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FBF" w:rsidRPr="00A90FBF" w:rsidRDefault="00A90FBF" w:rsidP="00A90FBF">
      <w:pPr>
        <w:bidi/>
        <w:spacing w:before="100" w:beforeAutospacing="1" w:after="100" w:afterAutospacing="1" w:line="240" w:lineRule="auto"/>
        <w:ind w:left="138" w:right="138"/>
        <w:jc w:val="center"/>
        <w:rPr>
          <w:rFonts w:ascii="Times New Roman" w:eastAsia="Times New Roman" w:hAnsi="Times New Roman" w:cs="Times New Roman"/>
          <w:sz w:val="24"/>
          <w:szCs w:val="24"/>
        </w:rPr>
      </w:pPr>
      <w:r w:rsidRPr="00A90FBF">
        <w:rPr>
          <w:rFonts w:ascii="Times New Roman" w:eastAsia="Times New Roman" w:hAnsi="Times New Roman" w:cs="Times New Roman"/>
          <w:b/>
          <w:bCs/>
          <w:color w:val="333399"/>
          <w:sz w:val="24"/>
          <w:szCs w:val="24"/>
          <w:rtl/>
        </w:rPr>
        <w:t>بررسي تركيب و تغييرات فصلي شيرابه زباله جامد شهري شهرستان آمل</w:t>
      </w:r>
      <w:r w:rsidRPr="00A90FBF">
        <w:rPr>
          <w:rFonts w:ascii="Times New Roman" w:eastAsia="Times New Roman" w:hAnsi="Times New Roman" w:cs="Times New Roman"/>
          <w:sz w:val="24"/>
          <w:szCs w:val="24"/>
          <w:rtl/>
        </w:rPr>
        <w:t xml:space="preserve"> </w:t>
      </w:r>
    </w:p>
    <w:p w:rsidR="00A90FBF" w:rsidRPr="00A90FBF" w:rsidRDefault="00A90FBF" w:rsidP="00A90FBF">
      <w:pPr>
        <w:bidi/>
        <w:spacing w:line="240" w:lineRule="auto"/>
        <w:jc w:val="left"/>
        <w:rPr>
          <w:rFonts w:ascii="Times New Roman" w:eastAsia="Times New Roman" w:hAnsi="Times New Roman" w:cs="Times New Roman"/>
          <w:sz w:val="24"/>
          <w:szCs w:val="24"/>
        </w:rPr>
      </w:pPr>
      <w:r w:rsidRPr="00A90FBF">
        <w:rPr>
          <w:rFonts w:ascii="Times New Roman" w:eastAsia="Times New Roman" w:hAnsi="Times New Roman" w:cs="Times New Roman"/>
          <w:b/>
          <w:bCs/>
          <w:sz w:val="24"/>
          <w:szCs w:val="24"/>
          <w:rtl/>
        </w:rPr>
        <w:t>نويسند‌گان</w:t>
      </w:r>
      <w:r w:rsidRPr="00A90FBF">
        <w:rPr>
          <w:rFonts w:ascii="Times New Roman" w:eastAsia="Times New Roman" w:hAnsi="Times New Roman" w:cs="Times New Roman"/>
          <w:b/>
          <w:bCs/>
          <w:sz w:val="24"/>
          <w:szCs w:val="24"/>
        </w:rPr>
        <w:t xml:space="preserve">: </w:t>
      </w:r>
    </w:p>
    <w:p w:rsidR="00A90FBF" w:rsidRPr="00A90FBF" w:rsidRDefault="00A90FBF" w:rsidP="00A90FBF">
      <w:pPr>
        <w:bidi/>
        <w:spacing w:before="69" w:after="240" w:line="240" w:lineRule="auto"/>
        <w:ind w:left="138" w:right="138"/>
        <w:jc w:val="left"/>
        <w:rPr>
          <w:rFonts w:ascii="Times New Roman" w:eastAsia="Times New Roman" w:hAnsi="Times New Roman" w:cs="Times New Roman"/>
          <w:sz w:val="24"/>
          <w:szCs w:val="24"/>
        </w:rPr>
      </w:pPr>
      <w:r w:rsidRPr="00A90FBF">
        <w:rPr>
          <w:rFonts w:ascii="Times New Roman" w:eastAsia="Times New Roman" w:hAnsi="Times New Roman" w:cs="Times New Roman"/>
          <w:sz w:val="24"/>
          <w:szCs w:val="24"/>
          <w:rtl/>
        </w:rPr>
        <w:t xml:space="preserve">[ </w:t>
      </w:r>
      <w:hyperlink r:id="rId4" w:tooltip="جستجوی مقالاتی که توسط &quot;سميرا فتحي گلپاشا&quot; نوشته شده است، توجه کنید که جستجو بر اساس نام و نام خانوادگی است و ممکن است دقیقا همان فرد را نشان ندهد." w:history="1">
        <w:r w:rsidRPr="00A90FBF">
          <w:rPr>
            <w:rFonts w:ascii="Times New Roman" w:eastAsia="Times New Roman" w:hAnsi="Times New Roman" w:cs="Times New Roman"/>
            <w:color w:val="0000FF"/>
            <w:sz w:val="24"/>
            <w:szCs w:val="24"/>
            <w:u w:val="single"/>
            <w:rtl/>
          </w:rPr>
          <w:t>سميرا فتحي گلپاشا</w:t>
        </w:r>
      </w:hyperlink>
      <w:r w:rsidRPr="00A90FBF">
        <w:rPr>
          <w:rFonts w:ascii="Times New Roman" w:eastAsia="Times New Roman" w:hAnsi="Times New Roman" w:cs="Times New Roman"/>
          <w:sz w:val="24"/>
          <w:szCs w:val="24"/>
          <w:rtl/>
        </w:rPr>
        <w:t xml:space="preserve"> ] - </w:t>
      </w:r>
      <w:r w:rsidRPr="00A90FBF">
        <w:rPr>
          <w:rFonts w:ascii="Times New Roman" w:eastAsia="Times New Roman" w:hAnsi="Times New Roman" w:cs="Times New Roman"/>
          <w:i/>
          <w:iCs/>
          <w:sz w:val="24"/>
          <w:szCs w:val="24"/>
          <w:rtl/>
        </w:rPr>
        <w:t xml:space="preserve">دانشجوي كارشناسي ارشد علوم خاك </w:t>
      </w:r>
      <w:r w:rsidRPr="00A90FBF">
        <w:rPr>
          <w:rFonts w:ascii="Times New Roman" w:eastAsia="Times New Roman" w:hAnsi="Times New Roman" w:cs="Times New Roman"/>
          <w:sz w:val="24"/>
          <w:szCs w:val="24"/>
          <w:rtl/>
        </w:rPr>
        <w:br/>
        <w:t xml:space="preserve">[ </w:t>
      </w:r>
      <w:hyperlink r:id="rId5" w:tooltip="جستجوی مقالاتی که توسط &quot;هادي قرباني &quot; نوشته شده است، توجه کنید که جستجو بر اساس نام و نام خانوادگی است و ممکن است دقیقا همان فرد را نشان ندهد." w:history="1">
        <w:r w:rsidRPr="00A90FBF">
          <w:rPr>
            <w:rFonts w:ascii="Times New Roman" w:eastAsia="Times New Roman" w:hAnsi="Times New Roman" w:cs="Times New Roman"/>
            <w:color w:val="0000FF"/>
            <w:sz w:val="24"/>
            <w:szCs w:val="24"/>
            <w:u w:val="single"/>
            <w:rtl/>
          </w:rPr>
          <w:t xml:space="preserve">هادي قرباني </w:t>
        </w:r>
      </w:hyperlink>
      <w:r w:rsidRPr="00A90FBF">
        <w:rPr>
          <w:rFonts w:ascii="Times New Roman" w:eastAsia="Times New Roman" w:hAnsi="Times New Roman" w:cs="Times New Roman"/>
          <w:sz w:val="24"/>
          <w:szCs w:val="24"/>
          <w:rtl/>
        </w:rPr>
        <w:t xml:space="preserve">] - </w:t>
      </w:r>
      <w:r w:rsidRPr="00A90FBF">
        <w:rPr>
          <w:rFonts w:ascii="Times New Roman" w:eastAsia="Times New Roman" w:hAnsi="Times New Roman" w:cs="Times New Roman"/>
          <w:i/>
          <w:iCs/>
          <w:sz w:val="24"/>
          <w:szCs w:val="24"/>
          <w:rtl/>
        </w:rPr>
        <w:t>استاديار دانشگاه صنعتي شاهرود</w:t>
      </w:r>
      <w:r w:rsidRPr="00A90FBF">
        <w:rPr>
          <w:rFonts w:ascii="Times New Roman" w:eastAsia="Times New Roman" w:hAnsi="Times New Roman" w:cs="Times New Roman"/>
          <w:sz w:val="24"/>
          <w:szCs w:val="24"/>
          <w:rtl/>
        </w:rPr>
        <w:br/>
        <w:t xml:space="preserve">[ </w:t>
      </w:r>
      <w:hyperlink r:id="rId6" w:tooltip="جستجوی مقالاتی که توسط &quot;ناصر حافظي مقدس&quot; نوشته شده است، توجه کنید که جستجو بر اساس نام و نام خانوادگی است و ممکن است دقیقا همان فرد را نشان ندهد." w:history="1">
        <w:r w:rsidRPr="00A90FBF">
          <w:rPr>
            <w:rFonts w:ascii="Times New Roman" w:eastAsia="Times New Roman" w:hAnsi="Times New Roman" w:cs="Times New Roman"/>
            <w:color w:val="0000FF"/>
            <w:sz w:val="24"/>
            <w:szCs w:val="24"/>
            <w:u w:val="single"/>
            <w:rtl/>
          </w:rPr>
          <w:t>ناصر حافظي مقدس</w:t>
        </w:r>
      </w:hyperlink>
      <w:r w:rsidRPr="00A90FBF">
        <w:rPr>
          <w:rFonts w:ascii="Times New Roman" w:eastAsia="Times New Roman" w:hAnsi="Times New Roman" w:cs="Times New Roman"/>
          <w:sz w:val="24"/>
          <w:szCs w:val="24"/>
          <w:rtl/>
        </w:rPr>
        <w:t xml:space="preserve"> ] - </w:t>
      </w:r>
      <w:r w:rsidRPr="00A90FBF">
        <w:rPr>
          <w:rFonts w:ascii="Times New Roman" w:eastAsia="Times New Roman" w:hAnsi="Times New Roman" w:cs="Times New Roman"/>
          <w:i/>
          <w:iCs/>
          <w:sz w:val="24"/>
          <w:szCs w:val="24"/>
          <w:rtl/>
        </w:rPr>
        <w:t>دانشيار دانشگاه صنعتي شاهرود</w:t>
      </w:r>
    </w:p>
    <w:p w:rsidR="00A90FBF" w:rsidRPr="00A90FBF" w:rsidRDefault="00A90FBF" w:rsidP="00A90FBF">
      <w:pPr>
        <w:bidi/>
        <w:spacing w:line="240" w:lineRule="auto"/>
        <w:ind w:left="138" w:right="138"/>
        <w:jc w:val="left"/>
        <w:rPr>
          <w:rFonts w:ascii="Times New Roman" w:eastAsia="Times New Roman" w:hAnsi="Times New Roman" w:cs="Times New Roman"/>
          <w:sz w:val="24"/>
          <w:szCs w:val="24"/>
          <w:rtl/>
        </w:rPr>
      </w:pPr>
      <w:r>
        <w:rPr>
          <w:rFonts w:ascii="Times New Roman" w:eastAsia="Times New Roman" w:hAnsi="Times New Roman" w:cs="Times New Roman"/>
          <w:b/>
          <w:bCs/>
          <w:noProof/>
          <w:sz w:val="24"/>
          <w:szCs w:val="24"/>
        </w:rPr>
        <w:drawing>
          <wp:inline distT="0" distB="0" distL="0" distR="0">
            <wp:extent cx="123190" cy="140970"/>
            <wp:effectExtent l="19050" t="0" r="0" b="0"/>
            <wp:docPr id="1" name="Picture 1" descr="http://www.civilica.com/images/report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vilica.com/images/report_01.gif"/>
                    <pic:cNvPicPr>
                      <a:picLocks noChangeAspect="1" noChangeArrowheads="1"/>
                    </pic:cNvPicPr>
                  </pic:nvPicPr>
                  <pic:blipFill>
                    <a:blip r:embed="rId7"/>
                    <a:srcRect/>
                    <a:stretch>
                      <a:fillRect/>
                    </a:stretch>
                  </pic:blipFill>
                  <pic:spPr bwMode="auto">
                    <a:xfrm>
                      <a:off x="0" y="0"/>
                      <a:ext cx="123190" cy="140970"/>
                    </a:xfrm>
                    <a:prstGeom prst="rect">
                      <a:avLst/>
                    </a:prstGeom>
                    <a:noFill/>
                    <a:ln w="9525">
                      <a:noFill/>
                      <a:miter lim="800000"/>
                      <a:headEnd/>
                      <a:tailEnd/>
                    </a:ln>
                  </pic:spPr>
                </pic:pic>
              </a:graphicData>
            </a:graphic>
          </wp:inline>
        </w:drawing>
      </w:r>
      <w:r w:rsidRPr="00A90FBF">
        <w:rPr>
          <w:rFonts w:ascii="Times New Roman" w:eastAsia="Times New Roman" w:hAnsi="Times New Roman" w:cs="Times New Roman"/>
          <w:b/>
          <w:bCs/>
          <w:sz w:val="24"/>
          <w:szCs w:val="24"/>
          <w:rtl/>
        </w:rPr>
        <w:t>خلاصه مقاله</w:t>
      </w:r>
      <w:r w:rsidRPr="00A90FBF">
        <w:rPr>
          <w:rFonts w:ascii="Times New Roman" w:eastAsia="Times New Roman" w:hAnsi="Times New Roman" w:cs="Times New Roman"/>
          <w:b/>
          <w:bCs/>
          <w:sz w:val="24"/>
          <w:szCs w:val="24"/>
        </w:rPr>
        <w:t>:</w:t>
      </w:r>
    </w:p>
    <w:p w:rsidR="00A90FBF" w:rsidRPr="00A90FBF" w:rsidRDefault="00A90FBF" w:rsidP="00A90FBF">
      <w:pPr>
        <w:bidi/>
        <w:spacing w:line="240" w:lineRule="auto"/>
        <w:ind w:left="138" w:right="138"/>
        <w:rPr>
          <w:rFonts w:ascii="Times New Roman" w:eastAsia="Times New Roman" w:hAnsi="Times New Roman" w:cs="Times New Roman"/>
          <w:sz w:val="24"/>
          <w:szCs w:val="24"/>
        </w:rPr>
      </w:pPr>
      <w:r w:rsidRPr="00A90FBF">
        <w:rPr>
          <w:rFonts w:ascii="Times New Roman" w:eastAsia="Times New Roman" w:hAnsi="Times New Roman" w:cs="Times New Roman"/>
          <w:sz w:val="24"/>
          <w:szCs w:val="24"/>
          <w:rtl/>
        </w:rPr>
        <w:t xml:space="preserve">امروزه شيرابه خروجي از محل دفن و مديريت آن به عنوان يكي از بزرگترين مشكلات زيست محيطي مرتبط با محلهاي دفن زباله شناخته شده است مركز دفن زباله شهرستان آمل منطقه عمارت مي باشد كه وسعت حدود 16 هكتار دارد اين مكان در 28 كيلومتر شهرآمل واقع شده كه زباله هاي شهر غالبا به اين مكان منتقل مي گردد روش دفن زباله دراين مكان به صورت دفن سطحي با پوشش نهايي سنگهاي شكسته كوهي است و شيرابه حاصل از زباله در گودالهاي اطراف به صورت حوضچه اي تجمع يافته و يا بعضا از طريق زهكش ها و خلل و فرج هاي واقع در سازند خاك به جريان رودخانه هراز مي پيوندد دراين تحقيق به منظور بررسي تغييرات فصلي تركيب شيرابه نمونه هاي شيرابه در دو فصل خشك شهريور و مرطوب فروردين ارديبهشت برداشته و مورد آناليز قرار گرفت نتايج آناليز حاكي از بار آلي بالاي شيرابه و غلظت كم فلزات سنگين بود همچنين غلظت اكثر فاكتورهاي تعيين شده در فصل خشك بيش از فصل مرطوب بود. </w:t>
      </w:r>
    </w:p>
    <w:p w:rsidR="00A90FBF" w:rsidRPr="00A90FBF" w:rsidRDefault="00A90FBF" w:rsidP="00A90FBF">
      <w:pPr>
        <w:bidi/>
        <w:spacing w:line="240" w:lineRule="auto"/>
        <w:jc w:val="left"/>
        <w:rPr>
          <w:rFonts w:ascii="Times New Roman" w:eastAsia="Times New Roman" w:hAnsi="Times New Roman" w:cs="Times New Roman"/>
          <w:sz w:val="24"/>
          <w:szCs w:val="24"/>
          <w:rtl/>
        </w:rPr>
      </w:pPr>
      <w:r w:rsidRPr="00A90FBF">
        <w:rPr>
          <w:rFonts w:ascii="Times New Roman" w:eastAsia="Times New Roman" w:hAnsi="Times New Roman" w:cs="Times New Roman"/>
          <w:sz w:val="24"/>
          <w:szCs w:val="24"/>
        </w:rPr>
        <w:br/>
      </w:r>
      <w:r w:rsidRPr="00A90FBF">
        <w:rPr>
          <w:rFonts w:ascii="Times New Roman" w:eastAsia="Times New Roman" w:hAnsi="Times New Roman" w:cs="Times New Roman"/>
          <w:b/>
          <w:bCs/>
          <w:sz w:val="24"/>
          <w:szCs w:val="24"/>
          <w:rtl/>
        </w:rPr>
        <w:t>كلمات كليدي</w:t>
      </w:r>
      <w:r w:rsidRPr="00A90FBF">
        <w:rPr>
          <w:rFonts w:ascii="Times New Roman" w:eastAsia="Times New Roman" w:hAnsi="Times New Roman" w:cs="Times New Roman"/>
          <w:b/>
          <w:bCs/>
          <w:sz w:val="24"/>
          <w:szCs w:val="24"/>
        </w:rPr>
        <w:t>:</w:t>
      </w:r>
      <w:r w:rsidRPr="00A90FBF">
        <w:rPr>
          <w:rFonts w:ascii="Times New Roman" w:eastAsia="Times New Roman" w:hAnsi="Times New Roman" w:cs="Times New Roman"/>
          <w:sz w:val="24"/>
          <w:szCs w:val="24"/>
        </w:rPr>
        <w:t xml:space="preserve"> </w:t>
      </w:r>
    </w:p>
    <w:p w:rsidR="00A90FBF" w:rsidRPr="00A90FBF" w:rsidRDefault="00A90FBF" w:rsidP="00A90FBF">
      <w:pPr>
        <w:bidi/>
        <w:spacing w:line="240" w:lineRule="auto"/>
        <w:ind w:left="138" w:right="138"/>
        <w:jc w:val="left"/>
        <w:rPr>
          <w:rFonts w:ascii="Times New Roman" w:eastAsia="Times New Roman" w:hAnsi="Times New Roman" w:cs="Times New Roman"/>
          <w:sz w:val="24"/>
          <w:szCs w:val="24"/>
        </w:rPr>
      </w:pPr>
      <w:r w:rsidRPr="00A90FBF">
        <w:rPr>
          <w:rFonts w:ascii="Times New Roman" w:eastAsia="Times New Roman" w:hAnsi="Times New Roman" w:cs="Times New Roman"/>
          <w:sz w:val="24"/>
          <w:szCs w:val="24"/>
          <w:rtl/>
        </w:rPr>
        <w:t>دفن زباله، شيرابه، آلودگي آب، آمل</w:t>
      </w:r>
    </w:p>
    <w:p w:rsidR="00A90FBF" w:rsidRPr="00A90FBF" w:rsidRDefault="00A90FBF" w:rsidP="00A90FBF">
      <w:pPr>
        <w:bidi/>
        <w:spacing w:line="240" w:lineRule="auto"/>
        <w:jc w:val="left"/>
        <w:rPr>
          <w:rFonts w:ascii="Times New Roman" w:eastAsia="Times New Roman" w:hAnsi="Times New Roman" w:cs="Times New Roman"/>
          <w:sz w:val="24"/>
          <w:szCs w:val="24"/>
          <w:rtl/>
        </w:rPr>
      </w:pPr>
    </w:p>
    <w:p w:rsidR="00A90FBF" w:rsidRPr="00A90FBF" w:rsidRDefault="00A90FBF" w:rsidP="00A90FBF">
      <w:pPr>
        <w:bidi/>
        <w:spacing w:line="240" w:lineRule="auto"/>
        <w:jc w:val="center"/>
        <w:rPr>
          <w:rFonts w:ascii="Times New Roman" w:eastAsia="Times New Roman" w:hAnsi="Times New Roman" w:cs="Times New Roman"/>
          <w:sz w:val="24"/>
          <w:szCs w:val="24"/>
        </w:rPr>
      </w:pPr>
      <w:r w:rsidRPr="00A90FBF">
        <w:rPr>
          <w:rFonts w:ascii="Times New Roman" w:eastAsia="Times New Roman" w:hAnsi="Times New Roman" w:cs="Times New Roman"/>
          <w:sz w:val="24"/>
          <w:szCs w:val="24"/>
        </w:rPr>
        <w:t xml:space="preserve">[ </w:t>
      </w:r>
      <w:r w:rsidRPr="00A90FBF">
        <w:rPr>
          <w:rFonts w:ascii="Times New Roman" w:eastAsia="Times New Roman" w:hAnsi="Times New Roman" w:cs="Times New Roman"/>
          <w:sz w:val="24"/>
          <w:szCs w:val="24"/>
          <w:rtl/>
        </w:rPr>
        <w:t>لينک دايمي به اين صفحه</w:t>
      </w:r>
      <w:r w:rsidRPr="00A90FBF">
        <w:rPr>
          <w:rFonts w:ascii="Times New Roman" w:eastAsia="Times New Roman" w:hAnsi="Times New Roman" w:cs="Times New Roman"/>
          <w:sz w:val="24"/>
          <w:szCs w:val="24"/>
        </w:rPr>
        <w:t xml:space="preserve">: </w:t>
      </w:r>
      <w:hyperlink r:id="rId8" w:tooltip="بررسي تركيب و تغييرات فصلي شيرابه زباله جامد شهري شهرستان آمل" w:history="1">
        <w:r w:rsidRPr="00A90FBF">
          <w:rPr>
            <w:rFonts w:ascii="Times New Roman" w:eastAsia="Times New Roman" w:hAnsi="Times New Roman" w:cs="Times New Roman"/>
            <w:color w:val="0000FF"/>
            <w:sz w:val="24"/>
            <w:szCs w:val="24"/>
            <w:u w:val="single"/>
          </w:rPr>
          <w:t>http://www.civilica.com/Paper-WFP01-WFP01_092.html</w:t>
        </w:r>
      </w:hyperlink>
    </w:p>
    <w:p w:rsidR="00C56F93" w:rsidRDefault="00A90FBF" w:rsidP="00A90FBF">
      <w:pPr>
        <w:bidi/>
      </w:pPr>
    </w:p>
    <w:sectPr w:rsidR="00C56F93" w:rsidSect="008E5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90FBF"/>
    <w:rsid w:val="004F20F7"/>
    <w:rsid w:val="00792737"/>
    <w:rsid w:val="008E510A"/>
    <w:rsid w:val="00A90FBF"/>
    <w:rsid w:val="00E80313"/>
    <w:rsid w:val="00F419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FBF"/>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0FBF"/>
    <w:rPr>
      <w:color w:val="0000FF"/>
      <w:u w:val="single"/>
    </w:rPr>
  </w:style>
  <w:style w:type="paragraph" w:styleId="BalloonText">
    <w:name w:val="Balloon Text"/>
    <w:basedOn w:val="Normal"/>
    <w:link w:val="BalloonTextChar"/>
    <w:uiPriority w:val="99"/>
    <w:semiHidden/>
    <w:unhideWhenUsed/>
    <w:rsid w:val="00A90F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F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695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vilica.com/Paper-WFP01-WFP01_092.html"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vilica.com/modules.php?name=PaperSearch&amp;min=0&amp;queryWf=%D9%86%D8%A7%D8%B5%D8%B1&amp;queryWr=%D8%AD%D8%A7%D9%81%D8%B8%D9%8A%20%D9%85%D9%82%D8%AF%D8%B3&amp;simoradv=ADV" TargetMode="External"/><Relationship Id="rId5" Type="http://schemas.openxmlformats.org/officeDocument/2006/relationships/hyperlink" Target="http://www.civilica.com/modules.php?name=PaperSearch&amp;min=0&amp;queryWf=%D9%87%D8%A7%D8%AF%D9%8A&amp;queryWr=%D9%82%D8%B1%D8%A8%D8%A7%D9%86%D9%8A%20&amp;simoradv=ADV" TargetMode="External"/><Relationship Id="rId10" Type="http://schemas.openxmlformats.org/officeDocument/2006/relationships/theme" Target="theme/theme1.xml"/><Relationship Id="rId4" Type="http://schemas.openxmlformats.org/officeDocument/2006/relationships/hyperlink" Target="http://www.civilica.com/modules.php?name=PaperSearch&amp;min=0&amp;queryWf=%D8%B3%D9%85%D9%8A%D8%B1%D8%A7&amp;queryWr=%D9%81%D8%AA%D8%AD%D9%8A%20%DA%AF%D9%84%D9%BE%D8%A7%D8%B4%D8%A7&amp;simoradv=AD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1987</Characters>
  <Application>Microsoft Office Word</Application>
  <DocSecurity>0</DocSecurity>
  <Lines>16</Lines>
  <Paragraphs>4</Paragraphs>
  <ScaleCrop>false</ScaleCrop>
  <Company>daftar</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ezadi</dc:creator>
  <cp:keywords/>
  <dc:description/>
  <cp:lastModifiedBy>ezadi</cp:lastModifiedBy>
  <cp:revision>1</cp:revision>
  <dcterms:created xsi:type="dcterms:W3CDTF">2012-08-06T08:29:00Z</dcterms:created>
  <dcterms:modified xsi:type="dcterms:W3CDTF">2012-08-06T08:30:00Z</dcterms:modified>
</cp:coreProperties>
</file>