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5AB" w:rsidRPr="00EF7A6D" w:rsidRDefault="00EF7A6D" w:rsidP="003F774B">
      <w:pPr>
        <w:bidi/>
        <w:jc w:val="center"/>
        <w:rPr>
          <w:b/>
          <w:bCs/>
          <w:sz w:val="32"/>
          <w:rtl/>
          <w:lang w:bidi="fa-IR"/>
        </w:rPr>
      </w:pPr>
      <w:r w:rsidRPr="00EF7A6D">
        <w:rPr>
          <w:rFonts w:cs="B Titr" w:hint="cs"/>
          <w:sz w:val="28"/>
          <w:szCs w:val="28"/>
          <w:rtl/>
        </w:rPr>
        <w:t>بررسي ويژگيهاي مارشال، مدول برجهندگي وکشش غير مستقيم مخلوط</w:t>
      </w:r>
      <w:r>
        <w:rPr>
          <w:rFonts w:cs="B Titr"/>
          <w:sz w:val="28"/>
          <w:szCs w:val="28"/>
        </w:rPr>
        <w:softHyphen/>
      </w:r>
      <w:r w:rsidRPr="00EF7A6D">
        <w:rPr>
          <w:rFonts w:cs="B Titr" w:hint="cs"/>
          <w:sz w:val="28"/>
          <w:szCs w:val="28"/>
          <w:rtl/>
          <w:lang w:bidi="fa-IR"/>
        </w:rPr>
        <w:t>ها</w:t>
      </w:r>
      <w:r w:rsidR="00C04331">
        <w:rPr>
          <w:rFonts w:cs="B Titr" w:hint="cs"/>
          <w:sz w:val="28"/>
          <w:szCs w:val="28"/>
          <w:rtl/>
          <w:lang w:bidi="fa-IR"/>
        </w:rPr>
        <w:t>ي</w:t>
      </w:r>
      <w:r w:rsidRPr="00EF7A6D">
        <w:rPr>
          <w:rFonts w:cs="B Titr" w:hint="cs"/>
          <w:sz w:val="28"/>
          <w:szCs w:val="28"/>
          <w:rtl/>
        </w:rPr>
        <w:t xml:space="preserve"> بازيافتي با امولسيون قير حاو</w:t>
      </w:r>
      <w:r w:rsidR="00C04331">
        <w:rPr>
          <w:rFonts w:cs="B Titr" w:hint="cs"/>
          <w:sz w:val="28"/>
          <w:szCs w:val="28"/>
          <w:rtl/>
        </w:rPr>
        <w:t>ي</w:t>
      </w:r>
      <w:r w:rsidRPr="00EF7A6D">
        <w:rPr>
          <w:rFonts w:cs="B Titr" w:hint="cs"/>
          <w:sz w:val="28"/>
          <w:szCs w:val="28"/>
          <w:rtl/>
        </w:rPr>
        <w:t xml:space="preserve"> افزودني</w:t>
      </w:r>
      <w:r>
        <w:rPr>
          <w:rFonts w:cs="B Titr"/>
          <w:sz w:val="28"/>
          <w:szCs w:val="28"/>
          <w:rtl/>
          <w:lang w:bidi="fa-IR"/>
        </w:rPr>
        <w:softHyphen/>
      </w:r>
      <w:r w:rsidRPr="00EF7A6D">
        <w:rPr>
          <w:rFonts w:cs="B Titr" w:hint="cs"/>
          <w:sz w:val="28"/>
          <w:szCs w:val="28"/>
          <w:rtl/>
        </w:rPr>
        <w:t>هاي  سيمان و الياف پلي</w:t>
      </w:r>
      <w:r w:rsidRPr="00EF7A6D">
        <w:rPr>
          <w:rFonts w:cs="B Titr"/>
          <w:sz w:val="28"/>
          <w:szCs w:val="28"/>
          <w:rtl/>
        </w:rPr>
        <w:softHyphen/>
      </w:r>
      <w:r w:rsidRPr="00EF7A6D">
        <w:rPr>
          <w:rFonts w:cs="B Titr" w:hint="cs"/>
          <w:sz w:val="28"/>
          <w:szCs w:val="28"/>
          <w:rtl/>
        </w:rPr>
        <w:t>پروپيلن</w:t>
      </w:r>
    </w:p>
    <w:p w:rsidR="00AA25AB" w:rsidRDefault="00AA25AB" w:rsidP="00AA25AB">
      <w:pPr>
        <w:pStyle w:val="BodyText2"/>
        <w:rPr>
          <w:sz w:val="28"/>
        </w:rPr>
      </w:pPr>
    </w:p>
    <w:p w:rsidR="00AA25AB" w:rsidRDefault="00AA25AB" w:rsidP="00AA25AB">
      <w:pPr>
        <w:pStyle w:val="BodyText2"/>
        <w:rPr>
          <w:sz w:val="28"/>
        </w:rPr>
      </w:pPr>
    </w:p>
    <w:p w:rsidR="00AA25AB" w:rsidRPr="006F6F9E" w:rsidRDefault="006C02C8" w:rsidP="00F105DE">
      <w:pPr>
        <w:bidi/>
        <w:jc w:val="center"/>
        <w:rPr>
          <w:rFonts w:cs="B Zar"/>
          <w:b/>
          <w:bCs/>
          <w:sz w:val="28"/>
          <w:szCs w:val="28"/>
          <w:vertAlign w:val="superscript"/>
          <w:rtl/>
          <w:lang w:val="en-GB" w:bidi="fa-IR"/>
        </w:rPr>
      </w:pPr>
      <w:r w:rsidRPr="006F6F9E">
        <w:rPr>
          <w:rFonts w:cs="B Zar" w:hint="cs"/>
          <w:b/>
          <w:bCs/>
          <w:sz w:val="28"/>
          <w:szCs w:val="28"/>
          <w:rtl/>
          <w:lang w:val="en-GB" w:bidi="fa-IR"/>
        </w:rPr>
        <w:t>فرشاد فيروزئي</w:t>
      </w:r>
      <w:r w:rsidR="00040FED" w:rsidRPr="00040FED">
        <w:rPr>
          <w:rFonts w:cs="B Zar" w:hint="cs"/>
          <w:b/>
          <w:bCs/>
          <w:sz w:val="28"/>
          <w:szCs w:val="28"/>
          <w:vertAlign w:val="superscript"/>
          <w:rtl/>
          <w:lang w:val="en-GB" w:bidi="fa-IR"/>
        </w:rPr>
        <w:t>1</w:t>
      </w:r>
      <w:r w:rsidRPr="006F6F9E">
        <w:rPr>
          <w:rStyle w:val="FootnoteReference"/>
          <w:rFonts w:cs="B Zar"/>
          <w:b/>
          <w:bCs/>
          <w:sz w:val="28"/>
          <w:szCs w:val="28"/>
          <w:rtl/>
          <w:lang w:val="en-GB" w:bidi="fa-IR"/>
        </w:rPr>
        <w:t xml:space="preserve"> </w:t>
      </w:r>
      <w:r w:rsidR="00AA25AB" w:rsidRPr="006F6F9E">
        <w:rPr>
          <w:rFonts w:cs="B Zar"/>
          <w:b/>
          <w:bCs/>
          <w:sz w:val="28"/>
          <w:szCs w:val="28"/>
          <w:rtl/>
          <w:lang w:val="en-GB" w:bidi="fa-IR"/>
        </w:rPr>
        <w:t>،</w:t>
      </w:r>
      <w:r w:rsidR="00AA25AB" w:rsidRPr="006F6F9E">
        <w:rPr>
          <w:rFonts w:cs="B Zar" w:hint="cs"/>
          <w:b/>
          <w:bCs/>
          <w:sz w:val="28"/>
          <w:szCs w:val="28"/>
          <w:rtl/>
          <w:lang w:val="en-GB" w:bidi="fa-IR"/>
        </w:rPr>
        <w:t xml:space="preserve"> </w:t>
      </w:r>
      <w:r w:rsidR="0006220F" w:rsidRPr="006F6F9E">
        <w:rPr>
          <w:rFonts w:cs="B Zar" w:hint="cs"/>
          <w:b/>
          <w:bCs/>
          <w:sz w:val="28"/>
          <w:szCs w:val="28"/>
          <w:rtl/>
          <w:lang w:val="en-GB" w:bidi="fa-IR"/>
        </w:rPr>
        <w:t>ابوالفضل محمدزاده مقدم</w:t>
      </w:r>
      <w:r w:rsidR="00040FED" w:rsidRPr="00040FED">
        <w:rPr>
          <w:rFonts w:cs="B Zar" w:hint="cs"/>
          <w:b/>
          <w:bCs/>
          <w:sz w:val="28"/>
          <w:szCs w:val="28"/>
          <w:vertAlign w:val="superscript"/>
          <w:rtl/>
          <w:lang w:val="en-GB" w:bidi="fa-IR"/>
        </w:rPr>
        <w:t>2</w:t>
      </w:r>
      <w:r w:rsidR="0006220F" w:rsidRPr="006F6F9E">
        <w:rPr>
          <w:rStyle w:val="FootnoteReference"/>
          <w:rFonts w:cs="B Zar"/>
          <w:b/>
          <w:bCs/>
          <w:sz w:val="28"/>
          <w:szCs w:val="28"/>
          <w:rtl/>
          <w:lang w:val="en-GB" w:bidi="fa-IR"/>
        </w:rPr>
        <w:t xml:space="preserve"> </w:t>
      </w:r>
      <w:r w:rsidR="00AA25AB" w:rsidRPr="006F6F9E">
        <w:rPr>
          <w:rFonts w:cs="B Zar" w:hint="cs"/>
          <w:b/>
          <w:bCs/>
          <w:sz w:val="28"/>
          <w:szCs w:val="28"/>
          <w:rtl/>
          <w:lang w:val="en-GB" w:bidi="fa-IR"/>
        </w:rPr>
        <w:t xml:space="preserve">، </w:t>
      </w:r>
      <w:r w:rsidR="0006220F" w:rsidRPr="006F6F9E">
        <w:rPr>
          <w:rFonts w:cs="B Zar" w:hint="cs"/>
          <w:b/>
          <w:bCs/>
          <w:sz w:val="28"/>
          <w:szCs w:val="28"/>
          <w:rtl/>
          <w:lang w:val="en-GB" w:bidi="fa-IR"/>
        </w:rPr>
        <w:t>مرتض</w:t>
      </w:r>
      <w:r w:rsidR="003F774B" w:rsidRPr="006F6F9E">
        <w:rPr>
          <w:rFonts w:cs="B Zar" w:hint="cs"/>
          <w:b/>
          <w:bCs/>
          <w:sz w:val="28"/>
          <w:szCs w:val="28"/>
          <w:rtl/>
          <w:lang w:val="en-GB" w:bidi="fa-IR"/>
        </w:rPr>
        <w:t>ي</w:t>
      </w:r>
      <w:r w:rsidR="0006220F" w:rsidRPr="006F6F9E">
        <w:rPr>
          <w:rFonts w:cs="B Zar" w:hint="cs"/>
          <w:b/>
          <w:bCs/>
          <w:sz w:val="28"/>
          <w:szCs w:val="28"/>
          <w:rtl/>
          <w:lang w:val="en-GB" w:bidi="fa-IR"/>
        </w:rPr>
        <w:t xml:space="preserve"> جل</w:t>
      </w:r>
      <w:r w:rsidR="003F774B" w:rsidRPr="006F6F9E">
        <w:rPr>
          <w:rFonts w:cs="B Zar" w:hint="cs"/>
          <w:b/>
          <w:bCs/>
          <w:sz w:val="28"/>
          <w:szCs w:val="28"/>
          <w:rtl/>
          <w:lang w:val="en-GB" w:bidi="fa-IR"/>
        </w:rPr>
        <w:t>ي</w:t>
      </w:r>
      <w:r w:rsidR="0006220F" w:rsidRPr="006F6F9E">
        <w:rPr>
          <w:rFonts w:cs="B Zar" w:hint="cs"/>
          <w:b/>
          <w:bCs/>
          <w:sz w:val="28"/>
          <w:szCs w:val="28"/>
          <w:rtl/>
          <w:lang w:val="en-GB" w:bidi="fa-IR"/>
        </w:rPr>
        <w:t>ل</w:t>
      </w:r>
      <w:r w:rsidR="003F774B" w:rsidRPr="006F6F9E">
        <w:rPr>
          <w:rFonts w:cs="B Zar" w:hint="cs"/>
          <w:b/>
          <w:bCs/>
          <w:sz w:val="28"/>
          <w:szCs w:val="28"/>
          <w:rtl/>
          <w:lang w:val="en-GB" w:bidi="fa-IR"/>
        </w:rPr>
        <w:t>ي</w:t>
      </w:r>
      <w:r w:rsidR="0006220F" w:rsidRPr="006F6F9E">
        <w:rPr>
          <w:rFonts w:cs="B Zar" w:hint="cs"/>
          <w:b/>
          <w:bCs/>
          <w:sz w:val="28"/>
          <w:szCs w:val="28"/>
          <w:rtl/>
          <w:lang w:val="en-GB" w:bidi="fa-IR"/>
        </w:rPr>
        <w:t xml:space="preserve"> قاض</w:t>
      </w:r>
      <w:r w:rsidR="003F774B" w:rsidRPr="006F6F9E">
        <w:rPr>
          <w:rFonts w:cs="B Zar" w:hint="cs"/>
          <w:b/>
          <w:bCs/>
          <w:sz w:val="28"/>
          <w:szCs w:val="28"/>
          <w:rtl/>
          <w:lang w:val="en-GB" w:bidi="fa-IR"/>
        </w:rPr>
        <w:t>ي</w:t>
      </w:r>
      <w:r w:rsidR="0006220F" w:rsidRPr="006F6F9E">
        <w:rPr>
          <w:rFonts w:cs="B Zar" w:hint="cs"/>
          <w:b/>
          <w:bCs/>
          <w:sz w:val="28"/>
          <w:szCs w:val="28"/>
          <w:rtl/>
          <w:lang w:val="en-GB" w:bidi="fa-IR"/>
        </w:rPr>
        <w:softHyphen/>
        <w:t>زاده</w:t>
      </w:r>
      <w:r w:rsidR="00040FED" w:rsidRPr="00040FED">
        <w:rPr>
          <w:rFonts w:cs="B Zar" w:hint="cs"/>
          <w:b/>
          <w:bCs/>
          <w:sz w:val="28"/>
          <w:szCs w:val="28"/>
          <w:vertAlign w:val="superscript"/>
          <w:rtl/>
          <w:lang w:val="en-GB" w:bidi="fa-IR"/>
        </w:rPr>
        <w:t>3</w:t>
      </w:r>
      <w:r w:rsidR="00AA25AB" w:rsidRPr="006F6F9E">
        <w:rPr>
          <w:rStyle w:val="FootnoteReference"/>
          <w:rFonts w:cs="B Zar"/>
          <w:b/>
          <w:bCs/>
          <w:sz w:val="28"/>
          <w:szCs w:val="28"/>
          <w:rtl/>
          <w:lang w:val="en-GB" w:bidi="fa-IR"/>
        </w:rPr>
        <w:t xml:space="preserve"> </w:t>
      </w:r>
      <w:r w:rsidR="006F6F9E" w:rsidRPr="006F6F9E">
        <w:rPr>
          <w:rFonts w:cs="B Zar" w:hint="cs"/>
          <w:b/>
          <w:bCs/>
          <w:sz w:val="28"/>
          <w:szCs w:val="28"/>
          <w:rtl/>
          <w:lang w:val="en-GB" w:bidi="fa-IR"/>
        </w:rPr>
        <w:t>، عل</w:t>
      </w:r>
      <w:r w:rsidR="00C04331">
        <w:rPr>
          <w:rFonts w:cs="B Zar" w:hint="cs"/>
          <w:b/>
          <w:bCs/>
          <w:sz w:val="28"/>
          <w:szCs w:val="28"/>
          <w:rtl/>
          <w:lang w:val="en-GB" w:bidi="fa-IR"/>
        </w:rPr>
        <w:t>ي</w:t>
      </w:r>
      <w:r w:rsidR="006F6F9E" w:rsidRPr="006F6F9E">
        <w:rPr>
          <w:rFonts w:cs="B Zar" w:hint="cs"/>
          <w:b/>
          <w:bCs/>
          <w:sz w:val="28"/>
          <w:szCs w:val="28"/>
          <w:rtl/>
          <w:lang w:val="en-GB" w:bidi="fa-IR"/>
        </w:rPr>
        <w:softHyphen/>
        <w:t>اصغر صادق</w:t>
      </w:r>
      <w:r w:rsidR="00C04331">
        <w:rPr>
          <w:rFonts w:cs="B Zar" w:hint="cs"/>
          <w:b/>
          <w:bCs/>
          <w:sz w:val="28"/>
          <w:szCs w:val="28"/>
          <w:rtl/>
          <w:lang w:val="en-GB" w:bidi="fa-IR"/>
        </w:rPr>
        <w:t>ي</w:t>
      </w:r>
      <w:r w:rsidR="00F105DE">
        <w:rPr>
          <w:rFonts w:cs="B Zar" w:hint="cs"/>
          <w:b/>
          <w:bCs/>
          <w:sz w:val="28"/>
          <w:szCs w:val="28"/>
          <w:vertAlign w:val="superscript"/>
          <w:rtl/>
          <w:lang w:val="en-GB" w:bidi="fa-IR"/>
        </w:rPr>
        <w:t>4</w:t>
      </w:r>
    </w:p>
    <w:p w:rsidR="00AA25AB" w:rsidRPr="00D464AD" w:rsidRDefault="00AA25AB" w:rsidP="006C02C8">
      <w:pPr>
        <w:bidi/>
        <w:spacing w:before="60"/>
        <w:jc w:val="center"/>
        <w:rPr>
          <w:rFonts w:cs="B Zar"/>
          <w:b/>
          <w:bCs/>
          <w:lang w:val="en-GB" w:bidi="fa-IR"/>
        </w:rPr>
      </w:pPr>
      <w:r>
        <w:rPr>
          <w:rFonts w:cs="B Zar" w:hint="cs"/>
          <w:b/>
          <w:bCs/>
          <w:rtl/>
          <w:lang w:val="en-GB"/>
        </w:rPr>
        <w:t>1</w:t>
      </w:r>
      <w:r w:rsidRPr="00D464AD">
        <w:rPr>
          <w:rFonts w:cs="B Zar" w:hint="cs"/>
          <w:b/>
          <w:bCs/>
          <w:rtl/>
          <w:lang w:val="en-GB" w:bidi="fa-IR"/>
        </w:rPr>
        <w:t>-</w:t>
      </w:r>
      <w:r w:rsidRPr="00D464AD">
        <w:rPr>
          <w:rFonts w:cs="B Zar"/>
          <w:b/>
          <w:bCs/>
          <w:rtl/>
          <w:lang w:val="en-GB" w:bidi="fa-IR"/>
        </w:rPr>
        <w:t xml:space="preserve"> </w:t>
      </w:r>
      <w:r w:rsidR="00710348">
        <w:rPr>
          <w:rFonts w:cs="B Zar" w:hint="cs"/>
          <w:b/>
          <w:bCs/>
          <w:rtl/>
          <w:lang w:val="en-GB" w:bidi="fa-IR"/>
        </w:rPr>
        <w:t>کارشناس</w:t>
      </w:r>
      <w:r w:rsidR="006C02C8" w:rsidRPr="00D464AD">
        <w:rPr>
          <w:rFonts w:cs="B Zar" w:hint="cs"/>
          <w:b/>
          <w:bCs/>
          <w:rtl/>
          <w:lang w:val="en-GB" w:bidi="fa-IR"/>
        </w:rPr>
        <w:t xml:space="preserve"> ارشد راه و ترابري – دانشگاه آزاد اسلامي زنجان</w:t>
      </w:r>
    </w:p>
    <w:p w:rsidR="00AA25AB" w:rsidRPr="00D464AD" w:rsidRDefault="00F105DE" w:rsidP="0006220F">
      <w:pPr>
        <w:bidi/>
        <w:spacing w:before="60"/>
        <w:jc w:val="center"/>
        <w:rPr>
          <w:rFonts w:cs="B Zar"/>
          <w:b/>
          <w:bCs/>
          <w:rtl/>
          <w:lang w:val="en-GB" w:bidi="fa-IR"/>
        </w:rPr>
      </w:pPr>
      <w:r>
        <w:rPr>
          <w:rFonts w:cs="B Zar" w:hint="cs"/>
          <w:b/>
          <w:bCs/>
          <w:rtl/>
          <w:lang w:val="en-GB" w:bidi="fa-IR"/>
        </w:rPr>
        <w:t>2 و4</w:t>
      </w:r>
      <w:r w:rsidR="00AA25AB" w:rsidRPr="00D464AD">
        <w:rPr>
          <w:rFonts w:cs="B Zar" w:hint="cs"/>
          <w:b/>
          <w:bCs/>
          <w:rtl/>
          <w:lang w:val="en-GB" w:bidi="fa-IR"/>
        </w:rPr>
        <w:t xml:space="preserve">- </w:t>
      </w:r>
      <w:r w:rsidR="0006220F" w:rsidRPr="00D464AD">
        <w:rPr>
          <w:rFonts w:cs="B Zar" w:hint="cs"/>
          <w:b/>
          <w:bCs/>
          <w:rtl/>
          <w:lang w:val="en-GB" w:bidi="fa-IR"/>
        </w:rPr>
        <w:t xml:space="preserve">دانشجوي دکتري راه و ترابري </w:t>
      </w:r>
      <w:r w:rsidR="006C02C8" w:rsidRPr="00D464AD">
        <w:rPr>
          <w:rFonts w:cs="B Zar" w:hint="cs"/>
          <w:b/>
          <w:bCs/>
          <w:rtl/>
          <w:lang w:val="en-GB" w:bidi="fa-IR"/>
        </w:rPr>
        <w:t>– دانشگاه فردوسي مشهد</w:t>
      </w:r>
    </w:p>
    <w:p w:rsidR="00AA25AB" w:rsidRDefault="00AA25AB" w:rsidP="0006220F">
      <w:pPr>
        <w:bidi/>
        <w:spacing w:before="60"/>
        <w:jc w:val="center"/>
        <w:rPr>
          <w:rFonts w:cs="B Zar"/>
          <w:b/>
          <w:bCs/>
          <w:rtl/>
          <w:lang w:val="en-GB" w:bidi="fa-IR"/>
        </w:rPr>
      </w:pPr>
      <w:r w:rsidRPr="00D464AD">
        <w:rPr>
          <w:rFonts w:cs="B Zar" w:hint="cs"/>
          <w:b/>
          <w:bCs/>
          <w:rtl/>
          <w:lang w:val="en-GB" w:bidi="fa-IR"/>
        </w:rPr>
        <w:t xml:space="preserve">   3- دانشجوي دکتري راه و ترابري - دانشگاه </w:t>
      </w:r>
      <w:r w:rsidR="0006220F">
        <w:rPr>
          <w:rFonts w:cs="B Zar" w:hint="cs"/>
          <w:b/>
          <w:bCs/>
          <w:rtl/>
          <w:lang w:val="en-GB" w:bidi="fa-IR"/>
        </w:rPr>
        <w:t>ترب</w:t>
      </w:r>
      <w:r w:rsidR="003F774B">
        <w:rPr>
          <w:rFonts w:cs="B Zar" w:hint="cs"/>
          <w:b/>
          <w:bCs/>
          <w:rtl/>
          <w:lang w:val="en-GB" w:bidi="fa-IR"/>
        </w:rPr>
        <w:t>ي</w:t>
      </w:r>
      <w:r w:rsidR="0006220F">
        <w:rPr>
          <w:rFonts w:cs="B Zar" w:hint="cs"/>
          <w:b/>
          <w:bCs/>
          <w:rtl/>
          <w:lang w:val="en-GB" w:bidi="fa-IR"/>
        </w:rPr>
        <w:t>ت مدرس</w:t>
      </w:r>
    </w:p>
    <w:p w:rsidR="00AA25AB" w:rsidRDefault="00AA25AB" w:rsidP="00AA25AB">
      <w:pPr>
        <w:bidi/>
        <w:jc w:val="center"/>
        <w:rPr>
          <w:sz w:val="20"/>
          <w:szCs w:val="20"/>
        </w:rPr>
      </w:pPr>
      <w:r>
        <w:rPr>
          <w:rFonts w:cs="B Nazanin"/>
          <w:sz w:val="20"/>
          <w:szCs w:val="20"/>
        </w:rPr>
        <w:t>F.Firoozei@yahoo.com</w:t>
      </w:r>
    </w:p>
    <w:p w:rsidR="00AA25AB" w:rsidRDefault="00AA25AB" w:rsidP="00AA25AB">
      <w:pPr>
        <w:pStyle w:val="Heading1"/>
        <w:rPr>
          <w:sz w:val="22"/>
          <w:szCs w:val="22"/>
        </w:rPr>
      </w:pPr>
    </w:p>
    <w:p w:rsidR="00AA25AB" w:rsidRPr="006C02C8" w:rsidRDefault="00AA25AB" w:rsidP="006C02C8">
      <w:pPr>
        <w:pStyle w:val="Heading1"/>
        <w:rPr>
          <w:rFonts w:cs="B Titr"/>
          <w:sz w:val="20"/>
          <w:szCs w:val="20"/>
          <w:lang w:bidi="fa-IR"/>
        </w:rPr>
      </w:pPr>
      <w:r w:rsidRPr="003F6A9D">
        <w:rPr>
          <w:rFonts w:cs="B Titr"/>
          <w:sz w:val="20"/>
          <w:szCs w:val="20"/>
          <w:rtl/>
        </w:rPr>
        <w:t>خلاصه</w:t>
      </w:r>
      <w:r w:rsidR="008B73EE" w:rsidRPr="008B73EE">
        <w:rPr>
          <w:rFonts w:cs="B Zar" w:hint="cs"/>
          <w:sz w:val="28"/>
          <w:szCs w:val="28"/>
          <w:rtl/>
          <w:lang w:val="en-GB" w:bidi="fa-IR"/>
        </w:rPr>
        <w:t xml:space="preserve"> </w:t>
      </w:r>
    </w:p>
    <w:p w:rsidR="00AA25AB" w:rsidRPr="006B492D" w:rsidRDefault="00AA25AB" w:rsidP="00C530F6">
      <w:pPr>
        <w:pStyle w:val="BlockText"/>
        <w:bidi/>
        <w:rPr>
          <w:rFonts w:cs="B Zar"/>
          <w:szCs w:val="18"/>
          <w:rtl/>
          <w:lang w:val="en-GB" w:bidi="fa-IR"/>
        </w:rPr>
      </w:pPr>
      <w:r w:rsidRPr="00242B25">
        <w:rPr>
          <w:rFonts w:cs="B Zar" w:hint="cs"/>
          <w:szCs w:val="18"/>
          <w:rtl/>
        </w:rPr>
        <w:t xml:space="preserve">حجم </w:t>
      </w:r>
      <w:r w:rsidR="003F774B">
        <w:rPr>
          <w:rFonts w:cs="B Zar" w:hint="cs"/>
          <w:szCs w:val="18"/>
          <w:rtl/>
        </w:rPr>
        <w:t>ضايعات</w:t>
      </w:r>
      <w:r w:rsidRPr="00242B25">
        <w:rPr>
          <w:rFonts w:cs="B Zar" w:hint="cs"/>
          <w:szCs w:val="18"/>
          <w:rtl/>
        </w:rPr>
        <w:t xml:space="preserve"> (مانند رشته</w:t>
      </w:r>
      <w:r w:rsidRPr="00242B25">
        <w:rPr>
          <w:rFonts w:cs="B Zar"/>
          <w:szCs w:val="18"/>
          <w:rtl/>
        </w:rPr>
        <w:softHyphen/>
      </w:r>
      <w:r w:rsidRPr="00242B25">
        <w:rPr>
          <w:rFonts w:cs="B Zar" w:hint="cs"/>
          <w:szCs w:val="18"/>
          <w:rtl/>
        </w:rPr>
        <w:t>هاي مختلف ضايعاتي) در سر</w:t>
      </w:r>
      <w:r w:rsidRPr="00242B25">
        <w:rPr>
          <w:rFonts w:cs="B Zar"/>
          <w:szCs w:val="18"/>
          <w:rtl/>
        </w:rPr>
        <w:softHyphen/>
      </w:r>
      <w:r w:rsidRPr="00242B25">
        <w:rPr>
          <w:rFonts w:cs="B Zar" w:hint="cs"/>
          <w:szCs w:val="18"/>
          <w:rtl/>
        </w:rPr>
        <w:t>تا</w:t>
      </w:r>
      <w:r w:rsidRPr="00242B25">
        <w:rPr>
          <w:rFonts w:cs="B Zar"/>
          <w:szCs w:val="18"/>
          <w:rtl/>
        </w:rPr>
        <w:softHyphen/>
      </w:r>
      <w:r w:rsidRPr="00242B25">
        <w:rPr>
          <w:rFonts w:cs="B Zar" w:hint="cs"/>
          <w:szCs w:val="18"/>
          <w:rtl/>
        </w:rPr>
        <w:t xml:space="preserve">سر جهان </w:t>
      </w:r>
      <w:r w:rsidR="003F774B">
        <w:rPr>
          <w:rFonts w:cs="B Zar" w:hint="cs"/>
          <w:szCs w:val="18"/>
          <w:rtl/>
        </w:rPr>
        <w:t xml:space="preserve">و نيز ايران </w:t>
      </w:r>
      <w:r w:rsidRPr="00242B25">
        <w:rPr>
          <w:rFonts w:cs="B Zar" w:hint="cs"/>
          <w:szCs w:val="18"/>
          <w:rtl/>
        </w:rPr>
        <w:t xml:space="preserve"> مشكلات </w:t>
      </w:r>
      <w:r w:rsidR="003F774B">
        <w:rPr>
          <w:rFonts w:cs="B Zar" w:hint="cs"/>
          <w:szCs w:val="18"/>
          <w:rtl/>
        </w:rPr>
        <w:t>زيست</w:t>
      </w:r>
      <w:r w:rsidR="003F774B">
        <w:rPr>
          <w:rFonts w:cs="B Zar" w:hint="cs"/>
          <w:szCs w:val="18"/>
          <w:rtl/>
        </w:rPr>
        <w:softHyphen/>
        <w:t>محيطي</w:t>
      </w:r>
      <w:r w:rsidRPr="00242B25">
        <w:rPr>
          <w:rFonts w:cs="B Zar" w:hint="cs"/>
          <w:szCs w:val="18"/>
          <w:rtl/>
        </w:rPr>
        <w:t xml:space="preserve"> زيادي دربر</w:t>
      </w:r>
      <w:r w:rsidRPr="00242B25">
        <w:rPr>
          <w:rFonts w:cs="B Zar"/>
          <w:szCs w:val="18"/>
          <w:rtl/>
        </w:rPr>
        <w:softHyphen/>
      </w:r>
      <w:r w:rsidRPr="00242B25">
        <w:rPr>
          <w:rFonts w:cs="B Zar" w:hint="cs"/>
          <w:szCs w:val="18"/>
          <w:rtl/>
        </w:rPr>
        <w:t xml:space="preserve">دارد. استفاده از اين مواد جهت ارتقاء خصوصيات رفتاري مواد گوناگون کاربرد داشته است. </w:t>
      </w:r>
      <w:r w:rsidR="003F774B">
        <w:rPr>
          <w:rFonts w:cs="B Zar" w:hint="cs"/>
          <w:szCs w:val="18"/>
          <w:rtl/>
        </w:rPr>
        <w:t>در سالهاي اخير</w:t>
      </w:r>
      <w:r w:rsidRPr="00242B25">
        <w:rPr>
          <w:rFonts w:cs="B Zar"/>
          <w:szCs w:val="18"/>
          <w:rtl/>
        </w:rPr>
        <w:t xml:space="preserve"> </w:t>
      </w:r>
      <w:r w:rsidRPr="00242B25">
        <w:rPr>
          <w:rFonts w:cs="B Zar" w:hint="cs"/>
          <w:szCs w:val="18"/>
          <w:rtl/>
        </w:rPr>
        <w:t xml:space="preserve">استفاده از الياف در جهت بهبود خواص رفتاري آسفالتهاي گرم نيز مورد بررسي قرار گرفت که بهبود خواص رفتاري آسفالت گرم را نتيجه داده است ولي </w:t>
      </w:r>
      <w:r w:rsidR="00C530F6">
        <w:rPr>
          <w:rFonts w:cs="B Zar" w:hint="cs"/>
          <w:szCs w:val="18"/>
          <w:rtl/>
        </w:rPr>
        <w:t>همچنان</w:t>
      </w:r>
      <w:r w:rsidR="003F774B">
        <w:rPr>
          <w:rFonts w:cs="B Zar" w:hint="cs"/>
          <w:szCs w:val="18"/>
          <w:rtl/>
        </w:rPr>
        <w:t xml:space="preserve"> </w:t>
      </w:r>
      <w:r w:rsidRPr="00242B25">
        <w:rPr>
          <w:rFonts w:cs="B Zar" w:hint="cs"/>
          <w:szCs w:val="18"/>
          <w:rtl/>
        </w:rPr>
        <w:t>خلاء بررسي</w:t>
      </w:r>
      <w:r w:rsidRPr="00242B25">
        <w:rPr>
          <w:rFonts w:cs="B Zar"/>
          <w:szCs w:val="18"/>
          <w:rtl/>
        </w:rPr>
        <w:softHyphen/>
      </w:r>
      <w:r w:rsidRPr="00242B25">
        <w:rPr>
          <w:rFonts w:cs="B Zar" w:hint="cs"/>
          <w:szCs w:val="18"/>
          <w:rtl/>
        </w:rPr>
        <w:t>هاي بيشتر در زمينه استفاده الياف در بازيافت آسفالت به روش سرد با امولسيون قير احساس مي</w:t>
      </w:r>
      <w:r w:rsidRPr="00242B25">
        <w:rPr>
          <w:rFonts w:cs="B Zar"/>
          <w:szCs w:val="18"/>
          <w:rtl/>
        </w:rPr>
        <w:softHyphen/>
      </w:r>
      <w:r w:rsidRPr="00242B25">
        <w:rPr>
          <w:rFonts w:cs="B Zar" w:hint="cs"/>
          <w:szCs w:val="18"/>
          <w:rtl/>
        </w:rPr>
        <w:t xml:space="preserve">شود. </w:t>
      </w:r>
      <w:r w:rsidR="003F774B">
        <w:rPr>
          <w:rFonts w:cs="B Zar" w:hint="cs"/>
          <w:szCs w:val="18"/>
          <w:rtl/>
        </w:rPr>
        <w:t>تحقيق حاضر</w:t>
      </w:r>
      <w:r w:rsidRPr="00242B25">
        <w:rPr>
          <w:rFonts w:cs="B Zar"/>
          <w:szCs w:val="18"/>
          <w:rtl/>
        </w:rPr>
        <w:t xml:space="preserve">، </w:t>
      </w:r>
      <w:r w:rsidR="003F774B">
        <w:rPr>
          <w:rFonts w:cs="B Zar" w:hint="cs"/>
          <w:szCs w:val="18"/>
          <w:rtl/>
        </w:rPr>
        <w:t xml:space="preserve"> حاصل </w:t>
      </w:r>
      <w:r w:rsidRPr="00242B25">
        <w:rPr>
          <w:rFonts w:cs="B Zar" w:hint="cs"/>
          <w:szCs w:val="18"/>
          <w:rtl/>
        </w:rPr>
        <w:t>بررسي عملکرد الياف در بازيافت آسفالت به روش سرد و ارزيابي نتايج حاصل از</w:t>
      </w:r>
      <w:r w:rsidR="002075A8">
        <w:rPr>
          <w:rFonts w:cs="B Zar" w:hint="cs"/>
          <w:szCs w:val="18"/>
          <w:rtl/>
        </w:rPr>
        <w:t xml:space="preserve"> </w:t>
      </w:r>
      <w:r w:rsidRPr="00242B25">
        <w:rPr>
          <w:rFonts w:cs="B Zar" w:hint="cs"/>
          <w:szCs w:val="18"/>
          <w:rtl/>
        </w:rPr>
        <w:t>آزمايشهاي مارشال، شاخص سختي مارشال</w:t>
      </w:r>
      <w:r w:rsidR="002075A8">
        <w:rPr>
          <w:rFonts w:cs="B Zar" w:hint="cs"/>
          <w:szCs w:val="18"/>
          <w:rtl/>
        </w:rPr>
        <w:t>،</w:t>
      </w:r>
      <w:r w:rsidRPr="00242B25">
        <w:rPr>
          <w:rFonts w:cs="B Zar" w:hint="cs"/>
          <w:szCs w:val="18"/>
          <w:rtl/>
        </w:rPr>
        <w:t xml:space="preserve"> کشش</w:t>
      </w:r>
      <w:r w:rsidRPr="00242B25">
        <w:rPr>
          <w:rFonts w:cs="B Zar" w:hint="cs"/>
          <w:szCs w:val="18"/>
          <w:rtl/>
        </w:rPr>
        <w:softHyphen/>
        <w:t>غ</w:t>
      </w:r>
      <w:r>
        <w:rPr>
          <w:rFonts w:cs="B Zar" w:hint="cs"/>
          <w:szCs w:val="18"/>
          <w:rtl/>
        </w:rPr>
        <w:t>ي</w:t>
      </w:r>
      <w:r w:rsidRPr="00242B25">
        <w:rPr>
          <w:rFonts w:cs="B Zar" w:hint="cs"/>
          <w:szCs w:val="18"/>
          <w:rtl/>
        </w:rPr>
        <w:t>ر</w:t>
      </w:r>
      <w:r w:rsidRPr="00242B25">
        <w:rPr>
          <w:rFonts w:cs="B Zar" w:hint="cs"/>
          <w:szCs w:val="18"/>
          <w:rtl/>
        </w:rPr>
        <w:softHyphen/>
        <w:t>مستق</w:t>
      </w:r>
      <w:r>
        <w:rPr>
          <w:rFonts w:cs="B Zar" w:hint="cs"/>
          <w:szCs w:val="18"/>
          <w:rtl/>
        </w:rPr>
        <w:t>ي</w:t>
      </w:r>
      <w:r w:rsidR="002075A8">
        <w:rPr>
          <w:rFonts w:cs="B Zar" w:hint="cs"/>
          <w:szCs w:val="18"/>
          <w:rtl/>
        </w:rPr>
        <w:t>م</w:t>
      </w:r>
      <w:r w:rsidR="005D4D73">
        <w:rPr>
          <w:rFonts w:cs="B Zar" w:hint="cs"/>
          <w:szCs w:val="18"/>
          <w:rtl/>
        </w:rPr>
        <w:t xml:space="preserve"> و</w:t>
      </w:r>
      <w:r w:rsidR="002075A8">
        <w:rPr>
          <w:rFonts w:cs="B Zar" w:hint="cs"/>
          <w:szCs w:val="18"/>
          <w:rtl/>
        </w:rPr>
        <w:t xml:space="preserve"> مدول</w:t>
      </w:r>
      <w:r w:rsidR="002075A8">
        <w:rPr>
          <w:rFonts w:cs="B Zar" w:hint="cs"/>
          <w:szCs w:val="18"/>
          <w:rtl/>
        </w:rPr>
        <w:softHyphen/>
        <w:t>برجهندگ</w:t>
      </w:r>
      <w:r w:rsidR="003F774B">
        <w:rPr>
          <w:rFonts w:cs="B Zar" w:hint="cs"/>
          <w:szCs w:val="18"/>
          <w:rtl/>
        </w:rPr>
        <w:t>ي</w:t>
      </w:r>
      <w:r w:rsidR="002075A8">
        <w:rPr>
          <w:rFonts w:cs="B Zar" w:hint="cs"/>
          <w:szCs w:val="18"/>
          <w:rtl/>
        </w:rPr>
        <w:t xml:space="preserve"> </w:t>
      </w:r>
      <w:r w:rsidRPr="00242B25">
        <w:rPr>
          <w:rFonts w:cs="B Zar" w:hint="cs"/>
          <w:szCs w:val="18"/>
          <w:rtl/>
        </w:rPr>
        <w:t>مي</w:t>
      </w:r>
      <w:r w:rsidRPr="00242B25">
        <w:rPr>
          <w:rFonts w:cs="B Zar"/>
          <w:szCs w:val="18"/>
          <w:rtl/>
        </w:rPr>
        <w:softHyphen/>
      </w:r>
      <w:r w:rsidRPr="00242B25">
        <w:rPr>
          <w:rFonts w:cs="B Zar" w:hint="cs"/>
          <w:szCs w:val="18"/>
          <w:rtl/>
        </w:rPr>
        <w:t>باشد. الياف مورد استفاده در اين پژوهش الياف پلي پروپيلن به طول 6 ميليمتر مي</w:t>
      </w:r>
      <w:r w:rsidRPr="00242B25">
        <w:rPr>
          <w:rFonts w:cs="B Zar"/>
          <w:szCs w:val="18"/>
          <w:rtl/>
        </w:rPr>
        <w:softHyphen/>
      </w:r>
      <w:r w:rsidR="003F774B">
        <w:rPr>
          <w:rFonts w:cs="B Zar" w:hint="cs"/>
          <w:szCs w:val="18"/>
          <w:rtl/>
        </w:rPr>
        <w:t xml:space="preserve">باشد. نتايج </w:t>
      </w:r>
      <w:r w:rsidRPr="00242B25">
        <w:rPr>
          <w:rFonts w:cs="B Zar" w:hint="cs"/>
          <w:szCs w:val="18"/>
          <w:rtl/>
        </w:rPr>
        <w:t>نشان داد که الياف پلي</w:t>
      </w:r>
      <w:r w:rsidRPr="00242B25">
        <w:rPr>
          <w:rFonts w:cs="B Zar"/>
          <w:szCs w:val="18"/>
          <w:rtl/>
        </w:rPr>
        <w:softHyphen/>
      </w:r>
      <w:r w:rsidRPr="00242B25">
        <w:rPr>
          <w:rFonts w:cs="B Zar" w:hint="cs"/>
          <w:szCs w:val="18"/>
          <w:rtl/>
        </w:rPr>
        <w:t>پروپيلن</w:t>
      </w:r>
      <w:r w:rsidR="007A58A4">
        <w:rPr>
          <w:rFonts w:cs="B Zar" w:hint="cs"/>
          <w:szCs w:val="18"/>
          <w:rtl/>
        </w:rPr>
        <w:t xml:space="preserve"> در کنار س</w:t>
      </w:r>
      <w:r w:rsidR="003F774B">
        <w:rPr>
          <w:rFonts w:cs="B Zar" w:hint="cs"/>
          <w:szCs w:val="18"/>
          <w:rtl/>
        </w:rPr>
        <w:t>ي</w:t>
      </w:r>
      <w:r w:rsidR="007A58A4">
        <w:rPr>
          <w:rFonts w:cs="B Zar" w:hint="cs"/>
          <w:szCs w:val="18"/>
          <w:rtl/>
        </w:rPr>
        <w:t>مان</w:t>
      </w:r>
      <w:r w:rsidRPr="00242B25">
        <w:rPr>
          <w:rFonts w:cs="B Zar" w:hint="cs"/>
          <w:szCs w:val="18"/>
          <w:rtl/>
        </w:rPr>
        <w:t xml:space="preserve"> </w:t>
      </w:r>
      <w:r w:rsidR="003F774B">
        <w:rPr>
          <w:rFonts w:cs="B Zar" w:hint="cs"/>
          <w:szCs w:val="18"/>
          <w:rtl/>
        </w:rPr>
        <w:t>باعث بهبود</w:t>
      </w:r>
      <w:r w:rsidRPr="00242B25">
        <w:rPr>
          <w:rFonts w:cs="B Zar" w:hint="cs"/>
          <w:szCs w:val="18"/>
          <w:rtl/>
        </w:rPr>
        <w:t xml:space="preserve"> شاخص سختي مارشال نمونه آسفالتي مي</w:t>
      </w:r>
      <w:r w:rsidRPr="00242B25">
        <w:rPr>
          <w:rFonts w:cs="B Zar"/>
          <w:szCs w:val="18"/>
          <w:rtl/>
        </w:rPr>
        <w:softHyphen/>
      </w:r>
      <w:r w:rsidR="00C530F6">
        <w:rPr>
          <w:rFonts w:cs="B Zar" w:hint="cs"/>
          <w:szCs w:val="18"/>
          <w:rtl/>
        </w:rPr>
        <w:t>شود</w:t>
      </w:r>
      <w:r w:rsidRPr="00242B25">
        <w:rPr>
          <w:rFonts w:cs="B Zar" w:hint="cs"/>
          <w:szCs w:val="18"/>
          <w:rtl/>
        </w:rPr>
        <w:t xml:space="preserve"> </w:t>
      </w:r>
      <w:r w:rsidR="00C530F6">
        <w:rPr>
          <w:rFonts w:cs="B Zar" w:hint="cs"/>
          <w:szCs w:val="18"/>
          <w:rtl/>
        </w:rPr>
        <w:t>که این</w:t>
      </w:r>
      <w:r w:rsidRPr="00242B25">
        <w:rPr>
          <w:rFonts w:cs="B Zar" w:hint="cs"/>
          <w:szCs w:val="18"/>
          <w:rtl/>
        </w:rPr>
        <w:t xml:space="preserve"> امر نشان دهنده مقاومت بيشتر مخلوط در برابر تغيير شکل دائم مي</w:t>
      </w:r>
      <w:r w:rsidRPr="00242B25">
        <w:rPr>
          <w:rFonts w:cs="B Zar"/>
          <w:szCs w:val="18"/>
          <w:rtl/>
        </w:rPr>
        <w:softHyphen/>
      </w:r>
      <w:r w:rsidRPr="00242B25">
        <w:rPr>
          <w:rFonts w:cs="B Zar" w:hint="cs"/>
          <w:szCs w:val="18"/>
          <w:rtl/>
        </w:rPr>
        <w:t>باشد. همچنين کشش</w:t>
      </w:r>
      <w:r w:rsidRPr="00242B25">
        <w:rPr>
          <w:rFonts w:cs="B Zar" w:hint="cs"/>
          <w:szCs w:val="18"/>
          <w:rtl/>
        </w:rPr>
        <w:softHyphen/>
        <w:t>غ</w:t>
      </w:r>
      <w:r>
        <w:rPr>
          <w:rFonts w:cs="B Zar" w:hint="cs"/>
          <w:szCs w:val="18"/>
          <w:rtl/>
        </w:rPr>
        <w:t>ي</w:t>
      </w:r>
      <w:r w:rsidRPr="00242B25">
        <w:rPr>
          <w:rFonts w:cs="B Zar" w:hint="cs"/>
          <w:szCs w:val="18"/>
          <w:rtl/>
        </w:rPr>
        <w:t>ر</w:t>
      </w:r>
      <w:r w:rsidRPr="00242B25">
        <w:rPr>
          <w:rFonts w:cs="B Zar" w:hint="cs"/>
          <w:szCs w:val="18"/>
          <w:rtl/>
        </w:rPr>
        <w:softHyphen/>
        <w:t>مستق</w:t>
      </w:r>
      <w:r>
        <w:rPr>
          <w:rFonts w:cs="B Zar" w:hint="cs"/>
          <w:szCs w:val="18"/>
          <w:rtl/>
        </w:rPr>
        <w:t>ي</w:t>
      </w:r>
      <w:r w:rsidRPr="00242B25">
        <w:rPr>
          <w:rFonts w:cs="B Zar" w:hint="cs"/>
          <w:szCs w:val="18"/>
          <w:rtl/>
        </w:rPr>
        <w:t>م</w:t>
      </w:r>
      <w:r w:rsidR="005D4D73">
        <w:rPr>
          <w:rFonts w:cs="B Zar" w:hint="cs"/>
          <w:szCs w:val="18"/>
          <w:rtl/>
        </w:rPr>
        <w:t xml:space="preserve"> و مدول برجهندگ</w:t>
      </w:r>
      <w:r w:rsidR="003F774B">
        <w:rPr>
          <w:rFonts w:cs="B Zar" w:hint="cs"/>
          <w:szCs w:val="18"/>
          <w:rtl/>
        </w:rPr>
        <w:t>ي</w:t>
      </w:r>
      <w:r w:rsidR="005D4D73">
        <w:rPr>
          <w:rFonts w:cs="B Zar" w:hint="cs"/>
          <w:szCs w:val="18"/>
          <w:rtl/>
        </w:rPr>
        <w:t xml:space="preserve"> </w:t>
      </w:r>
      <w:r w:rsidRPr="00242B25">
        <w:rPr>
          <w:rFonts w:cs="B Zar" w:hint="cs"/>
          <w:szCs w:val="18"/>
          <w:rtl/>
        </w:rPr>
        <w:t>مخلوط به طو</w:t>
      </w:r>
      <w:r w:rsidR="008B12BA">
        <w:rPr>
          <w:rFonts w:cs="B Zar" w:hint="cs"/>
          <w:szCs w:val="18"/>
          <w:rtl/>
        </w:rPr>
        <w:t>ر قابل توجهي در مقايسه با مخلوط</w:t>
      </w:r>
      <w:r w:rsidR="008B12BA">
        <w:rPr>
          <w:rFonts w:cs="B Zar"/>
          <w:szCs w:val="18"/>
          <w:rtl/>
        </w:rPr>
        <w:softHyphen/>
      </w:r>
      <w:r w:rsidRPr="00242B25">
        <w:rPr>
          <w:rFonts w:cs="B Zar" w:hint="cs"/>
          <w:szCs w:val="18"/>
          <w:rtl/>
        </w:rPr>
        <w:t>هاي</w:t>
      </w:r>
      <w:r w:rsidR="003F774B">
        <w:rPr>
          <w:rFonts w:cs="B Zar" w:hint="cs"/>
          <w:szCs w:val="18"/>
          <w:rtl/>
        </w:rPr>
        <w:t xml:space="preserve"> امولسيوني متداول تغيير مي</w:t>
      </w:r>
      <w:r w:rsidR="003F774B">
        <w:rPr>
          <w:rFonts w:cs="B Zar" w:hint="cs"/>
          <w:szCs w:val="18"/>
          <w:rtl/>
        </w:rPr>
        <w:softHyphen/>
        <w:t>کند که استفاده س</w:t>
      </w:r>
      <w:r w:rsidR="00D51151">
        <w:rPr>
          <w:rFonts w:cs="B Zar" w:hint="cs"/>
          <w:szCs w:val="18"/>
          <w:rtl/>
        </w:rPr>
        <w:t>ي</w:t>
      </w:r>
      <w:r w:rsidR="003F774B">
        <w:rPr>
          <w:rFonts w:cs="B Zar" w:hint="cs"/>
          <w:szCs w:val="18"/>
          <w:rtl/>
        </w:rPr>
        <w:t>مان و ال</w:t>
      </w:r>
      <w:r w:rsidR="00D51151">
        <w:rPr>
          <w:rFonts w:cs="B Zar" w:hint="cs"/>
          <w:szCs w:val="18"/>
          <w:rtl/>
        </w:rPr>
        <w:t>ي</w:t>
      </w:r>
      <w:r w:rsidR="003F774B">
        <w:rPr>
          <w:rFonts w:cs="B Zar" w:hint="cs"/>
          <w:szCs w:val="18"/>
          <w:rtl/>
        </w:rPr>
        <w:t xml:space="preserve">اف در کنار هم </w:t>
      </w:r>
      <w:r w:rsidR="00D51151">
        <w:rPr>
          <w:rFonts w:cs="B Zar" w:hint="cs"/>
          <w:szCs w:val="18"/>
          <w:rtl/>
        </w:rPr>
        <w:t>نويدبخش</w:t>
      </w:r>
      <w:r w:rsidR="003F774B">
        <w:rPr>
          <w:rFonts w:cs="B Zar" w:hint="cs"/>
          <w:szCs w:val="18"/>
          <w:rtl/>
        </w:rPr>
        <w:t xml:space="preserve"> بهبود وضعيت مدول برجهندگ</w:t>
      </w:r>
      <w:r w:rsidR="00D51151">
        <w:rPr>
          <w:rFonts w:cs="B Zar" w:hint="cs"/>
          <w:szCs w:val="18"/>
          <w:rtl/>
        </w:rPr>
        <w:t>ي</w:t>
      </w:r>
      <w:r w:rsidR="003F774B">
        <w:rPr>
          <w:rFonts w:cs="B Zar" w:hint="cs"/>
          <w:szCs w:val="18"/>
          <w:rtl/>
        </w:rPr>
        <w:t xml:space="preserve"> در دما</w:t>
      </w:r>
      <w:r w:rsidR="00D51151">
        <w:rPr>
          <w:rFonts w:cs="B Zar" w:hint="cs"/>
          <w:szCs w:val="18"/>
          <w:rtl/>
        </w:rPr>
        <w:t>ي</w:t>
      </w:r>
      <w:r w:rsidR="003F774B">
        <w:rPr>
          <w:rFonts w:cs="B Zar" w:hint="cs"/>
          <w:szCs w:val="18"/>
          <w:rtl/>
        </w:rPr>
        <w:t xml:space="preserve"> </w:t>
      </w:r>
      <w:r w:rsidR="00D51151">
        <w:rPr>
          <w:rFonts w:cs="B Zar" w:hint="cs"/>
          <w:szCs w:val="18"/>
          <w:rtl/>
        </w:rPr>
        <w:t>پايين همراه با افزايش کشش غير مستقيم است</w:t>
      </w:r>
      <w:r w:rsidR="00D51151">
        <w:rPr>
          <w:rFonts w:cs="B Zar" w:hint="cs"/>
          <w:szCs w:val="18"/>
          <w:rtl/>
          <w:lang w:val="en-GB" w:bidi="fa-IR"/>
        </w:rPr>
        <w:t>.</w:t>
      </w:r>
    </w:p>
    <w:p w:rsidR="00AA25AB" w:rsidRPr="006B492D" w:rsidRDefault="00AA25AB" w:rsidP="00AA25AB">
      <w:pPr>
        <w:pStyle w:val="BlockText"/>
        <w:bidi/>
        <w:rPr>
          <w:rFonts w:cs="B Zar"/>
          <w:szCs w:val="18"/>
          <w:lang w:bidi="fa-IR"/>
        </w:rPr>
      </w:pPr>
    </w:p>
    <w:p w:rsidR="00AA25AB" w:rsidRPr="005F275B" w:rsidRDefault="00FF79CA" w:rsidP="00AA25AB">
      <w:pPr>
        <w:pStyle w:val="ListParagraph"/>
        <w:spacing w:after="0" w:line="240" w:lineRule="auto"/>
        <w:ind w:left="567" w:right="567"/>
        <w:rPr>
          <w:rFonts w:cs="B Zar"/>
          <w:b/>
          <w:bCs/>
          <w:sz w:val="18"/>
          <w:szCs w:val="18"/>
          <w:rtl/>
        </w:rPr>
      </w:pPr>
      <w:r>
        <w:rPr>
          <w:rFonts w:cs="B Zar" w:hint="cs"/>
          <w:b/>
          <w:bCs/>
          <w:szCs w:val="18"/>
          <w:rtl/>
          <w:lang w:val="en-GB"/>
        </w:rPr>
        <w:t>کلمات</w:t>
      </w:r>
      <w:r>
        <w:rPr>
          <w:rFonts w:cs="B Zar" w:hint="cs"/>
          <w:b/>
          <w:bCs/>
          <w:sz w:val="18"/>
          <w:szCs w:val="18"/>
          <w:rtl/>
        </w:rPr>
        <w:t xml:space="preserve"> </w:t>
      </w:r>
      <w:r w:rsidR="00AA25AB" w:rsidRPr="005F275B">
        <w:rPr>
          <w:rFonts w:cs="B Zar" w:hint="cs"/>
          <w:b/>
          <w:bCs/>
          <w:sz w:val="18"/>
          <w:szCs w:val="18"/>
          <w:rtl/>
        </w:rPr>
        <w:t>کليدي : بازيافت سرد</w:t>
      </w:r>
      <w:r w:rsidR="00AA25AB" w:rsidRPr="005F275B">
        <w:rPr>
          <w:rFonts w:cs="B Zar"/>
          <w:b/>
          <w:bCs/>
          <w:sz w:val="18"/>
          <w:szCs w:val="18"/>
          <w:rtl/>
        </w:rPr>
        <w:t>،</w:t>
      </w:r>
      <w:r w:rsidR="00AA25AB" w:rsidRPr="005F275B">
        <w:rPr>
          <w:rFonts w:cs="B Zar" w:hint="cs"/>
          <w:b/>
          <w:bCs/>
          <w:sz w:val="18"/>
          <w:szCs w:val="18"/>
          <w:rtl/>
        </w:rPr>
        <w:t xml:space="preserve"> امولسيون قير</w:t>
      </w:r>
      <w:r w:rsidR="00AA25AB" w:rsidRPr="005F275B">
        <w:rPr>
          <w:rFonts w:cs="B Zar"/>
          <w:b/>
          <w:bCs/>
          <w:sz w:val="18"/>
          <w:szCs w:val="18"/>
          <w:rtl/>
        </w:rPr>
        <w:t>،</w:t>
      </w:r>
      <w:r w:rsidR="00AA25AB" w:rsidRPr="005F275B">
        <w:rPr>
          <w:rFonts w:cs="B Zar" w:hint="cs"/>
          <w:b/>
          <w:bCs/>
          <w:sz w:val="18"/>
          <w:szCs w:val="18"/>
          <w:rtl/>
        </w:rPr>
        <w:t xml:space="preserve"> پلي پروپيلن</w:t>
      </w:r>
      <w:r w:rsidR="00AA25AB" w:rsidRPr="005F275B">
        <w:rPr>
          <w:rFonts w:cs="B Zar"/>
          <w:b/>
          <w:bCs/>
          <w:sz w:val="18"/>
          <w:szCs w:val="18"/>
          <w:rtl/>
        </w:rPr>
        <w:t>،</w:t>
      </w:r>
      <w:r w:rsidR="00CC3452">
        <w:rPr>
          <w:rFonts w:cs="B Zar" w:hint="cs"/>
          <w:b/>
          <w:bCs/>
          <w:sz w:val="18"/>
          <w:szCs w:val="18"/>
          <w:rtl/>
        </w:rPr>
        <w:t>مدول برجهندگ</w:t>
      </w:r>
      <w:r w:rsidR="003F774B">
        <w:rPr>
          <w:rFonts w:cs="B Zar" w:hint="cs"/>
          <w:b/>
          <w:bCs/>
          <w:sz w:val="18"/>
          <w:szCs w:val="18"/>
          <w:rtl/>
        </w:rPr>
        <w:t>ي</w:t>
      </w:r>
      <w:r w:rsidR="00CC3452">
        <w:rPr>
          <w:rFonts w:cs="B Zar" w:hint="cs"/>
          <w:b/>
          <w:bCs/>
          <w:sz w:val="18"/>
          <w:szCs w:val="18"/>
          <w:rtl/>
        </w:rPr>
        <w:t>،</w:t>
      </w:r>
      <w:r w:rsidR="00AA25AB" w:rsidRPr="005F275B">
        <w:rPr>
          <w:rFonts w:cs="B Zar" w:hint="cs"/>
          <w:b/>
          <w:bCs/>
          <w:sz w:val="18"/>
          <w:szCs w:val="18"/>
          <w:rtl/>
        </w:rPr>
        <w:t xml:space="preserve"> کشش غ</w:t>
      </w:r>
      <w:r w:rsidR="00AA25AB">
        <w:rPr>
          <w:rFonts w:cs="B Zar" w:hint="cs"/>
          <w:b/>
          <w:bCs/>
          <w:sz w:val="18"/>
          <w:szCs w:val="18"/>
          <w:rtl/>
        </w:rPr>
        <w:t>ي</w:t>
      </w:r>
      <w:r w:rsidR="00AA25AB" w:rsidRPr="005F275B">
        <w:rPr>
          <w:rFonts w:cs="B Zar" w:hint="cs"/>
          <w:b/>
          <w:bCs/>
          <w:sz w:val="18"/>
          <w:szCs w:val="18"/>
          <w:rtl/>
        </w:rPr>
        <w:t>رمستق</w:t>
      </w:r>
      <w:r w:rsidR="00AA25AB">
        <w:rPr>
          <w:rFonts w:cs="B Zar" w:hint="cs"/>
          <w:b/>
          <w:bCs/>
          <w:sz w:val="18"/>
          <w:szCs w:val="18"/>
          <w:rtl/>
        </w:rPr>
        <w:t>ي</w:t>
      </w:r>
      <w:r w:rsidR="00AA25AB" w:rsidRPr="005F275B">
        <w:rPr>
          <w:rFonts w:cs="B Zar" w:hint="cs"/>
          <w:b/>
          <w:bCs/>
          <w:sz w:val="18"/>
          <w:szCs w:val="18"/>
          <w:rtl/>
        </w:rPr>
        <w:t>م</w:t>
      </w:r>
      <w:r w:rsidR="00AA25AB" w:rsidRPr="005F275B">
        <w:rPr>
          <w:rFonts w:cs="B Zar"/>
          <w:b/>
          <w:bCs/>
          <w:sz w:val="18"/>
          <w:szCs w:val="18"/>
          <w:rtl/>
        </w:rPr>
        <w:t>،</w:t>
      </w:r>
      <w:r w:rsidR="00AA25AB" w:rsidRPr="005F275B">
        <w:rPr>
          <w:rFonts w:cs="B Zar" w:hint="cs"/>
          <w:b/>
          <w:bCs/>
          <w:sz w:val="18"/>
          <w:szCs w:val="18"/>
          <w:rtl/>
        </w:rPr>
        <w:t xml:space="preserve"> شاخص سختي مارشال</w:t>
      </w:r>
    </w:p>
    <w:p w:rsidR="00AA25AB" w:rsidRPr="00B21324" w:rsidRDefault="00AA25AB" w:rsidP="00AA25AB">
      <w:pPr>
        <w:bidi/>
        <w:ind w:left="567" w:right="567"/>
        <w:rPr>
          <w:rFonts w:cs="B Zar"/>
          <w:b/>
          <w:bCs/>
          <w:sz w:val="18"/>
          <w:szCs w:val="18"/>
        </w:rPr>
      </w:pPr>
    </w:p>
    <w:p w:rsidR="00AA25AB" w:rsidRPr="00B21324" w:rsidRDefault="00AA25AB" w:rsidP="00AA25AB">
      <w:pPr>
        <w:bidi/>
        <w:ind w:left="567" w:right="567"/>
        <w:rPr>
          <w:rFonts w:cs="B Zar"/>
          <w:b/>
          <w:bCs/>
          <w:sz w:val="18"/>
          <w:szCs w:val="18"/>
        </w:rPr>
      </w:pPr>
    </w:p>
    <w:p w:rsidR="00AA25AB" w:rsidRDefault="00AA25AB" w:rsidP="00AA25AB">
      <w:pPr>
        <w:pStyle w:val="BodyText"/>
        <w:tabs>
          <w:tab w:val="right" w:pos="555"/>
        </w:tabs>
        <w:bidi/>
        <w:ind w:left="537" w:right="27" w:hanging="537"/>
        <w:jc w:val="left"/>
        <w:rPr>
          <w:rFonts w:cs="B Nazanin"/>
          <w:sz w:val="20"/>
          <w:szCs w:val="20"/>
          <w:rtl/>
        </w:rPr>
      </w:pPr>
      <w:r w:rsidRPr="0074037E">
        <w:rPr>
          <w:rFonts w:cs="B Titr"/>
          <w:b/>
          <w:bCs/>
          <w:sz w:val="20"/>
          <w:szCs w:val="20"/>
          <w:rtl/>
        </w:rPr>
        <w:t>1.</w:t>
      </w:r>
      <w:r w:rsidRPr="0074037E">
        <w:rPr>
          <w:rFonts w:cs="B Titr"/>
          <w:b/>
          <w:bCs/>
          <w:sz w:val="20"/>
          <w:szCs w:val="20"/>
          <w:rtl/>
        </w:rPr>
        <w:tab/>
        <w:t>مقدمه</w:t>
      </w:r>
      <w:r>
        <w:rPr>
          <w:rFonts w:cs="B Nazanin"/>
          <w:sz w:val="20"/>
          <w:szCs w:val="20"/>
          <w:rtl/>
        </w:rPr>
        <w:t xml:space="preserve"> </w:t>
      </w:r>
    </w:p>
    <w:p w:rsidR="00AA25AB" w:rsidRPr="0012580F" w:rsidRDefault="00AA25AB" w:rsidP="00AA25AB">
      <w:pPr>
        <w:pStyle w:val="BodyText"/>
        <w:tabs>
          <w:tab w:val="right" w:pos="555"/>
        </w:tabs>
        <w:bidi/>
        <w:ind w:left="537" w:right="27" w:hanging="537"/>
        <w:jc w:val="left"/>
        <w:rPr>
          <w:rFonts w:cs="B Zar"/>
        </w:rPr>
      </w:pPr>
    </w:p>
    <w:p w:rsidR="00AA25AB" w:rsidRPr="0074037E" w:rsidRDefault="00AA25AB" w:rsidP="00F105DE">
      <w:pPr>
        <w:pStyle w:val="BodyText3"/>
        <w:bidi/>
        <w:rPr>
          <w:rFonts w:cs="B Zar"/>
          <w:sz w:val="20"/>
          <w:szCs w:val="20"/>
          <w:rtl/>
        </w:rPr>
      </w:pPr>
      <w:r w:rsidRPr="00A907DB">
        <w:rPr>
          <w:rFonts w:cs="B Zar" w:hint="cs"/>
          <w:sz w:val="20"/>
          <w:szCs w:val="20"/>
          <w:rtl/>
        </w:rPr>
        <w:t xml:space="preserve"> </w:t>
      </w:r>
      <w:r w:rsidRPr="005F275B">
        <w:rPr>
          <w:rFonts w:cs="B Zar" w:hint="cs"/>
          <w:sz w:val="20"/>
          <w:szCs w:val="20"/>
          <w:rtl/>
        </w:rPr>
        <w:t>هدف اصل</w:t>
      </w:r>
      <w:r>
        <w:rPr>
          <w:rFonts w:cs="B Zar" w:hint="cs"/>
          <w:sz w:val="20"/>
          <w:szCs w:val="20"/>
          <w:rtl/>
        </w:rPr>
        <w:t>ي</w:t>
      </w:r>
      <w:r w:rsidRPr="005F275B">
        <w:rPr>
          <w:rFonts w:cs="B Zar" w:hint="cs"/>
          <w:sz w:val="20"/>
          <w:szCs w:val="20"/>
          <w:rtl/>
        </w:rPr>
        <w:t xml:space="preserve"> از بازيافت آسفالت، استفاده مجدد از مصالح به منظور ترميم و بهساز</w:t>
      </w:r>
      <w:r>
        <w:rPr>
          <w:rFonts w:cs="B Zar" w:hint="cs"/>
          <w:sz w:val="20"/>
          <w:szCs w:val="20"/>
          <w:rtl/>
        </w:rPr>
        <w:t>ي</w:t>
      </w:r>
      <w:r w:rsidRPr="005F275B">
        <w:rPr>
          <w:rFonts w:cs="B Zar" w:hint="cs"/>
          <w:sz w:val="20"/>
          <w:szCs w:val="20"/>
          <w:rtl/>
        </w:rPr>
        <w:t xml:space="preserve"> روساز</w:t>
      </w:r>
      <w:r>
        <w:rPr>
          <w:rFonts w:cs="B Zar" w:hint="cs"/>
          <w:sz w:val="20"/>
          <w:szCs w:val="20"/>
          <w:rtl/>
        </w:rPr>
        <w:t>ي</w:t>
      </w:r>
      <w:r w:rsidRPr="005F275B">
        <w:rPr>
          <w:rFonts w:cs="B Zar" w:hint="cs"/>
          <w:sz w:val="20"/>
          <w:szCs w:val="20"/>
          <w:rtl/>
        </w:rPr>
        <w:t xml:space="preserve"> م</w:t>
      </w:r>
      <w:r>
        <w:rPr>
          <w:rFonts w:cs="B Zar" w:hint="cs"/>
          <w:sz w:val="20"/>
          <w:szCs w:val="20"/>
          <w:rtl/>
        </w:rPr>
        <w:t>ي</w:t>
      </w:r>
      <w:r w:rsidRPr="005F275B">
        <w:rPr>
          <w:rFonts w:cs="B Zar"/>
          <w:sz w:val="20"/>
          <w:szCs w:val="20"/>
          <w:rtl/>
        </w:rPr>
        <w:softHyphen/>
      </w:r>
      <w:r w:rsidRPr="005F275B">
        <w:rPr>
          <w:rFonts w:cs="B Zar" w:hint="cs"/>
          <w:sz w:val="20"/>
          <w:szCs w:val="20"/>
          <w:rtl/>
        </w:rPr>
        <w:t>باشد. مهمترين مزايا</w:t>
      </w:r>
      <w:r>
        <w:rPr>
          <w:rFonts w:cs="B Zar" w:hint="cs"/>
          <w:sz w:val="20"/>
          <w:szCs w:val="20"/>
          <w:rtl/>
        </w:rPr>
        <w:t>ي</w:t>
      </w:r>
      <w:r w:rsidRPr="005F275B">
        <w:rPr>
          <w:rFonts w:cs="B Zar" w:hint="cs"/>
          <w:sz w:val="20"/>
          <w:szCs w:val="20"/>
          <w:rtl/>
        </w:rPr>
        <w:t xml:space="preserve"> بازيافت، صرفه جويي منابع مال</w:t>
      </w:r>
      <w:r>
        <w:rPr>
          <w:rFonts w:cs="B Zar" w:hint="cs"/>
          <w:sz w:val="20"/>
          <w:szCs w:val="20"/>
          <w:rtl/>
        </w:rPr>
        <w:t>ي</w:t>
      </w:r>
      <w:r w:rsidRPr="005F275B">
        <w:rPr>
          <w:rFonts w:cs="B Zar" w:hint="cs"/>
          <w:sz w:val="20"/>
          <w:szCs w:val="20"/>
          <w:rtl/>
        </w:rPr>
        <w:t xml:space="preserve"> و مصالح م</w:t>
      </w:r>
      <w:r>
        <w:rPr>
          <w:rFonts w:cs="B Zar" w:hint="cs"/>
          <w:sz w:val="20"/>
          <w:szCs w:val="20"/>
          <w:rtl/>
        </w:rPr>
        <w:t>ي</w:t>
      </w:r>
      <w:r w:rsidRPr="005F275B">
        <w:rPr>
          <w:rFonts w:cs="B Zar"/>
          <w:sz w:val="20"/>
          <w:szCs w:val="20"/>
          <w:rtl/>
        </w:rPr>
        <w:softHyphen/>
      </w:r>
      <w:r w:rsidRPr="005F275B">
        <w:rPr>
          <w:rFonts w:cs="B Zar" w:hint="cs"/>
          <w:sz w:val="20"/>
          <w:szCs w:val="20"/>
          <w:rtl/>
        </w:rPr>
        <w:t>باشد. بازيافت آسفالت به روش سرد در محل يک</w:t>
      </w:r>
      <w:r>
        <w:rPr>
          <w:rFonts w:cs="B Zar" w:hint="cs"/>
          <w:sz w:val="20"/>
          <w:szCs w:val="20"/>
          <w:rtl/>
        </w:rPr>
        <w:t>ي</w:t>
      </w:r>
      <w:r w:rsidRPr="005F275B">
        <w:rPr>
          <w:rFonts w:cs="B Zar" w:hint="cs"/>
          <w:sz w:val="20"/>
          <w:szCs w:val="20"/>
          <w:rtl/>
        </w:rPr>
        <w:t xml:space="preserve"> از روش</w:t>
      </w:r>
      <w:r w:rsidRPr="005F275B">
        <w:rPr>
          <w:rFonts w:cs="B Zar"/>
          <w:sz w:val="20"/>
          <w:szCs w:val="20"/>
          <w:rtl/>
        </w:rPr>
        <w:softHyphen/>
      </w:r>
      <w:r w:rsidRPr="005F275B">
        <w:rPr>
          <w:rFonts w:cs="B Zar" w:hint="cs"/>
          <w:sz w:val="20"/>
          <w:szCs w:val="20"/>
          <w:rtl/>
        </w:rPr>
        <w:t>ها</w:t>
      </w:r>
      <w:r>
        <w:rPr>
          <w:rFonts w:cs="B Zar" w:hint="cs"/>
          <w:sz w:val="20"/>
          <w:szCs w:val="20"/>
          <w:rtl/>
        </w:rPr>
        <w:t>ي</w:t>
      </w:r>
      <w:r w:rsidRPr="005F275B">
        <w:rPr>
          <w:rFonts w:cs="B Zar" w:hint="cs"/>
          <w:sz w:val="20"/>
          <w:szCs w:val="20"/>
          <w:rtl/>
        </w:rPr>
        <w:t xml:space="preserve"> بازياب</w:t>
      </w:r>
      <w:r>
        <w:rPr>
          <w:rFonts w:cs="B Zar" w:hint="cs"/>
          <w:sz w:val="20"/>
          <w:szCs w:val="20"/>
          <w:rtl/>
        </w:rPr>
        <w:t>ي</w:t>
      </w:r>
      <w:r w:rsidRPr="005F275B">
        <w:rPr>
          <w:rFonts w:cs="B Zar" w:hint="cs"/>
          <w:sz w:val="20"/>
          <w:szCs w:val="20"/>
          <w:rtl/>
        </w:rPr>
        <w:t xml:space="preserve"> روساز</w:t>
      </w:r>
      <w:r>
        <w:rPr>
          <w:rFonts w:cs="B Zar" w:hint="cs"/>
          <w:sz w:val="20"/>
          <w:szCs w:val="20"/>
          <w:rtl/>
        </w:rPr>
        <w:t>ي</w:t>
      </w:r>
      <w:r w:rsidRPr="005F275B">
        <w:rPr>
          <w:rFonts w:cs="B Zar"/>
          <w:sz w:val="20"/>
          <w:szCs w:val="20"/>
          <w:rtl/>
        </w:rPr>
        <w:softHyphen/>
      </w:r>
      <w:r w:rsidRPr="005F275B">
        <w:rPr>
          <w:rFonts w:cs="B Zar" w:hint="cs"/>
          <w:sz w:val="20"/>
          <w:szCs w:val="20"/>
          <w:rtl/>
        </w:rPr>
        <w:t>ها</w:t>
      </w:r>
      <w:r>
        <w:rPr>
          <w:rFonts w:cs="B Zar" w:hint="cs"/>
          <w:sz w:val="20"/>
          <w:szCs w:val="20"/>
          <w:rtl/>
        </w:rPr>
        <w:t>ي</w:t>
      </w:r>
      <w:r w:rsidRPr="005F275B">
        <w:rPr>
          <w:rFonts w:cs="B Zar" w:hint="cs"/>
          <w:sz w:val="20"/>
          <w:szCs w:val="20"/>
          <w:rtl/>
        </w:rPr>
        <w:t xml:space="preserve"> انعطاف</w:t>
      </w:r>
      <w:r w:rsidRPr="005F275B">
        <w:rPr>
          <w:rFonts w:cs="B Zar"/>
          <w:sz w:val="20"/>
          <w:szCs w:val="20"/>
          <w:rtl/>
        </w:rPr>
        <w:softHyphen/>
      </w:r>
      <w:r w:rsidRPr="005F275B">
        <w:rPr>
          <w:rFonts w:cs="B Zar" w:hint="cs"/>
          <w:sz w:val="20"/>
          <w:szCs w:val="20"/>
          <w:rtl/>
        </w:rPr>
        <w:t>پذير است که هزينه آن 50 تا 60 درصد هزينه روش</w:t>
      </w:r>
      <w:r w:rsidRPr="005F275B">
        <w:rPr>
          <w:rFonts w:cs="B Zar"/>
          <w:sz w:val="20"/>
          <w:szCs w:val="20"/>
          <w:rtl/>
        </w:rPr>
        <w:softHyphen/>
      </w:r>
      <w:r w:rsidRPr="005F275B">
        <w:rPr>
          <w:rFonts w:cs="B Zar" w:hint="cs"/>
          <w:sz w:val="20"/>
          <w:szCs w:val="20"/>
          <w:rtl/>
        </w:rPr>
        <w:t>ها</w:t>
      </w:r>
      <w:r>
        <w:rPr>
          <w:rFonts w:cs="B Zar" w:hint="cs"/>
          <w:sz w:val="20"/>
          <w:szCs w:val="20"/>
          <w:rtl/>
        </w:rPr>
        <w:t>ي</w:t>
      </w:r>
      <w:r w:rsidRPr="005F275B">
        <w:rPr>
          <w:rFonts w:cs="B Zar" w:hint="cs"/>
          <w:sz w:val="20"/>
          <w:szCs w:val="20"/>
          <w:rtl/>
        </w:rPr>
        <w:t xml:space="preserve"> متداول در ترميم و بهساز</w:t>
      </w:r>
      <w:r>
        <w:rPr>
          <w:rFonts w:cs="B Zar" w:hint="cs"/>
          <w:sz w:val="20"/>
          <w:szCs w:val="20"/>
          <w:rtl/>
        </w:rPr>
        <w:t>ي</w:t>
      </w:r>
      <w:r w:rsidRPr="005F275B">
        <w:rPr>
          <w:rFonts w:cs="B Zar" w:hint="cs"/>
          <w:sz w:val="20"/>
          <w:szCs w:val="20"/>
          <w:rtl/>
        </w:rPr>
        <w:t xml:space="preserve"> و روکش مجدد راه است</w:t>
      </w:r>
      <w:r w:rsidR="00A433BA" w:rsidRPr="00F6723D">
        <w:rPr>
          <w:rFonts w:cs="B Zar" w:hint="cs"/>
          <w:sz w:val="20"/>
          <w:szCs w:val="20"/>
          <w:rtl/>
        </w:rPr>
        <w:t>[</w:t>
      </w:r>
      <w:r w:rsidR="00F105DE">
        <w:rPr>
          <w:rFonts w:cs="B Zar" w:hint="cs"/>
          <w:sz w:val="20"/>
          <w:szCs w:val="20"/>
          <w:rtl/>
        </w:rPr>
        <w:t>1</w:t>
      </w:r>
      <w:r w:rsidR="00A433BA" w:rsidRPr="00F6723D">
        <w:rPr>
          <w:rFonts w:cs="B Zar" w:hint="cs"/>
          <w:sz w:val="20"/>
          <w:szCs w:val="20"/>
          <w:rtl/>
        </w:rPr>
        <w:t>]</w:t>
      </w:r>
      <w:r w:rsidRPr="005F275B">
        <w:rPr>
          <w:rFonts w:cs="B Zar" w:hint="cs"/>
          <w:sz w:val="20"/>
          <w:szCs w:val="20"/>
          <w:rtl/>
        </w:rPr>
        <w:t>.</w:t>
      </w:r>
    </w:p>
    <w:p w:rsidR="00AA25AB" w:rsidRDefault="00AA25AB" w:rsidP="00AA25AB">
      <w:pPr>
        <w:pStyle w:val="BodyText3"/>
        <w:tabs>
          <w:tab w:val="right" w:pos="567"/>
        </w:tabs>
        <w:bidi/>
        <w:ind w:firstLine="556"/>
        <w:rPr>
          <w:rFonts w:cs="B Zar"/>
          <w:sz w:val="20"/>
          <w:szCs w:val="20"/>
          <w:rtl/>
          <w:lang w:bidi="fa-IR"/>
        </w:rPr>
      </w:pPr>
      <w:r>
        <w:rPr>
          <w:rFonts w:cs="B Zar"/>
          <w:sz w:val="20"/>
          <w:szCs w:val="20"/>
          <w:rtl/>
        </w:rPr>
        <w:tab/>
      </w:r>
      <w:r w:rsidRPr="005F275B">
        <w:rPr>
          <w:rFonts w:cs="B Zar" w:hint="cs"/>
          <w:sz w:val="20"/>
          <w:szCs w:val="20"/>
          <w:rtl/>
        </w:rPr>
        <w:t>استفاده از مواد افزودن</w:t>
      </w:r>
      <w:r>
        <w:rPr>
          <w:rFonts w:cs="B Zar" w:hint="cs"/>
          <w:sz w:val="20"/>
          <w:szCs w:val="20"/>
          <w:rtl/>
        </w:rPr>
        <w:t>ي</w:t>
      </w:r>
      <w:r w:rsidRPr="005F275B">
        <w:rPr>
          <w:rFonts w:cs="B Zar" w:hint="cs"/>
          <w:sz w:val="20"/>
          <w:szCs w:val="20"/>
          <w:rtl/>
        </w:rPr>
        <w:t xml:space="preserve"> برا</w:t>
      </w:r>
      <w:r>
        <w:rPr>
          <w:rFonts w:cs="B Zar" w:hint="cs"/>
          <w:sz w:val="20"/>
          <w:szCs w:val="20"/>
          <w:rtl/>
        </w:rPr>
        <w:t>ي</w:t>
      </w:r>
      <w:r w:rsidRPr="005F275B">
        <w:rPr>
          <w:rFonts w:cs="B Zar" w:hint="cs"/>
          <w:sz w:val="20"/>
          <w:szCs w:val="20"/>
          <w:rtl/>
        </w:rPr>
        <w:t xml:space="preserve"> بهبود خواص مخلوط</w:t>
      </w:r>
      <w:r w:rsidRPr="005F275B">
        <w:rPr>
          <w:rFonts w:cs="B Zar"/>
          <w:sz w:val="20"/>
          <w:szCs w:val="20"/>
          <w:rtl/>
        </w:rPr>
        <w:softHyphen/>
      </w:r>
      <w:r w:rsidRPr="005F275B">
        <w:rPr>
          <w:rFonts w:cs="B Zar" w:hint="cs"/>
          <w:sz w:val="20"/>
          <w:szCs w:val="20"/>
          <w:rtl/>
        </w:rPr>
        <w:t>ها</w:t>
      </w:r>
      <w:r>
        <w:rPr>
          <w:rFonts w:cs="B Zar" w:hint="cs"/>
          <w:sz w:val="20"/>
          <w:szCs w:val="20"/>
          <w:rtl/>
        </w:rPr>
        <w:t>ي</w:t>
      </w:r>
      <w:r w:rsidRPr="005F275B">
        <w:rPr>
          <w:rFonts w:cs="B Zar" w:hint="cs"/>
          <w:sz w:val="20"/>
          <w:szCs w:val="20"/>
          <w:rtl/>
        </w:rPr>
        <w:t xml:space="preserve"> بازيافت</w:t>
      </w:r>
      <w:r>
        <w:rPr>
          <w:rFonts w:cs="B Zar" w:hint="cs"/>
          <w:sz w:val="20"/>
          <w:szCs w:val="20"/>
          <w:rtl/>
        </w:rPr>
        <w:t>ي</w:t>
      </w:r>
      <w:r w:rsidRPr="005F275B">
        <w:rPr>
          <w:rFonts w:cs="B Zar" w:hint="cs"/>
          <w:sz w:val="20"/>
          <w:szCs w:val="20"/>
          <w:rtl/>
        </w:rPr>
        <w:t xml:space="preserve"> از اوايل دهة هفتاد ميلاد</w:t>
      </w:r>
      <w:r>
        <w:rPr>
          <w:rFonts w:cs="B Zar" w:hint="cs"/>
          <w:sz w:val="20"/>
          <w:szCs w:val="20"/>
          <w:rtl/>
        </w:rPr>
        <w:t>ي</w:t>
      </w:r>
      <w:r w:rsidRPr="005F275B">
        <w:rPr>
          <w:rFonts w:cs="B Zar" w:hint="cs"/>
          <w:sz w:val="20"/>
          <w:szCs w:val="20"/>
          <w:rtl/>
        </w:rPr>
        <w:t xml:space="preserve"> مورد توجه محققين قرار گرفته است. در اين راستا افزودني</w:t>
      </w:r>
      <w:r w:rsidRPr="005F275B">
        <w:rPr>
          <w:rFonts w:cs="B Zar"/>
          <w:sz w:val="20"/>
          <w:szCs w:val="20"/>
          <w:rtl/>
        </w:rPr>
        <w:softHyphen/>
      </w:r>
      <w:r w:rsidRPr="005F275B">
        <w:rPr>
          <w:rFonts w:cs="B Zar" w:hint="cs"/>
          <w:sz w:val="20"/>
          <w:szCs w:val="20"/>
          <w:rtl/>
        </w:rPr>
        <w:t>هاي</w:t>
      </w:r>
      <w:r>
        <w:rPr>
          <w:rFonts w:cs="B Zar" w:hint="cs"/>
          <w:sz w:val="20"/>
          <w:szCs w:val="20"/>
          <w:rtl/>
        </w:rPr>
        <w:t>ي</w:t>
      </w:r>
      <w:r w:rsidRPr="005F275B">
        <w:rPr>
          <w:rFonts w:cs="B Zar" w:hint="cs"/>
          <w:sz w:val="20"/>
          <w:szCs w:val="20"/>
          <w:rtl/>
        </w:rPr>
        <w:t xml:space="preserve"> مانند سيمان، آهك و خاكستر بادي به منظور بهبود خواص مخلوط</w:t>
      </w:r>
      <w:r w:rsidRPr="005F275B">
        <w:rPr>
          <w:rFonts w:cs="B Zar"/>
          <w:sz w:val="20"/>
          <w:szCs w:val="20"/>
          <w:rtl/>
        </w:rPr>
        <w:softHyphen/>
      </w:r>
      <w:r w:rsidRPr="005F275B">
        <w:rPr>
          <w:rFonts w:cs="B Zar" w:hint="cs"/>
          <w:sz w:val="20"/>
          <w:szCs w:val="20"/>
          <w:rtl/>
        </w:rPr>
        <w:t>ها</w:t>
      </w:r>
      <w:r>
        <w:rPr>
          <w:rFonts w:cs="B Zar" w:hint="cs"/>
          <w:sz w:val="20"/>
          <w:szCs w:val="20"/>
          <w:rtl/>
        </w:rPr>
        <w:t>ي</w:t>
      </w:r>
      <w:r w:rsidRPr="005F275B">
        <w:rPr>
          <w:rFonts w:cs="B Zar" w:hint="cs"/>
          <w:sz w:val="20"/>
          <w:szCs w:val="20"/>
          <w:rtl/>
        </w:rPr>
        <w:t xml:space="preserve"> بازيافت</w:t>
      </w:r>
      <w:r>
        <w:rPr>
          <w:rFonts w:cs="B Zar" w:hint="cs"/>
          <w:sz w:val="20"/>
          <w:szCs w:val="20"/>
          <w:rtl/>
        </w:rPr>
        <w:t>ي</w:t>
      </w:r>
      <w:r w:rsidRPr="005F275B">
        <w:rPr>
          <w:rFonts w:cs="B Zar" w:hint="cs"/>
          <w:sz w:val="20"/>
          <w:szCs w:val="20"/>
          <w:rtl/>
        </w:rPr>
        <w:t xml:space="preserve"> نظير دوام، مقاومت دربرابر ترک خوردگ</w:t>
      </w:r>
      <w:r>
        <w:rPr>
          <w:rFonts w:cs="B Zar" w:hint="cs"/>
          <w:sz w:val="20"/>
          <w:szCs w:val="20"/>
          <w:rtl/>
        </w:rPr>
        <w:t>ي</w:t>
      </w:r>
      <w:r w:rsidRPr="005F275B">
        <w:rPr>
          <w:rFonts w:cs="B Zar" w:hint="cs"/>
          <w:sz w:val="20"/>
          <w:szCs w:val="20"/>
          <w:rtl/>
        </w:rPr>
        <w:t>، تغيير شكل</w:t>
      </w:r>
      <w:r w:rsidRPr="005F275B">
        <w:rPr>
          <w:rFonts w:cs="B Zar"/>
          <w:sz w:val="20"/>
          <w:szCs w:val="20"/>
          <w:rtl/>
        </w:rPr>
        <w:softHyphen/>
      </w:r>
      <w:r w:rsidRPr="005F275B">
        <w:rPr>
          <w:rFonts w:cs="B Zar" w:hint="cs"/>
          <w:sz w:val="20"/>
          <w:szCs w:val="20"/>
          <w:rtl/>
        </w:rPr>
        <w:t>هاي دائمي و حساسيّت نسبت به رطوبت، مورد استفاده قرار گرفته است [1، 2و3].</w:t>
      </w:r>
    </w:p>
    <w:p w:rsidR="00AA25AB" w:rsidRDefault="00AA25AB" w:rsidP="00665BF0">
      <w:pPr>
        <w:pStyle w:val="BodyText3"/>
        <w:tabs>
          <w:tab w:val="right" w:pos="567"/>
        </w:tabs>
        <w:bidi/>
        <w:ind w:firstLine="555"/>
        <w:rPr>
          <w:rFonts w:cs="B Zar"/>
          <w:sz w:val="20"/>
          <w:szCs w:val="20"/>
          <w:rtl/>
          <w:lang w:bidi="fa-IR"/>
        </w:rPr>
      </w:pPr>
      <w:r w:rsidRPr="00A907DB">
        <w:rPr>
          <w:rFonts w:cs="B Zar" w:hint="cs"/>
          <w:sz w:val="20"/>
          <w:szCs w:val="20"/>
          <w:rtl/>
        </w:rPr>
        <w:t>در زمينة تأثير افزودني</w:t>
      </w:r>
      <w:r w:rsidRPr="00A907DB">
        <w:rPr>
          <w:rFonts w:cs="B Zar"/>
          <w:sz w:val="20"/>
          <w:szCs w:val="20"/>
          <w:rtl/>
        </w:rPr>
        <w:softHyphen/>
      </w:r>
      <w:r w:rsidRPr="00A907DB">
        <w:rPr>
          <w:rFonts w:cs="B Zar" w:hint="cs"/>
          <w:sz w:val="20"/>
          <w:szCs w:val="20"/>
          <w:rtl/>
        </w:rPr>
        <w:t>ها بر خواص آسفالت</w:t>
      </w:r>
      <w:r w:rsidRPr="00A907DB">
        <w:rPr>
          <w:rFonts w:cs="B Zar"/>
          <w:sz w:val="20"/>
          <w:szCs w:val="20"/>
          <w:rtl/>
        </w:rPr>
        <w:softHyphen/>
      </w:r>
      <w:r w:rsidRPr="00A907DB">
        <w:rPr>
          <w:rFonts w:cs="B Zar" w:hint="cs"/>
          <w:sz w:val="20"/>
          <w:szCs w:val="20"/>
          <w:rtl/>
        </w:rPr>
        <w:t xml:space="preserve">هاي بازيافتي تحقيقات </w:t>
      </w:r>
      <w:r w:rsidRPr="005643A7">
        <w:rPr>
          <w:rFonts w:cs="B Zar" w:hint="cs"/>
          <w:sz w:val="20"/>
          <w:szCs w:val="20"/>
          <w:rtl/>
        </w:rPr>
        <w:t>انجام شده،  براي نمونه در سال 2001 ريتا عيسي و همكارانش تأثير سيمان را بر</w:t>
      </w:r>
      <w:r w:rsidR="00322581" w:rsidRPr="005643A7">
        <w:rPr>
          <w:rFonts w:cs="Nazanin" w:hint="cs"/>
          <w:sz w:val="28"/>
          <w:szCs w:val="28"/>
          <w:rtl/>
          <w:lang w:bidi="fa-IR"/>
        </w:rPr>
        <w:t xml:space="preserve"> </w:t>
      </w:r>
      <w:r w:rsidR="00184920">
        <w:rPr>
          <w:rFonts w:cs="B Zar" w:hint="cs"/>
          <w:sz w:val="20"/>
          <w:szCs w:val="20"/>
          <w:rtl/>
        </w:rPr>
        <w:t>استحکام</w:t>
      </w:r>
      <w:r w:rsidR="001646BB" w:rsidRPr="005643A7">
        <w:rPr>
          <w:rFonts w:cs="B Zar" w:hint="cs"/>
          <w:sz w:val="20"/>
          <w:szCs w:val="20"/>
          <w:rtl/>
        </w:rPr>
        <w:t xml:space="preserve"> مخلوط</w:t>
      </w:r>
      <w:r w:rsidR="001646BB" w:rsidRPr="005643A7">
        <w:rPr>
          <w:rFonts w:cs="B Zar"/>
          <w:sz w:val="20"/>
          <w:szCs w:val="20"/>
          <w:rtl/>
        </w:rPr>
        <w:softHyphen/>
      </w:r>
      <w:r w:rsidR="001646BB" w:rsidRPr="005643A7">
        <w:rPr>
          <w:rFonts w:cs="B Zar" w:hint="cs"/>
          <w:sz w:val="20"/>
          <w:szCs w:val="20"/>
          <w:rtl/>
        </w:rPr>
        <w:t xml:space="preserve">هاي بازيافتي </w:t>
      </w:r>
      <w:r w:rsidRPr="005643A7">
        <w:rPr>
          <w:rFonts w:cs="B Zar" w:hint="cs"/>
          <w:sz w:val="20"/>
          <w:szCs w:val="20"/>
          <w:rtl/>
        </w:rPr>
        <w:t>ارزيابي نمودند</w:t>
      </w:r>
      <w:r w:rsidR="001646BB" w:rsidRPr="005643A7">
        <w:rPr>
          <w:rFonts w:cs="B Zar" w:hint="cs"/>
          <w:sz w:val="20"/>
          <w:szCs w:val="20"/>
          <w:rtl/>
        </w:rPr>
        <w:t>. در ا</w:t>
      </w:r>
      <w:r w:rsidR="00C04331" w:rsidRPr="005643A7">
        <w:rPr>
          <w:rFonts w:cs="B Zar" w:hint="cs"/>
          <w:sz w:val="20"/>
          <w:szCs w:val="20"/>
          <w:rtl/>
        </w:rPr>
        <w:t>ي</w:t>
      </w:r>
      <w:r w:rsidR="001646BB" w:rsidRPr="005643A7">
        <w:rPr>
          <w:rFonts w:cs="B Zar" w:hint="cs"/>
          <w:sz w:val="20"/>
          <w:szCs w:val="20"/>
          <w:rtl/>
        </w:rPr>
        <w:t>ن راستا نمونه</w:t>
      </w:r>
      <w:r w:rsidR="001646BB" w:rsidRPr="005643A7">
        <w:rPr>
          <w:rFonts w:cs="B Zar" w:hint="cs"/>
          <w:sz w:val="20"/>
          <w:szCs w:val="20"/>
          <w:rtl/>
        </w:rPr>
        <w:softHyphen/>
        <w:t>ها را با درصد</w:t>
      </w:r>
      <w:r w:rsidR="001646BB" w:rsidRPr="005643A7">
        <w:rPr>
          <w:rFonts w:cs="B Zar"/>
          <w:sz w:val="20"/>
          <w:szCs w:val="20"/>
          <w:rtl/>
        </w:rPr>
        <w:softHyphen/>
      </w:r>
      <w:r w:rsidR="001646BB" w:rsidRPr="005643A7">
        <w:rPr>
          <w:rFonts w:cs="B Zar" w:hint="cs"/>
          <w:sz w:val="20"/>
          <w:szCs w:val="20"/>
          <w:rtl/>
        </w:rPr>
        <w:t>هاي مختلف سيمان و عمل</w:t>
      </w:r>
      <w:r w:rsidR="001646BB" w:rsidRPr="005643A7">
        <w:rPr>
          <w:rFonts w:cs="B Zar"/>
          <w:sz w:val="20"/>
          <w:szCs w:val="20"/>
          <w:rtl/>
        </w:rPr>
        <w:softHyphen/>
      </w:r>
      <w:r w:rsidR="001646BB" w:rsidRPr="005643A7">
        <w:rPr>
          <w:rFonts w:cs="B Zar" w:hint="cs"/>
          <w:sz w:val="20"/>
          <w:szCs w:val="20"/>
          <w:rtl/>
        </w:rPr>
        <w:t xml:space="preserve">آوري تحت شرايط اشباع و خشک تهيّه کردند. </w:t>
      </w:r>
      <w:r w:rsidR="00322581" w:rsidRPr="005643A7">
        <w:rPr>
          <w:rFonts w:cs="B Zar" w:hint="cs"/>
          <w:sz w:val="20"/>
          <w:szCs w:val="20"/>
          <w:rtl/>
        </w:rPr>
        <w:t>نتا</w:t>
      </w:r>
      <w:r w:rsidR="00C04331" w:rsidRPr="005643A7">
        <w:rPr>
          <w:rFonts w:cs="B Zar" w:hint="cs"/>
          <w:sz w:val="20"/>
          <w:szCs w:val="20"/>
          <w:rtl/>
        </w:rPr>
        <w:t>ي</w:t>
      </w:r>
      <w:r w:rsidR="00322581" w:rsidRPr="005643A7">
        <w:rPr>
          <w:rFonts w:cs="B Zar" w:hint="cs"/>
          <w:sz w:val="20"/>
          <w:szCs w:val="20"/>
          <w:rtl/>
        </w:rPr>
        <w:t xml:space="preserve">ج نشان داد افزايش درصد سيمان برميزان </w:t>
      </w:r>
      <w:r w:rsidR="00184920">
        <w:rPr>
          <w:rFonts w:cs="B Zar" w:hint="cs"/>
          <w:sz w:val="20"/>
          <w:szCs w:val="20"/>
          <w:rtl/>
        </w:rPr>
        <w:t>استحکام</w:t>
      </w:r>
      <w:r w:rsidR="00322581" w:rsidRPr="005643A7">
        <w:rPr>
          <w:rFonts w:cs="B Zar" w:hint="cs"/>
          <w:sz w:val="20"/>
          <w:szCs w:val="20"/>
          <w:rtl/>
        </w:rPr>
        <w:t xml:space="preserve"> در حالت اشباع بيشتر از حالت خشک اثر مي</w:t>
      </w:r>
      <w:r w:rsidR="00322581" w:rsidRPr="005643A7">
        <w:rPr>
          <w:rFonts w:cs="B Zar"/>
          <w:sz w:val="20"/>
          <w:szCs w:val="20"/>
          <w:rtl/>
        </w:rPr>
        <w:softHyphen/>
      </w:r>
      <w:r w:rsidR="00322581" w:rsidRPr="005643A7">
        <w:rPr>
          <w:rFonts w:cs="B Zar" w:hint="cs"/>
          <w:sz w:val="20"/>
          <w:szCs w:val="20"/>
          <w:rtl/>
        </w:rPr>
        <w:t>گذارد که اين امر به دليل نقش آب در هيدراسيون سيمان مي</w:t>
      </w:r>
      <w:r w:rsidR="00322581" w:rsidRPr="005643A7">
        <w:rPr>
          <w:rFonts w:cs="B Zar"/>
          <w:sz w:val="20"/>
          <w:szCs w:val="20"/>
          <w:rtl/>
        </w:rPr>
        <w:softHyphen/>
      </w:r>
      <w:r w:rsidR="00322581" w:rsidRPr="005643A7">
        <w:rPr>
          <w:rFonts w:cs="B Zar" w:hint="cs"/>
          <w:sz w:val="20"/>
          <w:szCs w:val="20"/>
          <w:rtl/>
        </w:rPr>
        <w:t>باشد</w:t>
      </w:r>
      <w:r w:rsidRPr="005643A7">
        <w:rPr>
          <w:rFonts w:cs="B Zar" w:hint="cs"/>
          <w:sz w:val="20"/>
          <w:szCs w:val="20"/>
          <w:rtl/>
        </w:rPr>
        <w:t>[</w:t>
      </w:r>
      <w:r w:rsidR="00665BF0">
        <w:rPr>
          <w:rFonts w:cs="B Zar" w:hint="cs"/>
          <w:sz w:val="20"/>
          <w:szCs w:val="20"/>
          <w:rtl/>
        </w:rPr>
        <w:t>2</w:t>
      </w:r>
      <w:r w:rsidRPr="005643A7">
        <w:rPr>
          <w:rFonts w:cs="B Zar" w:hint="cs"/>
          <w:sz w:val="20"/>
          <w:szCs w:val="20"/>
          <w:rtl/>
        </w:rPr>
        <w:t xml:space="preserve">]، در تحقيقي ديگر در سال 2008 نيازي و جليلي تأثير سيمان را بر </w:t>
      </w:r>
      <w:r w:rsidR="00184920">
        <w:rPr>
          <w:rFonts w:cs="B Zar" w:hint="cs"/>
          <w:sz w:val="20"/>
          <w:szCs w:val="20"/>
          <w:rtl/>
        </w:rPr>
        <w:t>استحکام</w:t>
      </w:r>
      <w:r w:rsidRPr="005643A7">
        <w:rPr>
          <w:rFonts w:cs="B Zar" w:hint="cs"/>
          <w:sz w:val="20"/>
          <w:szCs w:val="20"/>
          <w:rtl/>
        </w:rPr>
        <w:t>، تغيير شكل</w:t>
      </w:r>
      <w:r w:rsidRPr="005643A7">
        <w:rPr>
          <w:rFonts w:cs="B Zar"/>
          <w:sz w:val="20"/>
          <w:szCs w:val="20"/>
          <w:rtl/>
        </w:rPr>
        <w:softHyphen/>
      </w:r>
      <w:r w:rsidRPr="005643A7">
        <w:rPr>
          <w:rFonts w:cs="B Zar" w:hint="cs"/>
          <w:sz w:val="20"/>
          <w:szCs w:val="20"/>
          <w:rtl/>
        </w:rPr>
        <w:t>هاي دائمي و</w:t>
      </w:r>
      <w:r>
        <w:rPr>
          <w:rFonts w:cs="B Zar" w:hint="cs"/>
          <w:sz w:val="20"/>
          <w:szCs w:val="20"/>
          <w:rtl/>
        </w:rPr>
        <w:t xml:space="preserve"> مدول</w:t>
      </w:r>
      <w:r>
        <w:rPr>
          <w:rFonts w:cs="B Zar" w:hint="cs"/>
          <w:sz w:val="20"/>
          <w:szCs w:val="20"/>
          <w:rtl/>
        </w:rPr>
        <w:softHyphen/>
        <w:t xml:space="preserve">برجهندگي </w:t>
      </w:r>
      <w:r w:rsidRPr="00A907DB">
        <w:rPr>
          <w:rFonts w:cs="B Zar" w:hint="cs"/>
          <w:sz w:val="20"/>
          <w:szCs w:val="20"/>
          <w:rtl/>
        </w:rPr>
        <w:t>مخلوط</w:t>
      </w:r>
      <w:r w:rsidRPr="00A907DB">
        <w:rPr>
          <w:rFonts w:cs="B Zar"/>
          <w:sz w:val="20"/>
          <w:szCs w:val="20"/>
          <w:rtl/>
        </w:rPr>
        <w:softHyphen/>
      </w:r>
      <w:r w:rsidRPr="00A907DB">
        <w:rPr>
          <w:rFonts w:cs="B Zar" w:hint="cs"/>
          <w:sz w:val="20"/>
          <w:szCs w:val="20"/>
          <w:rtl/>
        </w:rPr>
        <w:t>هاي بازيافتي ارزيابي نمودند و نتا</w:t>
      </w:r>
      <w:r>
        <w:rPr>
          <w:rFonts w:cs="B Zar" w:hint="cs"/>
          <w:sz w:val="20"/>
          <w:szCs w:val="20"/>
          <w:rtl/>
        </w:rPr>
        <w:t>ي</w:t>
      </w:r>
      <w:r w:rsidRPr="00A907DB">
        <w:rPr>
          <w:rFonts w:cs="B Zar" w:hint="cs"/>
          <w:sz w:val="20"/>
          <w:szCs w:val="20"/>
          <w:rtl/>
        </w:rPr>
        <w:t xml:space="preserve">ج آن نشان داد که با افزايش درصد سيمان </w:t>
      </w:r>
      <w:r w:rsidR="00184920">
        <w:rPr>
          <w:rFonts w:cs="B Zar" w:hint="cs"/>
          <w:sz w:val="20"/>
          <w:szCs w:val="20"/>
          <w:rtl/>
        </w:rPr>
        <w:t>استحکام</w:t>
      </w:r>
      <w:r w:rsidRPr="00A907DB">
        <w:rPr>
          <w:rFonts w:cs="B Zar" w:hint="cs"/>
          <w:sz w:val="20"/>
          <w:szCs w:val="20"/>
          <w:rtl/>
        </w:rPr>
        <w:t xml:space="preserve"> و  مدول برجهندگي افزا</w:t>
      </w:r>
      <w:r>
        <w:rPr>
          <w:rFonts w:cs="B Zar" w:hint="cs"/>
          <w:sz w:val="20"/>
          <w:szCs w:val="20"/>
          <w:rtl/>
        </w:rPr>
        <w:t>ي</w:t>
      </w:r>
      <w:r w:rsidRPr="00A907DB">
        <w:rPr>
          <w:rFonts w:cs="B Zar" w:hint="cs"/>
          <w:sz w:val="20"/>
          <w:szCs w:val="20"/>
          <w:rtl/>
        </w:rPr>
        <w:t>ش چشمگ</w:t>
      </w:r>
      <w:r>
        <w:rPr>
          <w:rFonts w:cs="B Zar" w:hint="cs"/>
          <w:sz w:val="20"/>
          <w:szCs w:val="20"/>
          <w:rtl/>
        </w:rPr>
        <w:t>ي</w:t>
      </w:r>
      <w:r w:rsidRPr="00A907DB">
        <w:rPr>
          <w:rFonts w:cs="B Zar" w:hint="cs"/>
          <w:sz w:val="20"/>
          <w:szCs w:val="20"/>
          <w:rtl/>
        </w:rPr>
        <w:t>ر</w:t>
      </w:r>
      <w:r>
        <w:rPr>
          <w:rFonts w:cs="B Zar" w:hint="cs"/>
          <w:sz w:val="20"/>
          <w:szCs w:val="20"/>
          <w:rtl/>
        </w:rPr>
        <w:t>ي</w:t>
      </w:r>
      <w:r w:rsidR="001F4223">
        <w:rPr>
          <w:rFonts w:cs="B Zar" w:hint="cs"/>
          <w:sz w:val="20"/>
          <w:szCs w:val="20"/>
          <w:rtl/>
        </w:rPr>
        <w:t xml:space="preserve"> دارد و باعث کاهش تغيير شكل</w:t>
      </w:r>
      <w:r w:rsidR="001F4223">
        <w:rPr>
          <w:rFonts w:cs="B Zar"/>
          <w:sz w:val="20"/>
          <w:szCs w:val="20"/>
          <w:rtl/>
        </w:rPr>
        <w:softHyphen/>
      </w:r>
      <w:r w:rsidRPr="00A907DB">
        <w:rPr>
          <w:rFonts w:cs="B Zar" w:hint="cs"/>
          <w:sz w:val="20"/>
          <w:szCs w:val="20"/>
          <w:rtl/>
        </w:rPr>
        <w:t>هاي دائمي ن</w:t>
      </w:r>
      <w:r>
        <w:rPr>
          <w:rFonts w:cs="B Zar" w:hint="cs"/>
          <w:sz w:val="20"/>
          <w:szCs w:val="20"/>
          <w:rtl/>
        </w:rPr>
        <w:t>ي</w:t>
      </w:r>
      <w:r w:rsidRPr="00A907DB">
        <w:rPr>
          <w:rFonts w:cs="B Zar" w:hint="cs"/>
          <w:sz w:val="20"/>
          <w:szCs w:val="20"/>
          <w:rtl/>
        </w:rPr>
        <w:t>ز م</w:t>
      </w:r>
      <w:r>
        <w:rPr>
          <w:rFonts w:cs="B Zar" w:hint="cs"/>
          <w:sz w:val="20"/>
          <w:szCs w:val="20"/>
          <w:rtl/>
        </w:rPr>
        <w:t>ي</w:t>
      </w:r>
      <w:r w:rsidRPr="00A907DB">
        <w:rPr>
          <w:rFonts w:cs="B Zar" w:hint="cs"/>
          <w:sz w:val="20"/>
          <w:szCs w:val="20"/>
          <w:rtl/>
        </w:rPr>
        <w:softHyphen/>
        <w:t>شود[4]. مقايسه نتايج آزمايش</w:t>
      </w:r>
      <w:r w:rsidRPr="00A907DB">
        <w:rPr>
          <w:rFonts w:cs="B Zar"/>
          <w:sz w:val="20"/>
          <w:szCs w:val="20"/>
          <w:rtl/>
        </w:rPr>
        <w:softHyphen/>
      </w:r>
      <w:r w:rsidRPr="00A907DB">
        <w:rPr>
          <w:rFonts w:cs="B Zar" w:hint="cs"/>
          <w:sz w:val="20"/>
          <w:szCs w:val="20"/>
          <w:rtl/>
        </w:rPr>
        <w:t>هاي تغيير شكل دائم نشان مي</w:t>
      </w:r>
      <w:r w:rsidRPr="00A907DB">
        <w:rPr>
          <w:rFonts w:cs="B Zar"/>
          <w:sz w:val="20"/>
          <w:szCs w:val="20"/>
          <w:rtl/>
        </w:rPr>
        <w:softHyphen/>
      </w:r>
      <w:r w:rsidRPr="00A907DB">
        <w:rPr>
          <w:rFonts w:cs="B Zar" w:hint="cs"/>
          <w:sz w:val="20"/>
          <w:szCs w:val="20"/>
          <w:rtl/>
        </w:rPr>
        <w:t>دهد كه سيمان پرتلند در كاهش ميزان شيارشدگي نقش مؤثري دارد زيرا سيمان پرتلند در مخلوط آسفالتي سرد به عنوان يك ماده چسبنده عمل كرده و در حضور آب واكنش</w:t>
      </w:r>
      <w:r w:rsidRPr="00A907DB">
        <w:rPr>
          <w:rFonts w:cs="B Zar"/>
          <w:sz w:val="20"/>
          <w:szCs w:val="20"/>
          <w:rtl/>
        </w:rPr>
        <w:softHyphen/>
      </w:r>
      <w:r w:rsidRPr="00A907DB">
        <w:rPr>
          <w:rFonts w:cs="B Zar" w:hint="cs"/>
          <w:sz w:val="20"/>
          <w:szCs w:val="20"/>
          <w:rtl/>
        </w:rPr>
        <w:t xml:space="preserve">هاي گرمايي ‌(هيدراسيون) آن </w:t>
      </w:r>
      <w:r w:rsidRPr="00A907DB">
        <w:rPr>
          <w:rFonts w:cs="B Zar" w:hint="cs"/>
          <w:sz w:val="20"/>
          <w:szCs w:val="20"/>
          <w:rtl/>
        </w:rPr>
        <w:lastRenderedPageBreak/>
        <w:t>تسريع شده، واكنش هاي گرمايي سيمان پرتلند باعث افزايش حرارت در مخلوط و در نتيجه باعث افزايش واكنش ميان مصالح سنگي و امولسيون مي</w:t>
      </w:r>
      <w:r w:rsidRPr="00A907DB">
        <w:rPr>
          <w:rFonts w:cs="B Zar"/>
          <w:sz w:val="20"/>
          <w:szCs w:val="20"/>
          <w:rtl/>
        </w:rPr>
        <w:softHyphen/>
      </w:r>
      <w:r w:rsidRPr="00A907DB">
        <w:rPr>
          <w:rFonts w:cs="B Zar" w:hint="cs"/>
          <w:sz w:val="20"/>
          <w:szCs w:val="20"/>
          <w:rtl/>
        </w:rPr>
        <w:t>شود كه هر دو عامل منجر به افزايش در نرخ شكستن امولسيون ودر نتيجه زمان عمل آوري كوتاهتر آن مي</w:t>
      </w:r>
      <w:r w:rsidRPr="00A907DB">
        <w:rPr>
          <w:rFonts w:cs="B Zar"/>
          <w:sz w:val="20"/>
          <w:szCs w:val="20"/>
          <w:rtl/>
        </w:rPr>
        <w:softHyphen/>
      </w:r>
      <w:r w:rsidRPr="00A907DB">
        <w:rPr>
          <w:rFonts w:cs="B Zar" w:hint="cs"/>
          <w:sz w:val="20"/>
          <w:szCs w:val="20"/>
          <w:rtl/>
        </w:rPr>
        <w:t>شود[4].</w:t>
      </w:r>
    </w:p>
    <w:p w:rsidR="00AA25AB" w:rsidRPr="00A907DB" w:rsidRDefault="00AA25AB" w:rsidP="004336A1">
      <w:pPr>
        <w:pStyle w:val="BodyText3"/>
        <w:tabs>
          <w:tab w:val="right" w:pos="567"/>
        </w:tabs>
        <w:bidi/>
        <w:ind w:firstLine="555"/>
        <w:rPr>
          <w:rFonts w:cs="B Zar"/>
          <w:sz w:val="20"/>
          <w:szCs w:val="20"/>
          <w:rtl/>
        </w:rPr>
      </w:pPr>
      <w:r w:rsidRPr="00A907DB">
        <w:rPr>
          <w:rFonts w:cs="B Zar" w:hint="cs"/>
          <w:sz w:val="20"/>
          <w:szCs w:val="20"/>
          <w:rtl/>
        </w:rPr>
        <w:t>استفاده از ال</w:t>
      </w:r>
      <w:r>
        <w:rPr>
          <w:rFonts w:cs="B Zar" w:hint="cs"/>
          <w:sz w:val="20"/>
          <w:szCs w:val="20"/>
          <w:rtl/>
        </w:rPr>
        <w:t>ي</w:t>
      </w:r>
      <w:r w:rsidRPr="00A907DB">
        <w:rPr>
          <w:rFonts w:cs="B Zar" w:hint="cs"/>
          <w:sz w:val="20"/>
          <w:szCs w:val="20"/>
          <w:rtl/>
        </w:rPr>
        <w:t>اف مختلف ن</w:t>
      </w:r>
      <w:r>
        <w:rPr>
          <w:rFonts w:cs="B Zar" w:hint="cs"/>
          <w:sz w:val="20"/>
          <w:szCs w:val="20"/>
          <w:rtl/>
        </w:rPr>
        <w:t>ي</w:t>
      </w:r>
      <w:r w:rsidRPr="00A907DB">
        <w:rPr>
          <w:rFonts w:cs="B Zar" w:hint="cs"/>
          <w:sz w:val="20"/>
          <w:szCs w:val="20"/>
          <w:rtl/>
        </w:rPr>
        <w:t>ز، جهت ارتقا</w:t>
      </w:r>
      <w:r>
        <w:rPr>
          <w:rFonts w:cs="B Zar" w:hint="cs"/>
          <w:sz w:val="20"/>
          <w:szCs w:val="20"/>
          <w:rtl/>
        </w:rPr>
        <w:t>ي</w:t>
      </w:r>
      <w:r w:rsidRPr="00A907DB">
        <w:rPr>
          <w:rFonts w:cs="B Zar" w:hint="cs"/>
          <w:sz w:val="20"/>
          <w:szCs w:val="20"/>
          <w:rtl/>
        </w:rPr>
        <w:t xml:space="preserve"> خصوص</w:t>
      </w:r>
      <w:r>
        <w:rPr>
          <w:rFonts w:cs="B Zar" w:hint="cs"/>
          <w:sz w:val="20"/>
          <w:szCs w:val="20"/>
          <w:rtl/>
        </w:rPr>
        <w:t>ي</w:t>
      </w:r>
      <w:r w:rsidRPr="00A907DB">
        <w:rPr>
          <w:rFonts w:cs="B Zar" w:hint="cs"/>
          <w:sz w:val="20"/>
          <w:szCs w:val="20"/>
          <w:rtl/>
        </w:rPr>
        <w:t>ات رفتار</w:t>
      </w:r>
      <w:r>
        <w:rPr>
          <w:rFonts w:cs="B Zar" w:hint="cs"/>
          <w:sz w:val="20"/>
          <w:szCs w:val="20"/>
          <w:rtl/>
        </w:rPr>
        <w:t>ي</w:t>
      </w:r>
      <w:r w:rsidRPr="00A907DB">
        <w:rPr>
          <w:rFonts w:cs="B Zar" w:hint="cs"/>
          <w:sz w:val="20"/>
          <w:szCs w:val="20"/>
          <w:rtl/>
        </w:rPr>
        <w:t xml:space="preserve"> مواد گوناگون </w:t>
      </w:r>
      <w:r>
        <w:rPr>
          <w:rFonts w:cs="B Zar" w:hint="cs"/>
          <w:sz w:val="20"/>
          <w:szCs w:val="20"/>
          <w:rtl/>
        </w:rPr>
        <w:t>ي</w:t>
      </w:r>
      <w:r w:rsidRPr="00A907DB">
        <w:rPr>
          <w:rFonts w:cs="B Zar" w:hint="cs"/>
          <w:sz w:val="20"/>
          <w:szCs w:val="20"/>
          <w:rtl/>
        </w:rPr>
        <w:t>ک ا</w:t>
      </w:r>
      <w:r>
        <w:rPr>
          <w:rFonts w:cs="B Zar" w:hint="cs"/>
          <w:sz w:val="20"/>
          <w:szCs w:val="20"/>
          <w:rtl/>
        </w:rPr>
        <w:t>ي</w:t>
      </w:r>
      <w:r w:rsidRPr="00A907DB">
        <w:rPr>
          <w:rFonts w:cs="B Zar" w:hint="cs"/>
          <w:sz w:val="20"/>
          <w:szCs w:val="20"/>
          <w:rtl/>
        </w:rPr>
        <w:t>ده قد</w:t>
      </w:r>
      <w:r>
        <w:rPr>
          <w:rFonts w:cs="B Zar" w:hint="cs"/>
          <w:sz w:val="20"/>
          <w:szCs w:val="20"/>
          <w:rtl/>
        </w:rPr>
        <w:t>ي</w:t>
      </w:r>
      <w:r w:rsidRPr="00A907DB">
        <w:rPr>
          <w:rFonts w:cs="B Zar" w:hint="cs"/>
          <w:sz w:val="20"/>
          <w:szCs w:val="20"/>
          <w:rtl/>
        </w:rPr>
        <w:t>م</w:t>
      </w:r>
      <w:r>
        <w:rPr>
          <w:rFonts w:cs="B Zar" w:hint="cs"/>
          <w:sz w:val="20"/>
          <w:szCs w:val="20"/>
          <w:rtl/>
        </w:rPr>
        <w:t>ي</w:t>
      </w:r>
      <w:r w:rsidRPr="00A907DB">
        <w:rPr>
          <w:rFonts w:cs="B Zar" w:hint="cs"/>
          <w:sz w:val="20"/>
          <w:szCs w:val="20"/>
          <w:rtl/>
        </w:rPr>
        <w:t xml:space="preserve"> م</w:t>
      </w:r>
      <w:r>
        <w:rPr>
          <w:rFonts w:cs="B Zar" w:hint="cs"/>
          <w:sz w:val="20"/>
          <w:szCs w:val="20"/>
          <w:rtl/>
        </w:rPr>
        <w:t>ي</w:t>
      </w:r>
      <w:r w:rsidRPr="00A907DB">
        <w:rPr>
          <w:rFonts w:cs="B Zar" w:hint="cs"/>
          <w:sz w:val="20"/>
          <w:szCs w:val="20"/>
          <w:rtl/>
        </w:rPr>
        <w:softHyphen/>
        <w:t>باشد ول</w:t>
      </w:r>
      <w:r>
        <w:rPr>
          <w:rFonts w:cs="B Zar" w:hint="cs"/>
          <w:sz w:val="20"/>
          <w:szCs w:val="20"/>
          <w:rtl/>
        </w:rPr>
        <w:t>ي</w:t>
      </w:r>
      <w:r w:rsidRPr="00A907DB">
        <w:rPr>
          <w:rFonts w:cs="B Zar" w:hint="cs"/>
          <w:sz w:val="20"/>
          <w:szCs w:val="20"/>
          <w:rtl/>
        </w:rPr>
        <w:t xml:space="preserve"> استفاده آن در بتن آسفالت</w:t>
      </w:r>
      <w:r>
        <w:rPr>
          <w:rFonts w:cs="B Zar" w:hint="cs"/>
          <w:sz w:val="20"/>
          <w:szCs w:val="20"/>
          <w:rtl/>
        </w:rPr>
        <w:t>ي</w:t>
      </w:r>
      <w:r w:rsidRPr="00A907DB">
        <w:rPr>
          <w:rFonts w:cs="B Zar" w:hint="cs"/>
          <w:sz w:val="20"/>
          <w:szCs w:val="20"/>
          <w:rtl/>
        </w:rPr>
        <w:t xml:space="preserve"> کار</w:t>
      </w:r>
      <w:r>
        <w:rPr>
          <w:rFonts w:cs="B Zar" w:hint="cs"/>
          <w:sz w:val="20"/>
          <w:szCs w:val="20"/>
          <w:rtl/>
        </w:rPr>
        <w:t>ي</w:t>
      </w:r>
      <w:r w:rsidRPr="00A907DB">
        <w:rPr>
          <w:rFonts w:cs="B Zar" w:hint="cs"/>
          <w:sz w:val="20"/>
          <w:szCs w:val="20"/>
          <w:rtl/>
        </w:rPr>
        <w:t xml:space="preserve"> نو و بد</w:t>
      </w:r>
      <w:r>
        <w:rPr>
          <w:rFonts w:cs="B Zar" w:hint="cs"/>
          <w:sz w:val="20"/>
          <w:szCs w:val="20"/>
          <w:rtl/>
        </w:rPr>
        <w:t>ي</w:t>
      </w:r>
      <w:r w:rsidRPr="00A907DB">
        <w:rPr>
          <w:rFonts w:cs="B Zar" w:hint="cs"/>
          <w:sz w:val="20"/>
          <w:szCs w:val="20"/>
          <w:rtl/>
        </w:rPr>
        <w:t>ع م</w:t>
      </w:r>
      <w:r>
        <w:rPr>
          <w:rFonts w:cs="B Zar" w:hint="cs"/>
          <w:sz w:val="20"/>
          <w:szCs w:val="20"/>
          <w:rtl/>
        </w:rPr>
        <w:t>ي</w:t>
      </w:r>
      <w:r w:rsidRPr="00A907DB">
        <w:rPr>
          <w:rFonts w:cs="B Zar" w:hint="cs"/>
          <w:sz w:val="20"/>
          <w:szCs w:val="20"/>
          <w:rtl/>
        </w:rPr>
        <w:softHyphen/>
        <w:t>باشد که در دهه</w:t>
      </w:r>
      <w:r w:rsidRPr="00A907DB">
        <w:rPr>
          <w:rFonts w:cs="B Zar" w:hint="cs"/>
          <w:sz w:val="20"/>
          <w:szCs w:val="20"/>
          <w:rtl/>
        </w:rPr>
        <w:softHyphen/>
        <w:t>ها</w:t>
      </w:r>
      <w:r>
        <w:rPr>
          <w:rFonts w:cs="B Zar" w:hint="cs"/>
          <w:sz w:val="20"/>
          <w:szCs w:val="20"/>
          <w:rtl/>
        </w:rPr>
        <w:t>ي</w:t>
      </w:r>
      <w:r w:rsidRPr="00A907DB">
        <w:rPr>
          <w:rFonts w:cs="B Zar" w:hint="cs"/>
          <w:sz w:val="20"/>
          <w:szCs w:val="20"/>
          <w:rtl/>
        </w:rPr>
        <w:t xml:space="preserve"> اخ</w:t>
      </w:r>
      <w:r>
        <w:rPr>
          <w:rFonts w:cs="B Zar" w:hint="cs"/>
          <w:sz w:val="20"/>
          <w:szCs w:val="20"/>
          <w:rtl/>
        </w:rPr>
        <w:t>ي</w:t>
      </w:r>
      <w:r w:rsidRPr="00A907DB">
        <w:rPr>
          <w:rFonts w:cs="B Zar" w:hint="cs"/>
          <w:sz w:val="20"/>
          <w:szCs w:val="20"/>
          <w:rtl/>
        </w:rPr>
        <w:t>ر مطالعات</w:t>
      </w:r>
      <w:r>
        <w:rPr>
          <w:rFonts w:cs="B Zar" w:hint="cs"/>
          <w:sz w:val="20"/>
          <w:szCs w:val="20"/>
          <w:rtl/>
        </w:rPr>
        <w:t>ي</w:t>
      </w:r>
      <w:r w:rsidRPr="00A907DB">
        <w:rPr>
          <w:rFonts w:cs="B Zar" w:hint="cs"/>
          <w:sz w:val="20"/>
          <w:szCs w:val="20"/>
          <w:rtl/>
        </w:rPr>
        <w:t xml:space="preserve"> بر رو</w:t>
      </w:r>
      <w:r>
        <w:rPr>
          <w:rFonts w:cs="B Zar" w:hint="cs"/>
          <w:sz w:val="20"/>
          <w:szCs w:val="20"/>
          <w:rtl/>
        </w:rPr>
        <w:t>ي</w:t>
      </w:r>
      <w:r w:rsidRPr="00A907DB">
        <w:rPr>
          <w:rFonts w:cs="B Zar" w:hint="cs"/>
          <w:sz w:val="20"/>
          <w:szCs w:val="20"/>
          <w:rtl/>
        </w:rPr>
        <w:t xml:space="preserve"> آن صورت گرفته است. 4000 سال قبل بشر از ال</w:t>
      </w:r>
      <w:r>
        <w:rPr>
          <w:rFonts w:cs="B Zar" w:hint="cs"/>
          <w:sz w:val="20"/>
          <w:szCs w:val="20"/>
          <w:rtl/>
        </w:rPr>
        <w:t>ي</w:t>
      </w:r>
      <w:r w:rsidRPr="00A907DB">
        <w:rPr>
          <w:rFonts w:cs="B Zar" w:hint="cs"/>
          <w:sz w:val="20"/>
          <w:szCs w:val="20"/>
          <w:rtl/>
        </w:rPr>
        <w:t>اف بعنوان ماده</w:t>
      </w:r>
      <w:r w:rsidRPr="00A907DB">
        <w:rPr>
          <w:rFonts w:cs="B Zar" w:hint="cs"/>
          <w:sz w:val="20"/>
          <w:szCs w:val="20"/>
          <w:rtl/>
        </w:rPr>
        <w:softHyphen/>
        <w:t>ا</w:t>
      </w:r>
      <w:r>
        <w:rPr>
          <w:rFonts w:cs="B Zar" w:hint="cs"/>
          <w:sz w:val="20"/>
          <w:szCs w:val="20"/>
          <w:rtl/>
        </w:rPr>
        <w:t>ي</w:t>
      </w:r>
      <w:r w:rsidRPr="00A907DB">
        <w:rPr>
          <w:rFonts w:cs="B Zar" w:hint="cs"/>
          <w:sz w:val="20"/>
          <w:szCs w:val="20"/>
          <w:rtl/>
        </w:rPr>
        <w:t xml:space="preserve"> تقو</w:t>
      </w:r>
      <w:r>
        <w:rPr>
          <w:rFonts w:cs="B Zar" w:hint="cs"/>
          <w:sz w:val="20"/>
          <w:szCs w:val="20"/>
          <w:rtl/>
        </w:rPr>
        <w:t>ي</w:t>
      </w:r>
      <w:r w:rsidRPr="00A907DB">
        <w:rPr>
          <w:rFonts w:cs="B Zar" w:hint="cs"/>
          <w:sz w:val="20"/>
          <w:szCs w:val="20"/>
          <w:rtl/>
        </w:rPr>
        <w:t>ت</w:t>
      </w:r>
      <w:r w:rsidRPr="00A907DB">
        <w:rPr>
          <w:rFonts w:cs="B Zar" w:hint="cs"/>
          <w:sz w:val="20"/>
          <w:szCs w:val="20"/>
          <w:rtl/>
        </w:rPr>
        <w:softHyphen/>
        <w:t>گر در خاک رس استفاده م</w:t>
      </w:r>
      <w:r>
        <w:rPr>
          <w:rFonts w:cs="B Zar" w:hint="cs"/>
          <w:sz w:val="20"/>
          <w:szCs w:val="20"/>
          <w:rtl/>
        </w:rPr>
        <w:t>ي</w:t>
      </w:r>
      <w:r w:rsidRPr="00A907DB">
        <w:rPr>
          <w:rFonts w:cs="B Zar" w:hint="cs"/>
          <w:sz w:val="20"/>
          <w:szCs w:val="20"/>
          <w:rtl/>
        </w:rPr>
        <w:softHyphen/>
        <w:t>کرده است ول</w:t>
      </w:r>
      <w:r>
        <w:rPr>
          <w:rFonts w:cs="B Zar" w:hint="cs"/>
          <w:sz w:val="20"/>
          <w:szCs w:val="20"/>
          <w:rtl/>
        </w:rPr>
        <w:t>ي</w:t>
      </w:r>
      <w:r w:rsidRPr="00A907DB">
        <w:rPr>
          <w:rFonts w:cs="B Zar" w:hint="cs"/>
          <w:sz w:val="20"/>
          <w:szCs w:val="20"/>
          <w:rtl/>
        </w:rPr>
        <w:t xml:space="preserve"> در دهه</w:t>
      </w:r>
      <w:r w:rsidRPr="00A907DB">
        <w:rPr>
          <w:rFonts w:cs="B Zar" w:hint="cs"/>
          <w:sz w:val="20"/>
          <w:szCs w:val="20"/>
          <w:rtl/>
        </w:rPr>
        <w:softHyphen/>
      </w:r>
      <w:r>
        <w:rPr>
          <w:rFonts w:cs="B Zar" w:hint="cs"/>
          <w:sz w:val="20"/>
          <w:szCs w:val="20"/>
          <w:rtl/>
        </w:rPr>
        <w:t>ي</w:t>
      </w:r>
      <w:r w:rsidRPr="00A907DB">
        <w:rPr>
          <w:rFonts w:cs="B Zar" w:hint="cs"/>
          <w:sz w:val="20"/>
          <w:szCs w:val="20"/>
          <w:rtl/>
        </w:rPr>
        <w:t xml:space="preserve"> 60 م</w:t>
      </w:r>
      <w:r>
        <w:rPr>
          <w:rFonts w:cs="B Zar" w:hint="cs"/>
          <w:sz w:val="20"/>
          <w:szCs w:val="20"/>
          <w:rtl/>
        </w:rPr>
        <w:t>ي</w:t>
      </w:r>
      <w:r w:rsidRPr="00A907DB">
        <w:rPr>
          <w:rFonts w:cs="B Zar" w:hint="cs"/>
          <w:sz w:val="20"/>
          <w:szCs w:val="20"/>
          <w:rtl/>
        </w:rPr>
        <w:t>لاد</w:t>
      </w:r>
      <w:r>
        <w:rPr>
          <w:rFonts w:cs="B Zar" w:hint="cs"/>
          <w:sz w:val="20"/>
          <w:szCs w:val="20"/>
          <w:rtl/>
        </w:rPr>
        <w:t>ي</w:t>
      </w:r>
      <w:r w:rsidRPr="00A907DB">
        <w:rPr>
          <w:rFonts w:cs="B Zar" w:hint="cs"/>
          <w:sz w:val="20"/>
          <w:szCs w:val="20"/>
          <w:rtl/>
        </w:rPr>
        <w:t xml:space="preserve"> کاربرد ال</w:t>
      </w:r>
      <w:r>
        <w:rPr>
          <w:rFonts w:cs="B Zar" w:hint="cs"/>
          <w:sz w:val="20"/>
          <w:szCs w:val="20"/>
          <w:rtl/>
        </w:rPr>
        <w:t>ي</w:t>
      </w:r>
      <w:r w:rsidRPr="00A907DB">
        <w:rPr>
          <w:rFonts w:cs="B Zar" w:hint="cs"/>
          <w:sz w:val="20"/>
          <w:szCs w:val="20"/>
          <w:rtl/>
        </w:rPr>
        <w:t>اف سلولز</w:t>
      </w:r>
      <w:r>
        <w:rPr>
          <w:rFonts w:cs="B Zar" w:hint="cs"/>
          <w:sz w:val="20"/>
          <w:szCs w:val="20"/>
          <w:rtl/>
        </w:rPr>
        <w:t>ي</w:t>
      </w:r>
      <w:r w:rsidRPr="00A907DB">
        <w:rPr>
          <w:rFonts w:cs="B Zar" w:hint="cs"/>
          <w:sz w:val="20"/>
          <w:szCs w:val="20"/>
          <w:rtl/>
        </w:rPr>
        <w:t xml:space="preserve"> و ال</w:t>
      </w:r>
      <w:r>
        <w:rPr>
          <w:rFonts w:cs="B Zar" w:hint="cs"/>
          <w:sz w:val="20"/>
          <w:szCs w:val="20"/>
          <w:rtl/>
        </w:rPr>
        <w:t>ي</w:t>
      </w:r>
      <w:r w:rsidRPr="00A907DB">
        <w:rPr>
          <w:rFonts w:cs="B Zar" w:hint="cs"/>
          <w:sz w:val="20"/>
          <w:szCs w:val="20"/>
          <w:rtl/>
        </w:rPr>
        <w:t>اف آزبزتوس در بتن آسفالت</w:t>
      </w:r>
      <w:r>
        <w:rPr>
          <w:rFonts w:cs="B Zar" w:hint="cs"/>
          <w:sz w:val="20"/>
          <w:szCs w:val="20"/>
          <w:rtl/>
        </w:rPr>
        <w:t>ي</w:t>
      </w:r>
      <w:r w:rsidRPr="00A907DB">
        <w:rPr>
          <w:rFonts w:cs="B Zar" w:hint="cs"/>
          <w:sz w:val="20"/>
          <w:szCs w:val="20"/>
          <w:rtl/>
        </w:rPr>
        <w:t xml:space="preserve"> مطرح شدند که البته ال</w:t>
      </w:r>
      <w:r>
        <w:rPr>
          <w:rFonts w:cs="B Zar" w:hint="cs"/>
          <w:sz w:val="20"/>
          <w:szCs w:val="20"/>
          <w:rtl/>
        </w:rPr>
        <w:t>ي</w:t>
      </w:r>
      <w:r w:rsidRPr="00A907DB">
        <w:rPr>
          <w:rFonts w:cs="B Zar" w:hint="cs"/>
          <w:sz w:val="20"/>
          <w:szCs w:val="20"/>
          <w:rtl/>
        </w:rPr>
        <w:t>اف سلولز</w:t>
      </w:r>
      <w:r>
        <w:rPr>
          <w:rFonts w:cs="B Zar" w:hint="cs"/>
          <w:sz w:val="20"/>
          <w:szCs w:val="20"/>
          <w:rtl/>
        </w:rPr>
        <w:t>ي</w:t>
      </w:r>
      <w:r w:rsidRPr="00A907DB">
        <w:rPr>
          <w:rFonts w:cs="B Zar" w:hint="cs"/>
          <w:sz w:val="20"/>
          <w:szCs w:val="20"/>
          <w:rtl/>
        </w:rPr>
        <w:t xml:space="preserve"> به دل</w:t>
      </w:r>
      <w:r>
        <w:rPr>
          <w:rFonts w:cs="B Zar" w:hint="cs"/>
          <w:sz w:val="20"/>
          <w:szCs w:val="20"/>
          <w:rtl/>
        </w:rPr>
        <w:t>ي</w:t>
      </w:r>
      <w:r w:rsidRPr="00A907DB">
        <w:rPr>
          <w:rFonts w:cs="B Zar" w:hint="cs"/>
          <w:sz w:val="20"/>
          <w:szCs w:val="20"/>
          <w:rtl/>
        </w:rPr>
        <w:t>ل تجز</w:t>
      </w:r>
      <w:r>
        <w:rPr>
          <w:rFonts w:cs="B Zar" w:hint="cs"/>
          <w:sz w:val="20"/>
          <w:szCs w:val="20"/>
          <w:rtl/>
        </w:rPr>
        <w:t>ي</w:t>
      </w:r>
      <w:r w:rsidRPr="00A907DB">
        <w:rPr>
          <w:rFonts w:cs="B Zar" w:hint="cs"/>
          <w:sz w:val="20"/>
          <w:szCs w:val="20"/>
          <w:rtl/>
        </w:rPr>
        <w:t>ه شدن درسازه به مرور زمان و ال</w:t>
      </w:r>
      <w:r>
        <w:rPr>
          <w:rFonts w:cs="B Zar" w:hint="cs"/>
          <w:sz w:val="20"/>
          <w:szCs w:val="20"/>
          <w:rtl/>
        </w:rPr>
        <w:t>ي</w:t>
      </w:r>
      <w:r w:rsidRPr="00A907DB">
        <w:rPr>
          <w:rFonts w:cs="B Zar" w:hint="cs"/>
          <w:sz w:val="20"/>
          <w:szCs w:val="20"/>
          <w:rtl/>
        </w:rPr>
        <w:t>اف آزبزتوس به خاطر سم</w:t>
      </w:r>
      <w:r>
        <w:rPr>
          <w:rFonts w:cs="B Zar" w:hint="cs"/>
          <w:sz w:val="20"/>
          <w:szCs w:val="20"/>
          <w:rtl/>
        </w:rPr>
        <w:t>ي</w:t>
      </w:r>
      <w:r w:rsidRPr="00A907DB">
        <w:rPr>
          <w:rFonts w:cs="B Zar" w:hint="cs"/>
          <w:sz w:val="20"/>
          <w:szCs w:val="20"/>
          <w:rtl/>
        </w:rPr>
        <w:t xml:space="preserve"> بودن و مشکلات مح</w:t>
      </w:r>
      <w:r>
        <w:rPr>
          <w:rFonts w:cs="B Zar" w:hint="cs"/>
          <w:sz w:val="20"/>
          <w:szCs w:val="20"/>
          <w:rtl/>
        </w:rPr>
        <w:t>ي</w:t>
      </w:r>
      <w:r w:rsidRPr="00A907DB">
        <w:rPr>
          <w:rFonts w:cs="B Zar" w:hint="cs"/>
          <w:sz w:val="20"/>
          <w:szCs w:val="20"/>
          <w:rtl/>
        </w:rPr>
        <w:t>ط ز</w:t>
      </w:r>
      <w:r>
        <w:rPr>
          <w:rFonts w:cs="B Zar" w:hint="cs"/>
          <w:sz w:val="20"/>
          <w:szCs w:val="20"/>
          <w:rtl/>
        </w:rPr>
        <w:t>ي</w:t>
      </w:r>
      <w:r w:rsidRPr="00A907DB">
        <w:rPr>
          <w:rFonts w:cs="B Zar" w:hint="cs"/>
          <w:sz w:val="20"/>
          <w:szCs w:val="20"/>
          <w:rtl/>
        </w:rPr>
        <w:t>ست</w:t>
      </w:r>
      <w:r>
        <w:rPr>
          <w:rFonts w:cs="B Zar" w:hint="cs"/>
          <w:sz w:val="20"/>
          <w:szCs w:val="20"/>
          <w:rtl/>
        </w:rPr>
        <w:t>ي</w:t>
      </w:r>
      <w:r w:rsidRPr="00A907DB">
        <w:rPr>
          <w:rFonts w:cs="B Zar" w:hint="cs"/>
          <w:sz w:val="20"/>
          <w:szCs w:val="20"/>
          <w:rtl/>
        </w:rPr>
        <w:t>، نامطلوب شناخته شدند[5]. در سال 1983م حل</w:t>
      </w:r>
      <w:r>
        <w:rPr>
          <w:rFonts w:cs="B Zar" w:hint="cs"/>
          <w:sz w:val="20"/>
          <w:szCs w:val="20"/>
          <w:rtl/>
        </w:rPr>
        <w:t>ي</w:t>
      </w:r>
      <w:r w:rsidRPr="00A907DB">
        <w:rPr>
          <w:rFonts w:cs="B Zar" w:hint="cs"/>
          <w:sz w:val="20"/>
          <w:szCs w:val="20"/>
          <w:rtl/>
        </w:rPr>
        <w:t>م و همکاران</w:t>
      </w:r>
      <w:r>
        <w:rPr>
          <w:rFonts w:cs="B Zar" w:hint="cs"/>
          <w:sz w:val="20"/>
          <w:szCs w:val="20"/>
          <w:rtl/>
        </w:rPr>
        <w:t xml:space="preserve"> </w:t>
      </w:r>
      <w:r w:rsidRPr="00A907DB">
        <w:rPr>
          <w:rFonts w:cs="B Zar" w:hint="cs"/>
          <w:sz w:val="20"/>
          <w:szCs w:val="20"/>
          <w:rtl/>
        </w:rPr>
        <w:t>ژئوگر</w:t>
      </w:r>
      <w:r>
        <w:rPr>
          <w:rFonts w:cs="B Zar" w:hint="cs"/>
          <w:sz w:val="20"/>
          <w:szCs w:val="20"/>
          <w:rtl/>
        </w:rPr>
        <w:t>ي</w:t>
      </w:r>
      <w:r w:rsidRPr="00A907DB">
        <w:rPr>
          <w:rFonts w:cs="B Zar" w:hint="cs"/>
          <w:sz w:val="20"/>
          <w:szCs w:val="20"/>
          <w:rtl/>
        </w:rPr>
        <w:t>دها</w:t>
      </w:r>
      <w:r>
        <w:rPr>
          <w:rFonts w:cs="B Zar" w:hint="cs"/>
          <w:sz w:val="20"/>
          <w:szCs w:val="20"/>
          <w:rtl/>
        </w:rPr>
        <w:t>ي</w:t>
      </w:r>
      <w:r w:rsidRPr="00A907DB">
        <w:rPr>
          <w:rFonts w:cs="B Zar" w:hint="cs"/>
          <w:sz w:val="20"/>
          <w:szCs w:val="20"/>
          <w:rtl/>
        </w:rPr>
        <w:t xml:space="preserve"> پل</w:t>
      </w:r>
      <w:r>
        <w:rPr>
          <w:rFonts w:cs="B Zar" w:hint="cs"/>
          <w:sz w:val="20"/>
          <w:szCs w:val="20"/>
          <w:rtl/>
        </w:rPr>
        <w:t>ي</w:t>
      </w:r>
      <w:r w:rsidRPr="00A907DB">
        <w:rPr>
          <w:rFonts w:cs="B Zar"/>
          <w:sz w:val="20"/>
          <w:szCs w:val="20"/>
          <w:rtl/>
        </w:rPr>
        <w:softHyphen/>
      </w:r>
      <w:r w:rsidRPr="00A907DB">
        <w:rPr>
          <w:rFonts w:cs="B Zar" w:hint="cs"/>
          <w:sz w:val="20"/>
          <w:szCs w:val="20"/>
          <w:rtl/>
        </w:rPr>
        <w:t>پروپ</w:t>
      </w:r>
      <w:r>
        <w:rPr>
          <w:rFonts w:cs="B Zar" w:hint="cs"/>
          <w:sz w:val="20"/>
          <w:szCs w:val="20"/>
          <w:rtl/>
        </w:rPr>
        <w:t>ي</w:t>
      </w:r>
      <w:r w:rsidRPr="00A907DB">
        <w:rPr>
          <w:rFonts w:cs="B Zar" w:hint="cs"/>
          <w:sz w:val="20"/>
          <w:szCs w:val="20"/>
          <w:rtl/>
        </w:rPr>
        <w:t>لن</w:t>
      </w:r>
      <w:r>
        <w:rPr>
          <w:rFonts w:cs="B Zar" w:hint="cs"/>
          <w:sz w:val="20"/>
          <w:szCs w:val="20"/>
          <w:rtl/>
        </w:rPr>
        <w:t>ي</w:t>
      </w:r>
      <w:r w:rsidRPr="00A907DB">
        <w:rPr>
          <w:rFonts w:cs="B Zar" w:hint="cs"/>
          <w:sz w:val="20"/>
          <w:szCs w:val="20"/>
          <w:rtl/>
        </w:rPr>
        <w:t xml:space="preserve"> را در آسفالت با موفق</w:t>
      </w:r>
      <w:r>
        <w:rPr>
          <w:rFonts w:cs="B Zar" w:hint="cs"/>
          <w:sz w:val="20"/>
          <w:szCs w:val="20"/>
          <w:rtl/>
        </w:rPr>
        <w:t>ي</w:t>
      </w:r>
      <w:r w:rsidRPr="00A907DB">
        <w:rPr>
          <w:rFonts w:cs="B Zar" w:hint="cs"/>
          <w:sz w:val="20"/>
          <w:szCs w:val="20"/>
          <w:rtl/>
        </w:rPr>
        <w:t>ت آزما</w:t>
      </w:r>
      <w:r>
        <w:rPr>
          <w:rFonts w:cs="B Zar" w:hint="cs"/>
          <w:sz w:val="20"/>
          <w:szCs w:val="20"/>
          <w:rtl/>
        </w:rPr>
        <w:t>ي</w:t>
      </w:r>
      <w:r w:rsidRPr="00A907DB">
        <w:rPr>
          <w:rFonts w:cs="B Zar" w:hint="cs"/>
          <w:sz w:val="20"/>
          <w:szCs w:val="20"/>
          <w:rtl/>
        </w:rPr>
        <w:t>ش کردند و نتا</w:t>
      </w:r>
      <w:r>
        <w:rPr>
          <w:rFonts w:cs="B Zar" w:hint="cs"/>
          <w:sz w:val="20"/>
          <w:szCs w:val="20"/>
          <w:rtl/>
        </w:rPr>
        <w:t>ي</w:t>
      </w:r>
      <w:r w:rsidRPr="00A907DB">
        <w:rPr>
          <w:rFonts w:cs="B Zar" w:hint="cs"/>
          <w:sz w:val="20"/>
          <w:szCs w:val="20"/>
          <w:rtl/>
        </w:rPr>
        <w:t>ج مناسب</w:t>
      </w:r>
      <w:r>
        <w:rPr>
          <w:rFonts w:cs="B Zar" w:hint="cs"/>
          <w:sz w:val="20"/>
          <w:szCs w:val="20"/>
          <w:rtl/>
        </w:rPr>
        <w:t>ي</w:t>
      </w:r>
      <w:r w:rsidRPr="00A907DB">
        <w:rPr>
          <w:rFonts w:cs="B Zar" w:hint="cs"/>
          <w:sz w:val="20"/>
          <w:szCs w:val="20"/>
          <w:rtl/>
        </w:rPr>
        <w:t xml:space="preserve"> ن</w:t>
      </w:r>
      <w:r>
        <w:rPr>
          <w:rFonts w:cs="B Zar" w:hint="cs"/>
          <w:sz w:val="20"/>
          <w:szCs w:val="20"/>
          <w:rtl/>
        </w:rPr>
        <w:t>ي</w:t>
      </w:r>
      <w:r w:rsidRPr="00A907DB">
        <w:rPr>
          <w:rFonts w:cs="B Zar" w:hint="cs"/>
          <w:sz w:val="20"/>
          <w:szCs w:val="20"/>
          <w:rtl/>
        </w:rPr>
        <w:t>ز بدست</w:t>
      </w:r>
      <w:r w:rsidRPr="00A907DB">
        <w:rPr>
          <w:rFonts w:cs="B Zar" w:hint="cs"/>
          <w:sz w:val="20"/>
          <w:szCs w:val="20"/>
          <w:rtl/>
        </w:rPr>
        <w:softHyphen/>
        <w:t>آوردند. هم</w:t>
      </w:r>
      <w:r>
        <w:rPr>
          <w:rFonts w:cs="B Zar" w:hint="cs"/>
          <w:sz w:val="20"/>
          <w:szCs w:val="20"/>
          <w:rtl/>
        </w:rPr>
        <w:t>ي</w:t>
      </w:r>
      <w:r w:rsidRPr="00A907DB">
        <w:rPr>
          <w:rFonts w:cs="B Zar" w:hint="cs"/>
          <w:sz w:val="20"/>
          <w:szCs w:val="20"/>
          <w:rtl/>
        </w:rPr>
        <w:t>نطور با آزما</w:t>
      </w:r>
      <w:r>
        <w:rPr>
          <w:rFonts w:cs="B Zar" w:hint="cs"/>
          <w:sz w:val="20"/>
          <w:szCs w:val="20"/>
          <w:rtl/>
        </w:rPr>
        <w:t>ي</w:t>
      </w:r>
      <w:r w:rsidRPr="00A907DB">
        <w:rPr>
          <w:rFonts w:cs="B Zar" w:hint="cs"/>
          <w:sz w:val="20"/>
          <w:szCs w:val="20"/>
          <w:rtl/>
        </w:rPr>
        <w:t>شات</w:t>
      </w:r>
      <w:r>
        <w:rPr>
          <w:rFonts w:cs="B Zar" w:hint="cs"/>
          <w:sz w:val="20"/>
          <w:szCs w:val="20"/>
          <w:rtl/>
        </w:rPr>
        <w:t>ي</w:t>
      </w:r>
      <w:r w:rsidRPr="00A907DB">
        <w:rPr>
          <w:rFonts w:cs="B Zar" w:hint="cs"/>
          <w:sz w:val="20"/>
          <w:szCs w:val="20"/>
          <w:rtl/>
        </w:rPr>
        <w:t xml:space="preserve"> که براون و همکاران(1990 م) بر رو</w:t>
      </w:r>
      <w:r>
        <w:rPr>
          <w:rFonts w:cs="B Zar" w:hint="cs"/>
          <w:sz w:val="20"/>
          <w:szCs w:val="20"/>
          <w:rtl/>
        </w:rPr>
        <w:t>ي</w:t>
      </w:r>
      <w:r w:rsidRPr="00A907DB">
        <w:rPr>
          <w:rFonts w:cs="B Zar" w:hint="cs"/>
          <w:sz w:val="20"/>
          <w:szCs w:val="20"/>
          <w:rtl/>
        </w:rPr>
        <w:t xml:space="preserve"> ال</w:t>
      </w:r>
      <w:r>
        <w:rPr>
          <w:rFonts w:cs="B Zar" w:hint="cs"/>
          <w:sz w:val="20"/>
          <w:szCs w:val="20"/>
          <w:rtl/>
        </w:rPr>
        <w:t>ي</w:t>
      </w:r>
      <w:r w:rsidRPr="00A907DB">
        <w:rPr>
          <w:rFonts w:cs="B Zar" w:hint="cs"/>
          <w:sz w:val="20"/>
          <w:szCs w:val="20"/>
          <w:rtl/>
        </w:rPr>
        <w:t>اف دربتن آسفالت</w:t>
      </w:r>
      <w:r>
        <w:rPr>
          <w:rFonts w:cs="B Zar" w:hint="cs"/>
          <w:sz w:val="20"/>
          <w:szCs w:val="20"/>
          <w:rtl/>
        </w:rPr>
        <w:t>ي</w:t>
      </w:r>
      <w:r w:rsidRPr="00A907DB">
        <w:rPr>
          <w:rFonts w:cs="B Zar" w:hint="cs"/>
          <w:sz w:val="20"/>
          <w:szCs w:val="20"/>
          <w:rtl/>
        </w:rPr>
        <w:t xml:space="preserve"> انجام دادند به ا</w:t>
      </w:r>
      <w:r>
        <w:rPr>
          <w:rFonts w:cs="B Zar" w:hint="cs"/>
          <w:sz w:val="20"/>
          <w:szCs w:val="20"/>
          <w:rtl/>
        </w:rPr>
        <w:t>ي</w:t>
      </w:r>
      <w:r w:rsidRPr="00A907DB">
        <w:rPr>
          <w:rFonts w:cs="B Zar" w:hint="cs"/>
          <w:sz w:val="20"/>
          <w:szCs w:val="20"/>
          <w:rtl/>
        </w:rPr>
        <w:t>ن نت</w:t>
      </w:r>
      <w:r>
        <w:rPr>
          <w:rFonts w:cs="B Zar" w:hint="cs"/>
          <w:sz w:val="20"/>
          <w:szCs w:val="20"/>
          <w:rtl/>
        </w:rPr>
        <w:t>ي</w:t>
      </w:r>
      <w:r w:rsidRPr="00A907DB">
        <w:rPr>
          <w:rFonts w:cs="B Zar" w:hint="cs"/>
          <w:sz w:val="20"/>
          <w:szCs w:val="20"/>
          <w:rtl/>
        </w:rPr>
        <w:t>جه رس</w:t>
      </w:r>
      <w:r>
        <w:rPr>
          <w:rFonts w:cs="B Zar" w:hint="cs"/>
          <w:sz w:val="20"/>
          <w:szCs w:val="20"/>
          <w:rtl/>
        </w:rPr>
        <w:t>ي</w:t>
      </w:r>
      <w:r w:rsidRPr="00A907DB">
        <w:rPr>
          <w:rFonts w:cs="B Zar" w:hint="cs"/>
          <w:sz w:val="20"/>
          <w:szCs w:val="20"/>
          <w:rtl/>
        </w:rPr>
        <w:t>دند که ال</w:t>
      </w:r>
      <w:r>
        <w:rPr>
          <w:rFonts w:cs="B Zar" w:hint="cs"/>
          <w:sz w:val="20"/>
          <w:szCs w:val="20"/>
          <w:rtl/>
        </w:rPr>
        <w:t>ي</w:t>
      </w:r>
      <w:r w:rsidRPr="00A907DB">
        <w:rPr>
          <w:rFonts w:cs="B Zar" w:hint="cs"/>
          <w:sz w:val="20"/>
          <w:szCs w:val="20"/>
          <w:rtl/>
        </w:rPr>
        <w:t>اف دارا</w:t>
      </w:r>
      <w:r>
        <w:rPr>
          <w:rFonts w:cs="B Zar" w:hint="cs"/>
          <w:sz w:val="20"/>
          <w:szCs w:val="20"/>
          <w:rtl/>
        </w:rPr>
        <w:t>ي</w:t>
      </w:r>
      <w:r w:rsidRPr="00A907DB">
        <w:rPr>
          <w:rFonts w:cs="B Zar" w:hint="cs"/>
          <w:sz w:val="20"/>
          <w:szCs w:val="20"/>
          <w:rtl/>
        </w:rPr>
        <w:t xml:space="preserve"> استحکام کشش</w:t>
      </w:r>
      <w:r>
        <w:rPr>
          <w:rFonts w:cs="B Zar" w:hint="cs"/>
          <w:sz w:val="20"/>
          <w:szCs w:val="20"/>
          <w:rtl/>
        </w:rPr>
        <w:t>ي</w:t>
      </w:r>
      <w:r w:rsidRPr="00A907DB">
        <w:rPr>
          <w:rFonts w:cs="B Zar" w:hint="cs"/>
          <w:sz w:val="20"/>
          <w:szCs w:val="20"/>
          <w:rtl/>
        </w:rPr>
        <w:t xml:space="preserve"> بالاتر</w:t>
      </w:r>
      <w:r>
        <w:rPr>
          <w:rFonts w:cs="B Zar" w:hint="cs"/>
          <w:sz w:val="20"/>
          <w:szCs w:val="20"/>
          <w:rtl/>
        </w:rPr>
        <w:t>ي</w:t>
      </w:r>
      <w:r w:rsidRPr="00A907DB">
        <w:rPr>
          <w:rFonts w:cs="B Zar" w:hint="cs"/>
          <w:sz w:val="20"/>
          <w:szCs w:val="20"/>
          <w:rtl/>
        </w:rPr>
        <w:t xml:space="preserve"> نسبت به ق</w:t>
      </w:r>
      <w:r>
        <w:rPr>
          <w:rFonts w:cs="B Zar" w:hint="cs"/>
          <w:sz w:val="20"/>
          <w:szCs w:val="20"/>
          <w:rtl/>
        </w:rPr>
        <w:t>ي</w:t>
      </w:r>
      <w:r w:rsidRPr="00A907DB">
        <w:rPr>
          <w:rFonts w:cs="B Zar" w:hint="cs"/>
          <w:sz w:val="20"/>
          <w:szCs w:val="20"/>
          <w:rtl/>
        </w:rPr>
        <w:t>ر هستند و پتانس</w:t>
      </w:r>
      <w:r>
        <w:rPr>
          <w:rFonts w:cs="B Zar" w:hint="cs"/>
          <w:sz w:val="20"/>
          <w:szCs w:val="20"/>
          <w:rtl/>
        </w:rPr>
        <w:t>ي</w:t>
      </w:r>
      <w:r w:rsidR="00A433BA">
        <w:rPr>
          <w:rFonts w:cs="B Zar" w:hint="cs"/>
          <w:sz w:val="20"/>
          <w:szCs w:val="20"/>
          <w:rtl/>
        </w:rPr>
        <w:t xml:space="preserve">ل کاربرد در آسفالت و </w:t>
      </w:r>
      <w:r w:rsidRPr="00A907DB">
        <w:rPr>
          <w:rFonts w:cs="B Zar" w:hint="cs"/>
          <w:sz w:val="20"/>
          <w:szCs w:val="20"/>
          <w:rtl/>
        </w:rPr>
        <w:t>ارتقا</w:t>
      </w:r>
      <w:r>
        <w:rPr>
          <w:rFonts w:cs="B Zar" w:hint="cs"/>
          <w:sz w:val="20"/>
          <w:szCs w:val="20"/>
          <w:rtl/>
        </w:rPr>
        <w:t>ي</w:t>
      </w:r>
      <w:r w:rsidR="00A433BA">
        <w:rPr>
          <w:rFonts w:cs="B Zar" w:hint="cs"/>
          <w:sz w:val="20"/>
          <w:szCs w:val="20"/>
          <w:rtl/>
        </w:rPr>
        <w:t xml:space="preserve"> </w:t>
      </w:r>
      <w:r w:rsidRPr="00A907DB">
        <w:rPr>
          <w:rFonts w:cs="B Zar" w:hint="cs"/>
          <w:sz w:val="20"/>
          <w:szCs w:val="20"/>
          <w:rtl/>
        </w:rPr>
        <w:t>سازه</w:t>
      </w:r>
      <w:r w:rsidRPr="00A907DB">
        <w:rPr>
          <w:rFonts w:cs="B Zar" w:hint="cs"/>
          <w:sz w:val="20"/>
          <w:szCs w:val="20"/>
          <w:rtl/>
        </w:rPr>
        <w:softHyphen/>
        <w:t>ا</w:t>
      </w:r>
      <w:r>
        <w:rPr>
          <w:rFonts w:cs="B Zar" w:hint="cs"/>
          <w:sz w:val="20"/>
          <w:szCs w:val="20"/>
          <w:rtl/>
        </w:rPr>
        <w:t>ي</w:t>
      </w:r>
      <w:r w:rsidR="00A433BA">
        <w:rPr>
          <w:rFonts w:cs="B Zar" w:hint="cs"/>
          <w:sz w:val="20"/>
          <w:szCs w:val="20"/>
          <w:rtl/>
        </w:rPr>
        <w:t xml:space="preserve"> آسفالت </w:t>
      </w:r>
      <w:r w:rsidRPr="00A907DB">
        <w:rPr>
          <w:rFonts w:cs="B Zar" w:hint="cs"/>
          <w:sz w:val="20"/>
          <w:szCs w:val="20"/>
          <w:rtl/>
        </w:rPr>
        <w:t xml:space="preserve">را دارند[5، 6و </w:t>
      </w:r>
      <w:r>
        <w:rPr>
          <w:rFonts w:cs="B Zar" w:hint="cs"/>
          <w:sz w:val="20"/>
          <w:szCs w:val="20"/>
          <w:rtl/>
        </w:rPr>
        <w:t>7]. همچنين مائورر وهمکاران(1989</w:t>
      </w:r>
      <w:r w:rsidRPr="00A907DB">
        <w:rPr>
          <w:rFonts w:cs="B Zar" w:hint="cs"/>
          <w:sz w:val="20"/>
          <w:szCs w:val="20"/>
          <w:rtl/>
        </w:rPr>
        <w:t>م) به ا</w:t>
      </w:r>
      <w:r>
        <w:rPr>
          <w:rFonts w:cs="B Zar" w:hint="cs"/>
          <w:sz w:val="20"/>
          <w:szCs w:val="20"/>
          <w:rtl/>
        </w:rPr>
        <w:t>ي</w:t>
      </w:r>
      <w:r w:rsidRPr="00A907DB">
        <w:rPr>
          <w:rFonts w:cs="B Zar" w:hint="cs"/>
          <w:sz w:val="20"/>
          <w:szCs w:val="20"/>
          <w:rtl/>
        </w:rPr>
        <w:t>ن نت</w:t>
      </w:r>
      <w:r>
        <w:rPr>
          <w:rFonts w:cs="B Zar" w:hint="cs"/>
          <w:sz w:val="20"/>
          <w:szCs w:val="20"/>
          <w:rtl/>
        </w:rPr>
        <w:t>ي</w:t>
      </w:r>
      <w:r w:rsidRPr="00A907DB">
        <w:rPr>
          <w:rFonts w:cs="B Zar" w:hint="cs"/>
          <w:sz w:val="20"/>
          <w:szCs w:val="20"/>
          <w:rtl/>
        </w:rPr>
        <w:t>جه رس</w:t>
      </w:r>
      <w:r>
        <w:rPr>
          <w:rFonts w:cs="B Zar" w:hint="cs"/>
          <w:sz w:val="20"/>
          <w:szCs w:val="20"/>
          <w:rtl/>
        </w:rPr>
        <w:t>ي</w:t>
      </w:r>
      <w:r w:rsidRPr="00A907DB">
        <w:rPr>
          <w:rFonts w:cs="B Zar" w:hint="cs"/>
          <w:sz w:val="20"/>
          <w:szCs w:val="20"/>
          <w:rtl/>
        </w:rPr>
        <w:t>دند که ال</w:t>
      </w:r>
      <w:r>
        <w:rPr>
          <w:rFonts w:cs="B Zar" w:hint="cs"/>
          <w:sz w:val="20"/>
          <w:szCs w:val="20"/>
          <w:rtl/>
        </w:rPr>
        <w:t>ي</w:t>
      </w:r>
      <w:r w:rsidRPr="00A907DB">
        <w:rPr>
          <w:rFonts w:cs="B Zar" w:hint="cs"/>
          <w:sz w:val="20"/>
          <w:szCs w:val="20"/>
          <w:rtl/>
        </w:rPr>
        <w:t>اف در مقا</w:t>
      </w:r>
      <w:r>
        <w:rPr>
          <w:rFonts w:cs="B Zar" w:hint="cs"/>
          <w:sz w:val="20"/>
          <w:szCs w:val="20"/>
          <w:rtl/>
        </w:rPr>
        <w:t>ي</w:t>
      </w:r>
      <w:r w:rsidRPr="00A907DB">
        <w:rPr>
          <w:rFonts w:cs="B Zar" w:hint="cs"/>
          <w:sz w:val="20"/>
          <w:szCs w:val="20"/>
          <w:rtl/>
        </w:rPr>
        <w:t>سه با پل</w:t>
      </w:r>
      <w:r>
        <w:rPr>
          <w:rFonts w:cs="B Zar" w:hint="cs"/>
          <w:sz w:val="20"/>
          <w:szCs w:val="20"/>
          <w:rtl/>
        </w:rPr>
        <w:t>ي</w:t>
      </w:r>
      <w:r w:rsidRPr="00A907DB">
        <w:rPr>
          <w:rFonts w:cs="B Zar" w:hint="cs"/>
          <w:sz w:val="20"/>
          <w:szCs w:val="20"/>
          <w:rtl/>
        </w:rPr>
        <w:t>مرها</w:t>
      </w:r>
      <w:r>
        <w:rPr>
          <w:rFonts w:cs="B Zar" w:hint="cs"/>
          <w:sz w:val="20"/>
          <w:szCs w:val="20"/>
          <w:rtl/>
        </w:rPr>
        <w:t>ي</w:t>
      </w:r>
      <w:r w:rsidRPr="00A907DB">
        <w:rPr>
          <w:rFonts w:cs="B Zar" w:hint="cs"/>
          <w:sz w:val="20"/>
          <w:szCs w:val="20"/>
          <w:rtl/>
        </w:rPr>
        <w:t xml:space="preserve"> افزودن</w:t>
      </w:r>
      <w:r>
        <w:rPr>
          <w:rFonts w:cs="B Zar" w:hint="cs"/>
          <w:sz w:val="20"/>
          <w:szCs w:val="20"/>
          <w:rtl/>
        </w:rPr>
        <w:t>ي</w:t>
      </w:r>
      <w:r w:rsidRPr="00A907DB">
        <w:rPr>
          <w:rFonts w:cs="B Zar" w:hint="cs"/>
          <w:sz w:val="20"/>
          <w:szCs w:val="20"/>
          <w:rtl/>
        </w:rPr>
        <w:t>، بهتر و ب</w:t>
      </w:r>
      <w:r>
        <w:rPr>
          <w:rFonts w:cs="B Zar" w:hint="cs"/>
          <w:sz w:val="20"/>
          <w:szCs w:val="20"/>
          <w:rtl/>
        </w:rPr>
        <w:t>ي</w:t>
      </w:r>
      <w:r w:rsidRPr="00A907DB">
        <w:rPr>
          <w:rFonts w:cs="B Zar" w:hint="cs"/>
          <w:sz w:val="20"/>
          <w:szCs w:val="20"/>
          <w:rtl/>
        </w:rPr>
        <w:t>شتر در کاهش فرونشست آسفالت تاث</w:t>
      </w:r>
      <w:r>
        <w:rPr>
          <w:rFonts w:cs="B Zar" w:hint="cs"/>
          <w:sz w:val="20"/>
          <w:szCs w:val="20"/>
          <w:rtl/>
        </w:rPr>
        <w:t>ي</w:t>
      </w:r>
      <w:r w:rsidRPr="00A907DB">
        <w:rPr>
          <w:rFonts w:cs="B Zar" w:hint="cs"/>
          <w:sz w:val="20"/>
          <w:szCs w:val="20"/>
          <w:rtl/>
        </w:rPr>
        <w:t>رگذارند[5و 8].</w:t>
      </w:r>
    </w:p>
    <w:p w:rsidR="00AA25AB" w:rsidRPr="00BC3539" w:rsidRDefault="00AA25AB" w:rsidP="00665BF0">
      <w:pPr>
        <w:pStyle w:val="BodyText3"/>
        <w:tabs>
          <w:tab w:val="right" w:pos="567"/>
        </w:tabs>
        <w:bidi/>
        <w:ind w:firstLine="555"/>
        <w:rPr>
          <w:rFonts w:cs="Nazanin"/>
          <w:rtl/>
        </w:rPr>
      </w:pPr>
      <w:r w:rsidRPr="00A907DB">
        <w:rPr>
          <w:rFonts w:cs="B Zar" w:hint="cs"/>
          <w:sz w:val="20"/>
          <w:szCs w:val="20"/>
          <w:rtl/>
        </w:rPr>
        <w:t>نقش س</w:t>
      </w:r>
      <w:r>
        <w:rPr>
          <w:rFonts w:cs="B Zar" w:hint="cs"/>
          <w:sz w:val="20"/>
          <w:szCs w:val="20"/>
          <w:rtl/>
        </w:rPr>
        <w:t>ي</w:t>
      </w:r>
      <w:r w:rsidRPr="00A907DB">
        <w:rPr>
          <w:rFonts w:cs="B Zar" w:hint="cs"/>
          <w:sz w:val="20"/>
          <w:szCs w:val="20"/>
          <w:rtl/>
        </w:rPr>
        <w:t>مان در مخلوط‌ها</w:t>
      </w:r>
      <w:r>
        <w:rPr>
          <w:rFonts w:cs="B Zar" w:hint="cs"/>
          <w:sz w:val="20"/>
          <w:szCs w:val="20"/>
          <w:rtl/>
        </w:rPr>
        <w:t>ي</w:t>
      </w:r>
      <w:r w:rsidRPr="00A907DB">
        <w:rPr>
          <w:rFonts w:cs="B Zar" w:hint="cs"/>
          <w:sz w:val="20"/>
          <w:szCs w:val="20"/>
          <w:rtl/>
        </w:rPr>
        <w:t xml:space="preserve"> باز</w:t>
      </w:r>
      <w:r>
        <w:rPr>
          <w:rFonts w:cs="B Zar" w:hint="cs"/>
          <w:sz w:val="20"/>
          <w:szCs w:val="20"/>
          <w:rtl/>
        </w:rPr>
        <w:t>ي</w:t>
      </w:r>
      <w:r w:rsidRPr="00A907DB">
        <w:rPr>
          <w:rFonts w:cs="B Zar" w:hint="cs"/>
          <w:sz w:val="20"/>
          <w:szCs w:val="20"/>
          <w:rtl/>
        </w:rPr>
        <w:t>افت‌شده با ق</w:t>
      </w:r>
      <w:r>
        <w:rPr>
          <w:rFonts w:cs="B Zar" w:hint="cs"/>
          <w:sz w:val="20"/>
          <w:szCs w:val="20"/>
          <w:rtl/>
        </w:rPr>
        <w:t>ي</w:t>
      </w:r>
      <w:r w:rsidRPr="00A907DB">
        <w:rPr>
          <w:rFonts w:cs="B Zar" w:hint="cs"/>
          <w:sz w:val="20"/>
          <w:szCs w:val="20"/>
          <w:rtl/>
        </w:rPr>
        <w:t>رامولس</w:t>
      </w:r>
      <w:r>
        <w:rPr>
          <w:rFonts w:cs="B Zar" w:hint="cs"/>
          <w:sz w:val="20"/>
          <w:szCs w:val="20"/>
          <w:rtl/>
        </w:rPr>
        <w:t>ي</w:t>
      </w:r>
      <w:r w:rsidRPr="00A907DB">
        <w:rPr>
          <w:rFonts w:cs="B Zar" w:hint="cs"/>
          <w:sz w:val="20"/>
          <w:szCs w:val="20"/>
          <w:rtl/>
        </w:rPr>
        <w:t>ون در مطالعات متعدد</w:t>
      </w:r>
      <w:r>
        <w:rPr>
          <w:rFonts w:cs="B Zar" w:hint="cs"/>
          <w:sz w:val="20"/>
          <w:szCs w:val="20"/>
          <w:rtl/>
        </w:rPr>
        <w:t>ي</w:t>
      </w:r>
      <w:r w:rsidRPr="00A907DB">
        <w:rPr>
          <w:rFonts w:cs="B Zar" w:hint="cs"/>
          <w:sz w:val="20"/>
          <w:szCs w:val="20"/>
          <w:rtl/>
        </w:rPr>
        <w:t xml:space="preserve"> مورد بررس</w:t>
      </w:r>
      <w:r>
        <w:rPr>
          <w:rFonts w:cs="B Zar" w:hint="cs"/>
          <w:sz w:val="20"/>
          <w:szCs w:val="20"/>
          <w:rtl/>
        </w:rPr>
        <w:t>ي</w:t>
      </w:r>
      <w:r w:rsidRPr="00A907DB">
        <w:rPr>
          <w:rFonts w:cs="B Zar" w:hint="cs"/>
          <w:sz w:val="20"/>
          <w:szCs w:val="20"/>
          <w:rtl/>
        </w:rPr>
        <w:t xml:space="preserve"> قرار گرفته‌است. افزا</w:t>
      </w:r>
      <w:r>
        <w:rPr>
          <w:rFonts w:cs="B Zar" w:hint="cs"/>
          <w:sz w:val="20"/>
          <w:szCs w:val="20"/>
          <w:rtl/>
        </w:rPr>
        <w:t>ي</w:t>
      </w:r>
      <w:r w:rsidRPr="00A907DB">
        <w:rPr>
          <w:rFonts w:cs="B Zar" w:hint="cs"/>
          <w:sz w:val="20"/>
          <w:szCs w:val="20"/>
          <w:rtl/>
        </w:rPr>
        <w:t>ش قابل توجه سخت</w:t>
      </w:r>
      <w:r>
        <w:rPr>
          <w:rFonts w:cs="B Zar" w:hint="cs"/>
          <w:sz w:val="20"/>
          <w:szCs w:val="20"/>
          <w:rtl/>
        </w:rPr>
        <w:t>ي</w:t>
      </w:r>
      <w:r w:rsidRPr="00A907DB">
        <w:rPr>
          <w:rFonts w:cs="B Zar" w:hint="cs"/>
          <w:sz w:val="20"/>
          <w:szCs w:val="20"/>
          <w:rtl/>
        </w:rPr>
        <w:t>، کاهش حساس</w:t>
      </w:r>
      <w:r>
        <w:rPr>
          <w:rFonts w:cs="B Zar" w:hint="cs"/>
          <w:sz w:val="20"/>
          <w:szCs w:val="20"/>
          <w:rtl/>
        </w:rPr>
        <w:t>ي</w:t>
      </w:r>
      <w:r w:rsidRPr="00A907DB">
        <w:rPr>
          <w:rFonts w:cs="B Zar" w:hint="cs"/>
          <w:sz w:val="20"/>
          <w:szCs w:val="20"/>
          <w:rtl/>
        </w:rPr>
        <w:t>ت رطوبت</w:t>
      </w:r>
      <w:r>
        <w:rPr>
          <w:rFonts w:cs="B Zar" w:hint="cs"/>
          <w:sz w:val="20"/>
          <w:szCs w:val="20"/>
          <w:rtl/>
        </w:rPr>
        <w:t>ي</w:t>
      </w:r>
      <w:r w:rsidRPr="00A907DB">
        <w:rPr>
          <w:rFonts w:cs="B Zar" w:hint="cs"/>
          <w:sz w:val="20"/>
          <w:szCs w:val="20"/>
          <w:rtl/>
        </w:rPr>
        <w:t>، کاهش حساس</w:t>
      </w:r>
      <w:r>
        <w:rPr>
          <w:rFonts w:cs="B Zar" w:hint="cs"/>
          <w:sz w:val="20"/>
          <w:szCs w:val="20"/>
          <w:rtl/>
        </w:rPr>
        <w:t>ي</w:t>
      </w:r>
      <w:r w:rsidRPr="00A907DB">
        <w:rPr>
          <w:rFonts w:cs="B Zar" w:hint="cs"/>
          <w:sz w:val="20"/>
          <w:szCs w:val="20"/>
          <w:rtl/>
        </w:rPr>
        <w:t>ت حرارت</w:t>
      </w:r>
      <w:r>
        <w:rPr>
          <w:rFonts w:cs="B Zar" w:hint="cs"/>
          <w:sz w:val="20"/>
          <w:szCs w:val="20"/>
          <w:rtl/>
        </w:rPr>
        <w:t>ي</w:t>
      </w:r>
      <w:r w:rsidRPr="00A907DB">
        <w:rPr>
          <w:rFonts w:cs="B Zar" w:hint="cs"/>
          <w:sz w:val="20"/>
          <w:szCs w:val="20"/>
          <w:rtl/>
        </w:rPr>
        <w:t xml:space="preserve"> و کاهش تغ</w:t>
      </w:r>
      <w:r>
        <w:rPr>
          <w:rFonts w:cs="B Zar" w:hint="cs"/>
          <w:sz w:val="20"/>
          <w:szCs w:val="20"/>
          <w:rtl/>
        </w:rPr>
        <w:t>يي</w:t>
      </w:r>
      <w:r w:rsidRPr="00A907DB">
        <w:rPr>
          <w:rFonts w:cs="B Zar" w:hint="cs"/>
          <w:sz w:val="20"/>
          <w:szCs w:val="20"/>
          <w:rtl/>
        </w:rPr>
        <w:t>رشکل‌ها</w:t>
      </w:r>
      <w:r>
        <w:rPr>
          <w:rFonts w:cs="B Zar" w:hint="cs"/>
          <w:sz w:val="20"/>
          <w:szCs w:val="20"/>
          <w:rtl/>
        </w:rPr>
        <w:t>ي</w:t>
      </w:r>
      <w:r w:rsidRPr="00A907DB">
        <w:rPr>
          <w:rFonts w:cs="B Zar" w:hint="cs"/>
          <w:sz w:val="20"/>
          <w:szCs w:val="20"/>
          <w:rtl/>
        </w:rPr>
        <w:t xml:space="preserve"> ماندگار از مهم‌تر</w:t>
      </w:r>
      <w:r>
        <w:rPr>
          <w:rFonts w:cs="B Zar" w:hint="cs"/>
          <w:sz w:val="20"/>
          <w:szCs w:val="20"/>
          <w:rtl/>
        </w:rPr>
        <w:t>ي</w:t>
      </w:r>
      <w:r w:rsidRPr="00A907DB">
        <w:rPr>
          <w:rFonts w:cs="B Zar" w:hint="cs"/>
          <w:sz w:val="20"/>
          <w:szCs w:val="20"/>
          <w:rtl/>
        </w:rPr>
        <w:t>ن نتا</w:t>
      </w:r>
      <w:r>
        <w:rPr>
          <w:rFonts w:cs="B Zar" w:hint="cs"/>
          <w:sz w:val="20"/>
          <w:szCs w:val="20"/>
          <w:rtl/>
        </w:rPr>
        <w:t>ي</w:t>
      </w:r>
      <w:r w:rsidRPr="00A907DB">
        <w:rPr>
          <w:rFonts w:cs="B Zar" w:hint="cs"/>
          <w:sz w:val="20"/>
          <w:szCs w:val="20"/>
          <w:rtl/>
        </w:rPr>
        <w:t>ج به دست آمده در ا</w:t>
      </w:r>
      <w:r>
        <w:rPr>
          <w:rFonts w:cs="B Zar" w:hint="cs"/>
          <w:sz w:val="20"/>
          <w:szCs w:val="20"/>
          <w:rtl/>
        </w:rPr>
        <w:t>ي</w:t>
      </w:r>
      <w:r w:rsidRPr="00A907DB">
        <w:rPr>
          <w:rFonts w:cs="B Zar" w:hint="cs"/>
          <w:sz w:val="20"/>
          <w:szCs w:val="20"/>
          <w:rtl/>
        </w:rPr>
        <w:t>ن زم</w:t>
      </w:r>
      <w:r>
        <w:rPr>
          <w:rFonts w:cs="B Zar" w:hint="cs"/>
          <w:sz w:val="20"/>
          <w:szCs w:val="20"/>
          <w:rtl/>
        </w:rPr>
        <w:t>ي</w:t>
      </w:r>
      <w:r w:rsidRPr="00A907DB">
        <w:rPr>
          <w:rFonts w:cs="B Zar" w:hint="cs"/>
          <w:sz w:val="20"/>
          <w:szCs w:val="20"/>
          <w:rtl/>
        </w:rPr>
        <w:t>نه م</w:t>
      </w:r>
      <w:r>
        <w:rPr>
          <w:rFonts w:cs="B Zar" w:hint="cs"/>
          <w:sz w:val="20"/>
          <w:szCs w:val="20"/>
          <w:rtl/>
        </w:rPr>
        <w:t>ي</w:t>
      </w:r>
      <w:r w:rsidRPr="00A907DB">
        <w:rPr>
          <w:rFonts w:cs="B Zar" w:hint="cs"/>
          <w:sz w:val="20"/>
          <w:szCs w:val="20"/>
          <w:rtl/>
        </w:rPr>
        <w:t>‌باشند ول</w:t>
      </w:r>
      <w:r>
        <w:rPr>
          <w:rFonts w:cs="B Zar" w:hint="cs"/>
          <w:sz w:val="20"/>
          <w:szCs w:val="20"/>
          <w:rtl/>
        </w:rPr>
        <w:t>ي</w:t>
      </w:r>
      <w:r w:rsidRPr="00A907DB">
        <w:rPr>
          <w:rFonts w:cs="B Zar" w:hint="cs"/>
          <w:sz w:val="20"/>
          <w:szCs w:val="20"/>
          <w:rtl/>
        </w:rPr>
        <w:t xml:space="preserve"> کمبود تحق</w:t>
      </w:r>
      <w:r>
        <w:rPr>
          <w:rFonts w:cs="B Zar" w:hint="cs"/>
          <w:sz w:val="20"/>
          <w:szCs w:val="20"/>
          <w:rtl/>
        </w:rPr>
        <w:t>ي</w:t>
      </w:r>
      <w:r w:rsidRPr="00A907DB">
        <w:rPr>
          <w:rFonts w:cs="B Zar" w:hint="cs"/>
          <w:sz w:val="20"/>
          <w:szCs w:val="20"/>
          <w:rtl/>
        </w:rPr>
        <w:t>قات در زم</w:t>
      </w:r>
      <w:r>
        <w:rPr>
          <w:rFonts w:cs="B Zar" w:hint="cs"/>
          <w:sz w:val="20"/>
          <w:szCs w:val="20"/>
          <w:rtl/>
        </w:rPr>
        <w:t>ي</w:t>
      </w:r>
      <w:r w:rsidRPr="00A907DB">
        <w:rPr>
          <w:rFonts w:cs="B Zar" w:hint="cs"/>
          <w:sz w:val="20"/>
          <w:szCs w:val="20"/>
          <w:rtl/>
        </w:rPr>
        <w:t>نه استفاده ال</w:t>
      </w:r>
      <w:r>
        <w:rPr>
          <w:rFonts w:cs="B Zar" w:hint="cs"/>
          <w:sz w:val="20"/>
          <w:szCs w:val="20"/>
          <w:rtl/>
        </w:rPr>
        <w:t>ي</w:t>
      </w:r>
      <w:r w:rsidRPr="00A907DB">
        <w:rPr>
          <w:rFonts w:cs="B Zar" w:hint="cs"/>
          <w:sz w:val="20"/>
          <w:szCs w:val="20"/>
          <w:rtl/>
        </w:rPr>
        <w:t>اف و س</w:t>
      </w:r>
      <w:r>
        <w:rPr>
          <w:rFonts w:cs="B Zar" w:hint="cs"/>
          <w:sz w:val="20"/>
          <w:szCs w:val="20"/>
          <w:rtl/>
        </w:rPr>
        <w:t>ي</w:t>
      </w:r>
      <w:r w:rsidRPr="00A907DB">
        <w:rPr>
          <w:rFonts w:cs="B Zar" w:hint="cs"/>
          <w:sz w:val="20"/>
          <w:szCs w:val="20"/>
          <w:rtl/>
        </w:rPr>
        <w:t>مان در مخلوط</w:t>
      </w:r>
      <w:r w:rsidRPr="00A907DB">
        <w:rPr>
          <w:rFonts w:cs="B Zar" w:hint="cs"/>
          <w:sz w:val="20"/>
          <w:szCs w:val="20"/>
          <w:rtl/>
        </w:rPr>
        <w:softHyphen/>
        <w:t>ها</w:t>
      </w:r>
      <w:r>
        <w:rPr>
          <w:rFonts w:cs="B Zar" w:hint="cs"/>
          <w:sz w:val="20"/>
          <w:szCs w:val="20"/>
          <w:rtl/>
        </w:rPr>
        <w:t>ي</w:t>
      </w:r>
      <w:r w:rsidRPr="00A907DB">
        <w:rPr>
          <w:rFonts w:cs="B Zar" w:hint="cs"/>
          <w:sz w:val="20"/>
          <w:szCs w:val="20"/>
          <w:rtl/>
        </w:rPr>
        <w:t xml:space="preserve"> باز</w:t>
      </w:r>
      <w:r>
        <w:rPr>
          <w:rFonts w:cs="B Zar" w:hint="cs"/>
          <w:sz w:val="20"/>
          <w:szCs w:val="20"/>
          <w:rtl/>
        </w:rPr>
        <w:t>ي</w:t>
      </w:r>
      <w:r w:rsidRPr="00A907DB">
        <w:rPr>
          <w:rFonts w:cs="B Zar" w:hint="cs"/>
          <w:sz w:val="20"/>
          <w:szCs w:val="20"/>
          <w:rtl/>
        </w:rPr>
        <w:t>افت</w:t>
      </w:r>
      <w:r>
        <w:rPr>
          <w:rFonts w:cs="B Zar" w:hint="cs"/>
          <w:sz w:val="20"/>
          <w:szCs w:val="20"/>
          <w:rtl/>
        </w:rPr>
        <w:t>ي</w:t>
      </w:r>
      <w:r w:rsidRPr="00A907DB">
        <w:rPr>
          <w:rFonts w:cs="B Zar" w:hint="cs"/>
          <w:sz w:val="20"/>
          <w:szCs w:val="20"/>
          <w:rtl/>
        </w:rPr>
        <w:t xml:space="preserve"> سرد بس</w:t>
      </w:r>
      <w:r>
        <w:rPr>
          <w:rFonts w:cs="B Zar" w:hint="cs"/>
          <w:sz w:val="20"/>
          <w:szCs w:val="20"/>
          <w:rtl/>
        </w:rPr>
        <w:t>ي</w:t>
      </w:r>
      <w:r w:rsidRPr="00A907DB">
        <w:rPr>
          <w:rFonts w:cs="B Zar" w:hint="cs"/>
          <w:sz w:val="20"/>
          <w:szCs w:val="20"/>
          <w:rtl/>
        </w:rPr>
        <w:t>ار به چشم م</w:t>
      </w:r>
      <w:r>
        <w:rPr>
          <w:rFonts w:cs="B Zar" w:hint="cs"/>
          <w:sz w:val="20"/>
          <w:szCs w:val="20"/>
          <w:rtl/>
        </w:rPr>
        <w:t>ي</w:t>
      </w:r>
      <w:r w:rsidRPr="00A907DB">
        <w:rPr>
          <w:rFonts w:cs="B Zar" w:hint="cs"/>
          <w:sz w:val="20"/>
          <w:szCs w:val="20"/>
          <w:rtl/>
        </w:rPr>
        <w:softHyphen/>
        <w:t>خورد[</w:t>
      </w:r>
      <w:r w:rsidR="00665BF0">
        <w:rPr>
          <w:rFonts w:cs="B Zar" w:hint="cs"/>
          <w:sz w:val="20"/>
          <w:szCs w:val="20"/>
          <w:rtl/>
        </w:rPr>
        <w:t>9</w:t>
      </w:r>
      <w:r w:rsidRPr="00A907DB">
        <w:rPr>
          <w:rFonts w:cs="B Zar" w:hint="cs"/>
          <w:sz w:val="20"/>
          <w:szCs w:val="20"/>
          <w:rtl/>
        </w:rPr>
        <w:t>].</w:t>
      </w:r>
      <w:r w:rsidRPr="00BA7322">
        <w:rPr>
          <w:rFonts w:cs="Nazanin" w:hint="cs"/>
          <w:rtl/>
        </w:rPr>
        <w:t xml:space="preserve"> </w:t>
      </w:r>
      <w:r w:rsidRPr="00A907DB">
        <w:rPr>
          <w:rFonts w:cs="B Zar" w:hint="cs"/>
          <w:sz w:val="20"/>
          <w:szCs w:val="20"/>
          <w:rtl/>
        </w:rPr>
        <w:t>کاربرد ال</w:t>
      </w:r>
      <w:r>
        <w:rPr>
          <w:rFonts w:cs="B Zar" w:hint="cs"/>
          <w:sz w:val="20"/>
          <w:szCs w:val="20"/>
          <w:rtl/>
        </w:rPr>
        <w:t>ي</w:t>
      </w:r>
      <w:r w:rsidRPr="00A907DB">
        <w:rPr>
          <w:rFonts w:cs="B Zar" w:hint="cs"/>
          <w:sz w:val="20"/>
          <w:szCs w:val="20"/>
          <w:rtl/>
        </w:rPr>
        <w:t>اف</w:t>
      </w:r>
      <w:r>
        <w:rPr>
          <w:rFonts w:cs="B Zar" w:hint="cs"/>
          <w:sz w:val="20"/>
          <w:szCs w:val="20"/>
          <w:rtl/>
        </w:rPr>
        <w:t xml:space="preserve"> نيز</w:t>
      </w:r>
      <w:r w:rsidRPr="00A907DB">
        <w:rPr>
          <w:rFonts w:cs="B Zar" w:hint="cs"/>
          <w:sz w:val="20"/>
          <w:szCs w:val="20"/>
          <w:rtl/>
        </w:rPr>
        <w:t xml:space="preserve"> در آسفالت تا کنون با هدف بهبود خواص</w:t>
      </w:r>
      <w:r>
        <w:rPr>
          <w:rFonts w:cs="B Zar" w:hint="cs"/>
          <w:sz w:val="20"/>
          <w:szCs w:val="20"/>
          <w:rtl/>
        </w:rPr>
        <w:t>ي</w:t>
      </w:r>
      <w:r w:rsidRPr="00A907DB">
        <w:rPr>
          <w:rFonts w:cs="B Zar" w:hint="cs"/>
          <w:sz w:val="20"/>
          <w:szCs w:val="20"/>
          <w:rtl/>
        </w:rPr>
        <w:t xml:space="preserve"> چون عمرخستگ</w:t>
      </w:r>
      <w:r>
        <w:rPr>
          <w:rFonts w:cs="B Zar" w:hint="cs"/>
          <w:sz w:val="20"/>
          <w:szCs w:val="20"/>
          <w:rtl/>
        </w:rPr>
        <w:t>ي</w:t>
      </w:r>
      <w:r w:rsidRPr="00A907DB">
        <w:rPr>
          <w:rFonts w:cs="B Zar" w:hint="cs"/>
          <w:sz w:val="20"/>
          <w:szCs w:val="20"/>
          <w:rtl/>
        </w:rPr>
        <w:t>، استحکام کشش</w:t>
      </w:r>
      <w:r>
        <w:rPr>
          <w:rFonts w:cs="B Zar" w:hint="cs"/>
          <w:sz w:val="20"/>
          <w:szCs w:val="20"/>
          <w:rtl/>
        </w:rPr>
        <w:t>ي</w:t>
      </w:r>
      <w:r w:rsidRPr="00A907DB">
        <w:rPr>
          <w:rFonts w:cs="B Zar" w:hint="cs"/>
          <w:sz w:val="20"/>
          <w:szCs w:val="20"/>
          <w:rtl/>
        </w:rPr>
        <w:t>، مقاومت در برابر ترک</w:t>
      </w:r>
      <w:r w:rsidRPr="00A907DB">
        <w:rPr>
          <w:rFonts w:cs="B Zar" w:hint="cs"/>
          <w:sz w:val="20"/>
          <w:szCs w:val="20"/>
          <w:rtl/>
        </w:rPr>
        <w:softHyphen/>
        <w:t>ه</w:t>
      </w:r>
      <w:r>
        <w:rPr>
          <w:rFonts w:cs="B Zar" w:hint="cs"/>
          <w:sz w:val="20"/>
          <w:szCs w:val="20"/>
          <w:rtl/>
        </w:rPr>
        <w:t xml:space="preserve">اي انعکاسي و همچنين استفاده از </w:t>
      </w:r>
      <w:r w:rsidRPr="00A907DB">
        <w:rPr>
          <w:rFonts w:cs="B Zar" w:hint="cs"/>
          <w:sz w:val="20"/>
          <w:szCs w:val="20"/>
          <w:rtl/>
        </w:rPr>
        <w:t>رشته</w:t>
      </w:r>
      <w:r w:rsidRPr="00A907DB">
        <w:rPr>
          <w:rFonts w:cs="B Zar"/>
          <w:sz w:val="20"/>
          <w:szCs w:val="20"/>
          <w:rtl/>
        </w:rPr>
        <w:softHyphen/>
      </w:r>
      <w:r w:rsidRPr="00A907DB">
        <w:rPr>
          <w:rFonts w:cs="B Zar" w:hint="cs"/>
          <w:sz w:val="20"/>
          <w:szCs w:val="20"/>
          <w:rtl/>
        </w:rPr>
        <w:t>هاي مختلف ضايعاتي در مخلوط</w:t>
      </w:r>
      <w:r w:rsidRPr="00A907DB">
        <w:rPr>
          <w:rFonts w:cs="B Zar" w:hint="cs"/>
          <w:sz w:val="20"/>
          <w:szCs w:val="20"/>
          <w:rtl/>
        </w:rPr>
        <w:softHyphen/>
        <w:t>ها</w:t>
      </w:r>
      <w:r>
        <w:rPr>
          <w:rFonts w:cs="B Zar" w:hint="cs"/>
          <w:sz w:val="20"/>
          <w:szCs w:val="20"/>
          <w:rtl/>
        </w:rPr>
        <w:t>ي</w:t>
      </w:r>
      <w:r w:rsidRPr="00A907DB">
        <w:rPr>
          <w:rFonts w:cs="B Zar" w:hint="cs"/>
          <w:sz w:val="20"/>
          <w:szCs w:val="20"/>
          <w:rtl/>
        </w:rPr>
        <w:t xml:space="preserve"> آسفالت</w:t>
      </w:r>
      <w:r>
        <w:rPr>
          <w:rFonts w:cs="B Zar" w:hint="cs"/>
          <w:sz w:val="20"/>
          <w:szCs w:val="20"/>
          <w:rtl/>
        </w:rPr>
        <w:t>ي</w:t>
      </w:r>
      <w:r w:rsidRPr="00A907DB">
        <w:rPr>
          <w:rFonts w:cs="B Zar" w:hint="cs"/>
          <w:sz w:val="20"/>
          <w:szCs w:val="20"/>
          <w:rtl/>
        </w:rPr>
        <w:t xml:space="preserve"> بوده</w:t>
      </w:r>
      <w:r w:rsidRPr="00A907DB">
        <w:rPr>
          <w:rFonts w:cs="B Zar"/>
          <w:sz w:val="20"/>
          <w:szCs w:val="20"/>
          <w:rtl/>
        </w:rPr>
        <w:softHyphen/>
      </w:r>
      <w:r w:rsidRPr="00A907DB">
        <w:rPr>
          <w:rFonts w:cs="B Zar" w:hint="cs"/>
          <w:sz w:val="20"/>
          <w:szCs w:val="20"/>
          <w:rtl/>
        </w:rPr>
        <w:t>است</w:t>
      </w:r>
      <w:r w:rsidR="00016A98" w:rsidRPr="00A907DB">
        <w:rPr>
          <w:rFonts w:cs="B Zar" w:hint="cs"/>
          <w:sz w:val="20"/>
          <w:szCs w:val="20"/>
          <w:rtl/>
        </w:rPr>
        <w:t xml:space="preserve">[5، </w:t>
      </w:r>
      <w:r w:rsidR="00665BF0">
        <w:rPr>
          <w:rFonts w:cs="B Zar" w:hint="cs"/>
          <w:sz w:val="20"/>
          <w:szCs w:val="20"/>
          <w:rtl/>
        </w:rPr>
        <w:t>10</w:t>
      </w:r>
      <w:r w:rsidR="00016A98" w:rsidRPr="00A907DB">
        <w:rPr>
          <w:rFonts w:cs="B Zar" w:hint="cs"/>
          <w:sz w:val="20"/>
          <w:szCs w:val="20"/>
          <w:rtl/>
        </w:rPr>
        <w:t>و 1</w:t>
      </w:r>
      <w:r w:rsidR="00665BF0">
        <w:rPr>
          <w:rFonts w:cs="B Zar" w:hint="cs"/>
          <w:sz w:val="20"/>
          <w:szCs w:val="20"/>
          <w:rtl/>
        </w:rPr>
        <w:t>1</w:t>
      </w:r>
      <w:r w:rsidR="00016A98" w:rsidRPr="00A907DB">
        <w:rPr>
          <w:rFonts w:cs="B Zar" w:hint="cs"/>
          <w:sz w:val="20"/>
          <w:szCs w:val="20"/>
          <w:rtl/>
        </w:rPr>
        <w:t>]</w:t>
      </w:r>
      <w:r w:rsidR="00016A98">
        <w:rPr>
          <w:rFonts w:cs="B Zar" w:hint="cs"/>
          <w:sz w:val="20"/>
          <w:szCs w:val="20"/>
          <w:rtl/>
        </w:rPr>
        <w:t>.</w:t>
      </w:r>
      <w:r w:rsidRPr="00A907DB">
        <w:rPr>
          <w:rFonts w:cs="B Zar" w:hint="cs"/>
          <w:sz w:val="20"/>
          <w:szCs w:val="20"/>
          <w:rtl/>
        </w:rPr>
        <w:t xml:space="preserve"> در ا</w:t>
      </w:r>
      <w:r>
        <w:rPr>
          <w:rFonts w:cs="B Zar" w:hint="cs"/>
          <w:sz w:val="20"/>
          <w:szCs w:val="20"/>
          <w:rtl/>
        </w:rPr>
        <w:t>ي</w:t>
      </w:r>
      <w:r w:rsidRPr="00A907DB">
        <w:rPr>
          <w:rFonts w:cs="B Zar" w:hint="cs"/>
          <w:sz w:val="20"/>
          <w:szCs w:val="20"/>
          <w:rtl/>
        </w:rPr>
        <w:t>ن تحق</w:t>
      </w:r>
      <w:r>
        <w:rPr>
          <w:rFonts w:cs="B Zar" w:hint="cs"/>
          <w:sz w:val="20"/>
          <w:szCs w:val="20"/>
          <w:rtl/>
        </w:rPr>
        <w:t>ي</w:t>
      </w:r>
      <w:r w:rsidRPr="00A907DB">
        <w:rPr>
          <w:rFonts w:cs="B Zar" w:hint="cs"/>
          <w:sz w:val="20"/>
          <w:szCs w:val="20"/>
          <w:rtl/>
        </w:rPr>
        <w:t>ق به بررسي آزمايشگاهي تأ</w:t>
      </w:r>
      <w:r>
        <w:rPr>
          <w:rFonts w:cs="B Zar" w:hint="cs"/>
          <w:sz w:val="20"/>
          <w:szCs w:val="20"/>
          <w:rtl/>
        </w:rPr>
        <w:t>ثير سيمان والياف پلي</w:t>
      </w:r>
      <w:r>
        <w:rPr>
          <w:rFonts w:cs="B Zar" w:hint="cs"/>
          <w:sz w:val="20"/>
          <w:szCs w:val="20"/>
          <w:rtl/>
        </w:rPr>
        <w:softHyphen/>
        <w:t xml:space="preserve">پروپيلن </w:t>
      </w:r>
      <w:r w:rsidR="00016A98">
        <w:rPr>
          <w:rFonts w:cs="B Zar" w:hint="cs"/>
          <w:sz w:val="20"/>
          <w:szCs w:val="20"/>
          <w:rtl/>
        </w:rPr>
        <w:t xml:space="preserve">بر </w:t>
      </w:r>
      <w:r>
        <w:rPr>
          <w:rFonts w:cs="B Zar" w:hint="cs"/>
          <w:sz w:val="20"/>
          <w:szCs w:val="20"/>
          <w:rtl/>
        </w:rPr>
        <w:t>وزن</w:t>
      </w:r>
      <w:r>
        <w:rPr>
          <w:rFonts w:cs="B Zar"/>
          <w:sz w:val="20"/>
          <w:szCs w:val="20"/>
          <w:rtl/>
        </w:rPr>
        <w:softHyphen/>
      </w:r>
      <w:r w:rsidRPr="00A907DB">
        <w:rPr>
          <w:rFonts w:cs="B Zar" w:hint="cs"/>
          <w:sz w:val="20"/>
          <w:szCs w:val="20"/>
          <w:rtl/>
        </w:rPr>
        <w:t xml:space="preserve">مخصوص، </w:t>
      </w:r>
      <w:r w:rsidR="00184920">
        <w:rPr>
          <w:rFonts w:cs="B Zar" w:hint="cs"/>
          <w:sz w:val="20"/>
          <w:szCs w:val="20"/>
          <w:rtl/>
        </w:rPr>
        <w:t>استحکام</w:t>
      </w:r>
      <w:r w:rsidRPr="00A907DB">
        <w:rPr>
          <w:rFonts w:cs="B Zar" w:hint="cs"/>
          <w:sz w:val="20"/>
          <w:szCs w:val="20"/>
          <w:rtl/>
        </w:rPr>
        <w:t xml:space="preserve"> مارشال، سخت</w:t>
      </w:r>
      <w:r>
        <w:rPr>
          <w:rFonts w:cs="B Zar" w:hint="cs"/>
          <w:sz w:val="20"/>
          <w:szCs w:val="20"/>
          <w:rtl/>
        </w:rPr>
        <w:t>ي</w:t>
      </w:r>
      <w:r w:rsidRPr="00A907DB">
        <w:rPr>
          <w:rFonts w:cs="B Zar" w:hint="cs"/>
          <w:sz w:val="20"/>
          <w:szCs w:val="20"/>
          <w:rtl/>
        </w:rPr>
        <w:t xml:space="preserve"> مارشال و کشش</w:t>
      </w:r>
      <w:r w:rsidRPr="00A907DB">
        <w:rPr>
          <w:rFonts w:cs="B Zar" w:hint="cs"/>
          <w:sz w:val="20"/>
          <w:szCs w:val="20"/>
          <w:rtl/>
        </w:rPr>
        <w:softHyphen/>
        <w:t>غ</w:t>
      </w:r>
      <w:r>
        <w:rPr>
          <w:rFonts w:cs="B Zar" w:hint="cs"/>
          <w:sz w:val="20"/>
          <w:szCs w:val="20"/>
          <w:rtl/>
        </w:rPr>
        <w:t>ي</w:t>
      </w:r>
      <w:r w:rsidRPr="00A907DB">
        <w:rPr>
          <w:rFonts w:cs="B Zar" w:hint="cs"/>
          <w:sz w:val="20"/>
          <w:szCs w:val="20"/>
          <w:rtl/>
        </w:rPr>
        <w:t>رمستق</w:t>
      </w:r>
      <w:r>
        <w:rPr>
          <w:rFonts w:cs="B Zar" w:hint="cs"/>
          <w:sz w:val="20"/>
          <w:szCs w:val="20"/>
          <w:rtl/>
        </w:rPr>
        <w:t>ي</w:t>
      </w:r>
      <w:r w:rsidRPr="00A907DB">
        <w:rPr>
          <w:rFonts w:cs="B Zar" w:hint="cs"/>
          <w:sz w:val="20"/>
          <w:szCs w:val="20"/>
          <w:rtl/>
        </w:rPr>
        <w:t>م مخلوطها</w:t>
      </w:r>
      <w:r>
        <w:rPr>
          <w:rFonts w:cs="B Zar" w:hint="cs"/>
          <w:sz w:val="20"/>
          <w:szCs w:val="20"/>
          <w:rtl/>
        </w:rPr>
        <w:t>ي</w:t>
      </w:r>
      <w:r w:rsidRPr="00A907DB">
        <w:rPr>
          <w:rFonts w:cs="B Zar" w:hint="cs"/>
          <w:sz w:val="20"/>
          <w:szCs w:val="20"/>
          <w:rtl/>
        </w:rPr>
        <w:t xml:space="preserve"> باز</w:t>
      </w:r>
      <w:r>
        <w:rPr>
          <w:rFonts w:cs="B Zar" w:hint="cs"/>
          <w:sz w:val="20"/>
          <w:szCs w:val="20"/>
          <w:rtl/>
        </w:rPr>
        <w:t>ي</w:t>
      </w:r>
      <w:r w:rsidRPr="00A907DB">
        <w:rPr>
          <w:rFonts w:cs="B Zar" w:hint="cs"/>
          <w:sz w:val="20"/>
          <w:szCs w:val="20"/>
          <w:rtl/>
        </w:rPr>
        <w:t>افت</w:t>
      </w:r>
      <w:r>
        <w:rPr>
          <w:rFonts w:cs="B Zar" w:hint="cs"/>
          <w:sz w:val="20"/>
          <w:szCs w:val="20"/>
          <w:rtl/>
        </w:rPr>
        <w:t>ي</w:t>
      </w:r>
      <w:r w:rsidRPr="00A907DB">
        <w:rPr>
          <w:rFonts w:cs="B Zar" w:hint="cs"/>
          <w:sz w:val="20"/>
          <w:szCs w:val="20"/>
          <w:rtl/>
        </w:rPr>
        <w:t xml:space="preserve"> سرد با امولس</w:t>
      </w:r>
      <w:r>
        <w:rPr>
          <w:rFonts w:cs="B Zar" w:hint="cs"/>
          <w:sz w:val="20"/>
          <w:szCs w:val="20"/>
          <w:rtl/>
        </w:rPr>
        <w:t>ي</w:t>
      </w:r>
      <w:r w:rsidRPr="00A907DB">
        <w:rPr>
          <w:rFonts w:cs="B Zar" w:hint="cs"/>
          <w:sz w:val="20"/>
          <w:szCs w:val="20"/>
          <w:rtl/>
        </w:rPr>
        <w:t>ون ق</w:t>
      </w:r>
      <w:r>
        <w:rPr>
          <w:rFonts w:cs="B Zar" w:hint="cs"/>
          <w:sz w:val="20"/>
          <w:szCs w:val="20"/>
          <w:rtl/>
        </w:rPr>
        <w:t>ي</w:t>
      </w:r>
      <w:r w:rsidRPr="00A907DB">
        <w:rPr>
          <w:rFonts w:cs="B Zar" w:hint="cs"/>
          <w:sz w:val="20"/>
          <w:szCs w:val="20"/>
          <w:rtl/>
        </w:rPr>
        <w:t>ر پرداخته م</w:t>
      </w:r>
      <w:r>
        <w:rPr>
          <w:rFonts w:cs="B Zar" w:hint="cs"/>
          <w:sz w:val="20"/>
          <w:szCs w:val="20"/>
          <w:rtl/>
        </w:rPr>
        <w:t>ي</w:t>
      </w:r>
      <w:r w:rsidRPr="00A907DB">
        <w:rPr>
          <w:rFonts w:cs="B Zar" w:hint="cs"/>
          <w:sz w:val="20"/>
          <w:szCs w:val="20"/>
          <w:rtl/>
        </w:rPr>
        <w:softHyphen/>
        <w:t>شود.</w:t>
      </w:r>
    </w:p>
    <w:p w:rsidR="00AA25AB" w:rsidRPr="00B21324" w:rsidRDefault="00AA25AB" w:rsidP="00AA25AB">
      <w:pPr>
        <w:bidi/>
        <w:ind w:left="567" w:right="567"/>
        <w:rPr>
          <w:rFonts w:cs="B Zar"/>
          <w:b/>
          <w:bCs/>
          <w:sz w:val="18"/>
          <w:szCs w:val="18"/>
        </w:rPr>
      </w:pPr>
    </w:p>
    <w:p w:rsidR="00AA25AB" w:rsidRPr="00B21324" w:rsidRDefault="00AA25AB" w:rsidP="00AA25AB">
      <w:pPr>
        <w:bidi/>
        <w:ind w:left="567" w:right="567"/>
        <w:rPr>
          <w:rFonts w:cs="B Zar"/>
          <w:b/>
          <w:bCs/>
          <w:sz w:val="18"/>
          <w:szCs w:val="18"/>
          <w:lang w:bidi="fa-IR"/>
        </w:rPr>
      </w:pPr>
    </w:p>
    <w:p w:rsidR="00AA25AB" w:rsidRDefault="00AA25AB" w:rsidP="00AA25AB">
      <w:pPr>
        <w:pStyle w:val="BodyText"/>
        <w:tabs>
          <w:tab w:val="right" w:pos="15"/>
        </w:tabs>
        <w:bidi/>
        <w:ind w:left="567" w:right="27" w:hanging="567"/>
        <w:jc w:val="left"/>
        <w:rPr>
          <w:rFonts w:cs="B Titr"/>
          <w:sz w:val="20"/>
          <w:szCs w:val="20"/>
          <w:rtl/>
        </w:rPr>
      </w:pPr>
      <w:r w:rsidRPr="0074037E">
        <w:rPr>
          <w:rFonts w:cs="B Titr"/>
          <w:b/>
          <w:bCs/>
          <w:sz w:val="20"/>
          <w:szCs w:val="20"/>
          <w:rtl/>
        </w:rPr>
        <w:t>2.</w:t>
      </w:r>
      <w:r w:rsidRPr="0074037E">
        <w:rPr>
          <w:rFonts w:cs="B Titr"/>
          <w:b/>
          <w:bCs/>
          <w:sz w:val="20"/>
          <w:szCs w:val="20"/>
          <w:rtl/>
        </w:rPr>
        <w:tab/>
      </w:r>
      <w:r w:rsidRPr="005F275B">
        <w:rPr>
          <w:rFonts w:cs="B Titr" w:hint="cs"/>
          <w:b/>
          <w:bCs/>
          <w:sz w:val="20"/>
          <w:szCs w:val="20"/>
          <w:rtl/>
        </w:rPr>
        <w:t>مصالح مورد استفاده</w:t>
      </w:r>
    </w:p>
    <w:p w:rsidR="00AA25AB" w:rsidRPr="002241D3" w:rsidRDefault="00AA25AB" w:rsidP="00AA25AB">
      <w:pPr>
        <w:pStyle w:val="BodyText"/>
        <w:tabs>
          <w:tab w:val="right" w:pos="15"/>
        </w:tabs>
        <w:bidi/>
        <w:ind w:left="567" w:right="27" w:hanging="567"/>
        <w:jc w:val="left"/>
        <w:rPr>
          <w:rFonts w:cs="B Zar"/>
        </w:rPr>
      </w:pPr>
    </w:p>
    <w:p w:rsidR="00AA25AB" w:rsidRPr="00A907DB" w:rsidRDefault="00AA25AB" w:rsidP="00AA25AB">
      <w:pPr>
        <w:pStyle w:val="ListParagraph"/>
        <w:spacing w:after="0" w:line="240" w:lineRule="auto"/>
        <w:ind w:left="0"/>
        <w:jc w:val="both"/>
        <w:outlineLvl w:val="0"/>
        <w:rPr>
          <w:rFonts w:ascii="Times New Roman" w:eastAsia="Times New Roman" w:hAnsi="Times New Roman" w:cs="B Titr"/>
          <w:b/>
          <w:bCs/>
          <w:sz w:val="20"/>
          <w:szCs w:val="20"/>
          <w:lang w:bidi="ar-SA"/>
        </w:rPr>
      </w:pPr>
      <w:r>
        <w:rPr>
          <w:rFonts w:ascii="Times New Roman" w:eastAsia="Times New Roman" w:hAnsi="Times New Roman" w:cs="B Titr" w:hint="cs"/>
          <w:b/>
          <w:bCs/>
          <w:sz w:val="20"/>
          <w:szCs w:val="20"/>
          <w:rtl/>
          <w:lang w:bidi="ar-SA"/>
        </w:rPr>
        <w:t>2-1-</w:t>
      </w:r>
      <w:r w:rsidRPr="00A907DB">
        <w:rPr>
          <w:rFonts w:ascii="Times New Roman" w:eastAsia="Times New Roman" w:hAnsi="Times New Roman" w:cs="B Titr" w:hint="cs"/>
          <w:b/>
          <w:bCs/>
          <w:sz w:val="20"/>
          <w:szCs w:val="20"/>
          <w:rtl/>
          <w:lang w:bidi="ar-SA"/>
        </w:rPr>
        <w:t xml:space="preserve"> تراشه‌ها</w:t>
      </w:r>
      <w:r>
        <w:rPr>
          <w:rFonts w:ascii="Times New Roman" w:eastAsia="Times New Roman" w:hAnsi="Times New Roman" w:cs="B Titr" w:hint="cs"/>
          <w:b/>
          <w:bCs/>
          <w:sz w:val="20"/>
          <w:szCs w:val="20"/>
          <w:rtl/>
          <w:lang w:bidi="ar-SA"/>
        </w:rPr>
        <w:t>ي</w:t>
      </w:r>
      <w:r w:rsidRPr="00A907DB">
        <w:rPr>
          <w:rFonts w:ascii="Times New Roman" w:eastAsia="Times New Roman" w:hAnsi="Times New Roman" w:cs="B Titr" w:hint="cs"/>
          <w:b/>
          <w:bCs/>
          <w:sz w:val="20"/>
          <w:szCs w:val="20"/>
          <w:rtl/>
          <w:lang w:bidi="ar-SA"/>
        </w:rPr>
        <w:t xml:space="preserve"> ‌آسفالت</w:t>
      </w:r>
      <w:r>
        <w:rPr>
          <w:rFonts w:ascii="Times New Roman" w:eastAsia="Times New Roman" w:hAnsi="Times New Roman" w:cs="B Titr" w:hint="cs"/>
          <w:b/>
          <w:bCs/>
          <w:sz w:val="20"/>
          <w:szCs w:val="20"/>
          <w:rtl/>
          <w:lang w:bidi="ar-SA"/>
        </w:rPr>
        <w:t>ي</w:t>
      </w:r>
      <w:r w:rsidRPr="00A907DB">
        <w:rPr>
          <w:rFonts w:ascii="Times New Roman" w:eastAsia="Times New Roman" w:hAnsi="Times New Roman" w:cs="B Titr" w:hint="cs"/>
          <w:b/>
          <w:bCs/>
          <w:sz w:val="20"/>
          <w:szCs w:val="20"/>
          <w:rtl/>
          <w:lang w:bidi="ar-SA"/>
        </w:rPr>
        <w:t xml:space="preserve"> </w:t>
      </w:r>
    </w:p>
    <w:p w:rsidR="00AA25AB" w:rsidRPr="00087196" w:rsidRDefault="00AA25AB" w:rsidP="00A15CF1">
      <w:pPr>
        <w:pStyle w:val="BodyText3"/>
        <w:bidi/>
        <w:rPr>
          <w:rFonts w:cs="B Zar"/>
          <w:sz w:val="20"/>
          <w:szCs w:val="20"/>
          <w:rtl/>
        </w:rPr>
      </w:pPr>
      <w:r w:rsidRPr="005F275B">
        <w:rPr>
          <w:rFonts w:cs="B Zar" w:hint="cs"/>
          <w:sz w:val="20"/>
          <w:szCs w:val="20"/>
          <w:rtl/>
        </w:rPr>
        <w:t>مصالح خرده آسفالتي در اين تحقيق از باند شرق</w:t>
      </w:r>
      <w:r>
        <w:rPr>
          <w:rFonts w:cs="B Zar" w:hint="cs"/>
          <w:sz w:val="20"/>
          <w:szCs w:val="20"/>
          <w:rtl/>
        </w:rPr>
        <w:t>ي</w:t>
      </w:r>
      <w:r w:rsidRPr="005F275B">
        <w:rPr>
          <w:rFonts w:cs="B Zar" w:hint="cs"/>
          <w:sz w:val="20"/>
          <w:szCs w:val="20"/>
          <w:rtl/>
        </w:rPr>
        <w:t xml:space="preserve"> ک</w:t>
      </w:r>
      <w:r>
        <w:rPr>
          <w:rFonts w:cs="B Zar" w:hint="cs"/>
          <w:sz w:val="20"/>
          <w:szCs w:val="20"/>
          <w:rtl/>
        </w:rPr>
        <w:t>ي</w:t>
      </w:r>
      <w:r w:rsidRPr="005F275B">
        <w:rPr>
          <w:rFonts w:cs="B Zar" w:hint="cs"/>
          <w:sz w:val="20"/>
          <w:szCs w:val="20"/>
          <w:rtl/>
        </w:rPr>
        <w:t>لومتر 10 جاده مشهد</w:t>
      </w:r>
      <w:r w:rsidRPr="005F275B">
        <w:rPr>
          <w:rFonts w:cs="B Zar"/>
          <w:sz w:val="20"/>
          <w:szCs w:val="20"/>
        </w:rPr>
        <w:t>-</w:t>
      </w:r>
      <w:r w:rsidRPr="005F275B">
        <w:rPr>
          <w:rFonts w:cs="B Zar" w:hint="cs"/>
          <w:sz w:val="20"/>
          <w:szCs w:val="20"/>
          <w:rtl/>
        </w:rPr>
        <w:t xml:space="preserve"> شاند</w:t>
      </w:r>
      <w:r>
        <w:rPr>
          <w:rFonts w:cs="B Zar" w:hint="cs"/>
          <w:sz w:val="20"/>
          <w:szCs w:val="20"/>
          <w:rtl/>
        </w:rPr>
        <w:t>ي</w:t>
      </w:r>
      <w:r w:rsidRPr="005F275B">
        <w:rPr>
          <w:rFonts w:cs="B Zar" w:hint="cs"/>
          <w:sz w:val="20"/>
          <w:szCs w:val="20"/>
          <w:rtl/>
        </w:rPr>
        <w:t>ز ته</w:t>
      </w:r>
      <w:r>
        <w:rPr>
          <w:rFonts w:cs="B Zar" w:hint="cs"/>
          <w:sz w:val="20"/>
          <w:szCs w:val="20"/>
          <w:rtl/>
        </w:rPr>
        <w:t>ي</w:t>
      </w:r>
      <w:r w:rsidRPr="005F275B">
        <w:rPr>
          <w:rFonts w:cs="B Zar" w:hint="cs"/>
          <w:sz w:val="20"/>
          <w:szCs w:val="20"/>
          <w:rtl/>
        </w:rPr>
        <w:t>ه شد. دو نوع امولسيون قير كندشكن (</w:t>
      </w:r>
      <w:r w:rsidRPr="005F275B">
        <w:rPr>
          <w:rFonts w:cs="B Zar"/>
          <w:sz w:val="20"/>
          <w:szCs w:val="20"/>
        </w:rPr>
        <w:t>CMS</w:t>
      </w:r>
      <w:r w:rsidRPr="005F275B">
        <w:rPr>
          <w:rFonts w:cs="B Zar" w:hint="cs"/>
          <w:sz w:val="20"/>
          <w:szCs w:val="20"/>
          <w:rtl/>
        </w:rPr>
        <w:t>) و ديرشكن (</w:t>
      </w:r>
      <w:r w:rsidRPr="005F275B">
        <w:rPr>
          <w:rFonts w:cs="B Zar"/>
          <w:sz w:val="20"/>
          <w:szCs w:val="20"/>
        </w:rPr>
        <w:t>CSS-1h</w:t>
      </w:r>
      <w:r w:rsidRPr="005F275B">
        <w:rPr>
          <w:rFonts w:cs="B Zar" w:hint="cs"/>
          <w:sz w:val="20"/>
          <w:szCs w:val="20"/>
          <w:rtl/>
        </w:rPr>
        <w:t>) از کارخانجات راهساز</w:t>
      </w:r>
      <w:r>
        <w:rPr>
          <w:rFonts w:cs="B Zar" w:hint="cs"/>
          <w:sz w:val="20"/>
          <w:szCs w:val="20"/>
          <w:rtl/>
        </w:rPr>
        <w:t>ي</w:t>
      </w:r>
      <w:r w:rsidRPr="005F275B">
        <w:rPr>
          <w:rFonts w:cs="B Zar" w:hint="cs"/>
          <w:sz w:val="20"/>
          <w:szCs w:val="20"/>
          <w:rtl/>
        </w:rPr>
        <w:t xml:space="preserve"> دامغان تهيّه شد كه مشخصات آنها درجدول 1</w:t>
      </w:r>
      <w:r>
        <w:rPr>
          <w:rFonts w:cs="B Zar" w:hint="cs"/>
          <w:sz w:val="20"/>
          <w:szCs w:val="20"/>
          <w:rtl/>
        </w:rPr>
        <w:t>،</w:t>
      </w:r>
      <w:r w:rsidRPr="005F275B">
        <w:rPr>
          <w:rFonts w:cs="B Zar" w:hint="cs"/>
          <w:sz w:val="20"/>
          <w:szCs w:val="20"/>
          <w:rtl/>
        </w:rPr>
        <w:t xml:space="preserve"> </w:t>
      </w:r>
      <w:r>
        <w:rPr>
          <w:rFonts w:cs="B Zar" w:hint="cs"/>
          <w:sz w:val="20"/>
          <w:szCs w:val="20"/>
          <w:rtl/>
        </w:rPr>
        <w:t xml:space="preserve">و </w:t>
      </w:r>
      <w:r w:rsidR="00A15CF1">
        <w:rPr>
          <w:rFonts w:cs="B Zar" w:hint="cs"/>
          <w:sz w:val="20"/>
          <w:szCs w:val="20"/>
          <w:rtl/>
        </w:rPr>
        <w:t>همچن</w:t>
      </w:r>
      <w:r w:rsidR="00C04331">
        <w:rPr>
          <w:rFonts w:cs="B Zar" w:hint="cs"/>
          <w:sz w:val="20"/>
          <w:szCs w:val="20"/>
          <w:rtl/>
        </w:rPr>
        <w:t>ي</w:t>
      </w:r>
      <w:r w:rsidR="00A15CF1">
        <w:rPr>
          <w:rFonts w:cs="B Zar" w:hint="cs"/>
          <w:sz w:val="20"/>
          <w:szCs w:val="20"/>
          <w:rtl/>
        </w:rPr>
        <w:t xml:space="preserve">ن </w:t>
      </w:r>
      <w:r w:rsidRPr="005F275B">
        <w:rPr>
          <w:rFonts w:cs="B Zar" w:hint="cs"/>
          <w:sz w:val="20"/>
          <w:szCs w:val="20"/>
          <w:rtl/>
        </w:rPr>
        <w:t>الياف پلي‌پروپلين ن</w:t>
      </w:r>
      <w:r>
        <w:rPr>
          <w:rFonts w:cs="B Zar" w:hint="cs"/>
          <w:sz w:val="20"/>
          <w:szCs w:val="20"/>
          <w:rtl/>
        </w:rPr>
        <w:t>ي</w:t>
      </w:r>
      <w:r w:rsidRPr="005F275B">
        <w:rPr>
          <w:rFonts w:cs="B Zar" w:hint="cs"/>
          <w:sz w:val="20"/>
          <w:szCs w:val="20"/>
          <w:rtl/>
        </w:rPr>
        <w:t>ز ته</w:t>
      </w:r>
      <w:r>
        <w:rPr>
          <w:rFonts w:cs="B Zar" w:hint="cs"/>
          <w:sz w:val="20"/>
          <w:szCs w:val="20"/>
          <w:rtl/>
        </w:rPr>
        <w:t>ي</w:t>
      </w:r>
      <w:r w:rsidRPr="005F275B">
        <w:rPr>
          <w:rFonts w:cs="B Zar" w:hint="cs"/>
          <w:sz w:val="20"/>
          <w:szCs w:val="20"/>
          <w:rtl/>
        </w:rPr>
        <w:t>ه گرد</w:t>
      </w:r>
      <w:r>
        <w:rPr>
          <w:rFonts w:cs="B Zar" w:hint="cs"/>
          <w:sz w:val="20"/>
          <w:szCs w:val="20"/>
          <w:rtl/>
        </w:rPr>
        <w:t>ي</w:t>
      </w:r>
      <w:r w:rsidRPr="005F275B">
        <w:rPr>
          <w:rFonts w:cs="B Zar" w:hint="cs"/>
          <w:sz w:val="20"/>
          <w:szCs w:val="20"/>
          <w:rtl/>
        </w:rPr>
        <w:t>د که مشخصات آن در جدول 2 ارائه شده</w:t>
      </w:r>
      <w:r w:rsidRPr="005F275B">
        <w:rPr>
          <w:rFonts w:cs="B Zar" w:hint="cs"/>
          <w:sz w:val="20"/>
          <w:szCs w:val="20"/>
          <w:rtl/>
        </w:rPr>
        <w:softHyphen/>
        <w:t>است</w:t>
      </w:r>
      <w:r w:rsidRPr="00087196">
        <w:rPr>
          <w:rFonts w:cs="B Zar"/>
          <w:sz w:val="20"/>
          <w:szCs w:val="20"/>
          <w:rtl/>
          <w:lang w:bidi="fa-IR"/>
        </w:rPr>
        <w:t>.</w:t>
      </w:r>
    </w:p>
    <w:p w:rsidR="00AA25AB" w:rsidRPr="00D15DB1" w:rsidRDefault="00AA25AB" w:rsidP="00665BF0">
      <w:pPr>
        <w:pStyle w:val="BodyText3"/>
        <w:bidi/>
        <w:ind w:firstLine="567"/>
        <w:rPr>
          <w:rFonts w:cs="B Zar"/>
          <w:sz w:val="20"/>
          <w:szCs w:val="20"/>
          <w:rtl/>
        </w:rPr>
      </w:pPr>
      <w:r w:rsidRPr="00D15DB1">
        <w:rPr>
          <w:rFonts w:cs="B Zar" w:hint="cs"/>
          <w:sz w:val="20"/>
          <w:szCs w:val="20"/>
          <w:rtl/>
        </w:rPr>
        <w:t>اوليّن گام در طرح مخلوط، ارزيابي مصالح مي</w:t>
      </w:r>
      <w:r w:rsidRPr="00D15DB1">
        <w:rPr>
          <w:rFonts w:cs="B Zar"/>
          <w:sz w:val="20"/>
          <w:szCs w:val="20"/>
          <w:rtl/>
        </w:rPr>
        <w:softHyphen/>
      </w:r>
      <w:r w:rsidRPr="00D15DB1">
        <w:rPr>
          <w:rFonts w:cs="B Zar" w:hint="cs"/>
          <w:sz w:val="20"/>
          <w:szCs w:val="20"/>
          <w:rtl/>
        </w:rPr>
        <w:t>باشد[1</w:t>
      </w:r>
      <w:r w:rsidR="00665BF0">
        <w:rPr>
          <w:rFonts w:cs="B Zar" w:hint="cs"/>
          <w:sz w:val="20"/>
          <w:szCs w:val="20"/>
          <w:rtl/>
        </w:rPr>
        <w:t>3</w:t>
      </w:r>
      <w:r w:rsidRPr="00D15DB1">
        <w:rPr>
          <w:rFonts w:cs="B Zar" w:hint="cs"/>
          <w:sz w:val="20"/>
          <w:szCs w:val="20"/>
          <w:rtl/>
        </w:rPr>
        <w:t>]. يکي از اهداف مهم اين مرحله مي</w:t>
      </w:r>
      <w:r w:rsidRPr="00D15DB1">
        <w:rPr>
          <w:rFonts w:cs="B Zar" w:hint="cs"/>
          <w:sz w:val="20"/>
          <w:szCs w:val="20"/>
          <w:rtl/>
        </w:rPr>
        <w:softHyphen/>
        <w:t xml:space="preserve">تواند تشخيص کمبودهاي آسفالت موجود و تعيين نياز به مصالح سنگي جديد باشد[4و 12]، ولي در اين تحقيق </w:t>
      </w:r>
      <w:r w:rsidR="00665BF0" w:rsidRPr="001348B0">
        <w:rPr>
          <w:rFonts w:cs="B Zar" w:hint="cs"/>
          <w:sz w:val="20"/>
          <w:szCs w:val="20"/>
          <w:rtl/>
        </w:rPr>
        <w:t>به دلیل مناسب بودن دانه بندی مصالح سنگی بازیافتی</w:t>
      </w:r>
      <w:r w:rsidR="00665BF0" w:rsidRPr="005F275B">
        <w:rPr>
          <w:rFonts w:cs="B Zar" w:hint="cs"/>
          <w:sz w:val="20"/>
          <w:szCs w:val="20"/>
          <w:rtl/>
        </w:rPr>
        <w:t xml:space="preserve"> </w:t>
      </w:r>
      <w:r w:rsidRPr="00D15DB1">
        <w:rPr>
          <w:rFonts w:cs="B Zar" w:hint="cs"/>
          <w:sz w:val="20"/>
          <w:szCs w:val="20"/>
          <w:rtl/>
        </w:rPr>
        <w:t xml:space="preserve">، هيچگونه مصالح </w:t>
      </w:r>
      <w:r w:rsidR="00665BF0">
        <w:rPr>
          <w:rFonts w:cs="B Zar" w:hint="cs"/>
          <w:sz w:val="20"/>
          <w:szCs w:val="20"/>
          <w:rtl/>
        </w:rPr>
        <w:t xml:space="preserve">سنگی </w:t>
      </w:r>
      <w:r w:rsidRPr="00D15DB1">
        <w:rPr>
          <w:rFonts w:cs="B Zar" w:hint="cs"/>
          <w:sz w:val="20"/>
          <w:szCs w:val="20"/>
          <w:rtl/>
        </w:rPr>
        <w:t>جديد به مصالح افزوده نشد و فقط از مصالح خرده</w:t>
      </w:r>
      <w:r w:rsidRPr="00D15DB1">
        <w:rPr>
          <w:rFonts w:cs="B Zar" w:hint="cs"/>
          <w:sz w:val="20"/>
          <w:szCs w:val="20"/>
          <w:rtl/>
        </w:rPr>
        <w:softHyphen/>
        <w:t>آسفالتي بازيافتي استفاده گرديد</w:t>
      </w:r>
      <w:r w:rsidRPr="00D15DB1">
        <w:rPr>
          <w:rFonts w:cs="B Zar"/>
          <w:sz w:val="20"/>
          <w:szCs w:val="20"/>
          <w:rtl/>
        </w:rPr>
        <w:t>.</w:t>
      </w:r>
      <w:r w:rsidR="00665BF0">
        <w:rPr>
          <w:rFonts w:cs="B Zar" w:hint="cs"/>
          <w:sz w:val="20"/>
          <w:szCs w:val="20"/>
          <w:rtl/>
        </w:rPr>
        <w:t xml:space="preserve"> </w:t>
      </w:r>
      <w:r w:rsidRPr="00D15DB1">
        <w:rPr>
          <w:rFonts w:cs="B Zar" w:hint="cs"/>
          <w:sz w:val="20"/>
          <w:szCs w:val="20"/>
          <w:rtl/>
        </w:rPr>
        <w:t xml:space="preserve">پس از خردکردن تراشه‌هاي ‌آسفالتي، ابتدا مصالح خرده آسفالتي به چهار قسمت تقسيم شده و از هر قسمت سه نمونه 2 كيلوگرمي تهيه گرديد و از الك 25 ميلي متر عبور داده شد و با استفاده از روشهاي استاندارد </w:t>
      </w:r>
      <w:r w:rsidRPr="00D15DB1">
        <w:rPr>
          <w:rFonts w:cs="B Zar"/>
          <w:sz w:val="20"/>
          <w:szCs w:val="20"/>
        </w:rPr>
        <w:t>ASTM C 136,137</w:t>
      </w:r>
      <w:r w:rsidRPr="00D15DB1">
        <w:rPr>
          <w:rFonts w:cs="B Zar" w:hint="cs"/>
          <w:sz w:val="20"/>
          <w:szCs w:val="20"/>
          <w:rtl/>
        </w:rPr>
        <w:t xml:space="preserve">  دانه</w:t>
      </w:r>
      <w:r w:rsidRPr="00D15DB1">
        <w:rPr>
          <w:rFonts w:cs="B Zar"/>
          <w:sz w:val="20"/>
          <w:szCs w:val="20"/>
          <w:rtl/>
        </w:rPr>
        <w:softHyphen/>
      </w:r>
      <w:r w:rsidRPr="00D15DB1">
        <w:rPr>
          <w:rFonts w:cs="B Zar" w:hint="cs"/>
          <w:sz w:val="20"/>
          <w:szCs w:val="20"/>
          <w:rtl/>
        </w:rPr>
        <w:t>بندي مصالح تعيين گرديد[1</w:t>
      </w:r>
      <w:r w:rsidR="00665BF0">
        <w:rPr>
          <w:rFonts w:cs="B Zar" w:hint="cs"/>
          <w:sz w:val="20"/>
          <w:szCs w:val="20"/>
          <w:rtl/>
        </w:rPr>
        <w:t>4</w:t>
      </w:r>
      <w:r w:rsidRPr="00D15DB1">
        <w:rPr>
          <w:rFonts w:cs="B Zar" w:hint="cs"/>
          <w:sz w:val="20"/>
          <w:szCs w:val="20"/>
          <w:rtl/>
        </w:rPr>
        <w:t>] و دانه‌هاي درشت‌تر از 25 ميليمتر از دانه</w:t>
      </w:r>
      <w:r w:rsidRPr="00D15DB1">
        <w:rPr>
          <w:rFonts w:cs="B Zar" w:hint="cs"/>
          <w:sz w:val="20"/>
          <w:szCs w:val="20"/>
          <w:rtl/>
        </w:rPr>
        <w:softHyphen/>
        <w:t>بندي خارج شد. در شکل1، نمودار دانه‌بندي اين مصالح در مقايسه با دانه‌بندي متوسط لايه بيندر آورده شده‌است.مقدار قير و رطوبت موجود در مصالح بازيافتي به ترتيب برابر با 2/3 و 3/0 درصد بود.</w:t>
      </w:r>
    </w:p>
    <w:p w:rsidR="00B959F1" w:rsidRDefault="00B959F1" w:rsidP="00B959F1">
      <w:pPr>
        <w:pStyle w:val="BodyText"/>
        <w:tabs>
          <w:tab w:val="right" w:pos="15"/>
        </w:tabs>
        <w:bidi/>
        <w:ind w:left="567" w:right="27" w:hanging="567"/>
        <w:jc w:val="left"/>
        <w:rPr>
          <w:rFonts w:cs="B Zar"/>
          <w:lang w:bidi="fa-IR"/>
        </w:rPr>
      </w:pPr>
    </w:p>
    <w:p w:rsidR="00AA25AB" w:rsidRDefault="00AA25AB" w:rsidP="00AA25AB">
      <w:pPr>
        <w:bidi/>
        <w:jc w:val="center"/>
        <w:rPr>
          <w:rFonts w:cs="Nazanin"/>
          <w:noProof/>
          <w:sz w:val="28"/>
          <w:szCs w:val="28"/>
          <w:rtl/>
        </w:rPr>
      </w:pPr>
      <w:r>
        <w:rPr>
          <w:rFonts w:cs="Nazanin"/>
          <w:noProof/>
          <w:sz w:val="28"/>
          <w:szCs w:val="28"/>
          <w:lang w:bidi="fa-IR"/>
        </w:rPr>
        <w:drawing>
          <wp:inline distT="0" distB="0" distL="0" distR="0">
            <wp:extent cx="2843420" cy="1844703"/>
            <wp:effectExtent l="19050" t="0" r="0" b="0"/>
            <wp:docPr id="1"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7" cstate="print"/>
                    <a:srcRect b="-154"/>
                    <a:stretch>
                      <a:fillRect/>
                    </a:stretch>
                  </pic:blipFill>
                  <pic:spPr bwMode="auto">
                    <a:xfrm>
                      <a:off x="0" y="0"/>
                      <a:ext cx="2841029" cy="1843152"/>
                    </a:xfrm>
                    <a:prstGeom prst="rect">
                      <a:avLst/>
                    </a:prstGeom>
                    <a:noFill/>
                    <a:ln w="9525">
                      <a:noFill/>
                      <a:miter lim="800000"/>
                      <a:headEnd/>
                      <a:tailEnd/>
                    </a:ln>
                  </pic:spPr>
                </pic:pic>
              </a:graphicData>
            </a:graphic>
          </wp:inline>
        </w:drawing>
      </w:r>
    </w:p>
    <w:p w:rsidR="006209BE" w:rsidRDefault="006209BE" w:rsidP="006209BE">
      <w:pPr>
        <w:pStyle w:val="BodyText"/>
        <w:tabs>
          <w:tab w:val="right" w:pos="15"/>
        </w:tabs>
        <w:bidi/>
        <w:ind w:left="567" w:right="27" w:hanging="567"/>
        <w:jc w:val="left"/>
        <w:rPr>
          <w:rFonts w:cs="B Zar"/>
          <w:lang w:bidi="fa-IR"/>
        </w:rPr>
      </w:pPr>
    </w:p>
    <w:p w:rsidR="00AA25AB" w:rsidRPr="00BE6392" w:rsidRDefault="00AA25AB" w:rsidP="00AA25AB">
      <w:pPr>
        <w:bidi/>
        <w:jc w:val="center"/>
        <w:outlineLvl w:val="0"/>
        <w:rPr>
          <w:rFonts w:cs="B Zar"/>
          <w:b/>
          <w:bCs/>
          <w:sz w:val="18"/>
          <w:szCs w:val="18"/>
          <w:rtl/>
          <w:lang w:bidi="fa-IR"/>
        </w:rPr>
      </w:pPr>
      <w:r w:rsidRPr="00BE6392">
        <w:rPr>
          <w:rFonts w:cs="B Zar" w:hint="cs"/>
          <w:b/>
          <w:bCs/>
          <w:sz w:val="18"/>
          <w:szCs w:val="18"/>
          <w:rtl/>
          <w:lang w:bidi="fa-IR"/>
        </w:rPr>
        <w:t>شکل 1</w:t>
      </w:r>
      <w:r>
        <w:rPr>
          <w:rFonts w:cs="B Zar" w:hint="cs"/>
          <w:b/>
          <w:bCs/>
          <w:sz w:val="18"/>
          <w:szCs w:val="18"/>
          <w:rtl/>
          <w:lang w:bidi="fa-IR"/>
        </w:rPr>
        <w:t>-</w:t>
      </w:r>
      <w:r w:rsidRPr="00BE6392">
        <w:rPr>
          <w:rFonts w:cs="B Zar" w:hint="cs"/>
          <w:b/>
          <w:bCs/>
          <w:sz w:val="18"/>
          <w:szCs w:val="18"/>
          <w:rtl/>
          <w:lang w:bidi="fa-IR"/>
        </w:rPr>
        <w:t xml:space="preserve"> دانه‌بند</w:t>
      </w:r>
      <w:r>
        <w:rPr>
          <w:rFonts w:cs="B Zar" w:hint="cs"/>
          <w:b/>
          <w:bCs/>
          <w:sz w:val="18"/>
          <w:szCs w:val="18"/>
          <w:rtl/>
          <w:lang w:bidi="fa-IR"/>
        </w:rPr>
        <w:t>ي</w:t>
      </w:r>
      <w:r w:rsidRPr="00BE6392">
        <w:rPr>
          <w:rFonts w:cs="B Zar" w:hint="cs"/>
          <w:b/>
          <w:bCs/>
          <w:sz w:val="18"/>
          <w:szCs w:val="18"/>
          <w:rtl/>
          <w:lang w:bidi="fa-IR"/>
        </w:rPr>
        <w:t xml:space="preserve"> مصالح باز</w:t>
      </w:r>
      <w:r>
        <w:rPr>
          <w:rFonts w:cs="B Zar" w:hint="cs"/>
          <w:b/>
          <w:bCs/>
          <w:sz w:val="18"/>
          <w:szCs w:val="18"/>
          <w:rtl/>
          <w:lang w:bidi="fa-IR"/>
        </w:rPr>
        <w:t>ي</w:t>
      </w:r>
      <w:r w:rsidRPr="00BE6392">
        <w:rPr>
          <w:rFonts w:cs="B Zar" w:hint="cs"/>
          <w:b/>
          <w:bCs/>
          <w:sz w:val="18"/>
          <w:szCs w:val="18"/>
          <w:rtl/>
          <w:lang w:bidi="fa-IR"/>
        </w:rPr>
        <w:t>افت</w:t>
      </w:r>
      <w:r>
        <w:rPr>
          <w:rFonts w:cs="B Zar" w:hint="cs"/>
          <w:b/>
          <w:bCs/>
          <w:sz w:val="18"/>
          <w:szCs w:val="18"/>
          <w:rtl/>
          <w:lang w:bidi="fa-IR"/>
        </w:rPr>
        <w:t>ي</w:t>
      </w:r>
      <w:r w:rsidRPr="00BE6392">
        <w:rPr>
          <w:rFonts w:cs="B Zar" w:hint="cs"/>
          <w:b/>
          <w:bCs/>
          <w:sz w:val="18"/>
          <w:szCs w:val="18"/>
          <w:rtl/>
          <w:lang w:bidi="fa-IR"/>
        </w:rPr>
        <w:t xml:space="preserve"> (</w:t>
      </w:r>
      <w:r w:rsidRPr="00BE6392">
        <w:rPr>
          <w:rFonts w:cs="B Zar"/>
          <w:b/>
          <w:bCs/>
          <w:sz w:val="18"/>
          <w:szCs w:val="18"/>
          <w:lang w:bidi="fa-IR"/>
        </w:rPr>
        <w:t>RAP</w:t>
      </w:r>
      <w:r w:rsidRPr="00BE6392">
        <w:rPr>
          <w:rFonts w:cs="B Zar" w:hint="cs"/>
          <w:b/>
          <w:bCs/>
          <w:sz w:val="18"/>
          <w:szCs w:val="18"/>
          <w:rtl/>
          <w:lang w:bidi="fa-IR"/>
        </w:rPr>
        <w:t xml:space="preserve"> ) </w:t>
      </w:r>
    </w:p>
    <w:p w:rsidR="00AA25AB" w:rsidRPr="00A3527F" w:rsidRDefault="00AA25AB" w:rsidP="00AA25AB">
      <w:pPr>
        <w:widowControl w:val="0"/>
        <w:tabs>
          <w:tab w:val="right" w:pos="5220"/>
        </w:tabs>
        <w:bidi/>
        <w:jc w:val="both"/>
        <w:outlineLvl w:val="0"/>
        <w:rPr>
          <w:rFonts w:cs="B Titr"/>
          <w:b/>
          <w:bCs/>
          <w:sz w:val="20"/>
          <w:szCs w:val="20"/>
          <w:rtl/>
        </w:rPr>
      </w:pPr>
      <w:r w:rsidRPr="00A3527F">
        <w:rPr>
          <w:rFonts w:cs="B Titr" w:hint="cs"/>
          <w:b/>
          <w:bCs/>
          <w:sz w:val="20"/>
          <w:szCs w:val="20"/>
          <w:rtl/>
        </w:rPr>
        <w:lastRenderedPageBreak/>
        <w:t>2-2- انتخاب امولسيون قير</w:t>
      </w:r>
    </w:p>
    <w:p w:rsidR="00AA25AB" w:rsidRDefault="00AA25AB" w:rsidP="00AA25AB">
      <w:pPr>
        <w:pStyle w:val="BodyText3"/>
        <w:bidi/>
        <w:rPr>
          <w:rFonts w:cs="Nazanin"/>
          <w:rtl/>
        </w:rPr>
      </w:pPr>
      <w:r w:rsidRPr="00A3527F">
        <w:rPr>
          <w:rFonts w:cs="B Zar" w:hint="cs"/>
          <w:sz w:val="20"/>
          <w:szCs w:val="20"/>
          <w:rtl/>
        </w:rPr>
        <w:t>انتخاب نوع امولسيون قير از نظر سازگاري با مصالح سنگي، حائز اهميت است. براي بررسي سازگاري امولسيون قير با مصالح خرده</w:t>
      </w:r>
      <w:r w:rsidRPr="00A3527F">
        <w:rPr>
          <w:rFonts w:cs="B Zar"/>
          <w:sz w:val="20"/>
          <w:szCs w:val="20"/>
          <w:rtl/>
        </w:rPr>
        <w:softHyphen/>
      </w:r>
      <w:r w:rsidRPr="00A3527F">
        <w:rPr>
          <w:rFonts w:cs="B Zar" w:hint="cs"/>
          <w:sz w:val="20"/>
          <w:szCs w:val="20"/>
          <w:rtl/>
        </w:rPr>
        <w:t>آسفالتي، نمونه</w:t>
      </w:r>
      <w:r w:rsidRPr="00A3527F">
        <w:rPr>
          <w:rFonts w:cs="B Zar"/>
          <w:sz w:val="20"/>
          <w:szCs w:val="20"/>
          <w:rtl/>
        </w:rPr>
        <w:softHyphen/>
      </w:r>
      <w:r w:rsidRPr="00A3527F">
        <w:rPr>
          <w:rFonts w:cs="B Zar" w:hint="cs"/>
          <w:sz w:val="20"/>
          <w:szCs w:val="20"/>
          <w:rtl/>
        </w:rPr>
        <w:t>هايي با دو نوع امولسيون قير كندشكن و ديرشكن تهيّه گرديد. بدين ترتيب كه سه نمونه با امولسيون قير كندشكن (</w:t>
      </w:r>
      <w:r w:rsidRPr="00A3527F">
        <w:rPr>
          <w:rFonts w:cs="B Zar"/>
          <w:sz w:val="20"/>
          <w:szCs w:val="20"/>
        </w:rPr>
        <w:t>CMS</w:t>
      </w:r>
      <w:r w:rsidRPr="00A3527F">
        <w:rPr>
          <w:rFonts w:cs="B Zar" w:hint="cs"/>
          <w:sz w:val="20"/>
          <w:szCs w:val="20"/>
          <w:rtl/>
        </w:rPr>
        <w:t>) و سه نمونه با امولسيون قير دير شكن (</w:t>
      </w:r>
      <w:r w:rsidRPr="00A3527F">
        <w:rPr>
          <w:rFonts w:cs="B Zar"/>
          <w:sz w:val="20"/>
          <w:szCs w:val="20"/>
        </w:rPr>
        <w:t>CSS-1h</w:t>
      </w:r>
      <w:r w:rsidRPr="00A3527F">
        <w:rPr>
          <w:rFonts w:cs="B Zar" w:hint="cs"/>
          <w:sz w:val="20"/>
          <w:szCs w:val="20"/>
          <w:rtl/>
        </w:rPr>
        <w:t>) كه مقدار امولسيون قير در هر مورد 5% بود، تهيه شد. انتخاب 5% امولسيون قير صرفاً براي ارزيابي پوشش دانه</w:t>
      </w:r>
      <w:r w:rsidRPr="00A3527F">
        <w:rPr>
          <w:rFonts w:cs="B Zar"/>
          <w:sz w:val="20"/>
          <w:szCs w:val="20"/>
          <w:rtl/>
        </w:rPr>
        <w:softHyphen/>
      </w:r>
      <w:r w:rsidRPr="00A3527F">
        <w:rPr>
          <w:rFonts w:cs="B Zar" w:hint="cs"/>
          <w:sz w:val="20"/>
          <w:szCs w:val="20"/>
          <w:rtl/>
        </w:rPr>
        <w:t>هاي سنگي توسط امولسيون قير مي</w:t>
      </w:r>
      <w:r w:rsidRPr="00A3527F">
        <w:rPr>
          <w:rFonts w:cs="B Zar"/>
          <w:sz w:val="20"/>
          <w:szCs w:val="20"/>
          <w:rtl/>
        </w:rPr>
        <w:softHyphen/>
      </w:r>
      <w:r w:rsidRPr="00A3527F">
        <w:rPr>
          <w:rFonts w:cs="B Zar" w:hint="cs"/>
          <w:sz w:val="20"/>
          <w:szCs w:val="20"/>
          <w:rtl/>
        </w:rPr>
        <w:t>باشد. سپس در هر مورد كيفيت مخلوط از نظر نحوه پوشش مصالح سنگي با امولسيون قير بطور بصري مورد ارزيابي قرار گرفت كه با توجه به مشاهدات، امولسيون قير دير شكن انتخاب شد كه اين انتخاب با توجه به دانه</w:t>
      </w:r>
      <w:r w:rsidRPr="00A3527F">
        <w:rPr>
          <w:rFonts w:cs="B Zar"/>
          <w:sz w:val="20"/>
          <w:szCs w:val="20"/>
          <w:rtl/>
        </w:rPr>
        <w:softHyphen/>
      </w:r>
      <w:r w:rsidRPr="00A3527F">
        <w:rPr>
          <w:rFonts w:cs="B Zar" w:hint="cs"/>
          <w:sz w:val="20"/>
          <w:szCs w:val="20"/>
          <w:rtl/>
        </w:rPr>
        <w:t>بندي توپر مخلوط، با توصيه انستيتو آسفالت  مبني بر انتخاب امولسيون قير دير شكن براي مخلوط</w:t>
      </w:r>
      <w:r w:rsidRPr="00A3527F">
        <w:rPr>
          <w:rFonts w:cs="B Zar"/>
          <w:sz w:val="20"/>
          <w:szCs w:val="20"/>
          <w:rtl/>
        </w:rPr>
        <w:softHyphen/>
      </w:r>
      <w:r w:rsidRPr="00A3527F">
        <w:rPr>
          <w:rFonts w:cs="B Zar" w:hint="cs"/>
          <w:sz w:val="20"/>
          <w:szCs w:val="20"/>
          <w:rtl/>
        </w:rPr>
        <w:t>هاي با دانه</w:t>
      </w:r>
      <w:r w:rsidRPr="00A3527F">
        <w:rPr>
          <w:rFonts w:cs="B Zar"/>
          <w:sz w:val="20"/>
          <w:szCs w:val="20"/>
          <w:rtl/>
        </w:rPr>
        <w:softHyphen/>
      </w:r>
      <w:r w:rsidRPr="00A3527F">
        <w:rPr>
          <w:rFonts w:cs="B Zar" w:hint="cs"/>
          <w:sz w:val="20"/>
          <w:szCs w:val="20"/>
          <w:rtl/>
        </w:rPr>
        <w:t>بندي توپر مطابقت دارد[15]. در صورت</w:t>
      </w:r>
      <w:r>
        <w:rPr>
          <w:rFonts w:cs="B Zar" w:hint="cs"/>
          <w:sz w:val="20"/>
          <w:szCs w:val="20"/>
          <w:rtl/>
        </w:rPr>
        <w:t>ي</w:t>
      </w:r>
      <w:r w:rsidRPr="00A3527F">
        <w:rPr>
          <w:rFonts w:cs="B Zar" w:hint="eastAsia"/>
          <w:sz w:val="20"/>
          <w:szCs w:val="20"/>
          <w:rtl/>
        </w:rPr>
        <w:t>‌</w:t>
      </w:r>
      <w:r w:rsidRPr="00A3527F">
        <w:rPr>
          <w:rFonts w:cs="B Zar" w:hint="cs"/>
          <w:sz w:val="20"/>
          <w:szCs w:val="20"/>
          <w:rtl/>
        </w:rPr>
        <w:t>که پوشش مناسب بر رو</w:t>
      </w:r>
      <w:r>
        <w:rPr>
          <w:rFonts w:cs="B Zar" w:hint="cs"/>
          <w:sz w:val="20"/>
          <w:szCs w:val="20"/>
          <w:rtl/>
        </w:rPr>
        <w:t>ي</w:t>
      </w:r>
      <w:r w:rsidRPr="00A3527F">
        <w:rPr>
          <w:rFonts w:cs="B Zar" w:hint="cs"/>
          <w:sz w:val="20"/>
          <w:szCs w:val="20"/>
          <w:rtl/>
        </w:rPr>
        <w:t xml:space="preserve"> مصالح حاصل نشود، نوع ق</w:t>
      </w:r>
      <w:r>
        <w:rPr>
          <w:rFonts w:cs="B Zar" w:hint="cs"/>
          <w:sz w:val="20"/>
          <w:szCs w:val="20"/>
          <w:rtl/>
        </w:rPr>
        <w:t>ي</w:t>
      </w:r>
      <w:r w:rsidRPr="00A3527F">
        <w:rPr>
          <w:rFonts w:cs="B Zar" w:hint="cs"/>
          <w:sz w:val="20"/>
          <w:szCs w:val="20"/>
          <w:rtl/>
        </w:rPr>
        <w:t>رامولس</w:t>
      </w:r>
      <w:r>
        <w:rPr>
          <w:rFonts w:cs="B Zar" w:hint="cs"/>
          <w:sz w:val="20"/>
          <w:szCs w:val="20"/>
          <w:rtl/>
        </w:rPr>
        <w:t>ي</w:t>
      </w:r>
      <w:r w:rsidRPr="00A3527F">
        <w:rPr>
          <w:rFonts w:cs="B Zar" w:hint="cs"/>
          <w:sz w:val="20"/>
          <w:szCs w:val="20"/>
          <w:rtl/>
        </w:rPr>
        <w:t>ون با</w:t>
      </w:r>
      <w:r>
        <w:rPr>
          <w:rFonts w:cs="B Zar" w:hint="cs"/>
          <w:sz w:val="20"/>
          <w:szCs w:val="20"/>
          <w:rtl/>
        </w:rPr>
        <w:t>ي</w:t>
      </w:r>
      <w:r w:rsidRPr="00A3527F">
        <w:rPr>
          <w:rFonts w:cs="B Zar" w:hint="cs"/>
          <w:sz w:val="20"/>
          <w:szCs w:val="20"/>
          <w:rtl/>
        </w:rPr>
        <w:t>د تغ</w:t>
      </w:r>
      <w:r>
        <w:rPr>
          <w:rFonts w:cs="B Zar" w:hint="cs"/>
          <w:sz w:val="20"/>
          <w:szCs w:val="20"/>
          <w:rtl/>
        </w:rPr>
        <w:t>يي</w:t>
      </w:r>
      <w:r w:rsidRPr="00A3527F">
        <w:rPr>
          <w:rFonts w:cs="B Zar" w:hint="cs"/>
          <w:sz w:val="20"/>
          <w:szCs w:val="20"/>
          <w:rtl/>
        </w:rPr>
        <w:t xml:space="preserve">ر </w:t>
      </w:r>
      <w:r>
        <w:rPr>
          <w:rFonts w:cs="B Zar" w:hint="cs"/>
          <w:sz w:val="20"/>
          <w:szCs w:val="20"/>
          <w:rtl/>
        </w:rPr>
        <w:t>ي</w:t>
      </w:r>
      <w:r w:rsidRPr="00A3527F">
        <w:rPr>
          <w:rFonts w:cs="B Zar" w:hint="cs"/>
          <w:sz w:val="20"/>
          <w:szCs w:val="20"/>
          <w:rtl/>
        </w:rPr>
        <w:t>ابد. پوشش مصالح در ا</w:t>
      </w:r>
      <w:r>
        <w:rPr>
          <w:rFonts w:cs="B Zar" w:hint="cs"/>
          <w:sz w:val="20"/>
          <w:szCs w:val="20"/>
          <w:rtl/>
        </w:rPr>
        <w:t>ي</w:t>
      </w:r>
      <w:r w:rsidRPr="00A3527F">
        <w:rPr>
          <w:rFonts w:cs="B Zar" w:hint="cs"/>
          <w:sz w:val="20"/>
          <w:szCs w:val="20"/>
          <w:rtl/>
        </w:rPr>
        <w:t>ن تحق</w:t>
      </w:r>
      <w:r>
        <w:rPr>
          <w:rFonts w:cs="B Zar" w:hint="cs"/>
          <w:sz w:val="20"/>
          <w:szCs w:val="20"/>
          <w:rtl/>
        </w:rPr>
        <w:t>ي</w:t>
      </w:r>
      <w:r w:rsidRPr="00A3527F">
        <w:rPr>
          <w:rFonts w:cs="B Zar" w:hint="cs"/>
          <w:sz w:val="20"/>
          <w:szCs w:val="20"/>
          <w:rtl/>
        </w:rPr>
        <w:t>ق حت</w:t>
      </w:r>
      <w:r>
        <w:rPr>
          <w:rFonts w:cs="B Zar" w:hint="cs"/>
          <w:sz w:val="20"/>
          <w:szCs w:val="20"/>
          <w:rtl/>
        </w:rPr>
        <w:t>ي</w:t>
      </w:r>
      <w:r w:rsidRPr="00A3527F">
        <w:rPr>
          <w:rFonts w:cs="B Zar" w:hint="cs"/>
          <w:sz w:val="20"/>
          <w:szCs w:val="20"/>
          <w:rtl/>
        </w:rPr>
        <w:t xml:space="preserve"> برا</w:t>
      </w:r>
      <w:r>
        <w:rPr>
          <w:rFonts w:cs="B Zar" w:hint="cs"/>
          <w:sz w:val="20"/>
          <w:szCs w:val="20"/>
          <w:rtl/>
        </w:rPr>
        <w:t>ي</w:t>
      </w:r>
      <w:r w:rsidRPr="00A3527F">
        <w:rPr>
          <w:rFonts w:cs="B Zar" w:hint="cs"/>
          <w:sz w:val="20"/>
          <w:szCs w:val="20"/>
          <w:rtl/>
        </w:rPr>
        <w:t xml:space="preserve"> نمونه‌ها</w:t>
      </w:r>
      <w:r>
        <w:rPr>
          <w:rFonts w:cs="B Zar" w:hint="cs"/>
          <w:sz w:val="20"/>
          <w:szCs w:val="20"/>
          <w:rtl/>
        </w:rPr>
        <w:t>ي</w:t>
      </w:r>
      <w:r w:rsidRPr="00A3527F">
        <w:rPr>
          <w:rFonts w:cs="B Zar" w:hint="cs"/>
          <w:sz w:val="20"/>
          <w:szCs w:val="20"/>
          <w:rtl/>
        </w:rPr>
        <w:t xml:space="preserve"> فاقد س</w:t>
      </w:r>
      <w:r>
        <w:rPr>
          <w:rFonts w:cs="B Zar" w:hint="cs"/>
          <w:sz w:val="20"/>
          <w:szCs w:val="20"/>
          <w:rtl/>
        </w:rPr>
        <w:t>ي</w:t>
      </w:r>
      <w:r w:rsidRPr="00A3527F">
        <w:rPr>
          <w:rFonts w:cs="B Zar" w:hint="cs"/>
          <w:sz w:val="20"/>
          <w:szCs w:val="20"/>
          <w:rtl/>
        </w:rPr>
        <w:t>مان ب</w:t>
      </w:r>
      <w:r>
        <w:rPr>
          <w:rFonts w:cs="B Zar" w:hint="cs"/>
          <w:sz w:val="20"/>
          <w:szCs w:val="20"/>
          <w:rtl/>
        </w:rPr>
        <w:t>ي</w:t>
      </w:r>
      <w:r w:rsidRPr="00A3527F">
        <w:rPr>
          <w:rFonts w:cs="B Zar" w:hint="cs"/>
          <w:sz w:val="20"/>
          <w:szCs w:val="20"/>
          <w:rtl/>
        </w:rPr>
        <w:t>شتر از 95 درصد بود که نشان‌دهنده همخوان</w:t>
      </w:r>
      <w:r>
        <w:rPr>
          <w:rFonts w:cs="B Zar" w:hint="cs"/>
          <w:sz w:val="20"/>
          <w:szCs w:val="20"/>
          <w:rtl/>
        </w:rPr>
        <w:t>ي</w:t>
      </w:r>
      <w:r w:rsidRPr="00A3527F">
        <w:rPr>
          <w:rFonts w:cs="B Zar" w:hint="cs"/>
          <w:sz w:val="20"/>
          <w:szCs w:val="20"/>
          <w:rtl/>
        </w:rPr>
        <w:t xml:space="preserve"> ق</w:t>
      </w:r>
      <w:r>
        <w:rPr>
          <w:rFonts w:cs="B Zar" w:hint="cs"/>
          <w:sz w:val="20"/>
          <w:szCs w:val="20"/>
          <w:rtl/>
        </w:rPr>
        <w:t>ي</w:t>
      </w:r>
      <w:r w:rsidRPr="00A3527F">
        <w:rPr>
          <w:rFonts w:cs="B Zar" w:hint="cs"/>
          <w:sz w:val="20"/>
          <w:szCs w:val="20"/>
          <w:rtl/>
        </w:rPr>
        <w:t>رامولس</w:t>
      </w:r>
      <w:r>
        <w:rPr>
          <w:rFonts w:cs="B Zar" w:hint="cs"/>
          <w:sz w:val="20"/>
          <w:szCs w:val="20"/>
          <w:rtl/>
        </w:rPr>
        <w:t>ي</w:t>
      </w:r>
      <w:r w:rsidRPr="00A3527F">
        <w:rPr>
          <w:rFonts w:cs="B Zar" w:hint="cs"/>
          <w:sz w:val="20"/>
          <w:szCs w:val="20"/>
          <w:rtl/>
        </w:rPr>
        <w:t>ون با مصالح است.</w:t>
      </w:r>
    </w:p>
    <w:p w:rsidR="00AA25AB" w:rsidRPr="002241D3" w:rsidRDefault="00AA25AB" w:rsidP="00AA25AB">
      <w:pPr>
        <w:pStyle w:val="BodyText"/>
        <w:tabs>
          <w:tab w:val="right" w:pos="15"/>
        </w:tabs>
        <w:bidi/>
        <w:ind w:left="567" w:right="27" w:hanging="567"/>
        <w:jc w:val="left"/>
        <w:rPr>
          <w:rFonts w:cs="B Zar"/>
        </w:rPr>
      </w:pPr>
    </w:p>
    <w:p w:rsidR="00AA25AB" w:rsidRDefault="00AA25AB" w:rsidP="00AA25AB">
      <w:pPr>
        <w:bidi/>
        <w:jc w:val="center"/>
        <w:outlineLvl w:val="0"/>
        <w:rPr>
          <w:rFonts w:cs="B Zar"/>
          <w:b/>
          <w:bCs/>
          <w:sz w:val="18"/>
          <w:szCs w:val="18"/>
          <w:rtl/>
          <w:lang w:bidi="fa-IR"/>
        </w:rPr>
      </w:pPr>
      <w:r w:rsidRPr="0050098C">
        <w:rPr>
          <w:rFonts w:cs="B Zar" w:hint="cs"/>
          <w:b/>
          <w:bCs/>
          <w:sz w:val="18"/>
          <w:szCs w:val="18"/>
          <w:rtl/>
          <w:lang w:bidi="fa-IR"/>
        </w:rPr>
        <w:t>جدول 1</w:t>
      </w:r>
      <w:r>
        <w:rPr>
          <w:rFonts w:cs="B Zar" w:hint="cs"/>
          <w:b/>
          <w:bCs/>
          <w:sz w:val="18"/>
          <w:szCs w:val="18"/>
          <w:rtl/>
          <w:lang w:bidi="fa-IR"/>
        </w:rPr>
        <w:t>-</w:t>
      </w:r>
      <w:r w:rsidRPr="0050098C">
        <w:rPr>
          <w:rFonts w:cs="B Zar" w:hint="cs"/>
          <w:b/>
          <w:bCs/>
          <w:sz w:val="18"/>
          <w:szCs w:val="18"/>
          <w:rtl/>
          <w:lang w:bidi="fa-IR"/>
        </w:rPr>
        <w:t>مشخصات ف</w:t>
      </w:r>
      <w:r>
        <w:rPr>
          <w:rFonts w:cs="B Zar" w:hint="cs"/>
          <w:b/>
          <w:bCs/>
          <w:sz w:val="18"/>
          <w:szCs w:val="18"/>
          <w:rtl/>
          <w:lang w:bidi="fa-IR"/>
        </w:rPr>
        <w:t>ي</w:t>
      </w:r>
      <w:r w:rsidRPr="0050098C">
        <w:rPr>
          <w:rFonts w:cs="B Zar" w:hint="cs"/>
          <w:b/>
          <w:bCs/>
          <w:sz w:val="18"/>
          <w:szCs w:val="18"/>
          <w:rtl/>
          <w:lang w:bidi="fa-IR"/>
        </w:rPr>
        <w:t>ز</w:t>
      </w:r>
      <w:r>
        <w:rPr>
          <w:rFonts w:cs="B Zar" w:hint="cs"/>
          <w:b/>
          <w:bCs/>
          <w:sz w:val="18"/>
          <w:szCs w:val="18"/>
          <w:rtl/>
          <w:lang w:bidi="fa-IR"/>
        </w:rPr>
        <w:t>ي</w:t>
      </w:r>
      <w:r w:rsidRPr="0050098C">
        <w:rPr>
          <w:rFonts w:cs="B Zar" w:hint="cs"/>
          <w:b/>
          <w:bCs/>
          <w:sz w:val="18"/>
          <w:szCs w:val="18"/>
          <w:rtl/>
          <w:lang w:bidi="fa-IR"/>
        </w:rPr>
        <w:t>ک</w:t>
      </w:r>
      <w:r>
        <w:rPr>
          <w:rFonts w:cs="B Zar" w:hint="cs"/>
          <w:b/>
          <w:bCs/>
          <w:sz w:val="18"/>
          <w:szCs w:val="18"/>
          <w:rtl/>
          <w:lang w:bidi="fa-IR"/>
        </w:rPr>
        <w:t>ي</w:t>
      </w:r>
      <w:r w:rsidRPr="0050098C">
        <w:rPr>
          <w:rFonts w:cs="B Zar" w:hint="cs"/>
          <w:b/>
          <w:bCs/>
          <w:sz w:val="18"/>
          <w:szCs w:val="18"/>
          <w:rtl/>
          <w:lang w:bidi="fa-IR"/>
        </w:rPr>
        <w:t xml:space="preserve"> ق</w:t>
      </w:r>
      <w:r>
        <w:rPr>
          <w:rFonts w:cs="B Zar" w:hint="cs"/>
          <w:b/>
          <w:bCs/>
          <w:sz w:val="18"/>
          <w:szCs w:val="18"/>
          <w:rtl/>
          <w:lang w:bidi="fa-IR"/>
        </w:rPr>
        <w:t>ي</w:t>
      </w:r>
      <w:r w:rsidRPr="0050098C">
        <w:rPr>
          <w:rFonts w:cs="B Zar" w:hint="cs"/>
          <w:b/>
          <w:bCs/>
          <w:sz w:val="18"/>
          <w:szCs w:val="18"/>
          <w:rtl/>
          <w:lang w:bidi="fa-IR"/>
        </w:rPr>
        <w:t>رامولس</w:t>
      </w:r>
      <w:r>
        <w:rPr>
          <w:rFonts w:cs="B Zar" w:hint="cs"/>
          <w:b/>
          <w:bCs/>
          <w:sz w:val="18"/>
          <w:szCs w:val="18"/>
          <w:rtl/>
          <w:lang w:bidi="fa-IR"/>
        </w:rPr>
        <w:t>ي</w:t>
      </w:r>
      <w:r w:rsidRPr="0050098C">
        <w:rPr>
          <w:rFonts w:cs="B Zar" w:hint="cs"/>
          <w:b/>
          <w:bCs/>
          <w:sz w:val="18"/>
          <w:szCs w:val="18"/>
          <w:rtl/>
          <w:lang w:bidi="fa-IR"/>
        </w:rPr>
        <w:t>ون</w:t>
      </w:r>
    </w:p>
    <w:tbl>
      <w:tblPr>
        <w:bidiVisual/>
        <w:tblW w:w="0" w:type="auto"/>
        <w:jc w:val="center"/>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8"/>
        <w:gridCol w:w="1057"/>
        <w:gridCol w:w="705"/>
        <w:gridCol w:w="732"/>
      </w:tblGrid>
      <w:tr w:rsidR="00AA25AB" w:rsidRPr="001F6647" w:rsidTr="003F774B">
        <w:trPr>
          <w:jc w:val="center"/>
        </w:trPr>
        <w:tc>
          <w:tcPr>
            <w:tcW w:w="0" w:type="auto"/>
            <w:vAlign w:val="center"/>
          </w:tcPr>
          <w:p w:rsidR="00AA25AB" w:rsidRPr="001F6647" w:rsidRDefault="00AA25AB" w:rsidP="003F774B">
            <w:pPr>
              <w:bidi/>
              <w:jc w:val="center"/>
              <w:rPr>
                <w:rFonts w:cs="B Zar"/>
                <w:b/>
                <w:bCs/>
                <w:sz w:val="16"/>
                <w:szCs w:val="16"/>
                <w:rtl/>
                <w:lang w:bidi="fa-IR"/>
              </w:rPr>
            </w:pPr>
            <w:r w:rsidRPr="0050098C">
              <w:rPr>
                <w:rFonts w:cs="B Zar" w:hint="cs"/>
                <w:b/>
                <w:bCs/>
                <w:rtl/>
                <w:lang w:bidi="fa-IR"/>
              </w:rPr>
              <w:t xml:space="preserve"> </w:t>
            </w:r>
            <w:r w:rsidRPr="001F6647">
              <w:rPr>
                <w:rFonts w:cs="B Zar" w:hint="cs"/>
                <w:b/>
                <w:bCs/>
                <w:sz w:val="16"/>
                <w:szCs w:val="16"/>
                <w:rtl/>
                <w:lang w:bidi="fa-IR"/>
              </w:rPr>
              <w:t>مشخصه</w:t>
            </w:r>
          </w:p>
        </w:tc>
        <w:tc>
          <w:tcPr>
            <w:tcW w:w="0" w:type="auto"/>
            <w:vAlign w:val="center"/>
          </w:tcPr>
          <w:p w:rsidR="00AA25AB" w:rsidRPr="001F6647" w:rsidRDefault="00AA25AB" w:rsidP="003F774B">
            <w:pPr>
              <w:bidi/>
              <w:jc w:val="center"/>
              <w:rPr>
                <w:rFonts w:cs="B Zar"/>
                <w:b/>
                <w:bCs/>
                <w:sz w:val="16"/>
                <w:szCs w:val="16"/>
                <w:rtl/>
                <w:lang w:bidi="fa-IR"/>
              </w:rPr>
            </w:pPr>
            <w:r w:rsidRPr="001F6647">
              <w:rPr>
                <w:rFonts w:cs="B Zar" w:hint="cs"/>
                <w:b/>
                <w:bCs/>
                <w:sz w:val="16"/>
                <w:szCs w:val="16"/>
                <w:rtl/>
                <w:lang w:bidi="fa-IR"/>
              </w:rPr>
              <w:t>استاندارد</w:t>
            </w:r>
          </w:p>
        </w:tc>
        <w:tc>
          <w:tcPr>
            <w:tcW w:w="0" w:type="auto"/>
            <w:vAlign w:val="center"/>
          </w:tcPr>
          <w:p w:rsidR="00AA25AB" w:rsidRPr="001F6647" w:rsidRDefault="00AA25AB" w:rsidP="003F774B">
            <w:pPr>
              <w:bidi/>
              <w:jc w:val="center"/>
              <w:rPr>
                <w:rFonts w:cs="B Zar"/>
                <w:b/>
                <w:bCs/>
                <w:sz w:val="16"/>
                <w:szCs w:val="16"/>
                <w:lang w:bidi="fa-IR"/>
              </w:rPr>
            </w:pPr>
            <w:r w:rsidRPr="001F6647">
              <w:rPr>
                <w:rFonts w:cs="B Zar"/>
                <w:b/>
                <w:bCs/>
                <w:sz w:val="16"/>
                <w:szCs w:val="16"/>
                <w:lang w:bidi="fa-IR"/>
              </w:rPr>
              <w:t>CMS-1</w:t>
            </w:r>
          </w:p>
        </w:tc>
        <w:tc>
          <w:tcPr>
            <w:tcW w:w="0" w:type="auto"/>
            <w:vAlign w:val="center"/>
          </w:tcPr>
          <w:p w:rsidR="00AA25AB" w:rsidRPr="001F6647" w:rsidRDefault="00AA25AB" w:rsidP="003F774B">
            <w:pPr>
              <w:bidi/>
              <w:jc w:val="center"/>
              <w:rPr>
                <w:rFonts w:cs="B Zar"/>
                <w:b/>
                <w:bCs/>
                <w:sz w:val="16"/>
                <w:szCs w:val="16"/>
                <w:lang w:bidi="fa-IR"/>
              </w:rPr>
            </w:pPr>
            <w:r w:rsidRPr="001F6647">
              <w:rPr>
                <w:rFonts w:cs="B Zar"/>
                <w:b/>
                <w:bCs/>
                <w:sz w:val="16"/>
                <w:szCs w:val="16"/>
                <w:lang w:bidi="fa-IR"/>
              </w:rPr>
              <w:t>CSS-1h</w:t>
            </w:r>
          </w:p>
        </w:tc>
      </w:tr>
      <w:tr w:rsidR="00AA25AB" w:rsidRPr="001F6647" w:rsidTr="003F774B">
        <w:trPr>
          <w:jc w:val="center"/>
        </w:trPr>
        <w:tc>
          <w:tcPr>
            <w:tcW w:w="0" w:type="auto"/>
            <w:vAlign w:val="center"/>
          </w:tcPr>
          <w:p w:rsidR="00AA25AB" w:rsidRPr="001F6647" w:rsidRDefault="00AA25AB" w:rsidP="003F774B">
            <w:pPr>
              <w:bidi/>
              <w:jc w:val="center"/>
              <w:rPr>
                <w:rFonts w:cs="B Zar"/>
                <w:sz w:val="16"/>
                <w:szCs w:val="16"/>
                <w:rtl/>
                <w:lang w:bidi="fa-IR"/>
              </w:rPr>
            </w:pPr>
            <w:r w:rsidRPr="001F6647">
              <w:rPr>
                <w:rFonts w:cs="B Zar" w:hint="cs"/>
                <w:sz w:val="16"/>
                <w:szCs w:val="16"/>
                <w:rtl/>
                <w:lang w:bidi="fa-IR"/>
              </w:rPr>
              <w:t>کندروان</w:t>
            </w:r>
            <w:r>
              <w:rPr>
                <w:rFonts w:cs="B Zar" w:hint="cs"/>
                <w:sz w:val="16"/>
                <w:szCs w:val="16"/>
                <w:rtl/>
                <w:lang w:bidi="fa-IR"/>
              </w:rPr>
              <w:t>ي</w:t>
            </w:r>
            <w:r w:rsidRPr="001F6647">
              <w:rPr>
                <w:rFonts w:cs="B Zar" w:hint="cs"/>
                <w:sz w:val="16"/>
                <w:szCs w:val="16"/>
                <w:rtl/>
                <w:lang w:bidi="fa-IR"/>
              </w:rPr>
              <w:t xml:space="preserve"> س</w:t>
            </w:r>
            <w:r>
              <w:rPr>
                <w:rFonts w:cs="B Zar" w:hint="cs"/>
                <w:sz w:val="16"/>
                <w:szCs w:val="16"/>
                <w:rtl/>
                <w:lang w:bidi="fa-IR"/>
              </w:rPr>
              <w:t>ي</w:t>
            </w:r>
            <w:r w:rsidRPr="001F6647">
              <w:rPr>
                <w:rFonts w:cs="B Zar" w:hint="cs"/>
                <w:sz w:val="16"/>
                <w:szCs w:val="16"/>
                <w:rtl/>
                <w:lang w:bidi="fa-IR"/>
              </w:rPr>
              <w:t>‌بولت ف</w:t>
            </w:r>
            <w:r>
              <w:rPr>
                <w:rFonts w:cs="B Zar" w:hint="cs"/>
                <w:sz w:val="16"/>
                <w:szCs w:val="16"/>
                <w:rtl/>
                <w:lang w:bidi="fa-IR"/>
              </w:rPr>
              <w:t>ي</w:t>
            </w:r>
            <w:r w:rsidRPr="001F6647">
              <w:rPr>
                <w:rFonts w:cs="B Zar" w:hint="cs"/>
                <w:sz w:val="16"/>
                <w:szCs w:val="16"/>
                <w:rtl/>
                <w:lang w:bidi="fa-IR"/>
              </w:rPr>
              <w:t>ورول در 25 درجه (ثان</w:t>
            </w:r>
            <w:r>
              <w:rPr>
                <w:rFonts w:cs="B Zar" w:hint="cs"/>
                <w:sz w:val="16"/>
                <w:szCs w:val="16"/>
                <w:rtl/>
                <w:lang w:bidi="fa-IR"/>
              </w:rPr>
              <w:t>ي</w:t>
            </w:r>
            <w:r w:rsidRPr="001F6647">
              <w:rPr>
                <w:rFonts w:cs="B Zar" w:hint="cs"/>
                <w:sz w:val="16"/>
                <w:szCs w:val="16"/>
                <w:rtl/>
                <w:lang w:bidi="fa-IR"/>
              </w:rPr>
              <w:t>ه)</w:t>
            </w:r>
          </w:p>
        </w:tc>
        <w:tc>
          <w:tcPr>
            <w:tcW w:w="0" w:type="auto"/>
            <w:vAlign w:val="center"/>
          </w:tcPr>
          <w:p w:rsidR="00AA25AB" w:rsidRPr="001F6647" w:rsidRDefault="00AA25AB" w:rsidP="003F774B">
            <w:pPr>
              <w:bidi/>
              <w:jc w:val="center"/>
              <w:rPr>
                <w:rFonts w:cs="B Zar"/>
                <w:sz w:val="16"/>
                <w:szCs w:val="16"/>
                <w:lang w:bidi="fa-IR"/>
              </w:rPr>
            </w:pPr>
            <w:r w:rsidRPr="001F6647">
              <w:rPr>
                <w:rFonts w:cs="B Zar"/>
                <w:sz w:val="16"/>
                <w:szCs w:val="16"/>
                <w:lang w:bidi="fa-IR"/>
              </w:rPr>
              <w:t>ASTM D244</w:t>
            </w:r>
          </w:p>
        </w:tc>
        <w:tc>
          <w:tcPr>
            <w:tcW w:w="0" w:type="auto"/>
            <w:vAlign w:val="center"/>
          </w:tcPr>
          <w:p w:rsidR="00AA25AB" w:rsidRPr="001F6647" w:rsidRDefault="00AA25AB" w:rsidP="003F774B">
            <w:pPr>
              <w:bidi/>
              <w:jc w:val="center"/>
              <w:rPr>
                <w:rFonts w:cs="B Zar"/>
                <w:b/>
                <w:bCs/>
                <w:sz w:val="16"/>
                <w:szCs w:val="16"/>
                <w:rtl/>
                <w:lang w:bidi="fa-IR"/>
              </w:rPr>
            </w:pPr>
            <w:r w:rsidRPr="001F6647">
              <w:rPr>
                <w:rFonts w:cs="B Zar" w:hint="cs"/>
                <w:b/>
                <w:bCs/>
                <w:sz w:val="16"/>
                <w:szCs w:val="16"/>
                <w:rtl/>
                <w:lang w:bidi="fa-IR"/>
              </w:rPr>
              <w:t>-</w:t>
            </w:r>
          </w:p>
        </w:tc>
        <w:tc>
          <w:tcPr>
            <w:tcW w:w="0" w:type="auto"/>
            <w:vAlign w:val="center"/>
          </w:tcPr>
          <w:p w:rsidR="00AA25AB" w:rsidRPr="001F6647" w:rsidRDefault="00AA25AB" w:rsidP="003F774B">
            <w:pPr>
              <w:bidi/>
              <w:jc w:val="center"/>
              <w:rPr>
                <w:rFonts w:cs="B Zar"/>
                <w:b/>
                <w:bCs/>
                <w:sz w:val="16"/>
                <w:szCs w:val="16"/>
                <w:rtl/>
                <w:lang w:bidi="fa-IR"/>
              </w:rPr>
            </w:pPr>
            <w:r w:rsidRPr="001F6647">
              <w:rPr>
                <w:rFonts w:cs="B Zar" w:hint="cs"/>
                <w:b/>
                <w:bCs/>
                <w:sz w:val="16"/>
                <w:szCs w:val="16"/>
                <w:rtl/>
                <w:lang w:bidi="fa-IR"/>
              </w:rPr>
              <w:t>40</w:t>
            </w:r>
          </w:p>
        </w:tc>
      </w:tr>
      <w:tr w:rsidR="00AA25AB" w:rsidRPr="001F6647" w:rsidTr="003F774B">
        <w:trPr>
          <w:jc w:val="center"/>
        </w:trPr>
        <w:tc>
          <w:tcPr>
            <w:tcW w:w="0" w:type="auto"/>
            <w:vAlign w:val="center"/>
          </w:tcPr>
          <w:p w:rsidR="00AA25AB" w:rsidRPr="001F6647" w:rsidRDefault="00AA25AB" w:rsidP="003F774B">
            <w:pPr>
              <w:bidi/>
              <w:jc w:val="center"/>
              <w:rPr>
                <w:rFonts w:cs="B Zar"/>
                <w:sz w:val="16"/>
                <w:szCs w:val="16"/>
                <w:rtl/>
                <w:lang w:bidi="fa-IR"/>
              </w:rPr>
            </w:pPr>
            <w:r w:rsidRPr="001F6647">
              <w:rPr>
                <w:rFonts w:cs="B Zar" w:hint="cs"/>
                <w:sz w:val="16"/>
                <w:szCs w:val="16"/>
                <w:rtl/>
                <w:lang w:bidi="fa-IR"/>
              </w:rPr>
              <w:t>کندروان</w:t>
            </w:r>
            <w:r>
              <w:rPr>
                <w:rFonts w:cs="B Zar" w:hint="cs"/>
                <w:sz w:val="16"/>
                <w:szCs w:val="16"/>
                <w:rtl/>
                <w:lang w:bidi="fa-IR"/>
              </w:rPr>
              <w:t>ي</w:t>
            </w:r>
            <w:r w:rsidRPr="001F6647">
              <w:rPr>
                <w:rFonts w:cs="B Zar" w:hint="cs"/>
                <w:sz w:val="16"/>
                <w:szCs w:val="16"/>
                <w:rtl/>
                <w:lang w:bidi="fa-IR"/>
              </w:rPr>
              <w:t xml:space="preserve"> س</w:t>
            </w:r>
            <w:r>
              <w:rPr>
                <w:rFonts w:cs="B Zar" w:hint="cs"/>
                <w:sz w:val="16"/>
                <w:szCs w:val="16"/>
                <w:rtl/>
                <w:lang w:bidi="fa-IR"/>
              </w:rPr>
              <w:t>ي</w:t>
            </w:r>
            <w:r w:rsidRPr="001F6647">
              <w:rPr>
                <w:rFonts w:cs="B Zar" w:hint="cs"/>
                <w:sz w:val="16"/>
                <w:szCs w:val="16"/>
                <w:rtl/>
                <w:lang w:bidi="fa-IR"/>
              </w:rPr>
              <w:t>‌بولت ف</w:t>
            </w:r>
            <w:r>
              <w:rPr>
                <w:rFonts w:cs="B Zar" w:hint="cs"/>
                <w:sz w:val="16"/>
                <w:szCs w:val="16"/>
                <w:rtl/>
                <w:lang w:bidi="fa-IR"/>
              </w:rPr>
              <w:t>ي</w:t>
            </w:r>
            <w:r w:rsidRPr="001F6647">
              <w:rPr>
                <w:rFonts w:cs="B Zar" w:hint="cs"/>
                <w:sz w:val="16"/>
                <w:szCs w:val="16"/>
                <w:rtl/>
                <w:lang w:bidi="fa-IR"/>
              </w:rPr>
              <w:t>ورول در 50 درجه (ثان</w:t>
            </w:r>
            <w:r>
              <w:rPr>
                <w:rFonts w:cs="B Zar" w:hint="cs"/>
                <w:sz w:val="16"/>
                <w:szCs w:val="16"/>
                <w:rtl/>
                <w:lang w:bidi="fa-IR"/>
              </w:rPr>
              <w:t>ي</w:t>
            </w:r>
            <w:r w:rsidRPr="001F6647">
              <w:rPr>
                <w:rFonts w:cs="B Zar" w:hint="cs"/>
                <w:sz w:val="16"/>
                <w:szCs w:val="16"/>
                <w:rtl/>
                <w:lang w:bidi="fa-IR"/>
              </w:rPr>
              <w:t>ه)</w:t>
            </w:r>
          </w:p>
        </w:tc>
        <w:tc>
          <w:tcPr>
            <w:tcW w:w="0" w:type="auto"/>
            <w:vAlign w:val="center"/>
          </w:tcPr>
          <w:p w:rsidR="00AA25AB" w:rsidRPr="001F6647" w:rsidRDefault="00AA25AB" w:rsidP="003F774B">
            <w:pPr>
              <w:bidi/>
              <w:jc w:val="center"/>
              <w:rPr>
                <w:rFonts w:cs="B Zar"/>
                <w:sz w:val="16"/>
                <w:szCs w:val="16"/>
                <w:lang w:bidi="fa-IR"/>
              </w:rPr>
            </w:pPr>
          </w:p>
        </w:tc>
        <w:tc>
          <w:tcPr>
            <w:tcW w:w="0" w:type="auto"/>
            <w:vAlign w:val="center"/>
          </w:tcPr>
          <w:p w:rsidR="00AA25AB" w:rsidRPr="001F6647" w:rsidRDefault="00AA25AB" w:rsidP="003F774B">
            <w:pPr>
              <w:bidi/>
              <w:jc w:val="center"/>
              <w:rPr>
                <w:rFonts w:cs="B Zar"/>
                <w:b/>
                <w:bCs/>
                <w:sz w:val="16"/>
                <w:szCs w:val="16"/>
                <w:rtl/>
                <w:lang w:bidi="fa-IR"/>
              </w:rPr>
            </w:pPr>
            <w:r w:rsidRPr="001F6647">
              <w:rPr>
                <w:rFonts w:cs="B Zar" w:hint="cs"/>
                <w:b/>
                <w:bCs/>
                <w:sz w:val="16"/>
                <w:szCs w:val="16"/>
                <w:rtl/>
                <w:lang w:bidi="fa-IR"/>
              </w:rPr>
              <w:t>200</w:t>
            </w:r>
          </w:p>
        </w:tc>
        <w:tc>
          <w:tcPr>
            <w:tcW w:w="0" w:type="auto"/>
            <w:vAlign w:val="center"/>
          </w:tcPr>
          <w:p w:rsidR="00AA25AB" w:rsidRPr="001F6647" w:rsidRDefault="00AA25AB" w:rsidP="003F774B">
            <w:pPr>
              <w:bidi/>
              <w:jc w:val="center"/>
              <w:rPr>
                <w:rFonts w:cs="B Zar"/>
                <w:b/>
                <w:bCs/>
                <w:sz w:val="16"/>
                <w:szCs w:val="16"/>
                <w:rtl/>
                <w:lang w:bidi="fa-IR"/>
              </w:rPr>
            </w:pPr>
            <w:r w:rsidRPr="001F6647">
              <w:rPr>
                <w:rFonts w:cs="B Zar" w:hint="cs"/>
                <w:b/>
                <w:bCs/>
                <w:sz w:val="16"/>
                <w:szCs w:val="16"/>
                <w:rtl/>
                <w:lang w:bidi="fa-IR"/>
              </w:rPr>
              <w:t>-</w:t>
            </w:r>
          </w:p>
        </w:tc>
      </w:tr>
      <w:tr w:rsidR="00AA25AB" w:rsidRPr="001F6647" w:rsidTr="003F774B">
        <w:trPr>
          <w:jc w:val="center"/>
        </w:trPr>
        <w:tc>
          <w:tcPr>
            <w:tcW w:w="0" w:type="auto"/>
            <w:vAlign w:val="center"/>
          </w:tcPr>
          <w:p w:rsidR="00AA25AB" w:rsidRPr="001F6647" w:rsidRDefault="00AA25AB" w:rsidP="003F774B">
            <w:pPr>
              <w:bidi/>
              <w:jc w:val="center"/>
              <w:rPr>
                <w:rFonts w:cs="B Zar"/>
                <w:sz w:val="16"/>
                <w:szCs w:val="16"/>
                <w:rtl/>
                <w:lang w:bidi="fa-IR"/>
              </w:rPr>
            </w:pPr>
            <w:r w:rsidRPr="001F6647">
              <w:rPr>
                <w:rFonts w:cs="B Zar" w:hint="cs"/>
                <w:sz w:val="16"/>
                <w:szCs w:val="16"/>
                <w:rtl/>
                <w:lang w:bidi="fa-IR"/>
              </w:rPr>
              <w:t>قابل</w:t>
            </w:r>
            <w:r>
              <w:rPr>
                <w:rFonts w:cs="B Zar" w:hint="cs"/>
                <w:sz w:val="16"/>
                <w:szCs w:val="16"/>
                <w:rtl/>
                <w:lang w:bidi="fa-IR"/>
              </w:rPr>
              <w:t>ي</w:t>
            </w:r>
            <w:r w:rsidRPr="001F6647">
              <w:rPr>
                <w:rFonts w:cs="B Zar" w:hint="cs"/>
                <w:sz w:val="16"/>
                <w:szCs w:val="16"/>
                <w:rtl/>
                <w:lang w:bidi="fa-IR"/>
              </w:rPr>
              <w:t>ت اندود مصالح سنگ</w:t>
            </w:r>
            <w:r>
              <w:rPr>
                <w:rFonts w:cs="B Zar" w:hint="cs"/>
                <w:sz w:val="16"/>
                <w:szCs w:val="16"/>
                <w:rtl/>
                <w:lang w:bidi="fa-IR"/>
              </w:rPr>
              <w:t>ي</w:t>
            </w:r>
          </w:p>
        </w:tc>
        <w:tc>
          <w:tcPr>
            <w:tcW w:w="0" w:type="auto"/>
            <w:vAlign w:val="center"/>
          </w:tcPr>
          <w:p w:rsidR="00AA25AB" w:rsidRPr="001F6647" w:rsidRDefault="00AA25AB" w:rsidP="003F774B">
            <w:pPr>
              <w:bidi/>
              <w:jc w:val="center"/>
              <w:rPr>
                <w:rFonts w:cs="B Zar"/>
                <w:sz w:val="16"/>
                <w:szCs w:val="16"/>
                <w:lang w:bidi="fa-IR"/>
              </w:rPr>
            </w:pPr>
            <w:r w:rsidRPr="001F6647">
              <w:rPr>
                <w:rFonts w:cs="B Zar"/>
                <w:sz w:val="16"/>
                <w:szCs w:val="16"/>
                <w:lang w:bidi="fa-IR"/>
              </w:rPr>
              <w:t>ASTM D244</w:t>
            </w:r>
          </w:p>
        </w:tc>
        <w:tc>
          <w:tcPr>
            <w:tcW w:w="0" w:type="auto"/>
            <w:vAlign w:val="center"/>
          </w:tcPr>
          <w:p w:rsidR="00AA25AB" w:rsidRPr="001F6647" w:rsidRDefault="00AA25AB" w:rsidP="003F774B">
            <w:pPr>
              <w:bidi/>
              <w:jc w:val="center"/>
              <w:rPr>
                <w:rFonts w:cs="B Zar"/>
                <w:b/>
                <w:bCs/>
                <w:sz w:val="16"/>
                <w:szCs w:val="16"/>
                <w:rtl/>
                <w:lang w:bidi="fa-IR"/>
              </w:rPr>
            </w:pPr>
          </w:p>
        </w:tc>
        <w:tc>
          <w:tcPr>
            <w:tcW w:w="0" w:type="auto"/>
            <w:vAlign w:val="center"/>
          </w:tcPr>
          <w:p w:rsidR="00AA25AB" w:rsidRPr="001F6647" w:rsidRDefault="00AA25AB" w:rsidP="003F774B">
            <w:pPr>
              <w:bidi/>
              <w:jc w:val="center"/>
              <w:rPr>
                <w:rFonts w:cs="B Zar"/>
                <w:b/>
                <w:bCs/>
                <w:sz w:val="16"/>
                <w:szCs w:val="16"/>
                <w:rtl/>
                <w:lang w:bidi="fa-IR"/>
              </w:rPr>
            </w:pPr>
            <w:r w:rsidRPr="001F6647">
              <w:rPr>
                <w:rFonts w:cs="B Zar" w:hint="cs"/>
                <w:b/>
                <w:bCs/>
                <w:sz w:val="16"/>
                <w:szCs w:val="16"/>
                <w:rtl/>
                <w:lang w:bidi="fa-IR"/>
              </w:rPr>
              <w:t>خوب</w:t>
            </w:r>
          </w:p>
        </w:tc>
      </w:tr>
      <w:tr w:rsidR="00AA25AB" w:rsidRPr="001F6647" w:rsidTr="003F774B">
        <w:trPr>
          <w:jc w:val="center"/>
        </w:trPr>
        <w:tc>
          <w:tcPr>
            <w:tcW w:w="0" w:type="auto"/>
            <w:vAlign w:val="center"/>
          </w:tcPr>
          <w:p w:rsidR="00AA25AB" w:rsidRPr="001F6647" w:rsidRDefault="00AA25AB" w:rsidP="003F774B">
            <w:pPr>
              <w:bidi/>
              <w:jc w:val="center"/>
              <w:rPr>
                <w:rFonts w:cs="B Zar"/>
                <w:sz w:val="16"/>
                <w:szCs w:val="16"/>
                <w:rtl/>
                <w:lang w:bidi="fa-IR"/>
              </w:rPr>
            </w:pPr>
            <w:r w:rsidRPr="001F6647">
              <w:rPr>
                <w:rFonts w:cs="B Zar" w:hint="cs"/>
                <w:sz w:val="16"/>
                <w:szCs w:val="16"/>
                <w:rtl/>
                <w:lang w:bidi="fa-IR"/>
              </w:rPr>
              <w:t>بار ذره‌ا</w:t>
            </w:r>
            <w:r>
              <w:rPr>
                <w:rFonts w:cs="B Zar" w:hint="cs"/>
                <w:sz w:val="16"/>
                <w:szCs w:val="16"/>
                <w:rtl/>
                <w:lang w:bidi="fa-IR"/>
              </w:rPr>
              <w:t>ي</w:t>
            </w:r>
            <w:r w:rsidRPr="001F6647">
              <w:rPr>
                <w:rFonts w:cs="B Zar" w:hint="cs"/>
                <w:sz w:val="16"/>
                <w:szCs w:val="16"/>
                <w:rtl/>
                <w:lang w:bidi="fa-IR"/>
              </w:rPr>
              <w:t xml:space="preserve"> دانه‌ها</w:t>
            </w:r>
            <w:r>
              <w:rPr>
                <w:rFonts w:cs="B Zar" w:hint="cs"/>
                <w:sz w:val="16"/>
                <w:szCs w:val="16"/>
                <w:rtl/>
                <w:lang w:bidi="fa-IR"/>
              </w:rPr>
              <w:t>ي</w:t>
            </w:r>
            <w:r w:rsidRPr="001F6647">
              <w:rPr>
                <w:rFonts w:cs="B Zar" w:hint="cs"/>
                <w:sz w:val="16"/>
                <w:szCs w:val="16"/>
                <w:rtl/>
                <w:lang w:bidi="fa-IR"/>
              </w:rPr>
              <w:t xml:space="preserve"> ق</w:t>
            </w:r>
            <w:r>
              <w:rPr>
                <w:rFonts w:cs="B Zar" w:hint="cs"/>
                <w:sz w:val="16"/>
                <w:szCs w:val="16"/>
                <w:rtl/>
                <w:lang w:bidi="fa-IR"/>
              </w:rPr>
              <w:t>ي</w:t>
            </w:r>
            <w:r w:rsidRPr="001F6647">
              <w:rPr>
                <w:rFonts w:cs="B Zar" w:hint="cs"/>
                <w:sz w:val="16"/>
                <w:szCs w:val="16"/>
                <w:rtl/>
                <w:lang w:bidi="fa-IR"/>
              </w:rPr>
              <w:t>ر</w:t>
            </w:r>
          </w:p>
        </w:tc>
        <w:tc>
          <w:tcPr>
            <w:tcW w:w="0" w:type="auto"/>
            <w:vAlign w:val="center"/>
          </w:tcPr>
          <w:p w:rsidR="00AA25AB" w:rsidRPr="001F6647" w:rsidRDefault="00AA25AB" w:rsidP="003F774B">
            <w:pPr>
              <w:bidi/>
              <w:jc w:val="center"/>
              <w:rPr>
                <w:rFonts w:cs="B Zar"/>
                <w:sz w:val="16"/>
                <w:szCs w:val="16"/>
                <w:lang w:bidi="fa-IR"/>
              </w:rPr>
            </w:pPr>
            <w:r w:rsidRPr="001F6647">
              <w:rPr>
                <w:rFonts w:cs="B Zar"/>
                <w:sz w:val="16"/>
                <w:szCs w:val="16"/>
                <w:lang w:bidi="fa-IR"/>
              </w:rPr>
              <w:t>ASTM D244</w:t>
            </w:r>
          </w:p>
        </w:tc>
        <w:tc>
          <w:tcPr>
            <w:tcW w:w="0" w:type="auto"/>
            <w:vAlign w:val="center"/>
          </w:tcPr>
          <w:p w:rsidR="00AA25AB" w:rsidRPr="001F6647" w:rsidRDefault="00AA25AB" w:rsidP="003F774B">
            <w:pPr>
              <w:bidi/>
              <w:jc w:val="center"/>
              <w:rPr>
                <w:rFonts w:cs="B Zar"/>
                <w:b/>
                <w:bCs/>
                <w:sz w:val="16"/>
                <w:szCs w:val="16"/>
                <w:rtl/>
                <w:lang w:bidi="fa-IR"/>
              </w:rPr>
            </w:pPr>
            <w:r>
              <w:rPr>
                <w:rFonts w:cs="B Zar" w:hint="cs"/>
                <w:b/>
                <w:bCs/>
                <w:sz w:val="16"/>
                <w:szCs w:val="16"/>
                <w:rtl/>
                <w:lang w:bidi="fa-IR"/>
              </w:rPr>
              <w:t>-</w:t>
            </w:r>
          </w:p>
        </w:tc>
        <w:tc>
          <w:tcPr>
            <w:tcW w:w="0" w:type="auto"/>
            <w:vAlign w:val="center"/>
          </w:tcPr>
          <w:p w:rsidR="00AA25AB" w:rsidRPr="001F6647" w:rsidRDefault="00AA25AB" w:rsidP="003F774B">
            <w:pPr>
              <w:bidi/>
              <w:jc w:val="center"/>
              <w:rPr>
                <w:rFonts w:cs="B Zar"/>
                <w:b/>
                <w:bCs/>
                <w:sz w:val="16"/>
                <w:szCs w:val="16"/>
                <w:rtl/>
                <w:lang w:bidi="fa-IR"/>
              </w:rPr>
            </w:pPr>
            <w:r w:rsidRPr="001F6647">
              <w:rPr>
                <w:rFonts w:cs="B Zar" w:hint="cs"/>
                <w:b/>
                <w:bCs/>
                <w:sz w:val="16"/>
                <w:szCs w:val="16"/>
                <w:rtl/>
                <w:lang w:bidi="fa-IR"/>
              </w:rPr>
              <w:t>مثبت</w:t>
            </w:r>
          </w:p>
        </w:tc>
      </w:tr>
      <w:tr w:rsidR="00AA25AB" w:rsidRPr="001F6647" w:rsidTr="003F774B">
        <w:trPr>
          <w:jc w:val="center"/>
        </w:trPr>
        <w:tc>
          <w:tcPr>
            <w:tcW w:w="0" w:type="auto"/>
            <w:vAlign w:val="center"/>
          </w:tcPr>
          <w:p w:rsidR="00AA25AB" w:rsidRPr="001F6647" w:rsidRDefault="00AA25AB" w:rsidP="003F774B">
            <w:pPr>
              <w:bidi/>
              <w:jc w:val="center"/>
              <w:rPr>
                <w:rFonts w:cs="B Zar"/>
                <w:sz w:val="16"/>
                <w:szCs w:val="16"/>
                <w:rtl/>
                <w:lang w:bidi="fa-IR"/>
              </w:rPr>
            </w:pPr>
            <w:r w:rsidRPr="001F6647">
              <w:rPr>
                <w:rFonts w:cs="B Zar" w:hint="cs"/>
                <w:sz w:val="16"/>
                <w:szCs w:val="16"/>
                <w:rtl/>
                <w:lang w:bidi="fa-IR"/>
              </w:rPr>
              <w:t>مقدار ق</w:t>
            </w:r>
            <w:r>
              <w:rPr>
                <w:rFonts w:cs="B Zar" w:hint="cs"/>
                <w:sz w:val="16"/>
                <w:szCs w:val="16"/>
                <w:rtl/>
                <w:lang w:bidi="fa-IR"/>
              </w:rPr>
              <w:t>ي</w:t>
            </w:r>
            <w:r w:rsidRPr="001F6647">
              <w:rPr>
                <w:rFonts w:cs="B Zar" w:hint="cs"/>
                <w:sz w:val="16"/>
                <w:szCs w:val="16"/>
                <w:rtl/>
                <w:lang w:bidi="fa-IR"/>
              </w:rPr>
              <w:t>ر خالص (%)</w:t>
            </w:r>
          </w:p>
        </w:tc>
        <w:tc>
          <w:tcPr>
            <w:tcW w:w="0" w:type="auto"/>
            <w:vAlign w:val="center"/>
          </w:tcPr>
          <w:p w:rsidR="00AA25AB" w:rsidRPr="001F6647" w:rsidRDefault="00AA25AB" w:rsidP="003F774B">
            <w:pPr>
              <w:bidi/>
              <w:jc w:val="center"/>
              <w:rPr>
                <w:rFonts w:cs="B Zar"/>
                <w:sz w:val="16"/>
                <w:szCs w:val="16"/>
                <w:rtl/>
                <w:lang w:bidi="fa-IR"/>
              </w:rPr>
            </w:pPr>
            <w:r w:rsidRPr="001F6647">
              <w:rPr>
                <w:rFonts w:cs="B Zar" w:hint="cs"/>
                <w:sz w:val="16"/>
                <w:szCs w:val="16"/>
                <w:rtl/>
                <w:lang w:bidi="fa-IR"/>
              </w:rPr>
              <w:t>-</w:t>
            </w:r>
          </w:p>
        </w:tc>
        <w:tc>
          <w:tcPr>
            <w:tcW w:w="0" w:type="auto"/>
            <w:vAlign w:val="center"/>
          </w:tcPr>
          <w:p w:rsidR="00AA25AB" w:rsidRPr="001F6647" w:rsidRDefault="00AA25AB" w:rsidP="003F774B">
            <w:pPr>
              <w:bidi/>
              <w:jc w:val="center"/>
              <w:rPr>
                <w:rFonts w:cs="B Zar"/>
                <w:b/>
                <w:bCs/>
                <w:sz w:val="16"/>
                <w:szCs w:val="16"/>
                <w:rtl/>
                <w:lang w:bidi="fa-IR"/>
              </w:rPr>
            </w:pPr>
            <w:r w:rsidRPr="001F6647">
              <w:rPr>
                <w:rFonts w:cs="B Zar" w:hint="cs"/>
                <w:b/>
                <w:bCs/>
                <w:sz w:val="16"/>
                <w:szCs w:val="16"/>
                <w:rtl/>
                <w:lang w:bidi="fa-IR"/>
              </w:rPr>
              <w:t>65</w:t>
            </w:r>
          </w:p>
        </w:tc>
        <w:tc>
          <w:tcPr>
            <w:tcW w:w="0" w:type="auto"/>
            <w:vAlign w:val="center"/>
          </w:tcPr>
          <w:p w:rsidR="00AA25AB" w:rsidRPr="001F6647" w:rsidRDefault="00AA25AB" w:rsidP="003F774B">
            <w:pPr>
              <w:bidi/>
              <w:jc w:val="center"/>
              <w:rPr>
                <w:rFonts w:cs="B Zar"/>
                <w:b/>
                <w:bCs/>
                <w:sz w:val="16"/>
                <w:szCs w:val="16"/>
                <w:rtl/>
                <w:lang w:bidi="fa-IR"/>
              </w:rPr>
            </w:pPr>
            <w:r w:rsidRPr="001F6647">
              <w:rPr>
                <w:rFonts w:cs="B Zar" w:hint="cs"/>
                <w:b/>
                <w:bCs/>
                <w:sz w:val="16"/>
                <w:szCs w:val="16"/>
                <w:rtl/>
                <w:lang w:bidi="fa-IR"/>
              </w:rPr>
              <w:t>60</w:t>
            </w:r>
          </w:p>
        </w:tc>
      </w:tr>
      <w:tr w:rsidR="00AA25AB" w:rsidRPr="001F6647" w:rsidTr="003F774B">
        <w:trPr>
          <w:jc w:val="center"/>
        </w:trPr>
        <w:tc>
          <w:tcPr>
            <w:tcW w:w="0" w:type="auto"/>
            <w:vAlign w:val="center"/>
          </w:tcPr>
          <w:p w:rsidR="00AA25AB" w:rsidRPr="001F6647" w:rsidRDefault="00AA25AB" w:rsidP="003F774B">
            <w:pPr>
              <w:bidi/>
              <w:jc w:val="center"/>
              <w:rPr>
                <w:rFonts w:cs="B Zar"/>
                <w:sz w:val="16"/>
                <w:szCs w:val="16"/>
                <w:rtl/>
                <w:lang w:bidi="fa-IR"/>
              </w:rPr>
            </w:pPr>
            <w:r w:rsidRPr="001F6647">
              <w:rPr>
                <w:rFonts w:cs="B Zar" w:hint="cs"/>
                <w:sz w:val="16"/>
                <w:szCs w:val="16"/>
                <w:rtl/>
                <w:lang w:bidi="fa-IR"/>
              </w:rPr>
              <w:t>مقدار آب (%)</w:t>
            </w:r>
          </w:p>
        </w:tc>
        <w:tc>
          <w:tcPr>
            <w:tcW w:w="0" w:type="auto"/>
            <w:vAlign w:val="center"/>
          </w:tcPr>
          <w:p w:rsidR="00AA25AB" w:rsidRPr="001F6647" w:rsidRDefault="00AA25AB" w:rsidP="003F774B">
            <w:pPr>
              <w:bidi/>
              <w:jc w:val="center"/>
              <w:rPr>
                <w:rFonts w:cs="B Zar"/>
                <w:sz w:val="16"/>
                <w:szCs w:val="16"/>
                <w:rtl/>
                <w:lang w:bidi="fa-IR"/>
              </w:rPr>
            </w:pPr>
            <w:r w:rsidRPr="001F6647">
              <w:rPr>
                <w:rFonts w:cs="B Zar" w:hint="cs"/>
                <w:sz w:val="16"/>
                <w:szCs w:val="16"/>
                <w:rtl/>
                <w:lang w:bidi="fa-IR"/>
              </w:rPr>
              <w:t>-</w:t>
            </w:r>
          </w:p>
        </w:tc>
        <w:tc>
          <w:tcPr>
            <w:tcW w:w="0" w:type="auto"/>
            <w:vAlign w:val="center"/>
          </w:tcPr>
          <w:p w:rsidR="00AA25AB" w:rsidRPr="001F6647" w:rsidRDefault="00AA25AB" w:rsidP="003F774B">
            <w:pPr>
              <w:bidi/>
              <w:jc w:val="center"/>
              <w:rPr>
                <w:rFonts w:cs="B Zar"/>
                <w:b/>
                <w:bCs/>
                <w:sz w:val="16"/>
                <w:szCs w:val="16"/>
                <w:rtl/>
                <w:lang w:bidi="fa-IR"/>
              </w:rPr>
            </w:pPr>
            <w:r w:rsidRPr="001F6647">
              <w:rPr>
                <w:rFonts w:cs="B Zar" w:hint="cs"/>
                <w:b/>
                <w:bCs/>
                <w:sz w:val="16"/>
                <w:szCs w:val="16"/>
                <w:rtl/>
                <w:lang w:bidi="fa-IR"/>
              </w:rPr>
              <w:t>-</w:t>
            </w:r>
          </w:p>
        </w:tc>
        <w:tc>
          <w:tcPr>
            <w:tcW w:w="0" w:type="auto"/>
            <w:vAlign w:val="center"/>
          </w:tcPr>
          <w:p w:rsidR="00AA25AB" w:rsidRPr="001F6647" w:rsidRDefault="00AA25AB" w:rsidP="003F774B">
            <w:pPr>
              <w:bidi/>
              <w:jc w:val="center"/>
              <w:rPr>
                <w:rFonts w:cs="B Zar"/>
                <w:b/>
                <w:bCs/>
                <w:sz w:val="16"/>
                <w:szCs w:val="16"/>
                <w:rtl/>
                <w:lang w:bidi="fa-IR"/>
              </w:rPr>
            </w:pPr>
            <w:r w:rsidRPr="001F6647">
              <w:rPr>
                <w:rFonts w:cs="B Zar" w:hint="cs"/>
                <w:b/>
                <w:bCs/>
                <w:sz w:val="16"/>
                <w:szCs w:val="16"/>
                <w:rtl/>
                <w:lang w:bidi="fa-IR"/>
              </w:rPr>
              <w:t>35</w:t>
            </w:r>
          </w:p>
        </w:tc>
      </w:tr>
      <w:tr w:rsidR="00AA25AB" w:rsidRPr="001F6647" w:rsidTr="003F774B">
        <w:trPr>
          <w:trHeight w:val="290"/>
          <w:jc w:val="center"/>
        </w:trPr>
        <w:tc>
          <w:tcPr>
            <w:tcW w:w="0" w:type="auto"/>
            <w:vAlign w:val="center"/>
          </w:tcPr>
          <w:p w:rsidR="00AA25AB" w:rsidRPr="001F6647" w:rsidRDefault="00AA25AB" w:rsidP="003F774B">
            <w:pPr>
              <w:bidi/>
              <w:jc w:val="center"/>
              <w:rPr>
                <w:rFonts w:cs="B Zar"/>
                <w:sz w:val="16"/>
                <w:szCs w:val="16"/>
                <w:rtl/>
                <w:lang w:bidi="fa-IR"/>
              </w:rPr>
            </w:pPr>
            <w:r w:rsidRPr="001F6647">
              <w:rPr>
                <w:rFonts w:cs="B Zar" w:hint="cs"/>
                <w:sz w:val="16"/>
                <w:szCs w:val="16"/>
                <w:rtl/>
                <w:lang w:bidi="fa-IR"/>
              </w:rPr>
              <w:t>مقدار امولس</w:t>
            </w:r>
            <w:r>
              <w:rPr>
                <w:rFonts w:cs="B Zar" w:hint="cs"/>
                <w:sz w:val="16"/>
                <w:szCs w:val="16"/>
                <w:rtl/>
                <w:lang w:bidi="fa-IR"/>
              </w:rPr>
              <w:t>ي</w:t>
            </w:r>
            <w:r w:rsidRPr="001F6647">
              <w:rPr>
                <w:rFonts w:cs="B Zar" w:hint="cs"/>
                <w:sz w:val="16"/>
                <w:szCs w:val="16"/>
                <w:rtl/>
                <w:lang w:bidi="fa-IR"/>
              </w:rPr>
              <w:t>ون‌ساز (%)</w:t>
            </w:r>
          </w:p>
        </w:tc>
        <w:tc>
          <w:tcPr>
            <w:tcW w:w="0" w:type="auto"/>
            <w:vAlign w:val="center"/>
          </w:tcPr>
          <w:p w:rsidR="00AA25AB" w:rsidRPr="001F6647" w:rsidRDefault="00AA25AB" w:rsidP="003F774B">
            <w:pPr>
              <w:bidi/>
              <w:jc w:val="center"/>
              <w:rPr>
                <w:rFonts w:cs="B Zar"/>
                <w:sz w:val="16"/>
                <w:szCs w:val="16"/>
                <w:rtl/>
                <w:lang w:bidi="fa-IR"/>
              </w:rPr>
            </w:pPr>
            <w:r w:rsidRPr="001F6647">
              <w:rPr>
                <w:rFonts w:cs="B Zar" w:hint="cs"/>
                <w:sz w:val="16"/>
                <w:szCs w:val="16"/>
                <w:rtl/>
                <w:lang w:bidi="fa-IR"/>
              </w:rPr>
              <w:t>-</w:t>
            </w:r>
          </w:p>
        </w:tc>
        <w:tc>
          <w:tcPr>
            <w:tcW w:w="0" w:type="auto"/>
            <w:vAlign w:val="center"/>
          </w:tcPr>
          <w:p w:rsidR="00AA25AB" w:rsidRPr="001F6647" w:rsidRDefault="00AA25AB" w:rsidP="003F774B">
            <w:pPr>
              <w:bidi/>
              <w:jc w:val="center"/>
              <w:rPr>
                <w:rFonts w:cs="B Zar"/>
                <w:b/>
                <w:bCs/>
                <w:sz w:val="16"/>
                <w:szCs w:val="16"/>
                <w:rtl/>
                <w:lang w:bidi="fa-IR"/>
              </w:rPr>
            </w:pPr>
            <w:r w:rsidRPr="001F6647">
              <w:rPr>
                <w:rFonts w:cs="B Zar" w:hint="cs"/>
                <w:b/>
                <w:bCs/>
                <w:sz w:val="16"/>
                <w:szCs w:val="16"/>
                <w:rtl/>
                <w:lang w:bidi="fa-IR"/>
              </w:rPr>
              <w:t>1</w:t>
            </w:r>
          </w:p>
        </w:tc>
        <w:tc>
          <w:tcPr>
            <w:tcW w:w="0" w:type="auto"/>
            <w:vAlign w:val="center"/>
          </w:tcPr>
          <w:p w:rsidR="00AA25AB" w:rsidRPr="001F6647" w:rsidRDefault="00AA25AB" w:rsidP="003F774B">
            <w:pPr>
              <w:bidi/>
              <w:jc w:val="center"/>
              <w:rPr>
                <w:rFonts w:cs="B Zar"/>
                <w:b/>
                <w:bCs/>
                <w:sz w:val="16"/>
                <w:szCs w:val="16"/>
                <w:rtl/>
                <w:lang w:bidi="fa-IR"/>
              </w:rPr>
            </w:pPr>
            <w:r w:rsidRPr="001F6647">
              <w:rPr>
                <w:rFonts w:cs="B Zar" w:hint="cs"/>
                <w:b/>
                <w:bCs/>
                <w:sz w:val="16"/>
                <w:szCs w:val="16"/>
                <w:rtl/>
                <w:lang w:bidi="fa-IR"/>
              </w:rPr>
              <w:t>1</w:t>
            </w:r>
          </w:p>
        </w:tc>
      </w:tr>
      <w:tr w:rsidR="00AA25AB" w:rsidRPr="001F6647" w:rsidTr="003F774B">
        <w:trPr>
          <w:trHeight w:val="280"/>
          <w:jc w:val="center"/>
        </w:trPr>
        <w:tc>
          <w:tcPr>
            <w:tcW w:w="0" w:type="auto"/>
            <w:vAlign w:val="center"/>
          </w:tcPr>
          <w:p w:rsidR="00AA25AB" w:rsidRPr="001F6647" w:rsidRDefault="00AA25AB" w:rsidP="003F774B">
            <w:pPr>
              <w:bidi/>
              <w:jc w:val="center"/>
              <w:rPr>
                <w:rFonts w:cs="B Zar"/>
                <w:sz w:val="16"/>
                <w:szCs w:val="16"/>
                <w:rtl/>
                <w:lang w:bidi="fa-IR"/>
              </w:rPr>
            </w:pPr>
            <w:r w:rsidRPr="001F6647">
              <w:rPr>
                <w:rFonts w:cs="B Zar" w:hint="cs"/>
                <w:sz w:val="16"/>
                <w:szCs w:val="16"/>
                <w:rtl/>
                <w:lang w:bidi="fa-IR"/>
              </w:rPr>
              <w:t>حلال (نفت) (%)</w:t>
            </w:r>
          </w:p>
        </w:tc>
        <w:tc>
          <w:tcPr>
            <w:tcW w:w="0" w:type="auto"/>
            <w:vAlign w:val="center"/>
          </w:tcPr>
          <w:p w:rsidR="00AA25AB" w:rsidRPr="001F6647" w:rsidRDefault="00AA25AB" w:rsidP="003F774B">
            <w:pPr>
              <w:bidi/>
              <w:jc w:val="center"/>
              <w:rPr>
                <w:rFonts w:cs="B Zar"/>
                <w:sz w:val="16"/>
                <w:szCs w:val="16"/>
                <w:rtl/>
                <w:lang w:bidi="fa-IR"/>
              </w:rPr>
            </w:pPr>
            <w:r w:rsidRPr="001F6647">
              <w:rPr>
                <w:rFonts w:cs="B Zar" w:hint="cs"/>
                <w:sz w:val="16"/>
                <w:szCs w:val="16"/>
                <w:rtl/>
                <w:lang w:bidi="fa-IR"/>
              </w:rPr>
              <w:t>-</w:t>
            </w:r>
          </w:p>
        </w:tc>
        <w:tc>
          <w:tcPr>
            <w:tcW w:w="0" w:type="auto"/>
            <w:vAlign w:val="center"/>
          </w:tcPr>
          <w:p w:rsidR="00AA25AB" w:rsidRPr="001F6647" w:rsidRDefault="00AA25AB" w:rsidP="003F774B">
            <w:pPr>
              <w:bidi/>
              <w:jc w:val="center"/>
              <w:rPr>
                <w:rFonts w:cs="B Zar"/>
                <w:b/>
                <w:bCs/>
                <w:sz w:val="16"/>
                <w:szCs w:val="16"/>
                <w:rtl/>
                <w:lang w:bidi="fa-IR"/>
              </w:rPr>
            </w:pPr>
            <w:r w:rsidRPr="001F6647">
              <w:rPr>
                <w:rFonts w:cs="B Zar" w:hint="cs"/>
                <w:b/>
                <w:bCs/>
                <w:sz w:val="16"/>
                <w:szCs w:val="16"/>
                <w:rtl/>
                <w:lang w:bidi="fa-IR"/>
              </w:rPr>
              <w:t>1</w:t>
            </w:r>
          </w:p>
        </w:tc>
        <w:tc>
          <w:tcPr>
            <w:tcW w:w="0" w:type="auto"/>
            <w:vAlign w:val="center"/>
          </w:tcPr>
          <w:p w:rsidR="00AA25AB" w:rsidRPr="001F6647" w:rsidRDefault="00AA25AB" w:rsidP="003F774B">
            <w:pPr>
              <w:bidi/>
              <w:jc w:val="center"/>
              <w:rPr>
                <w:rFonts w:cs="B Zar"/>
                <w:b/>
                <w:bCs/>
                <w:sz w:val="16"/>
                <w:szCs w:val="16"/>
                <w:rtl/>
                <w:lang w:bidi="fa-IR"/>
              </w:rPr>
            </w:pPr>
            <w:r w:rsidRPr="001F6647">
              <w:rPr>
                <w:rFonts w:cs="B Zar" w:hint="cs"/>
                <w:b/>
                <w:bCs/>
                <w:sz w:val="16"/>
                <w:szCs w:val="16"/>
                <w:rtl/>
                <w:lang w:bidi="fa-IR"/>
              </w:rPr>
              <w:t>5/3</w:t>
            </w:r>
          </w:p>
        </w:tc>
      </w:tr>
      <w:tr w:rsidR="00AA25AB" w:rsidRPr="001F6647" w:rsidTr="003F774B">
        <w:trPr>
          <w:trHeight w:val="50"/>
          <w:jc w:val="center"/>
        </w:trPr>
        <w:tc>
          <w:tcPr>
            <w:tcW w:w="0" w:type="auto"/>
            <w:vAlign w:val="center"/>
          </w:tcPr>
          <w:p w:rsidR="00AA25AB" w:rsidRPr="001F6647" w:rsidRDefault="00AA25AB" w:rsidP="003F774B">
            <w:pPr>
              <w:bidi/>
              <w:jc w:val="center"/>
              <w:rPr>
                <w:rFonts w:cs="B Zar"/>
                <w:sz w:val="16"/>
                <w:szCs w:val="16"/>
                <w:rtl/>
                <w:lang w:bidi="fa-IR"/>
              </w:rPr>
            </w:pPr>
            <w:r w:rsidRPr="001F6647">
              <w:rPr>
                <w:rFonts w:cs="B Zar" w:hint="cs"/>
                <w:sz w:val="16"/>
                <w:szCs w:val="16"/>
                <w:rtl/>
                <w:lang w:bidi="fa-IR"/>
              </w:rPr>
              <w:t>اس</w:t>
            </w:r>
            <w:r>
              <w:rPr>
                <w:rFonts w:cs="B Zar" w:hint="cs"/>
                <w:sz w:val="16"/>
                <w:szCs w:val="16"/>
                <w:rtl/>
                <w:lang w:bidi="fa-IR"/>
              </w:rPr>
              <w:t>ي</w:t>
            </w:r>
            <w:r w:rsidRPr="001F6647">
              <w:rPr>
                <w:rFonts w:cs="B Zar" w:hint="cs"/>
                <w:sz w:val="16"/>
                <w:szCs w:val="16"/>
                <w:rtl/>
                <w:lang w:bidi="fa-IR"/>
              </w:rPr>
              <w:t>د کلر</w:t>
            </w:r>
            <w:r>
              <w:rPr>
                <w:rFonts w:cs="B Zar" w:hint="cs"/>
                <w:sz w:val="16"/>
                <w:szCs w:val="16"/>
                <w:rtl/>
                <w:lang w:bidi="fa-IR"/>
              </w:rPr>
              <w:t>ي</w:t>
            </w:r>
            <w:r w:rsidRPr="001F6647">
              <w:rPr>
                <w:rFonts w:cs="B Zar" w:hint="cs"/>
                <w:sz w:val="16"/>
                <w:szCs w:val="16"/>
                <w:rtl/>
                <w:lang w:bidi="fa-IR"/>
              </w:rPr>
              <w:t>در</w:t>
            </w:r>
            <w:r>
              <w:rPr>
                <w:rFonts w:cs="B Zar" w:hint="cs"/>
                <w:sz w:val="16"/>
                <w:szCs w:val="16"/>
                <w:rtl/>
                <w:lang w:bidi="fa-IR"/>
              </w:rPr>
              <w:t>ي</w:t>
            </w:r>
            <w:r w:rsidRPr="001F6647">
              <w:rPr>
                <w:rFonts w:cs="B Zar" w:hint="cs"/>
                <w:sz w:val="16"/>
                <w:szCs w:val="16"/>
                <w:rtl/>
                <w:lang w:bidi="fa-IR"/>
              </w:rPr>
              <w:t>ک (%)</w:t>
            </w:r>
          </w:p>
        </w:tc>
        <w:tc>
          <w:tcPr>
            <w:tcW w:w="0" w:type="auto"/>
            <w:vAlign w:val="center"/>
          </w:tcPr>
          <w:p w:rsidR="00AA25AB" w:rsidRPr="001F6647" w:rsidRDefault="00AA25AB" w:rsidP="003F774B">
            <w:pPr>
              <w:bidi/>
              <w:jc w:val="center"/>
              <w:rPr>
                <w:rFonts w:cs="B Zar"/>
                <w:sz w:val="16"/>
                <w:szCs w:val="16"/>
                <w:rtl/>
                <w:lang w:bidi="fa-IR"/>
              </w:rPr>
            </w:pPr>
            <w:r w:rsidRPr="001F6647">
              <w:rPr>
                <w:rFonts w:cs="B Zar" w:hint="cs"/>
                <w:sz w:val="16"/>
                <w:szCs w:val="16"/>
                <w:rtl/>
                <w:lang w:bidi="fa-IR"/>
              </w:rPr>
              <w:t>-</w:t>
            </w:r>
          </w:p>
        </w:tc>
        <w:tc>
          <w:tcPr>
            <w:tcW w:w="0" w:type="auto"/>
            <w:vAlign w:val="center"/>
          </w:tcPr>
          <w:p w:rsidR="00AA25AB" w:rsidRPr="001F6647" w:rsidRDefault="00AA25AB" w:rsidP="003F774B">
            <w:pPr>
              <w:bidi/>
              <w:jc w:val="center"/>
              <w:rPr>
                <w:rFonts w:cs="B Zar"/>
                <w:b/>
                <w:bCs/>
                <w:sz w:val="16"/>
                <w:szCs w:val="16"/>
                <w:rtl/>
                <w:lang w:bidi="fa-IR"/>
              </w:rPr>
            </w:pPr>
            <w:r w:rsidRPr="001F6647">
              <w:rPr>
                <w:rFonts w:cs="B Zar" w:hint="cs"/>
                <w:b/>
                <w:bCs/>
                <w:sz w:val="16"/>
                <w:szCs w:val="16"/>
                <w:rtl/>
                <w:lang w:bidi="fa-IR"/>
              </w:rPr>
              <w:t>-</w:t>
            </w:r>
          </w:p>
        </w:tc>
        <w:tc>
          <w:tcPr>
            <w:tcW w:w="0" w:type="auto"/>
            <w:vAlign w:val="center"/>
          </w:tcPr>
          <w:p w:rsidR="00AA25AB" w:rsidRPr="001F6647" w:rsidRDefault="00AA25AB" w:rsidP="003F774B">
            <w:pPr>
              <w:bidi/>
              <w:jc w:val="center"/>
              <w:rPr>
                <w:rFonts w:cs="B Zar"/>
                <w:b/>
                <w:bCs/>
                <w:sz w:val="16"/>
                <w:szCs w:val="16"/>
                <w:rtl/>
                <w:lang w:bidi="fa-IR"/>
              </w:rPr>
            </w:pPr>
            <w:r w:rsidRPr="001F6647">
              <w:rPr>
                <w:rFonts w:cs="B Zar" w:hint="cs"/>
                <w:b/>
                <w:bCs/>
                <w:sz w:val="16"/>
                <w:szCs w:val="16"/>
                <w:rtl/>
                <w:lang w:bidi="fa-IR"/>
              </w:rPr>
              <w:t>5/0</w:t>
            </w:r>
          </w:p>
        </w:tc>
      </w:tr>
    </w:tbl>
    <w:p w:rsidR="00AA25AB" w:rsidRDefault="00AA25AB" w:rsidP="00AA25AB">
      <w:pPr>
        <w:pStyle w:val="BodyText"/>
        <w:tabs>
          <w:tab w:val="right" w:pos="15"/>
        </w:tabs>
        <w:bidi/>
        <w:ind w:left="567" w:right="27" w:hanging="567"/>
        <w:jc w:val="left"/>
        <w:rPr>
          <w:rFonts w:cs="B Zar"/>
          <w:rtl/>
        </w:rPr>
      </w:pPr>
    </w:p>
    <w:p w:rsidR="00AE4D2F" w:rsidRPr="002241D3" w:rsidRDefault="00AE4D2F" w:rsidP="00AE4D2F">
      <w:pPr>
        <w:pStyle w:val="BodyText"/>
        <w:tabs>
          <w:tab w:val="right" w:pos="15"/>
        </w:tabs>
        <w:bidi/>
        <w:ind w:left="567" w:right="27" w:hanging="567"/>
        <w:jc w:val="left"/>
        <w:rPr>
          <w:rFonts w:cs="B Zar"/>
        </w:rPr>
      </w:pPr>
    </w:p>
    <w:p w:rsidR="00AA25AB" w:rsidRDefault="00AA25AB" w:rsidP="00AA25AB">
      <w:pPr>
        <w:widowControl w:val="0"/>
        <w:tabs>
          <w:tab w:val="right" w:pos="5220"/>
        </w:tabs>
        <w:bidi/>
        <w:jc w:val="both"/>
        <w:outlineLvl w:val="0"/>
        <w:rPr>
          <w:rFonts w:cs="B Titr"/>
          <w:b/>
          <w:bCs/>
          <w:sz w:val="20"/>
          <w:szCs w:val="20"/>
          <w:rtl/>
        </w:rPr>
      </w:pPr>
      <w:r w:rsidRPr="000D76AA">
        <w:rPr>
          <w:rFonts w:cs="B Titr" w:hint="cs"/>
          <w:b/>
          <w:bCs/>
          <w:sz w:val="20"/>
          <w:szCs w:val="20"/>
          <w:rtl/>
        </w:rPr>
        <w:t>2-3-ال</w:t>
      </w:r>
      <w:r>
        <w:rPr>
          <w:rFonts w:cs="B Titr" w:hint="cs"/>
          <w:b/>
          <w:bCs/>
          <w:sz w:val="20"/>
          <w:szCs w:val="20"/>
          <w:rtl/>
        </w:rPr>
        <w:t>ي</w:t>
      </w:r>
      <w:r w:rsidRPr="000D76AA">
        <w:rPr>
          <w:rFonts w:cs="B Titr" w:hint="cs"/>
          <w:b/>
          <w:bCs/>
          <w:sz w:val="20"/>
          <w:szCs w:val="20"/>
          <w:rtl/>
        </w:rPr>
        <w:t>اف پل</w:t>
      </w:r>
      <w:r>
        <w:rPr>
          <w:rFonts w:cs="B Titr" w:hint="cs"/>
          <w:b/>
          <w:bCs/>
          <w:sz w:val="20"/>
          <w:szCs w:val="20"/>
          <w:rtl/>
        </w:rPr>
        <w:t>ي</w:t>
      </w:r>
      <w:r w:rsidRPr="000D76AA">
        <w:rPr>
          <w:rFonts w:cs="B Titr" w:hint="cs"/>
          <w:b/>
          <w:bCs/>
          <w:sz w:val="20"/>
          <w:szCs w:val="20"/>
          <w:rtl/>
        </w:rPr>
        <w:softHyphen/>
        <w:t>پروپ</w:t>
      </w:r>
      <w:r>
        <w:rPr>
          <w:rFonts w:cs="B Titr" w:hint="cs"/>
          <w:b/>
          <w:bCs/>
          <w:sz w:val="20"/>
          <w:szCs w:val="20"/>
          <w:rtl/>
        </w:rPr>
        <w:t>ي</w:t>
      </w:r>
      <w:r w:rsidRPr="000D76AA">
        <w:rPr>
          <w:rFonts w:cs="B Titr" w:hint="cs"/>
          <w:b/>
          <w:bCs/>
          <w:sz w:val="20"/>
          <w:szCs w:val="20"/>
          <w:rtl/>
        </w:rPr>
        <w:t>لن</w:t>
      </w:r>
      <w:r>
        <w:rPr>
          <w:rStyle w:val="FootnoteReference"/>
          <w:b/>
          <w:bCs/>
          <w:sz w:val="20"/>
          <w:szCs w:val="20"/>
          <w:rtl/>
        </w:rPr>
        <w:footnoteReference w:id="2"/>
      </w:r>
    </w:p>
    <w:p w:rsidR="00AA25AB" w:rsidRPr="00387DD9" w:rsidRDefault="00AA25AB" w:rsidP="00AA25AB">
      <w:pPr>
        <w:pStyle w:val="BodyText3"/>
        <w:bidi/>
        <w:rPr>
          <w:rFonts w:cs="Nazanin"/>
          <w:rtl/>
        </w:rPr>
      </w:pPr>
      <w:r w:rsidRPr="00A3527F">
        <w:rPr>
          <w:rFonts w:cs="B Zar" w:hint="cs"/>
          <w:sz w:val="20"/>
          <w:szCs w:val="20"/>
          <w:rtl/>
        </w:rPr>
        <w:t>پلي‌پروپيلن مانند اتيلن از مشتقات نفت بدست مي‌آيد ولي مقدار</w:t>
      </w:r>
      <w:r w:rsidRPr="00A3527F">
        <w:rPr>
          <w:rFonts w:cs="B Zar"/>
          <w:sz w:val="20"/>
          <w:szCs w:val="20"/>
        </w:rPr>
        <w:t xml:space="preserve"> </w:t>
      </w:r>
      <w:r w:rsidRPr="00A3527F">
        <w:rPr>
          <w:rFonts w:cs="B Zar" w:hint="cs"/>
          <w:sz w:val="20"/>
          <w:szCs w:val="20"/>
          <w:rtl/>
        </w:rPr>
        <w:t>آن از اتيلن بيشتر است و از مواد ديگري كه براي پليمريزاسيون الياف مصنوعي استفاده مي‌شود ارزانتر است و به راحتي توسط فشار و حرارت زياد تبديل به الياف پليمري مي‌شود. اين الياف قبل از اينكه كشش روي آن انجام گيرد داراي 33 درصد ساختمان كريستالي مي‌باشد و بعد از كشش درجه كريستالين به 47 درصد مي‌رسد و بعد از عمليات حرارتي درجه كريستالين به 68 درصد مي‌رسد</w:t>
      </w:r>
      <w:r w:rsidRPr="00A3527F">
        <w:rPr>
          <w:rFonts w:cs="B Zar"/>
          <w:sz w:val="20"/>
          <w:szCs w:val="20"/>
          <w:rtl/>
        </w:rPr>
        <w:softHyphen/>
      </w:r>
      <w:r w:rsidRPr="00A3527F">
        <w:rPr>
          <w:rFonts w:cs="B Zar" w:hint="cs"/>
          <w:sz w:val="20"/>
          <w:szCs w:val="20"/>
          <w:rtl/>
        </w:rPr>
        <w:t>[16].</w:t>
      </w:r>
      <w:r w:rsidRPr="00387DD9">
        <w:rPr>
          <w:rFonts w:ascii="Calibri" w:eastAsia="Calibri" w:hAnsi="Calibri" w:cs="Nazanin" w:hint="cs"/>
          <w:rtl/>
        </w:rPr>
        <w:t xml:space="preserve"> </w:t>
      </w:r>
    </w:p>
    <w:p w:rsidR="00AA25AB" w:rsidRPr="00A3527F" w:rsidRDefault="00AA25AB" w:rsidP="008B4DF8">
      <w:pPr>
        <w:pStyle w:val="BodyText3"/>
        <w:bidi/>
        <w:ind w:firstLine="567"/>
        <w:rPr>
          <w:rFonts w:cs="B Zar"/>
          <w:sz w:val="20"/>
          <w:szCs w:val="20"/>
          <w:rtl/>
        </w:rPr>
      </w:pPr>
      <w:r w:rsidRPr="00A3527F">
        <w:rPr>
          <w:rFonts w:cs="B Zar" w:hint="cs"/>
          <w:sz w:val="20"/>
          <w:szCs w:val="20"/>
          <w:rtl/>
        </w:rPr>
        <w:t>استحكام كششي الياف پلي‌پروپلين حدود 5/3 تا 5 گرم بر دنير (</w:t>
      </w:r>
      <w:r w:rsidRPr="00A3527F">
        <w:rPr>
          <w:rFonts w:cs="B Zar"/>
          <w:sz w:val="20"/>
          <w:szCs w:val="20"/>
          <w:rtl/>
        </w:rPr>
        <w:t>به</w:t>
      </w:r>
      <w:r w:rsidRPr="00A3527F">
        <w:rPr>
          <w:rFonts w:cs="B Zar"/>
          <w:sz w:val="20"/>
          <w:szCs w:val="20"/>
        </w:rPr>
        <w:t xml:space="preserve"> </w:t>
      </w:r>
      <w:r w:rsidRPr="00A3527F">
        <w:rPr>
          <w:rFonts w:cs="B Zar"/>
          <w:sz w:val="20"/>
          <w:szCs w:val="20"/>
          <w:rtl/>
        </w:rPr>
        <w:t>تعداد</w:t>
      </w:r>
      <w:r w:rsidRPr="00A3527F">
        <w:rPr>
          <w:rFonts w:cs="B Zar"/>
          <w:sz w:val="20"/>
          <w:szCs w:val="20"/>
        </w:rPr>
        <w:t xml:space="preserve"> </w:t>
      </w:r>
      <w:r w:rsidRPr="00A3527F">
        <w:rPr>
          <w:rFonts w:cs="B Zar"/>
          <w:sz w:val="20"/>
          <w:szCs w:val="20"/>
          <w:rtl/>
        </w:rPr>
        <w:t>گِرم</w:t>
      </w:r>
      <w:r w:rsidRPr="00A3527F">
        <w:rPr>
          <w:rFonts w:cs="B Zar"/>
          <w:sz w:val="20"/>
          <w:szCs w:val="20"/>
        </w:rPr>
        <w:softHyphen/>
      </w:r>
      <w:r w:rsidRPr="00A3527F">
        <w:rPr>
          <w:rFonts w:cs="B Zar"/>
          <w:sz w:val="20"/>
          <w:szCs w:val="20"/>
          <w:rtl/>
        </w:rPr>
        <w:t>هاي</w:t>
      </w:r>
      <w:r w:rsidRPr="00A3527F">
        <w:rPr>
          <w:rFonts w:cs="B Zar"/>
          <w:sz w:val="20"/>
          <w:szCs w:val="20"/>
        </w:rPr>
        <w:t xml:space="preserve"> </w:t>
      </w:r>
      <w:r w:rsidRPr="00A3527F">
        <w:rPr>
          <w:rFonts w:cs="B Zar"/>
          <w:sz w:val="20"/>
          <w:szCs w:val="20"/>
          <w:rtl/>
        </w:rPr>
        <w:t>موجود</w:t>
      </w:r>
      <w:r w:rsidRPr="00A3527F">
        <w:rPr>
          <w:rFonts w:cs="B Zar"/>
          <w:sz w:val="20"/>
          <w:szCs w:val="20"/>
        </w:rPr>
        <w:t xml:space="preserve"> </w:t>
      </w:r>
      <w:r w:rsidRPr="00A3527F">
        <w:rPr>
          <w:rFonts w:cs="B Zar"/>
          <w:sz w:val="20"/>
          <w:szCs w:val="20"/>
          <w:rtl/>
        </w:rPr>
        <w:t>در</w:t>
      </w:r>
      <w:r w:rsidRPr="00A3527F">
        <w:rPr>
          <w:rFonts w:cs="B Zar"/>
          <w:sz w:val="20"/>
          <w:szCs w:val="20"/>
        </w:rPr>
        <w:t xml:space="preserve"> </w:t>
      </w:r>
      <w:r w:rsidRPr="008B4DF8">
        <w:rPr>
          <w:rFonts w:cs="B Zar"/>
          <w:sz w:val="20"/>
          <w:szCs w:val="20"/>
          <w:rtl/>
        </w:rPr>
        <w:t>هر</w:t>
      </w:r>
      <w:r w:rsidRPr="008B4DF8">
        <w:rPr>
          <w:rFonts w:cs="B Zar"/>
          <w:sz w:val="20"/>
          <w:szCs w:val="20"/>
        </w:rPr>
        <w:t xml:space="preserve"> </w:t>
      </w:r>
      <w:r w:rsidR="008B4DF8" w:rsidRPr="00A3527F">
        <w:rPr>
          <w:rFonts w:cs="B Zar" w:hint="cs"/>
          <w:sz w:val="20"/>
          <w:szCs w:val="20"/>
          <w:rtl/>
        </w:rPr>
        <w:t>9</w:t>
      </w:r>
      <w:r w:rsidR="008B4DF8">
        <w:rPr>
          <w:rFonts w:cs="B Zar" w:hint="cs"/>
          <w:sz w:val="20"/>
          <w:szCs w:val="20"/>
          <w:rtl/>
          <w:lang w:bidi="fa-IR"/>
        </w:rPr>
        <w:t>000</w:t>
      </w:r>
      <w:r w:rsidRPr="00A3527F">
        <w:rPr>
          <w:rFonts w:cs="B Zar"/>
          <w:sz w:val="20"/>
          <w:szCs w:val="20"/>
        </w:rPr>
        <w:t xml:space="preserve"> </w:t>
      </w:r>
      <w:r w:rsidRPr="00A3527F">
        <w:rPr>
          <w:rFonts w:cs="B Zar"/>
          <w:sz w:val="20"/>
          <w:szCs w:val="20"/>
          <w:rtl/>
        </w:rPr>
        <w:t>متر</w:t>
      </w:r>
      <w:r w:rsidRPr="00A3527F">
        <w:rPr>
          <w:rFonts w:cs="B Zar"/>
          <w:sz w:val="20"/>
          <w:szCs w:val="20"/>
        </w:rPr>
        <w:t xml:space="preserve"> </w:t>
      </w:r>
      <w:r w:rsidRPr="00A3527F">
        <w:rPr>
          <w:rFonts w:cs="B Zar"/>
          <w:sz w:val="20"/>
          <w:szCs w:val="20"/>
          <w:rtl/>
        </w:rPr>
        <w:t>از</w:t>
      </w:r>
      <w:r w:rsidRPr="00A3527F">
        <w:rPr>
          <w:rFonts w:cs="B Zar"/>
          <w:sz w:val="20"/>
          <w:szCs w:val="20"/>
        </w:rPr>
        <w:t xml:space="preserve"> </w:t>
      </w:r>
      <w:r w:rsidRPr="00A3527F">
        <w:rPr>
          <w:rFonts w:cs="B Zar"/>
          <w:sz w:val="20"/>
          <w:szCs w:val="20"/>
          <w:rtl/>
        </w:rPr>
        <w:t>الياف</w:t>
      </w:r>
      <w:r w:rsidRPr="00A3527F">
        <w:rPr>
          <w:rFonts w:cs="B Zar" w:hint="cs"/>
          <w:sz w:val="20"/>
          <w:szCs w:val="20"/>
          <w:rtl/>
        </w:rPr>
        <w:t>،</w:t>
      </w:r>
      <w:r w:rsidRPr="00A3527F">
        <w:rPr>
          <w:rFonts w:cs="B Zar"/>
          <w:sz w:val="20"/>
          <w:szCs w:val="20"/>
        </w:rPr>
        <w:t xml:space="preserve"> </w:t>
      </w:r>
      <w:r w:rsidRPr="00A3527F">
        <w:rPr>
          <w:rFonts w:cs="B Zar"/>
          <w:sz w:val="20"/>
          <w:szCs w:val="20"/>
          <w:rtl/>
        </w:rPr>
        <w:t>يك</w:t>
      </w:r>
      <w:r w:rsidRPr="00A3527F">
        <w:rPr>
          <w:rFonts w:cs="B Zar"/>
          <w:sz w:val="20"/>
          <w:szCs w:val="20"/>
        </w:rPr>
        <w:t xml:space="preserve"> </w:t>
      </w:r>
      <w:r w:rsidRPr="00A3527F">
        <w:rPr>
          <w:rFonts w:cs="B Zar"/>
          <w:sz w:val="20"/>
          <w:szCs w:val="20"/>
          <w:rtl/>
        </w:rPr>
        <w:t>دنير</w:t>
      </w:r>
      <w:r w:rsidRPr="00A3527F">
        <w:rPr>
          <w:rFonts w:cs="B Zar"/>
          <w:sz w:val="20"/>
          <w:szCs w:val="20"/>
        </w:rPr>
        <w:t xml:space="preserve"> </w:t>
      </w:r>
      <w:r w:rsidRPr="00A3527F">
        <w:rPr>
          <w:rFonts w:cs="B Zar"/>
          <w:sz w:val="20"/>
          <w:szCs w:val="20"/>
          <w:rtl/>
        </w:rPr>
        <w:t>مي</w:t>
      </w:r>
      <w:r w:rsidRPr="00A3527F">
        <w:rPr>
          <w:rFonts w:cs="B Zar" w:hint="cs"/>
          <w:sz w:val="20"/>
          <w:szCs w:val="20"/>
          <w:rtl/>
        </w:rPr>
        <w:t xml:space="preserve"> </w:t>
      </w:r>
      <w:r w:rsidRPr="00A3527F">
        <w:rPr>
          <w:rFonts w:cs="B Zar"/>
          <w:sz w:val="20"/>
          <w:szCs w:val="20"/>
          <w:rtl/>
        </w:rPr>
        <w:t>گويند</w:t>
      </w:r>
      <w:r>
        <w:rPr>
          <w:rFonts w:cs="B Zar" w:hint="cs"/>
          <w:sz w:val="20"/>
          <w:szCs w:val="20"/>
          <w:rtl/>
        </w:rPr>
        <w:t>)</w:t>
      </w:r>
      <w:r w:rsidRPr="00A3527F">
        <w:rPr>
          <w:rFonts w:cs="B Zar" w:hint="cs"/>
          <w:sz w:val="20"/>
          <w:szCs w:val="20"/>
          <w:rtl/>
        </w:rPr>
        <w:t xml:space="preserve"> و ازدياد طول تا حد پارگي آن 7 تا20 درصد مي‌باشد. كشش‌پذيري اين الياف نسبتاً خوب است و در مقابل دو درصد كشش داراي 91 درصد برگشت به حالت اوليه است چگالي اين الياف 9/0 و جذب رطوبت آن صفر است. مقاومت اين الياف در مقابل مواد شيميايي به مراتب بيشتر از پلي‌استر و پلي‌آميدها مي‌باشد و اسيدها و بازها اثر كمي روي اين الياف دارند[16]</w:t>
      </w:r>
      <w:r w:rsidRPr="00A3527F">
        <w:rPr>
          <w:rFonts w:cs="B Zar"/>
          <w:sz w:val="20"/>
          <w:szCs w:val="20"/>
          <w:rtl/>
        </w:rPr>
        <w:softHyphen/>
      </w:r>
      <w:r w:rsidRPr="00A3527F">
        <w:rPr>
          <w:rFonts w:cs="B Zar" w:hint="cs"/>
          <w:sz w:val="20"/>
          <w:szCs w:val="20"/>
          <w:rtl/>
        </w:rPr>
        <w:t>.</w:t>
      </w:r>
    </w:p>
    <w:p w:rsidR="00AA25AB" w:rsidRDefault="00AA25AB" w:rsidP="00AA25AB">
      <w:pPr>
        <w:pStyle w:val="BodyText3"/>
        <w:bidi/>
        <w:ind w:firstLine="567"/>
        <w:rPr>
          <w:rFonts w:cs="B Zar"/>
          <w:sz w:val="20"/>
          <w:szCs w:val="20"/>
          <w:rtl/>
        </w:rPr>
      </w:pPr>
      <w:r w:rsidRPr="00A3527F">
        <w:rPr>
          <w:rFonts w:cs="B Zar" w:hint="cs"/>
          <w:sz w:val="20"/>
          <w:szCs w:val="20"/>
          <w:rtl/>
        </w:rPr>
        <w:t xml:space="preserve">   در حال حاضر، اختلاط ال</w:t>
      </w:r>
      <w:r>
        <w:rPr>
          <w:rFonts w:cs="B Zar" w:hint="cs"/>
          <w:sz w:val="20"/>
          <w:szCs w:val="20"/>
          <w:rtl/>
        </w:rPr>
        <w:t>ي</w:t>
      </w:r>
      <w:r w:rsidRPr="00A3527F">
        <w:rPr>
          <w:rFonts w:cs="B Zar" w:hint="cs"/>
          <w:sz w:val="20"/>
          <w:szCs w:val="20"/>
          <w:rtl/>
        </w:rPr>
        <w:t>اف در سازه آسفالت</w:t>
      </w:r>
      <w:r>
        <w:rPr>
          <w:rFonts w:cs="B Zar" w:hint="cs"/>
          <w:sz w:val="20"/>
          <w:szCs w:val="20"/>
          <w:rtl/>
        </w:rPr>
        <w:t>ي</w:t>
      </w:r>
      <w:r w:rsidRPr="00A3527F">
        <w:rPr>
          <w:rFonts w:cs="B Zar" w:hint="cs"/>
          <w:sz w:val="20"/>
          <w:szCs w:val="20"/>
          <w:rtl/>
        </w:rPr>
        <w:t xml:space="preserve"> به دو روش صورت م</w:t>
      </w:r>
      <w:r>
        <w:rPr>
          <w:rFonts w:cs="B Zar" w:hint="cs"/>
          <w:sz w:val="20"/>
          <w:szCs w:val="20"/>
          <w:rtl/>
        </w:rPr>
        <w:t>ي</w:t>
      </w:r>
      <w:r w:rsidRPr="00A3527F">
        <w:rPr>
          <w:rFonts w:cs="B Zar" w:hint="cs"/>
          <w:sz w:val="20"/>
          <w:szCs w:val="20"/>
          <w:rtl/>
        </w:rPr>
        <w:softHyphen/>
        <w:t>پذ</w:t>
      </w:r>
      <w:r>
        <w:rPr>
          <w:rFonts w:cs="B Zar" w:hint="cs"/>
          <w:sz w:val="20"/>
          <w:szCs w:val="20"/>
          <w:rtl/>
        </w:rPr>
        <w:t>ي</w:t>
      </w:r>
      <w:r w:rsidRPr="00A3527F">
        <w:rPr>
          <w:rFonts w:cs="B Zar" w:hint="cs"/>
          <w:sz w:val="20"/>
          <w:szCs w:val="20"/>
          <w:rtl/>
        </w:rPr>
        <w:t>رد: ابتدا مخلوط کردن ال</w:t>
      </w:r>
      <w:r>
        <w:rPr>
          <w:rFonts w:cs="B Zar" w:hint="cs"/>
          <w:sz w:val="20"/>
          <w:szCs w:val="20"/>
          <w:rtl/>
        </w:rPr>
        <w:t>ي</w:t>
      </w:r>
      <w:r w:rsidRPr="00A3527F">
        <w:rPr>
          <w:rFonts w:cs="B Zar" w:hint="cs"/>
          <w:sz w:val="20"/>
          <w:szCs w:val="20"/>
          <w:rtl/>
        </w:rPr>
        <w:t>اف با مصالح خرده</w:t>
      </w:r>
      <w:r w:rsidRPr="00A3527F">
        <w:rPr>
          <w:rFonts w:cs="B Zar" w:hint="cs"/>
          <w:sz w:val="20"/>
          <w:szCs w:val="20"/>
          <w:rtl/>
        </w:rPr>
        <w:softHyphen/>
        <w:t>آسفالت</w:t>
      </w:r>
      <w:r>
        <w:rPr>
          <w:rFonts w:cs="B Zar" w:hint="cs"/>
          <w:sz w:val="20"/>
          <w:szCs w:val="20"/>
          <w:rtl/>
        </w:rPr>
        <w:t>ي</w:t>
      </w:r>
      <w:r w:rsidRPr="00A3527F">
        <w:rPr>
          <w:rFonts w:cs="B Zar" w:hint="cs"/>
          <w:sz w:val="20"/>
          <w:szCs w:val="20"/>
          <w:rtl/>
        </w:rPr>
        <w:t xml:space="preserve"> و سپس افزودن ق</w:t>
      </w:r>
      <w:r>
        <w:rPr>
          <w:rFonts w:cs="B Zar" w:hint="cs"/>
          <w:sz w:val="20"/>
          <w:szCs w:val="20"/>
          <w:rtl/>
        </w:rPr>
        <w:t>ي</w:t>
      </w:r>
      <w:r w:rsidRPr="00A3527F">
        <w:rPr>
          <w:rFonts w:cs="B Zar" w:hint="cs"/>
          <w:sz w:val="20"/>
          <w:szCs w:val="20"/>
          <w:rtl/>
        </w:rPr>
        <w:t xml:space="preserve">ر به آنها که به روش </w:t>
      </w:r>
      <w:r w:rsidRPr="00160AF4">
        <w:rPr>
          <w:rFonts w:cs="B Zar" w:hint="cs"/>
          <w:sz w:val="20"/>
          <w:szCs w:val="20"/>
          <w:rtl/>
        </w:rPr>
        <w:t xml:space="preserve">خشک </w:t>
      </w:r>
      <w:r w:rsidRPr="00160AF4">
        <w:rPr>
          <w:rStyle w:val="FootnoteReference"/>
          <w:sz w:val="20"/>
          <w:szCs w:val="20"/>
          <w:rtl/>
        </w:rPr>
        <w:footnoteReference w:id="3"/>
      </w:r>
      <w:r w:rsidRPr="00160AF4">
        <w:rPr>
          <w:rFonts w:cs="B Zar" w:hint="cs"/>
          <w:sz w:val="20"/>
          <w:szCs w:val="20"/>
          <w:rtl/>
        </w:rPr>
        <w:t>مرسوم</w:t>
      </w:r>
      <w:r w:rsidRPr="00A3527F">
        <w:rPr>
          <w:rFonts w:cs="B Zar" w:hint="cs"/>
          <w:sz w:val="20"/>
          <w:szCs w:val="20"/>
          <w:rtl/>
        </w:rPr>
        <w:t xml:space="preserve"> است و در روش دوم </w:t>
      </w:r>
      <w:r w:rsidRPr="00160AF4">
        <w:rPr>
          <w:rFonts w:cs="B Zar" w:hint="cs"/>
          <w:sz w:val="20"/>
          <w:szCs w:val="20"/>
          <w:rtl/>
        </w:rPr>
        <w:t xml:space="preserve">که به روش تر </w:t>
      </w:r>
      <w:r w:rsidRPr="00160AF4">
        <w:rPr>
          <w:rStyle w:val="FootnoteReference"/>
          <w:sz w:val="20"/>
          <w:szCs w:val="20"/>
          <w:rtl/>
        </w:rPr>
        <w:footnoteReference w:id="4"/>
      </w:r>
      <w:r w:rsidRPr="00160AF4">
        <w:rPr>
          <w:rFonts w:cs="B Zar" w:hint="cs"/>
          <w:sz w:val="20"/>
          <w:szCs w:val="20"/>
          <w:rtl/>
        </w:rPr>
        <w:t>مرسوم است،</w:t>
      </w:r>
      <w:r w:rsidRPr="00A3527F">
        <w:rPr>
          <w:rFonts w:cs="B Zar" w:hint="cs"/>
          <w:sz w:val="20"/>
          <w:szCs w:val="20"/>
          <w:rtl/>
        </w:rPr>
        <w:t xml:space="preserve"> ابتدا ال</w:t>
      </w:r>
      <w:r>
        <w:rPr>
          <w:rFonts w:cs="B Zar" w:hint="cs"/>
          <w:sz w:val="20"/>
          <w:szCs w:val="20"/>
          <w:rtl/>
        </w:rPr>
        <w:t>ي</w:t>
      </w:r>
      <w:r w:rsidRPr="00A3527F">
        <w:rPr>
          <w:rFonts w:cs="B Zar" w:hint="cs"/>
          <w:sz w:val="20"/>
          <w:szCs w:val="20"/>
          <w:rtl/>
        </w:rPr>
        <w:t>اف با ق</w:t>
      </w:r>
      <w:r>
        <w:rPr>
          <w:rFonts w:cs="B Zar" w:hint="cs"/>
          <w:sz w:val="20"/>
          <w:szCs w:val="20"/>
          <w:rtl/>
        </w:rPr>
        <w:t>ي</w:t>
      </w:r>
      <w:r w:rsidRPr="00A3527F">
        <w:rPr>
          <w:rFonts w:cs="B Zar" w:hint="cs"/>
          <w:sz w:val="20"/>
          <w:szCs w:val="20"/>
          <w:rtl/>
        </w:rPr>
        <w:t>ر مخلوط م</w:t>
      </w:r>
      <w:r>
        <w:rPr>
          <w:rFonts w:cs="B Zar" w:hint="cs"/>
          <w:sz w:val="20"/>
          <w:szCs w:val="20"/>
          <w:rtl/>
        </w:rPr>
        <w:t>ي</w:t>
      </w:r>
      <w:r w:rsidRPr="00A3527F">
        <w:rPr>
          <w:rFonts w:cs="B Zar" w:hint="cs"/>
          <w:sz w:val="20"/>
          <w:szCs w:val="20"/>
          <w:rtl/>
        </w:rPr>
        <w:softHyphen/>
        <w:t>گردند و مخلوط حاصل به مصالح خرده</w:t>
      </w:r>
      <w:r w:rsidRPr="00A3527F">
        <w:rPr>
          <w:rFonts w:cs="B Zar" w:hint="cs"/>
          <w:sz w:val="20"/>
          <w:szCs w:val="20"/>
          <w:rtl/>
        </w:rPr>
        <w:softHyphen/>
        <w:t>آسفالت</w:t>
      </w:r>
      <w:r>
        <w:rPr>
          <w:rFonts w:cs="B Zar" w:hint="cs"/>
          <w:sz w:val="20"/>
          <w:szCs w:val="20"/>
          <w:rtl/>
        </w:rPr>
        <w:t>ي</w:t>
      </w:r>
      <w:r w:rsidRPr="00A3527F">
        <w:rPr>
          <w:rFonts w:cs="B Zar" w:hint="cs"/>
          <w:sz w:val="20"/>
          <w:szCs w:val="20"/>
          <w:rtl/>
        </w:rPr>
        <w:t xml:space="preserve"> اضافه م</w:t>
      </w:r>
      <w:r>
        <w:rPr>
          <w:rFonts w:cs="B Zar" w:hint="cs"/>
          <w:sz w:val="20"/>
          <w:szCs w:val="20"/>
          <w:rtl/>
        </w:rPr>
        <w:t>ي</w:t>
      </w:r>
      <w:r w:rsidRPr="00A3527F">
        <w:rPr>
          <w:rFonts w:cs="B Zar" w:hint="cs"/>
          <w:sz w:val="20"/>
          <w:szCs w:val="20"/>
          <w:rtl/>
        </w:rPr>
        <w:softHyphen/>
        <w:t>گردد. در ا</w:t>
      </w:r>
      <w:r>
        <w:rPr>
          <w:rFonts w:cs="B Zar" w:hint="cs"/>
          <w:sz w:val="20"/>
          <w:szCs w:val="20"/>
          <w:rtl/>
        </w:rPr>
        <w:t>ي</w:t>
      </w:r>
      <w:r w:rsidRPr="00A3527F">
        <w:rPr>
          <w:rFonts w:cs="B Zar" w:hint="cs"/>
          <w:sz w:val="20"/>
          <w:szCs w:val="20"/>
          <w:rtl/>
        </w:rPr>
        <w:t>ن تحق</w:t>
      </w:r>
      <w:r>
        <w:rPr>
          <w:rFonts w:cs="B Zar" w:hint="cs"/>
          <w:sz w:val="20"/>
          <w:szCs w:val="20"/>
          <w:rtl/>
        </w:rPr>
        <w:t>ي</w:t>
      </w:r>
      <w:r w:rsidRPr="00A3527F">
        <w:rPr>
          <w:rFonts w:cs="B Zar" w:hint="cs"/>
          <w:sz w:val="20"/>
          <w:szCs w:val="20"/>
          <w:rtl/>
        </w:rPr>
        <w:t>ق به دل</w:t>
      </w:r>
      <w:r>
        <w:rPr>
          <w:rFonts w:cs="B Zar" w:hint="cs"/>
          <w:sz w:val="20"/>
          <w:szCs w:val="20"/>
          <w:rtl/>
        </w:rPr>
        <w:t>ي</w:t>
      </w:r>
      <w:r w:rsidRPr="00A3527F">
        <w:rPr>
          <w:rFonts w:cs="B Zar" w:hint="cs"/>
          <w:sz w:val="20"/>
          <w:szCs w:val="20"/>
          <w:rtl/>
        </w:rPr>
        <w:t>ل سهولت اجرا</w:t>
      </w:r>
      <w:r>
        <w:rPr>
          <w:rFonts w:cs="B Zar" w:hint="cs"/>
          <w:sz w:val="20"/>
          <w:szCs w:val="20"/>
          <w:rtl/>
        </w:rPr>
        <w:t>ي</w:t>
      </w:r>
      <w:r w:rsidRPr="00A3527F">
        <w:rPr>
          <w:rFonts w:cs="B Zar" w:hint="cs"/>
          <w:sz w:val="20"/>
          <w:szCs w:val="20"/>
          <w:rtl/>
        </w:rPr>
        <w:t xml:space="preserve"> آزما</w:t>
      </w:r>
      <w:r>
        <w:rPr>
          <w:rFonts w:cs="B Zar" w:hint="cs"/>
          <w:sz w:val="20"/>
          <w:szCs w:val="20"/>
          <w:rtl/>
        </w:rPr>
        <w:t>ي</w:t>
      </w:r>
      <w:r w:rsidRPr="00A3527F">
        <w:rPr>
          <w:rFonts w:cs="B Zar" w:hint="cs"/>
          <w:sz w:val="20"/>
          <w:szCs w:val="20"/>
          <w:rtl/>
        </w:rPr>
        <w:t>شگاه</w:t>
      </w:r>
      <w:r>
        <w:rPr>
          <w:rFonts w:cs="B Zar" w:hint="cs"/>
          <w:sz w:val="20"/>
          <w:szCs w:val="20"/>
          <w:rtl/>
        </w:rPr>
        <w:t>ي</w:t>
      </w:r>
      <w:r w:rsidRPr="00A3527F">
        <w:rPr>
          <w:rFonts w:cs="B Zar" w:hint="cs"/>
          <w:sz w:val="20"/>
          <w:szCs w:val="20"/>
          <w:rtl/>
        </w:rPr>
        <w:t>، روش خشک مورد استفاده قرار گرفت.طول ال</w:t>
      </w:r>
      <w:r>
        <w:rPr>
          <w:rFonts w:cs="B Zar" w:hint="cs"/>
          <w:sz w:val="20"/>
          <w:szCs w:val="20"/>
          <w:rtl/>
        </w:rPr>
        <w:t>ي</w:t>
      </w:r>
      <w:r w:rsidRPr="00A3527F">
        <w:rPr>
          <w:rFonts w:cs="B Zar" w:hint="cs"/>
          <w:sz w:val="20"/>
          <w:szCs w:val="20"/>
          <w:rtl/>
        </w:rPr>
        <w:t>اف ن</w:t>
      </w:r>
      <w:r>
        <w:rPr>
          <w:rFonts w:cs="B Zar" w:hint="cs"/>
          <w:sz w:val="20"/>
          <w:szCs w:val="20"/>
          <w:rtl/>
        </w:rPr>
        <w:t>ي</w:t>
      </w:r>
      <w:r w:rsidRPr="00A3527F">
        <w:rPr>
          <w:rFonts w:cs="B Zar" w:hint="cs"/>
          <w:sz w:val="20"/>
          <w:szCs w:val="20"/>
          <w:rtl/>
        </w:rPr>
        <w:t>ز با توجه به مرور تحق</w:t>
      </w:r>
      <w:r>
        <w:rPr>
          <w:rFonts w:cs="B Zar" w:hint="cs"/>
          <w:sz w:val="20"/>
          <w:szCs w:val="20"/>
          <w:rtl/>
        </w:rPr>
        <w:t>ي</w:t>
      </w:r>
      <w:r w:rsidRPr="00A3527F">
        <w:rPr>
          <w:rFonts w:cs="B Zar" w:hint="cs"/>
          <w:sz w:val="20"/>
          <w:szCs w:val="20"/>
          <w:rtl/>
        </w:rPr>
        <w:t>قات و مطالعات قبل</w:t>
      </w:r>
      <w:r>
        <w:rPr>
          <w:rFonts w:cs="B Zar" w:hint="cs"/>
          <w:sz w:val="20"/>
          <w:szCs w:val="20"/>
          <w:rtl/>
        </w:rPr>
        <w:t>ي</w:t>
      </w:r>
      <w:r w:rsidRPr="00A3527F">
        <w:rPr>
          <w:rFonts w:cs="B Zar" w:hint="cs"/>
          <w:sz w:val="20"/>
          <w:szCs w:val="20"/>
          <w:rtl/>
        </w:rPr>
        <w:t xml:space="preserve"> 6 م</w:t>
      </w:r>
      <w:r>
        <w:rPr>
          <w:rFonts w:cs="B Zar" w:hint="cs"/>
          <w:sz w:val="20"/>
          <w:szCs w:val="20"/>
          <w:rtl/>
        </w:rPr>
        <w:t>ي</w:t>
      </w:r>
      <w:r w:rsidRPr="00A3527F">
        <w:rPr>
          <w:rFonts w:cs="B Zar" w:hint="cs"/>
          <w:sz w:val="20"/>
          <w:szCs w:val="20"/>
          <w:rtl/>
        </w:rPr>
        <w:t>ل</w:t>
      </w:r>
      <w:r>
        <w:rPr>
          <w:rFonts w:cs="B Zar" w:hint="cs"/>
          <w:sz w:val="20"/>
          <w:szCs w:val="20"/>
          <w:rtl/>
        </w:rPr>
        <w:t>ي</w:t>
      </w:r>
      <w:r w:rsidRPr="00A3527F">
        <w:rPr>
          <w:rFonts w:cs="B Zar" w:hint="cs"/>
          <w:sz w:val="20"/>
          <w:szCs w:val="20"/>
          <w:rtl/>
        </w:rPr>
        <w:softHyphen/>
        <w:t>متر انتخاب گرد</w:t>
      </w:r>
      <w:r>
        <w:rPr>
          <w:rFonts w:cs="B Zar" w:hint="cs"/>
          <w:sz w:val="20"/>
          <w:szCs w:val="20"/>
          <w:rtl/>
        </w:rPr>
        <w:t>ي</w:t>
      </w:r>
      <w:r w:rsidRPr="00A3527F">
        <w:rPr>
          <w:rFonts w:cs="B Zar" w:hint="cs"/>
          <w:sz w:val="20"/>
          <w:szCs w:val="20"/>
          <w:rtl/>
        </w:rPr>
        <w:t xml:space="preserve">د[5و 17]. </w:t>
      </w:r>
    </w:p>
    <w:p w:rsidR="00AA25AB" w:rsidRPr="002241D3" w:rsidRDefault="00AA25AB" w:rsidP="00AA25AB">
      <w:pPr>
        <w:pStyle w:val="BodyText"/>
        <w:tabs>
          <w:tab w:val="right" w:pos="15"/>
        </w:tabs>
        <w:bidi/>
        <w:ind w:left="567" w:right="27" w:hanging="567"/>
        <w:jc w:val="left"/>
        <w:rPr>
          <w:rFonts w:cs="B Zar"/>
        </w:rPr>
      </w:pPr>
    </w:p>
    <w:p w:rsidR="00AA25AB" w:rsidRDefault="00AA25AB" w:rsidP="00AA25AB">
      <w:pPr>
        <w:pStyle w:val="ListParagraph"/>
        <w:spacing w:after="0" w:line="240" w:lineRule="auto"/>
        <w:ind w:left="0"/>
        <w:jc w:val="center"/>
        <w:rPr>
          <w:rFonts w:cs="B Zar"/>
          <w:b/>
          <w:bCs/>
          <w:sz w:val="18"/>
          <w:szCs w:val="18"/>
          <w:rtl/>
        </w:rPr>
      </w:pPr>
      <w:r w:rsidRPr="0050098C">
        <w:rPr>
          <w:rFonts w:cs="B Zar" w:hint="cs"/>
          <w:b/>
          <w:bCs/>
          <w:sz w:val="18"/>
          <w:szCs w:val="18"/>
          <w:rtl/>
        </w:rPr>
        <w:t>جدول 2</w:t>
      </w:r>
      <w:r>
        <w:rPr>
          <w:rFonts w:cs="B Zar" w:hint="cs"/>
          <w:b/>
          <w:bCs/>
          <w:sz w:val="18"/>
          <w:szCs w:val="18"/>
          <w:rtl/>
        </w:rPr>
        <w:t>-</w:t>
      </w:r>
      <w:r w:rsidRPr="0050098C">
        <w:rPr>
          <w:rFonts w:cs="B Zar" w:hint="cs"/>
          <w:b/>
          <w:bCs/>
          <w:sz w:val="18"/>
          <w:szCs w:val="18"/>
          <w:rtl/>
        </w:rPr>
        <w:t>مشخصات ال</w:t>
      </w:r>
      <w:r>
        <w:rPr>
          <w:rFonts w:cs="B Zar" w:hint="cs"/>
          <w:b/>
          <w:bCs/>
          <w:sz w:val="18"/>
          <w:szCs w:val="18"/>
          <w:rtl/>
        </w:rPr>
        <w:t>ي</w:t>
      </w:r>
      <w:r w:rsidRPr="0050098C">
        <w:rPr>
          <w:rFonts w:cs="B Zar" w:hint="cs"/>
          <w:b/>
          <w:bCs/>
          <w:sz w:val="18"/>
          <w:szCs w:val="18"/>
          <w:rtl/>
        </w:rPr>
        <w:t>اف پل</w:t>
      </w:r>
      <w:r>
        <w:rPr>
          <w:rFonts w:cs="B Zar" w:hint="cs"/>
          <w:b/>
          <w:bCs/>
          <w:sz w:val="18"/>
          <w:szCs w:val="18"/>
          <w:rtl/>
        </w:rPr>
        <w:t>ي</w:t>
      </w:r>
      <w:r w:rsidRPr="0050098C">
        <w:rPr>
          <w:rFonts w:cs="B Zar" w:hint="cs"/>
          <w:b/>
          <w:bCs/>
          <w:sz w:val="18"/>
          <w:szCs w:val="18"/>
          <w:rtl/>
        </w:rPr>
        <w:softHyphen/>
        <w:t>پروپ</w:t>
      </w:r>
      <w:r>
        <w:rPr>
          <w:rFonts w:cs="B Zar" w:hint="cs"/>
          <w:b/>
          <w:bCs/>
          <w:sz w:val="18"/>
          <w:szCs w:val="18"/>
          <w:rtl/>
        </w:rPr>
        <w:t>ي</w:t>
      </w:r>
      <w:r w:rsidRPr="0050098C">
        <w:rPr>
          <w:rFonts w:cs="B Zar" w:hint="cs"/>
          <w:b/>
          <w:bCs/>
          <w:sz w:val="18"/>
          <w:szCs w:val="18"/>
          <w:rtl/>
        </w:rPr>
        <w:t>لن مورد استفاده در تحق</w:t>
      </w:r>
      <w:r>
        <w:rPr>
          <w:rFonts w:cs="B Zar" w:hint="cs"/>
          <w:b/>
          <w:bCs/>
          <w:sz w:val="18"/>
          <w:szCs w:val="18"/>
          <w:rtl/>
        </w:rPr>
        <w:t>ي</w:t>
      </w:r>
      <w:r w:rsidRPr="0050098C">
        <w:rPr>
          <w:rFonts w:cs="B Zar" w:hint="cs"/>
          <w:b/>
          <w:bCs/>
          <w:sz w:val="18"/>
          <w:szCs w:val="18"/>
          <w:rtl/>
        </w:rPr>
        <w:t>ق</w:t>
      </w:r>
    </w:p>
    <w:p w:rsidR="00AA25AB" w:rsidRPr="002241D3" w:rsidRDefault="00AA25AB" w:rsidP="00AA25AB">
      <w:pPr>
        <w:pStyle w:val="BodyText"/>
        <w:tabs>
          <w:tab w:val="right" w:pos="15"/>
        </w:tabs>
        <w:bidi/>
        <w:ind w:left="567" w:right="27" w:hanging="567"/>
        <w:jc w:val="left"/>
        <w:rPr>
          <w:rFonts w:cs="B Zar"/>
        </w:rPr>
      </w:pPr>
    </w:p>
    <w:tbl>
      <w:tblPr>
        <w:bidiVisual/>
        <w:tblW w:w="0" w:type="auto"/>
        <w:jc w:val="center"/>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1"/>
        <w:gridCol w:w="977"/>
        <w:gridCol w:w="1001"/>
        <w:gridCol w:w="2001"/>
        <w:gridCol w:w="1404"/>
      </w:tblGrid>
      <w:tr w:rsidR="00AA25AB" w:rsidRPr="001F6647" w:rsidTr="003F774B">
        <w:trPr>
          <w:trHeight w:val="364"/>
          <w:jc w:val="center"/>
        </w:trPr>
        <w:tc>
          <w:tcPr>
            <w:tcW w:w="0" w:type="auto"/>
            <w:vAlign w:val="center"/>
          </w:tcPr>
          <w:p w:rsidR="00AA25AB" w:rsidRPr="001F6647" w:rsidRDefault="00AA25AB" w:rsidP="003F774B">
            <w:pPr>
              <w:bidi/>
              <w:jc w:val="center"/>
              <w:rPr>
                <w:rFonts w:cs="B Zar"/>
                <w:b/>
                <w:bCs/>
                <w:sz w:val="16"/>
                <w:szCs w:val="16"/>
                <w:rtl/>
                <w:lang w:bidi="fa-IR"/>
              </w:rPr>
            </w:pPr>
            <w:r w:rsidRPr="001F6647">
              <w:rPr>
                <w:rFonts w:cs="B Zar" w:hint="cs"/>
                <w:b/>
                <w:bCs/>
                <w:sz w:val="16"/>
                <w:szCs w:val="16"/>
                <w:rtl/>
                <w:lang w:bidi="fa-IR"/>
              </w:rPr>
              <w:t>نوع ل</w:t>
            </w:r>
            <w:r>
              <w:rPr>
                <w:rFonts w:cs="B Zar" w:hint="cs"/>
                <w:b/>
                <w:bCs/>
                <w:sz w:val="16"/>
                <w:szCs w:val="16"/>
                <w:rtl/>
                <w:lang w:bidi="fa-IR"/>
              </w:rPr>
              <w:t>ي</w:t>
            </w:r>
            <w:r w:rsidRPr="001F6647">
              <w:rPr>
                <w:rFonts w:cs="B Zar" w:hint="cs"/>
                <w:b/>
                <w:bCs/>
                <w:sz w:val="16"/>
                <w:szCs w:val="16"/>
                <w:rtl/>
                <w:lang w:bidi="fa-IR"/>
              </w:rPr>
              <w:t>ف</w:t>
            </w:r>
          </w:p>
        </w:tc>
        <w:tc>
          <w:tcPr>
            <w:tcW w:w="0" w:type="auto"/>
            <w:vAlign w:val="center"/>
          </w:tcPr>
          <w:p w:rsidR="00AA25AB" w:rsidRPr="001F6647" w:rsidRDefault="00AA25AB" w:rsidP="003F774B">
            <w:pPr>
              <w:bidi/>
              <w:jc w:val="center"/>
              <w:rPr>
                <w:rFonts w:cs="B Zar"/>
                <w:b/>
                <w:bCs/>
                <w:sz w:val="16"/>
                <w:szCs w:val="16"/>
                <w:rtl/>
                <w:lang w:bidi="fa-IR"/>
              </w:rPr>
            </w:pPr>
            <w:r w:rsidRPr="001F6647">
              <w:rPr>
                <w:rFonts w:cs="B Zar" w:hint="cs"/>
                <w:b/>
                <w:bCs/>
                <w:sz w:val="16"/>
                <w:szCs w:val="16"/>
                <w:rtl/>
                <w:lang w:bidi="fa-IR"/>
              </w:rPr>
              <w:t>ظرافت (دن</w:t>
            </w:r>
            <w:r>
              <w:rPr>
                <w:rFonts w:cs="B Zar" w:hint="cs"/>
                <w:b/>
                <w:bCs/>
                <w:sz w:val="16"/>
                <w:szCs w:val="16"/>
                <w:rtl/>
                <w:lang w:bidi="fa-IR"/>
              </w:rPr>
              <w:t>ي</w:t>
            </w:r>
            <w:r w:rsidRPr="001F6647">
              <w:rPr>
                <w:rFonts w:cs="B Zar" w:hint="cs"/>
                <w:b/>
                <w:bCs/>
                <w:sz w:val="16"/>
                <w:szCs w:val="16"/>
                <w:rtl/>
                <w:lang w:bidi="fa-IR"/>
              </w:rPr>
              <w:t>ر)</w:t>
            </w:r>
          </w:p>
        </w:tc>
        <w:tc>
          <w:tcPr>
            <w:tcW w:w="0" w:type="auto"/>
            <w:vAlign w:val="center"/>
          </w:tcPr>
          <w:p w:rsidR="00AA25AB" w:rsidRPr="001F6647" w:rsidRDefault="00AA25AB" w:rsidP="003F774B">
            <w:pPr>
              <w:bidi/>
              <w:jc w:val="center"/>
              <w:rPr>
                <w:rFonts w:cs="B Zar"/>
                <w:b/>
                <w:bCs/>
                <w:sz w:val="16"/>
                <w:szCs w:val="16"/>
                <w:lang w:bidi="fa-IR"/>
              </w:rPr>
            </w:pPr>
            <w:r w:rsidRPr="001F6647">
              <w:rPr>
                <w:rFonts w:cs="B Zar" w:hint="cs"/>
                <w:b/>
                <w:bCs/>
                <w:sz w:val="16"/>
                <w:szCs w:val="16"/>
                <w:rtl/>
                <w:lang w:bidi="fa-IR"/>
              </w:rPr>
              <w:t>قطر (م</w:t>
            </w:r>
            <w:r>
              <w:rPr>
                <w:rFonts w:cs="B Zar" w:hint="cs"/>
                <w:b/>
                <w:bCs/>
                <w:sz w:val="16"/>
                <w:szCs w:val="16"/>
                <w:rtl/>
                <w:lang w:bidi="fa-IR"/>
              </w:rPr>
              <w:t>ي</w:t>
            </w:r>
            <w:r w:rsidRPr="001F6647">
              <w:rPr>
                <w:rFonts w:cs="B Zar" w:hint="cs"/>
                <w:b/>
                <w:bCs/>
                <w:sz w:val="16"/>
                <w:szCs w:val="16"/>
                <w:rtl/>
                <w:lang w:bidi="fa-IR"/>
              </w:rPr>
              <w:t>ل</w:t>
            </w:r>
            <w:r>
              <w:rPr>
                <w:rFonts w:cs="B Zar" w:hint="cs"/>
                <w:b/>
                <w:bCs/>
                <w:sz w:val="16"/>
                <w:szCs w:val="16"/>
                <w:rtl/>
                <w:lang w:bidi="fa-IR"/>
              </w:rPr>
              <w:t>ي</w:t>
            </w:r>
            <w:r w:rsidRPr="001F6647">
              <w:rPr>
                <w:rFonts w:cs="B Zar" w:hint="cs"/>
                <w:b/>
                <w:bCs/>
                <w:sz w:val="16"/>
                <w:szCs w:val="16"/>
                <w:rtl/>
                <w:lang w:bidi="fa-IR"/>
              </w:rPr>
              <w:softHyphen/>
              <w:t>متر)</w:t>
            </w:r>
          </w:p>
        </w:tc>
        <w:tc>
          <w:tcPr>
            <w:tcW w:w="0" w:type="auto"/>
            <w:vAlign w:val="center"/>
          </w:tcPr>
          <w:p w:rsidR="00AA25AB" w:rsidRPr="001F6647" w:rsidRDefault="00AA25AB" w:rsidP="003F774B">
            <w:pPr>
              <w:bidi/>
              <w:jc w:val="center"/>
              <w:rPr>
                <w:rFonts w:cs="B Zar"/>
                <w:b/>
                <w:bCs/>
                <w:sz w:val="16"/>
                <w:szCs w:val="16"/>
                <w:lang w:bidi="fa-IR"/>
              </w:rPr>
            </w:pPr>
            <w:r w:rsidRPr="001F6647">
              <w:rPr>
                <w:rFonts w:cs="B Zar" w:hint="cs"/>
                <w:b/>
                <w:bCs/>
                <w:sz w:val="16"/>
                <w:szCs w:val="16"/>
                <w:rtl/>
                <w:lang w:bidi="fa-IR"/>
              </w:rPr>
              <w:t>چگال</w:t>
            </w:r>
            <w:r>
              <w:rPr>
                <w:rFonts w:cs="B Zar" w:hint="cs"/>
                <w:b/>
                <w:bCs/>
                <w:sz w:val="16"/>
                <w:szCs w:val="16"/>
                <w:rtl/>
                <w:lang w:bidi="fa-IR"/>
              </w:rPr>
              <w:t>ي</w:t>
            </w:r>
            <w:r w:rsidRPr="001F6647">
              <w:rPr>
                <w:rFonts w:cs="B Zar" w:hint="cs"/>
                <w:b/>
                <w:bCs/>
                <w:sz w:val="16"/>
                <w:szCs w:val="16"/>
                <w:rtl/>
                <w:lang w:bidi="fa-IR"/>
              </w:rPr>
              <w:t xml:space="preserve"> (گرم بر سانت</w:t>
            </w:r>
            <w:r>
              <w:rPr>
                <w:rFonts w:cs="B Zar" w:hint="cs"/>
                <w:b/>
                <w:bCs/>
                <w:sz w:val="16"/>
                <w:szCs w:val="16"/>
                <w:rtl/>
                <w:lang w:bidi="fa-IR"/>
              </w:rPr>
              <w:t>ي</w:t>
            </w:r>
            <w:r w:rsidRPr="001F6647">
              <w:rPr>
                <w:rFonts w:cs="B Zar" w:hint="cs"/>
                <w:b/>
                <w:bCs/>
                <w:sz w:val="16"/>
                <w:szCs w:val="16"/>
                <w:rtl/>
                <w:lang w:bidi="fa-IR"/>
              </w:rPr>
              <w:softHyphen/>
              <w:t>متر مکعب)</w:t>
            </w:r>
          </w:p>
        </w:tc>
        <w:tc>
          <w:tcPr>
            <w:tcW w:w="0" w:type="auto"/>
            <w:vAlign w:val="center"/>
          </w:tcPr>
          <w:p w:rsidR="00AA25AB" w:rsidRPr="001F6647" w:rsidRDefault="00AA25AB" w:rsidP="003F774B">
            <w:pPr>
              <w:bidi/>
              <w:jc w:val="center"/>
              <w:rPr>
                <w:rFonts w:cs="B Zar"/>
                <w:b/>
                <w:bCs/>
                <w:sz w:val="16"/>
                <w:szCs w:val="16"/>
                <w:rtl/>
                <w:lang w:bidi="fa-IR"/>
              </w:rPr>
            </w:pPr>
            <w:r w:rsidRPr="001F6647">
              <w:rPr>
                <w:rFonts w:cs="B Zar" w:hint="cs"/>
                <w:b/>
                <w:bCs/>
                <w:sz w:val="16"/>
                <w:szCs w:val="16"/>
                <w:rtl/>
                <w:lang w:bidi="fa-IR"/>
              </w:rPr>
              <w:t>طول ال</w:t>
            </w:r>
            <w:r>
              <w:rPr>
                <w:rFonts w:cs="B Zar" w:hint="cs"/>
                <w:b/>
                <w:bCs/>
                <w:sz w:val="16"/>
                <w:szCs w:val="16"/>
                <w:rtl/>
                <w:lang w:bidi="fa-IR"/>
              </w:rPr>
              <w:t>ي</w:t>
            </w:r>
            <w:r w:rsidRPr="001F6647">
              <w:rPr>
                <w:rFonts w:cs="B Zar" w:hint="cs"/>
                <w:b/>
                <w:bCs/>
                <w:sz w:val="16"/>
                <w:szCs w:val="16"/>
                <w:rtl/>
                <w:lang w:bidi="fa-IR"/>
              </w:rPr>
              <w:t>اف (م</w:t>
            </w:r>
            <w:r>
              <w:rPr>
                <w:rFonts w:cs="B Zar" w:hint="cs"/>
                <w:b/>
                <w:bCs/>
                <w:sz w:val="16"/>
                <w:szCs w:val="16"/>
                <w:rtl/>
                <w:lang w:bidi="fa-IR"/>
              </w:rPr>
              <w:t>ي</w:t>
            </w:r>
            <w:r w:rsidRPr="001F6647">
              <w:rPr>
                <w:rFonts w:cs="B Zar" w:hint="cs"/>
                <w:b/>
                <w:bCs/>
                <w:sz w:val="16"/>
                <w:szCs w:val="16"/>
                <w:rtl/>
                <w:lang w:bidi="fa-IR"/>
              </w:rPr>
              <w:t>ل</w:t>
            </w:r>
            <w:r>
              <w:rPr>
                <w:rFonts w:cs="B Zar" w:hint="cs"/>
                <w:b/>
                <w:bCs/>
                <w:sz w:val="16"/>
                <w:szCs w:val="16"/>
                <w:rtl/>
                <w:lang w:bidi="fa-IR"/>
              </w:rPr>
              <w:t>ي</w:t>
            </w:r>
            <w:r w:rsidRPr="001F6647">
              <w:rPr>
                <w:rFonts w:cs="B Zar" w:hint="cs"/>
                <w:b/>
                <w:bCs/>
                <w:sz w:val="16"/>
                <w:szCs w:val="16"/>
                <w:rtl/>
                <w:lang w:bidi="fa-IR"/>
              </w:rPr>
              <w:softHyphen/>
              <w:t>متر)</w:t>
            </w:r>
          </w:p>
        </w:tc>
      </w:tr>
      <w:tr w:rsidR="00AA25AB" w:rsidRPr="001F6647" w:rsidTr="003F774B">
        <w:trPr>
          <w:trHeight w:val="272"/>
          <w:jc w:val="center"/>
        </w:trPr>
        <w:tc>
          <w:tcPr>
            <w:tcW w:w="0" w:type="auto"/>
            <w:vAlign w:val="center"/>
          </w:tcPr>
          <w:p w:rsidR="00AA25AB" w:rsidRPr="001F6647" w:rsidRDefault="00AA25AB" w:rsidP="003F774B">
            <w:pPr>
              <w:bidi/>
              <w:jc w:val="center"/>
              <w:rPr>
                <w:rFonts w:cs="B Zar"/>
                <w:sz w:val="16"/>
                <w:szCs w:val="16"/>
                <w:rtl/>
                <w:lang w:bidi="fa-IR"/>
              </w:rPr>
            </w:pPr>
            <w:r w:rsidRPr="001F6647">
              <w:rPr>
                <w:rFonts w:cs="B Zar" w:hint="cs"/>
                <w:sz w:val="16"/>
                <w:szCs w:val="16"/>
                <w:rtl/>
                <w:lang w:bidi="fa-IR"/>
              </w:rPr>
              <w:t>پل</w:t>
            </w:r>
            <w:r>
              <w:rPr>
                <w:rFonts w:cs="B Zar" w:hint="cs"/>
                <w:sz w:val="16"/>
                <w:szCs w:val="16"/>
                <w:rtl/>
                <w:lang w:bidi="fa-IR"/>
              </w:rPr>
              <w:t>ي</w:t>
            </w:r>
            <w:r w:rsidRPr="001F6647">
              <w:rPr>
                <w:rFonts w:cs="B Zar" w:hint="cs"/>
                <w:sz w:val="16"/>
                <w:szCs w:val="16"/>
                <w:rtl/>
                <w:lang w:bidi="fa-IR"/>
              </w:rPr>
              <w:softHyphen/>
              <w:t>پروپ</w:t>
            </w:r>
            <w:r>
              <w:rPr>
                <w:rFonts w:cs="B Zar" w:hint="cs"/>
                <w:sz w:val="16"/>
                <w:szCs w:val="16"/>
                <w:rtl/>
                <w:lang w:bidi="fa-IR"/>
              </w:rPr>
              <w:t>ي</w:t>
            </w:r>
            <w:r w:rsidRPr="001F6647">
              <w:rPr>
                <w:rFonts w:cs="B Zar" w:hint="cs"/>
                <w:sz w:val="16"/>
                <w:szCs w:val="16"/>
                <w:rtl/>
                <w:lang w:bidi="fa-IR"/>
              </w:rPr>
              <w:t>لن</w:t>
            </w:r>
          </w:p>
        </w:tc>
        <w:tc>
          <w:tcPr>
            <w:tcW w:w="0" w:type="auto"/>
            <w:vAlign w:val="center"/>
          </w:tcPr>
          <w:p w:rsidR="00AA25AB" w:rsidRPr="001F6647" w:rsidRDefault="00AA25AB" w:rsidP="003F774B">
            <w:pPr>
              <w:bidi/>
              <w:jc w:val="center"/>
              <w:rPr>
                <w:rFonts w:cs="B Zar"/>
                <w:sz w:val="16"/>
                <w:szCs w:val="16"/>
                <w:lang w:bidi="fa-IR"/>
              </w:rPr>
            </w:pPr>
            <w:r w:rsidRPr="001F6647">
              <w:rPr>
                <w:rFonts w:cs="B Zar" w:hint="cs"/>
                <w:sz w:val="16"/>
                <w:szCs w:val="16"/>
                <w:rtl/>
                <w:lang w:bidi="fa-IR"/>
              </w:rPr>
              <w:t>3</w:t>
            </w:r>
          </w:p>
        </w:tc>
        <w:tc>
          <w:tcPr>
            <w:tcW w:w="0" w:type="auto"/>
            <w:vAlign w:val="center"/>
          </w:tcPr>
          <w:p w:rsidR="00AA25AB" w:rsidRPr="001F6647" w:rsidRDefault="00AA25AB" w:rsidP="003F774B">
            <w:pPr>
              <w:bidi/>
              <w:jc w:val="center"/>
              <w:rPr>
                <w:rFonts w:cs="B Zar"/>
                <w:b/>
                <w:bCs/>
                <w:sz w:val="16"/>
                <w:szCs w:val="16"/>
                <w:rtl/>
                <w:lang w:bidi="fa-IR"/>
              </w:rPr>
            </w:pPr>
            <w:r>
              <w:rPr>
                <w:rFonts w:cs="B Zar" w:hint="cs"/>
                <w:b/>
                <w:bCs/>
                <w:sz w:val="16"/>
                <w:szCs w:val="16"/>
                <w:rtl/>
                <w:lang w:bidi="fa-IR"/>
              </w:rPr>
              <w:t>021/0</w:t>
            </w:r>
          </w:p>
        </w:tc>
        <w:tc>
          <w:tcPr>
            <w:tcW w:w="0" w:type="auto"/>
            <w:vAlign w:val="center"/>
          </w:tcPr>
          <w:p w:rsidR="00AA25AB" w:rsidRPr="001F6647" w:rsidRDefault="00AA25AB" w:rsidP="003F774B">
            <w:pPr>
              <w:bidi/>
              <w:jc w:val="center"/>
              <w:rPr>
                <w:rFonts w:cs="B Zar"/>
                <w:b/>
                <w:bCs/>
                <w:sz w:val="16"/>
                <w:szCs w:val="16"/>
                <w:rtl/>
                <w:lang w:bidi="fa-IR"/>
              </w:rPr>
            </w:pPr>
            <w:r>
              <w:rPr>
                <w:rFonts w:cs="B Zar" w:hint="cs"/>
                <w:b/>
                <w:bCs/>
                <w:sz w:val="16"/>
                <w:szCs w:val="16"/>
                <w:rtl/>
                <w:lang w:bidi="fa-IR"/>
              </w:rPr>
              <w:t>9/0</w:t>
            </w:r>
          </w:p>
        </w:tc>
        <w:tc>
          <w:tcPr>
            <w:tcW w:w="0" w:type="auto"/>
            <w:vAlign w:val="center"/>
          </w:tcPr>
          <w:p w:rsidR="00AA25AB" w:rsidRPr="001F6647" w:rsidRDefault="00AA25AB" w:rsidP="003F774B">
            <w:pPr>
              <w:bidi/>
              <w:jc w:val="center"/>
              <w:rPr>
                <w:rFonts w:cs="B Zar"/>
                <w:b/>
                <w:bCs/>
                <w:sz w:val="16"/>
                <w:szCs w:val="16"/>
                <w:rtl/>
                <w:lang w:bidi="fa-IR"/>
              </w:rPr>
            </w:pPr>
            <w:r w:rsidRPr="001F6647">
              <w:rPr>
                <w:rFonts w:cs="B Zar" w:hint="cs"/>
                <w:b/>
                <w:bCs/>
                <w:sz w:val="16"/>
                <w:szCs w:val="16"/>
                <w:rtl/>
                <w:lang w:bidi="fa-IR"/>
              </w:rPr>
              <w:t>6</w:t>
            </w:r>
          </w:p>
        </w:tc>
      </w:tr>
    </w:tbl>
    <w:p w:rsidR="00AA25AB" w:rsidRDefault="00AA25AB" w:rsidP="00AA25AB">
      <w:pPr>
        <w:bidi/>
        <w:ind w:left="567" w:right="567"/>
        <w:rPr>
          <w:rFonts w:cs="B Zar"/>
          <w:b/>
          <w:bCs/>
          <w:sz w:val="18"/>
          <w:szCs w:val="18"/>
          <w:rtl/>
          <w:lang w:bidi="fa-IR"/>
        </w:rPr>
      </w:pPr>
    </w:p>
    <w:p w:rsidR="00AA25AB" w:rsidRDefault="00AA25AB" w:rsidP="00AA25AB">
      <w:pPr>
        <w:pStyle w:val="BodyText"/>
        <w:tabs>
          <w:tab w:val="right" w:pos="15"/>
        </w:tabs>
        <w:bidi/>
        <w:ind w:left="567" w:right="27" w:hanging="567"/>
        <w:jc w:val="left"/>
        <w:rPr>
          <w:rFonts w:cs="B Titr"/>
          <w:b/>
          <w:bCs/>
          <w:sz w:val="20"/>
          <w:szCs w:val="20"/>
          <w:rtl/>
        </w:rPr>
      </w:pPr>
      <w:r>
        <w:rPr>
          <w:rFonts w:cs="B Titr" w:hint="cs"/>
          <w:b/>
          <w:bCs/>
          <w:sz w:val="20"/>
          <w:szCs w:val="20"/>
          <w:rtl/>
        </w:rPr>
        <w:lastRenderedPageBreak/>
        <w:t>3.</w:t>
      </w:r>
      <w:r w:rsidRPr="005720F5">
        <w:rPr>
          <w:rFonts w:cs="B Titr"/>
          <w:b/>
          <w:bCs/>
          <w:sz w:val="20"/>
          <w:szCs w:val="20"/>
          <w:rtl/>
        </w:rPr>
        <w:t xml:space="preserve"> </w:t>
      </w:r>
      <w:r w:rsidRPr="0074037E">
        <w:rPr>
          <w:rFonts w:cs="B Titr"/>
          <w:b/>
          <w:bCs/>
          <w:sz w:val="20"/>
          <w:szCs w:val="20"/>
          <w:rtl/>
        </w:rPr>
        <w:tab/>
      </w:r>
      <w:r w:rsidRPr="000D76AA">
        <w:rPr>
          <w:rFonts w:cs="B Titr" w:hint="cs"/>
          <w:b/>
          <w:bCs/>
          <w:sz w:val="20"/>
          <w:szCs w:val="20"/>
          <w:rtl/>
        </w:rPr>
        <w:t>طرح اختلاط</w:t>
      </w:r>
    </w:p>
    <w:p w:rsidR="00AA25AB" w:rsidRPr="002241D3" w:rsidRDefault="00AA25AB" w:rsidP="00AA25AB">
      <w:pPr>
        <w:pStyle w:val="BodyText"/>
        <w:tabs>
          <w:tab w:val="right" w:pos="15"/>
        </w:tabs>
        <w:bidi/>
        <w:ind w:left="567" w:right="27" w:hanging="567"/>
        <w:jc w:val="left"/>
        <w:rPr>
          <w:rFonts w:cs="B Zar"/>
        </w:rPr>
      </w:pPr>
      <w:r w:rsidRPr="000D76AA">
        <w:rPr>
          <w:rFonts w:cs="B Titr" w:hint="cs"/>
          <w:b/>
          <w:bCs/>
          <w:sz w:val="20"/>
          <w:szCs w:val="20"/>
          <w:rtl/>
        </w:rPr>
        <w:t xml:space="preserve"> </w:t>
      </w:r>
    </w:p>
    <w:p w:rsidR="00AA25AB" w:rsidRPr="00BA7322" w:rsidRDefault="00AA25AB" w:rsidP="00AA25AB">
      <w:pPr>
        <w:pStyle w:val="BodyText3"/>
        <w:bidi/>
        <w:rPr>
          <w:rFonts w:cs="Nazanin"/>
          <w:rtl/>
        </w:rPr>
      </w:pPr>
      <w:r w:rsidRPr="000D76AA">
        <w:rPr>
          <w:rFonts w:cs="B Zar" w:hint="cs"/>
          <w:sz w:val="20"/>
          <w:szCs w:val="20"/>
          <w:rtl/>
        </w:rPr>
        <w:t>براي تهيه نمونه</w:t>
      </w:r>
      <w:r w:rsidRPr="000D76AA">
        <w:rPr>
          <w:rFonts w:cs="B Zar"/>
          <w:sz w:val="20"/>
          <w:szCs w:val="20"/>
          <w:rtl/>
        </w:rPr>
        <w:softHyphen/>
      </w:r>
      <w:r w:rsidRPr="000D76AA">
        <w:rPr>
          <w:rFonts w:cs="B Zar" w:hint="cs"/>
          <w:sz w:val="20"/>
          <w:szCs w:val="20"/>
          <w:rtl/>
        </w:rPr>
        <w:t>هاي حاوي سيمان و ال</w:t>
      </w:r>
      <w:r>
        <w:rPr>
          <w:rFonts w:cs="B Zar" w:hint="cs"/>
          <w:sz w:val="20"/>
          <w:szCs w:val="20"/>
          <w:rtl/>
        </w:rPr>
        <w:t>ي</w:t>
      </w:r>
      <w:r w:rsidRPr="000D76AA">
        <w:rPr>
          <w:rFonts w:cs="B Zar" w:hint="cs"/>
          <w:sz w:val="20"/>
          <w:szCs w:val="20"/>
          <w:rtl/>
        </w:rPr>
        <w:t>اف، ابتدا س</w:t>
      </w:r>
      <w:r>
        <w:rPr>
          <w:rFonts w:cs="B Zar" w:hint="cs"/>
          <w:sz w:val="20"/>
          <w:szCs w:val="20"/>
          <w:rtl/>
        </w:rPr>
        <w:t>ي</w:t>
      </w:r>
      <w:r w:rsidRPr="000D76AA">
        <w:rPr>
          <w:rFonts w:cs="B Zar" w:hint="cs"/>
          <w:sz w:val="20"/>
          <w:szCs w:val="20"/>
          <w:rtl/>
        </w:rPr>
        <w:t>مان و ال</w:t>
      </w:r>
      <w:r>
        <w:rPr>
          <w:rFonts w:cs="B Zar" w:hint="cs"/>
          <w:sz w:val="20"/>
          <w:szCs w:val="20"/>
          <w:rtl/>
        </w:rPr>
        <w:t>ي</w:t>
      </w:r>
      <w:r w:rsidRPr="000D76AA">
        <w:rPr>
          <w:rFonts w:cs="B Zar" w:hint="cs"/>
          <w:sz w:val="20"/>
          <w:szCs w:val="20"/>
          <w:rtl/>
        </w:rPr>
        <w:t>اف به مصالح خرده آسفالتي اضافه شد سپس آب به</w:t>
      </w:r>
      <w:r>
        <w:rPr>
          <w:rFonts w:cs="B Zar" w:hint="cs"/>
          <w:sz w:val="20"/>
          <w:szCs w:val="20"/>
          <w:rtl/>
        </w:rPr>
        <w:t>ي</w:t>
      </w:r>
      <w:r w:rsidRPr="000D76AA">
        <w:rPr>
          <w:rFonts w:cs="B Zar" w:hint="cs"/>
          <w:sz w:val="20"/>
          <w:szCs w:val="20"/>
          <w:rtl/>
        </w:rPr>
        <w:t>نه افزوده گرديد و توسط مخلوط كن به خوبي مخلوط شد و سرانجام امولسيون قير را كه به مدت يك ساعت در دماي</w:t>
      </w:r>
      <w:r w:rsidRPr="000D76AA">
        <w:rPr>
          <w:rFonts w:cs="B Zar" w:hint="cs"/>
          <w:color w:val="FF0000"/>
          <w:sz w:val="20"/>
          <w:szCs w:val="20"/>
          <w:rtl/>
        </w:rPr>
        <w:t xml:space="preserve"> </w:t>
      </w:r>
      <w:r w:rsidR="00384264" w:rsidRPr="00FD168E">
        <w:rPr>
          <w:rFonts w:cs="B Zar"/>
          <w:sz w:val="20"/>
          <w:szCs w:val="20"/>
          <w:rtl/>
        </w:rPr>
        <w:fldChar w:fldCharType="begin"/>
      </w:r>
      <w:r w:rsidRPr="00FD168E">
        <w:rPr>
          <w:rFonts w:cs="B Zar"/>
          <w:sz w:val="20"/>
          <w:szCs w:val="20"/>
          <w:rtl/>
        </w:rPr>
        <w:instrText xml:space="preserve"> </w:instrText>
      </w:r>
      <w:r w:rsidRPr="00FD168E">
        <w:rPr>
          <w:rFonts w:cs="B Zar"/>
          <w:sz w:val="20"/>
          <w:szCs w:val="20"/>
        </w:rPr>
        <w:instrText>QUOTE</w:instrText>
      </w:r>
      <w:r w:rsidRPr="00FD168E">
        <w:rPr>
          <w:rFonts w:cs="B Zar"/>
          <w:sz w:val="20"/>
          <w:szCs w:val="20"/>
          <w:rtl/>
        </w:rPr>
        <w:instrText xml:space="preserve"> </w:instrText>
      </w:r>
      <m:oMath>
        <m:r>
          <m:rPr>
            <m:sty m:val="p"/>
          </m:rPr>
          <w:rPr>
            <w:rFonts w:ascii="Cambria Math" w:hAnsi="Cambria Math" w:cs="Cambria Math" w:hint="cs"/>
            <w:rtl/>
          </w:rPr>
          <m:t>℃</m:t>
        </m:r>
      </m:oMath>
      <w:r w:rsidRPr="00FD168E">
        <w:rPr>
          <w:rFonts w:cs="B Zar"/>
          <w:sz w:val="20"/>
          <w:szCs w:val="20"/>
          <w:rtl/>
        </w:rPr>
        <w:instrText xml:space="preserve"> </w:instrText>
      </w:r>
      <w:r w:rsidR="00384264" w:rsidRPr="00FD168E">
        <w:rPr>
          <w:rFonts w:cs="B Zar"/>
          <w:sz w:val="20"/>
          <w:szCs w:val="20"/>
          <w:rtl/>
        </w:rPr>
        <w:fldChar w:fldCharType="end"/>
      </w:r>
      <w:r w:rsidRPr="00FD168E">
        <w:rPr>
          <w:rFonts w:cs="B Zar" w:hint="cs"/>
          <w:sz w:val="20"/>
          <w:szCs w:val="20"/>
          <w:rtl/>
        </w:rPr>
        <w:t>60</w:t>
      </w:r>
      <w:r w:rsidRPr="000D76AA">
        <w:rPr>
          <w:rFonts w:cs="B Zar" w:hint="cs"/>
          <w:color w:val="FF0000"/>
          <w:sz w:val="20"/>
          <w:szCs w:val="20"/>
          <w:rtl/>
        </w:rPr>
        <w:t xml:space="preserve"> </w:t>
      </w:r>
      <w:r w:rsidRPr="000D76AA">
        <w:rPr>
          <w:rFonts w:cs="B Zar" w:hint="cs"/>
          <w:sz w:val="20"/>
          <w:szCs w:val="20"/>
          <w:rtl/>
        </w:rPr>
        <w:t>درجه سانت</w:t>
      </w:r>
      <w:r>
        <w:rPr>
          <w:rFonts w:cs="B Zar" w:hint="cs"/>
          <w:sz w:val="20"/>
          <w:szCs w:val="20"/>
          <w:rtl/>
        </w:rPr>
        <w:t>ي</w:t>
      </w:r>
      <w:r w:rsidRPr="000D76AA">
        <w:rPr>
          <w:rFonts w:cs="B Zar" w:hint="cs"/>
          <w:sz w:val="20"/>
          <w:szCs w:val="20"/>
          <w:rtl/>
        </w:rPr>
        <w:t>گراد گذاشته شده بود به مخلوط اضافه گشت. از اين شيوه براي ساخت تمام نمونه</w:t>
      </w:r>
      <w:r w:rsidRPr="000D76AA">
        <w:rPr>
          <w:rFonts w:cs="B Zar"/>
          <w:sz w:val="20"/>
          <w:szCs w:val="20"/>
          <w:rtl/>
        </w:rPr>
        <w:softHyphen/>
      </w:r>
      <w:r w:rsidRPr="000D76AA">
        <w:rPr>
          <w:rFonts w:cs="B Zar" w:hint="cs"/>
          <w:sz w:val="20"/>
          <w:szCs w:val="20"/>
          <w:rtl/>
        </w:rPr>
        <w:t>ها در اين تحقيق استفاده شده است.</w:t>
      </w:r>
      <w:r w:rsidRPr="00BA7322">
        <w:rPr>
          <w:rFonts w:cs="Nazanin" w:hint="cs"/>
          <w:rtl/>
        </w:rPr>
        <w:t xml:space="preserve"> </w:t>
      </w:r>
    </w:p>
    <w:p w:rsidR="00AA25AB" w:rsidRPr="00D15DB1" w:rsidRDefault="007765FE" w:rsidP="003B767A">
      <w:pPr>
        <w:pStyle w:val="BodyText3"/>
        <w:bidi/>
        <w:ind w:firstLine="567"/>
        <w:rPr>
          <w:rFonts w:cs="B Zar"/>
          <w:sz w:val="20"/>
          <w:szCs w:val="20"/>
          <w:rtl/>
        </w:rPr>
      </w:pPr>
      <w:r w:rsidRPr="00D15DB1">
        <w:rPr>
          <w:rFonts w:cs="B Zar" w:hint="cs"/>
          <w:sz w:val="20"/>
          <w:szCs w:val="20"/>
          <w:rtl/>
        </w:rPr>
        <w:t>در اين تحقيق از روش طرح اختلاط مارشال اصلاح شده براي تعيين درصد قير بهينه و رطوبت بهينه استفاده شد. همچنین برای تراکم مناسبتر نمونه</w:t>
      </w:r>
      <w:r w:rsidRPr="00D15DB1">
        <w:rPr>
          <w:rFonts w:cs="B Zar" w:hint="cs"/>
          <w:sz w:val="20"/>
          <w:szCs w:val="20"/>
          <w:rtl/>
        </w:rPr>
        <w:softHyphen/>
        <w:t>های مارشال از دستگاه متراکم کننده چرخشي روسازي ممتاز</w:t>
      </w:r>
      <w:r w:rsidRPr="00D15DB1">
        <w:rPr>
          <w:rFonts w:cs="B Zar"/>
          <w:sz w:val="22"/>
          <w:szCs w:val="22"/>
          <w:vertAlign w:val="superscript"/>
          <w:rtl/>
        </w:rPr>
        <w:footnoteReference w:id="5"/>
      </w:r>
      <w:r w:rsidRPr="00D15DB1">
        <w:rPr>
          <w:rFonts w:cs="B Zar" w:hint="cs"/>
          <w:sz w:val="20"/>
          <w:szCs w:val="20"/>
          <w:rtl/>
        </w:rPr>
        <w:t xml:space="preserve"> (مطابق شکل2) جهت ساخت و تراکم استفاده شد. استفاده</w:t>
      </w:r>
      <w:r w:rsidRPr="00D15DB1">
        <w:rPr>
          <w:rFonts w:cs="B Zar"/>
          <w:sz w:val="20"/>
          <w:szCs w:val="20"/>
        </w:rPr>
        <w:t xml:space="preserve"> </w:t>
      </w:r>
      <w:r w:rsidRPr="00D15DB1">
        <w:rPr>
          <w:rFonts w:cs="B Zar" w:hint="cs"/>
          <w:sz w:val="20"/>
          <w:szCs w:val="20"/>
          <w:rtl/>
        </w:rPr>
        <w:t>از</w:t>
      </w:r>
      <w:r w:rsidRPr="00D15DB1">
        <w:rPr>
          <w:rFonts w:cs="B Zar"/>
          <w:sz w:val="20"/>
          <w:szCs w:val="20"/>
        </w:rPr>
        <w:t xml:space="preserve"> </w:t>
      </w:r>
      <w:r w:rsidRPr="00D15DB1">
        <w:rPr>
          <w:rFonts w:cs="B Zar" w:hint="cs"/>
          <w:sz w:val="20"/>
          <w:szCs w:val="20"/>
          <w:rtl/>
        </w:rPr>
        <w:t>دستگاه</w:t>
      </w:r>
      <w:r w:rsidRPr="00D15DB1">
        <w:rPr>
          <w:rFonts w:cs="B Zar"/>
          <w:sz w:val="20"/>
          <w:szCs w:val="20"/>
        </w:rPr>
        <w:t xml:space="preserve"> </w:t>
      </w:r>
      <w:r w:rsidRPr="00D15DB1">
        <w:rPr>
          <w:rFonts w:cs="B Zar" w:hint="cs"/>
          <w:sz w:val="20"/>
          <w:szCs w:val="20"/>
          <w:rtl/>
        </w:rPr>
        <w:t>ژيراتوري</w:t>
      </w:r>
      <w:r w:rsidRPr="00D15DB1">
        <w:rPr>
          <w:rFonts w:cs="B Zar"/>
          <w:sz w:val="20"/>
          <w:szCs w:val="20"/>
        </w:rPr>
        <w:t xml:space="preserve"> </w:t>
      </w:r>
      <w:r w:rsidRPr="00D15DB1">
        <w:rPr>
          <w:rFonts w:cs="B Zar" w:hint="cs"/>
          <w:sz w:val="20"/>
          <w:szCs w:val="20"/>
          <w:rtl/>
        </w:rPr>
        <w:t>به</w:t>
      </w:r>
      <w:r w:rsidRPr="00D15DB1">
        <w:rPr>
          <w:rFonts w:cs="B Zar"/>
          <w:sz w:val="20"/>
          <w:szCs w:val="20"/>
        </w:rPr>
        <w:t xml:space="preserve"> </w:t>
      </w:r>
      <w:r w:rsidRPr="00D15DB1">
        <w:rPr>
          <w:rFonts w:cs="B Zar" w:hint="cs"/>
          <w:sz w:val="20"/>
          <w:szCs w:val="20"/>
          <w:rtl/>
        </w:rPr>
        <w:t>جهت</w:t>
      </w:r>
      <w:r w:rsidRPr="00D15DB1">
        <w:rPr>
          <w:rFonts w:cs="B Zar"/>
          <w:sz w:val="20"/>
          <w:szCs w:val="20"/>
        </w:rPr>
        <w:t xml:space="preserve"> </w:t>
      </w:r>
      <w:r w:rsidRPr="00D15DB1">
        <w:rPr>
          <w:rFonts w:cs="B Zar" w:hint="cs"/>
          <w:sz w:val="20"/>
          <w:szCs w:val="20"/>
          <w:rtl/>
        </w:rPr>
        <w:t>مشابهت</w:t>
      </w:r>
      <w:r w:rsidRPr="00D15DB1">
        <w:rPr>
          <w:rFonts w:cs="B Zar"/>
          <w:sz w:val="20"/>
          <w:szCs w:val="20"/>
        </w:rPr>
        <w:t xml:space="preserve"> </w:t>
      </w:r>
      <w:r w:rsidRPr="00D15DB1">
        <w:rPr>
          <w:rFonts w:cs="B Zar" w:hint="cs"/>
          <w:sz w:val="20"/>
          <w:szCs w:val="20"/>
          <w:rtl/>
        </w:rPr>
        <w:t>آن</w:t>
      </w:r>
      <w:r w:rsidRPr="00D15DB1">
        <w:rPr>
          <w:rFonts w:cs="B Zar"/>
          <w:sz w:val="20"/>
          <w:szCs w:val="20"/>
        </w:rPr>
        <w:t xml:space="preserve"> </w:t>
      </w:r>
      <w:r w:rsidRPr="00D15DB1">
        <w:rPr>
          <w:rFonts w:cs="B Zar" w:hint="cs"/>
          <w:sz w:val="20"/>
          <w:szCs w:val="20"/>
          <w:rtl/>
        </w:rPr>
        <w:t>با</w:t>
      </w:r>
      <w:r w:rsidRPr="00D15DB1">
        <w:rPr>
          <w:rFonts w:cs="B Zar"/>
          <w:sz w:val="20"/>
          <w:szCs w:val="20"/>
        </w:rPr>
        <w:t xml:space="preserve"> </w:t>
      </w:r>
      <w:r w:rsidRPr="00D15DB1">
        <w:rPr>
          <w:rFonts w:cs="B Zar" w:hint="cs"/>
          <w:sz w:val="20"/>
          <w:szCs w:val="20"/>
          <w:rtl/>
        </w:rPr>
        <w:t>عملكرد</w:t>
      </w:r>
      <w:r w:rsidRPr="00D15DB1">
        <w:rPr>
          <w:rFonts w:cs="B Zar"/>
          <w:sz w:val="20"/>
          <w:szCs w:val="20"/>
        </w:rPr>
        <w:t xml:space="preserve"> </w:t>
      </w:r>
      <w:r w:rsidRPr="00D15DB1">
        <w:rPr>
          <w:rFonts w:cs="B Zar" w:hint="cs"/>
          <w:sz w:val="20"/>
          <w:szCs w:val="20"/>
          <w:rtl/>
        </w:rPr>
        <w:t>تراكم</w:t>
      </w:r>
      <w:r w:rsidRPr="00D15DB1">
        <w:rPr>
          <w:rFonts w:cs="B Zar"/>
          <w:sz w:val="20"/>
          <w:szCs w:val="20"/>
        </w:rPr>
        <w:t xml:space="preserve"> </w:t>
      </w:r>
      <w:r w:rsidRPr="00D15DB1">
        <w:rPr>
          <w:rFonts w:cs="B Zar" w:hint="cs"/>
          <w:sz w:val="20"/>
          <w:szCs w:val="20"/>
          <w:rtl/>
        </w:rPr>
        <w:t>غلتكها</w:t>
      </w:r>
      <w:r w:rsidRPr="00D15DB1">
        <w:rPr>
          <w:rFonts w:cs="B Zar"/>
          <w:sz w:val="20"/>
          <w:szCs w:val="20"/>
        </w:rPr>
        <w:t xml:space="preserve"> </w:t>
      </w:r>
      <w:r w:rsidRPr="00D15DB1">
        <w:rPr>
          <w:rFonts w:cs="B Zar" w:hint="cs"/>
          <w:sz w:val="20"/>
          <w:szCs w:val="20"/>
          <w:rtl/>
        </w:rPr>
        <w:t>در شرايط</w:t>
      </w:r>
      <w:r w:rsidRPr="00D15DB1">
        <w:rPr>
          <w:rFonts w:cs="B Zar"/>
          <w:sz w:val="20"/>
          <w:szCs w:val="20"/>
        </w:rPr>
        <w:t xml:space="preserve"> </w:t>
      </w:r>
      <w:r w:rsidRPr="00D15DB1">
        <w:rPr>
          <w:rFonts w:cs="B Zar" w:hint="cs"/>
          <w:sz w:val="20"/>
          <w:szCs w:val="20"/>
          <w:rtl/>
        </w:rPr>
        <w:t>واقعي</w:t>
      </w:r>
      <w:r w:rsidRPr="00D15DB1">
        <w:rPr>
          <w:rFonts w:cs="B Zar"/>
          <w:sz w:val="20"/>
          <w:szCs w:val="20"/>
        </w:rPr>
        <w:t xml:space="preserve"> </w:t>
      </w:r>
      <w:r w:rsidRPr="00D15DB1">
        <w:rPr>
          <w:rFonts w:cs="B Zar" w:hint="cs"/>
          <w:sz w:val="20"/>
          <w:szCs w:val="20"/>
          <w:rtl/>
        </w:rPr>
        <w:t>است[4]</w:t>
      </w:r>
      <w:r w:rsidR="00AA25AB" w:rsidRPr="00D15DB1">
        <w:rPr>
          <w:rFonts w:cs="B Zar"/>
          <w:sz w:val="20"/>
          <w:szCs w:val="20"/>
        </w:rPr>
        <w:t>.</w:t>
      </w:r>
      <w:r w:rsidRPr="00D15DB1">
        <w:rPr>
          <w:rFonts w:cs="B Zar" w:hint="cs"/>
          <w:sz w:val="20"/>
          <w:szCs w:val="20"/>
          <w:rtl/>
        </w:rPr>
        <w:t xml:space="preserve"> </w:t>
      </w:r>
      <w:r w:rsidR="00AA25AB" w:rsidRPr="00D15DB1">
        <w:rPr>
          <w:rFonts w:cs="B Zar" w:hint="cs"/>
          <w:sz w:val="20"/>
          <w:szCs w:val="20"/>
          <w:rtl/>
        </w:rPr>
        <w:t xml:space="preserve">تعداد چرخش دستگاه 60 دور و با فشار قائم 600 کيلو پاسکال و زاويه چرخش25/1 درجه انتخاب گرديد. </w:t>
      </w:r>
      <w:r w:rsidRPr="00D15DB1">
        <w:rPr>
          <w:rFonts w:cs="B Zar" w:hint="cs"/>
          <w:sz w:val="20"/>
          <w:szCs w:val="20"/>
          <w:rtl/>
        </w:rPr>
        <w:t>انتخاب این اعداد به این خاطر می</w:t>
      </w:r>
      <w:r w:rsidRPr="00D15DB1">
        <w:rPr>
          <w:rFonts w:cs="B Zar"/>
          <w:sz w:val="20"/>
          <w:szCs w:val="20"/>
          <w:rtl/>
        </w:rPr>
        <w:softHyphen/>
      </w:r>
      <w:r w:rsidRPr="00D15DB1">
        <w:rPr>
          <w:rFonts w:cs="B Zar" w:hint="cs"/>
          <w:sz w:val="20"/>
          <w:szCs w:val="20"/>
          <w:rtl/>
        </w:rPr>
        <w:t>باشد که بعد از تقريباً 60 دور چرخش برای تمام درصد</w:t>
      </w:r>
      <w:r w:rsidRPr="00D15DB1">
        <w:rPr>
          <w:rFonts w:cs="B Zar"/>
          <w:sz w:val="20"/>
          <w:szCs w:val="20"/>
          <w:rtl/>
        </w:rPr>
        <w:softHyphen/>
      </w:r>
      <w:r w:rsidRPr="00D15DB1">
        <w:rPr>
          <w:rFonts w:cs="B Zar" w:hint="cs"/>
          <w:sz w:val="20"/>
          <w:szCs w:val="20"/>
          <w:rtl/>
        </w:rPr>
        <w:t>های امولسيون، وزن مخصوص به مقدار ثابتی می</w:t>
      </w:r>
      <w:r w:rsidRPr="00D15DB1">
        <w:rPr>
          <w:rFonts w:cs="B Zar"/>
          <w:sz w:val="20"/>
          <w:szCs w:val="20"/>
          <w:rtl/>
        </w:rPr>
        <w:softHyphen/>
      </w:r>
      <w:r w:rsidRPr="00D15DB1">
        <w:rPr>
          <w:rFonts w:cs="B Zar" w:hint="cs"/>
          <w:sz w:val="20"/>
          <w:szCs w:val="20"/>
          <w:rtl/>
        </w:rPr>
        <w:t xml:space="preserve">رسد. آزمايشات نشان داده است که با 10 دور چرخش، وزن مخصوص به مقدار 85 تا 90 درصد وزن مخصوص تئوريک حداکثر که با استفاده از روش </w:t>
      </w:r>
      <w:r w:rsidRPr="00D15DB1">
        <w:rPr>
          <w:rFonts w:cs="B Zar"/>
          <w:sz w:val="20"/>
          <w:szCs w:val="20"/>
        </w:rPr>
        <w:t>ASTM D 2041</w:t>
      </w:r>
      <w:r w:rsidR="00507815" w:rsidRPr="00D15DB1">
        <w:rPr>
          <w:rFonts w:cs="B Zar" w:hint="cs"/>
          <w:sz w:val="20"/>
          <w:szCs w:val="20"/>
          <w:rtl/>
        </w:rPr>
        <w:t xml:space="preserve"> تعيين می</w:t>
      </w:r>
      <w:r w:rsidR="00507815" w:rsidRPr="00D15DB1">
        <w:rPr>
          <w:rFonts w:cs="B Zar"/>
          <w:sz w:val="20"/>
          <w:szCs w:val="20"/>
          <w:rtl/>
        </w:rPr>
        <w:softHyphen/>
      </w:r>
      <w:r w:rsidR="00507815" w:rsidRPr="00D15DB1">
        <w:rPr>
          <w:rFonts w:cs="B Zar" w:hint="cs"/>
          <w:sz w:val="20"/>
          <w:szCs w:val="20"/>
          <w:rtl/>
        </w:rPr>
        <w:t>شود، می</w:t>
      </w:r>
      <w:r w:rsidR="00507815" w:rsidRPr="00D15DB1">
        <w:rPr>
          <w:rFonts w:cs="B Zar"/>
          <w:sz w:val="20"/>
          <w:szCs w:val="20"/>
          <w:rtl/>
        </w:rPr>
        <w:softHyphen/>
      </w:r>
      <w:r w:rsidRPr="00D15DB1">
        <w:rPr>
          <w:rFonts w:cs="B Zar" w:hint="cs"/>
          <w:sz w:val="20"/>
          <w:szCs w:val="20"/>
          <w:rtl/>
        </w:rPr>
        <w:t>رسد و پس از 60 دور چرخش، دانسيته بين 90 تا 95 درصد وزن مخصوص حداکثر خواهد رسيد[</w:t>
      </w:r>
      <w:r w:rsidR="003B767A">
        <w:rPr>
          <w:rFonts w:cs="B Zar" w:hint="cs"/>
          <w:sz w:val="20"/>
          <w:szCs w:val="20"/>
          <w:rtl/>
        </w:rPr>
        <w:t>18</w:t>
      </w:r>
      <w:r w:rsidRPr="00D15DB1">
        <w:rPr>
          <w:rFonts w:cs="B Zar" w:hint="cs"/>
          <w:sz w:val="20"/>
          <w:szCs w:val="20"/>
          <w:rtl/>
        </w:rPr>
        <w:t xml:space="preserve">]. </w:t>
      </w:r>
      <w:r w:rsidR="00AA25AB" w:rsidRPr="00D15DB1">
        <w:rPr>
          <w:rFonts w:cs="B Zar" w:hint="cs"/>
          <w:sz w:val="20"/>
          <w:szCs w:val="20"/>
          <w:rtl/>
        </w:rPr>
        <w:t>فشارسنج مقدار فشار را كه بايد در حين متراكم نمودن ثابت بماند، مشخص مي</w:t>
      </w:r>
      <w:r w:rsidR="00AA25AB" w:rsidRPr="00D15DB1">
        <w:rPr>
          <w:rFonts w:cs="B Zar"/>
          <w:sz w:val="20"/>
          <w:szCs w:val="20"/>
          <w:rtl/>
        </w:rPr>
        <w:softHyphen/>
      </w:r>
      <w:r w:rsidR="00AA25AB" w:rsidRPr="00D15DB1">
        <w:rPr>
          <w:rFonts w:cs="B Zar" w:hint="cs"/>
          <w:sz w:val="20"/>
          <w:szCs w:val="20"/>
          <w:rtl/>
        </w:rPr>
        <w:t>نمايد. اندازه</w:t>
      </w:r>
      <w:r w:rsidR="00AA25AB" w:rsidRPr="00D15DB1">
        <w:rPr>
          <w:rFonts w:cs="B Zar"/>
          <w:sz w:val="20"/>
          <w:szCs w:val="20"/>
          <w:rtl/>
        </w:rPr>
        <w:softHyphen/>
      </w:r>
      <w:r w:rsidR="00AA25AB" w:rsidRPr="00D15DB1">
        <w:rPr>
          <w:rFonts w:cs="B Zar" w:hint="cs"/>
          <w:sz w:val="20"/>
          <w:szCs w:val="20"/>
          <w:rtl/>
        </w:rPr>
        <w:t>گيري ارتفاع نمونه از ويژگيهاي مهم دستگاه متراكم كننده چرخشي روسازي ممتاز مي</w:t>
      </w:r>
      <w:r w:rsidR="00AA25AB" w:rsidRPr="00D15DB1">
        <w:rPr>
          <w:rFonts w:cs="B Zar"/>
          <w:sz w:val="20"/>
          <w:szCs w:val="20"/>
          <w:rtl/>
        </w:rPr>
        <w:softHyphen/>
      </w:r>
      <w:r w:rsidR="00AA25AB" w:rsidRPr="00D15DB1">
        <w:rPr>
          <w:rFonts w:cs="B Zar" w:hint="cs"/>
          <w:sz w:val="20"/>
          <w:szCs w:val="20"/>
          <w:rtl/>
        </w:rPr>
        <w:t>باشد. با اين اندازه</w:t>
      </w:r>
      <w:r w:rsidR="00AA25AB" w:rsidRPr="00D15DB1">
        <w:rPr>
          <w:rFonts w:cs="B Zar"/>
          <w:sz w:val="20"/>
          <w:szCs w:val="20"/>
          <w:rtl/>
        </w:rPr>
        <w:softHyphen/>
      </w:r>
      <w:r w:rsidR="00AA25AB" w:rsidRPr="00D15DB1">
        <w:rPr>
          <w:rFonts w:cs="B Zar" w:hint="cs"/>
          <w:sz w:val="20"/>
          <w:szCs w:val="20"/>
          <w:rtl/>
        </w:rPr>
        <w:t>گيري و مشخص بودن وزن نمونه</w:t>
      </w:r>
      <w:r w:rsidR="00AA25AB" w:rsidRPr="00D15DB1">
        <w:rPr>
          <w:rFonts w:cs="B Zar"/>
          <w:sz w:val="20"/>
          <w:szCs w:val="20"/>
          <w:rtl/>
        </w:rPr>
        <w:softHyphen/>
      </w:r>
      <w:r w:rsidR="00AA25AB" w:rsidRPr="00D15DB1">
        <w:rPr>
          <w:rFonts w:cs="B Zar" w:hint="cs"/>
          <w:sz w:val="20"/>
          <w:szCs w:val="20"/>
          <w:rtl/>
        </w:rPr>
        <w:t>ها در قالب و نيز ابعاد داخل قالب، دانسيته نمونه و ميزان تراكم در طول مدت تراكم تخمين زده مي</w:t>
      </w:r>
      <w:r w:rsidR="00AA25AB" w:rsidRPr="00D15DB1">
        <w:rPr>
          <w:rFonts w:cs="B Zar"/>
          <w:sz w:val="20"/>
          <w:szCs w:val="20"/>
          <w:rtl/>
        </w:rPr>
        <w:softHyphen/>
      </w:r>
      <w:r w:rsidR="00AA25AB" w:rsidRPr="00D15DB1">
        <w:rPr>
          <w:rFonts w:cs="B Zar" w:hint="cs"/>
          <w:sz w:val="20"/>
          <w:szCs w:val="20"/>
          <w:rtl/>
        </w:rPr>
        <w:t>شود و دانسيته مخلوط آسفالتي با افزايش تعداد چرخش افزايش مي</w:t>
      </w:r>
      <w:r w:rsidR="00AA25AB" w:rsidRPr="00D15DB1">
        <w:rPr>
          <w:rFonts w:cs="B Zar"/>
          <w:sz w:val="20"/>
          <w:szCs w:val="20"/>
          <w:rtl/>
        </w:rPr>
        <w:softHyphen/>
      </w:r>
      <w:r w:rsidR="00AA25AB" w:rsidRPr="00D15DB1">
        <w:rPr>
          <w:rFonts w:cs="B Zar" w:hint="cs"/>
          <w:sz w:val="20"/>
          <w:szCs w:val="20"/>
          <w:rtl/>
        </w:rPr>
        <w:t>يابد. به اين ترتيب مشخصات تراكمي نمونه در حين تراكم معين مي</w:t>
      </w:r>
      <w:r w:rsidR="00AA25AB" w:rsidRPr="00D15DB1">
        <w:rPr>
          <w:rFonts w:cs="B Zar"/>
          <w:sz w:val="20"/>
          <w:szCs w:val="20"/>
          <w:rtl/>
        </w:rPr>
        <w:softHyphen/>
      </w:r>
      <w:r w:rsidR="00AA25AB" w:rsidRPr="00D15DB1">
        <w:rPr>
          <w:rFonts w:cs="B Zar" w:hint="cs"/>
          <w:sz w:val="20"/>
          <w:szCs w:val="20"/>
          <w:rtl/>
        </w:rPr>
        <w:t>شود[4]. براي طرح نيز از روشي مشابه روش اصلاح شده مارشال استفاده گرديد. در اين روش ابتدا مقدار قيرامولسيون بهينه در حالي</w:t>
      </w:r>
      <w:r w:rsidR="00AA25AB" w:rsidRPr="00D15DB1">
        <w:rPr>
          <w:rFonts w:cs="B Zar" w:hint="eastAsia"/>
          <w:sz w:val="20"/>
          <w:szCs w:val="20"/>
          <w:rtl/>
        </w:rPr>
        <w:t>‌</w:t>
      </w:r>
      <w:r w:rsidR="00AA25AB" w:rsidRPr="00D15DB1">
        <w:rPr>
          <w:rFonts w:cs="B Zar" w:hint="cs"/>
          <w:sz w:val="20"/>
          <w:szCs w:val="20"/>
          <w:rtl/>
        </w:rPr>
        <w:t>که مقدار رطوبت موجود در مخلوط برابر با سه درصد بود، تعيين شد. مقدار رطوبت برابر با مجموع آب موجود در قيرامولسيون (مطابق جدول 1 برابر با 35 درصد)، رطوبت موجود در مصالح خرده</w:t>
      </w:r>
      <w:r w:rsidR="00AA25AB" w:rsidRPr="00D15DB1">
        <w:rPr>
          <w:rFonts w:cs="B Zar" w:hint="cs"/>
          <w:sz w:val="20"/>
          <w:szCs w:val="20"/>
          <w:rtl/>
        </w:rPr>
        <w:softHyphen/>
        <w:t xml:space="preserve">آسفالتي (برابر با 3/0 درصد) و آب اضافي مي‌باشد. مقدار قيرامولسيون افزوده شده در ترکيب‌هاي مختلف بين 5/2 تا 5/4 درصد بود. پس از اين مرحله نمونه‌ها به مدت 6 ساعت در دماي 40 درجه سانتيگراد درون گرمخانه عمل‌آوري شده و قبل از خروج نمونه‌ها از قالب، 24 ساعت عمل‌آوري در دماي آزمايشگاه ادامه يافت. پس از خروج نمونه‌ها از درون قالب، نمونه‌ها به مدت 48 ساعت در دماي آزمايشگاه عمل‌آوري شده و وزن‌مخصوص حقيقي و حداکثر آنها به ترتيب طبق استانداردهاي </w:t>
      </w:r>
      <w:r w:rsidR="00AA25AB" w:rsidRPr="00D15DB1">
        <w:rPr>
          <w:rFonts w:cs="B Zar"/>
          <w:sz w:val="20"/>
          <w:szCs w:val="20"/>
        </w:rPr>
        <w:t>ASTM D2726</w:t>
      </w:r>
      <w:r w:rsidR="00AA25AB" w:rsidRPr="00D15DB1">
        <w:rPr>
          <w:rFonts w:cs="B Zar" w:hint="cs"/>
          <w:sz w:val="20"/>
          <w:szCs w:val="20"/>
          <w:rtl/>
        </w:rPr>
        <w:t xml:space="preserve"> و </w:t>
      </w:r>
      <w:r w:rsidR="00AA25AB" w:rsidRPr="00D15DB1">
        <w:rPr>
          <w:rFonts w:cs="B Zar"/>
          <w:sz w:val="20"/>
          <w:szCs w:val="20"/>
        </w:rPr>
        <w:t>ASTM D2041</w:t>
      </w:r>
      <w:r w:rsidR="00AA25AB" w:rsidRPr="00D15DB1">
        <w:rPr>
          <w:rFonts w:cs="B Zar" w:hint="cs"/>
          <w:sz w:val="20"/>
          <w:szCs w:val="20"/>
          <w:rtl/>
        </w:rPr>
        <w:t xml:space="preserve"> تعيين و فضاي خالي نمونه‌ها محاسبه شد. معيار انتخاب قيرامولسيون بهينه در اين روش فضاي خالي مخلوط مي‌باشد که بين 9 تا 14 درصد پيشنهاد شده‌است</w:t>
      </w:r>
      <w:r w:rsidR="001D3E04" w:rsidRPr="00D15DB1">
        <w:rPr>
          <w:rFonts w:cs="B Zar" w:hint="cs"/>
          <w:sz w:val="20"/>
          <w:szCs w:val="20"/>
          <w:rtl/>
        </w:rPr>
        <w:t>[</w:t>
      </w:r>
      <w:r w:rsidR="003B767A">
        <w:rPr>
          <w:rFonts w:cs="B Zar" w:hint="cs"/>
          <w:sz w:val="20"/>
          <w:szCs w:val="20"/>
          <w:rtl/>
        </w:rPr>
        <w:t>9</w:t>
      </w:r>
      <w:r w:rsidRPr="00D15DB1">
        <w:rPr>
          <w:rFonts w:cs="B Zar" w:hint="cs"/>
          <w:sz w:val="20"/>
          <w:szCs w:val="20"/>
          <w:rtl/>
        </w:rPr>
        <w:t>و</w:t>
      </w:r>
      <w:r w:rsidR="003B767A">
        <w:rPr>
          <w:rFonts w:cs="B Zar" w:hint="cs"/>
          <w:sz w:val="20"/>
          <w:szCs w:val="20"/>
          <w:rtl/>
        </w:rPr>
        <w:t>18</w:t>
      </w:r>
      <w:r w:rsidR="001D3E04" w:rsidRPr="00D15DB1">
        <w:rPr>
          <w:rFonts w:cs="B Zar" w:hint="cs"/>
          <w:sz w:val="20"/>
          <w:szCs w:val="20"/>
          <w:rtl/>
        </w:rPr>
        <w:t>]</w:t>
      </w:r>
      <w:r w:rsidR="00AA25AB" w:rsidRPr="00D15DB1">
        <w:rPr>
          <w:rFonts w:cs="B Zar" w:hint="cs"/>
          <w:sz w:val="20"/>
          <w:szCs w:val="20"/>
          <w:rtl/>
        </w:rPr>
        <w:t xml:space="preserve">. علاوه بر فضاي خالي، </w:t>
      </w:r>
      <w:r w:rsidR="00184920">
        <w:rPr>
          <w:rFonts w:cs="B Zar" w:hint="cs"/>
          <w:sz w:val="20"/>
          <w:szCs w:val="20"/>
          <w:rtl/>
        </w:rPr>
        <w:t>استحکام</w:t>
      </w:r>
      <w:r w:rsidR="00AA25AB" w:rsidRPr="00D15DB1">
        <w:rPr>
          <w:rFonts w:cs="B Zar" w:hint="cs"/>
          <w:sz w:val="20"/>
          <w:szCs w:val="20"/>
          <w:rtl/>
        </w:rPr>
        <w:t xml:space="preserve"> مارشال و وزن‌مخصوص نمونه‌ها نيز در تعيين مقادير بهينه قيرامولسيون و رطوبت مورد استفاده قرار گرفت. مقدار قيرامولسيون بهينه برابر با مقداري در نظر گرفته شد که علاوه بر برآورده نمودن معيار فضاي خالي، </w:t>
      </w:r>
      <w:r w:rsidR="00184920">
        <w:rPr>
          <w:rFonts w:cs="B Zar" w:hint="cs"/>
          <w:sz w:val="20"/>
          <w:szCs w:val="20"/>
          <w:rtl/>
        </w:rPr>
        <w:t>استحکام</w:t>
      </w:r>
      <w:r w:rsidR="00AA25AB" w:rsidRPr="00D15DB1">
        <w:rPr>
          <w:rFonts w:cs="B Zar" w:hint="cs"/>
          <w:sz w:val="20"/>
          <w:szCs w:val="20"/>
          <w:rtl/>
        </w:rPr>
        <w:t xml:space="preserve"> مارشال و وزن‌مخصوص مخلوط نيز نزديک به حداکثر مقدار خود باشد. بر اين اساس مقدار قيرامولسيون بهينه برابر با 4/3 درصد تعيين شد. </w:t>
      </w:r>
    </w:p>
    <w:p w:rsidR="00AA25AB" w:rsidRPr="00B323AB" w:rsidRDefault="00AA25AB" w:rsidP="00AA25AB">
      <w:pPr>
        <w:rPr>
          <w:rtl/>
        </w:rPr>
      </w:pPr>
    </w:p>
    <w:p w:rsidR="00AA25AB" w:rsidRDefault="00AA25AB" w:rsidP="00AA25AB">
      <w:pPr>
        <w:widowControl w:val="0"/>
        <w:bidi/>
        <w:jc w:val="center"/>
        <w:rPr>
          <w:rFonts w:cs="Nazanin"/>
          <w:sz w:val="28"/>
          <w:szCs w:val="28"/>
          <w:rtl/>
          <w:lang w:bidi="fa-IR"/>
        </w:rPr>
      </w:pPr>
      <w:r>
        <w:rPr>
          <w:rFonts w:cs="Nazanin"/>
          <w:noProof/>
          <w:sz w:val="28"/>
          <w:szCs w:val="28"/>
          <w:lang w:bidi="fa-IR"/>
        </w:rPr>
        <w:drawing>
          <wp:inline distT="0" distB="0" distL="0" distR="0">
            <wp:extent cx="2209800" cy="2114550"/>
            <wp:effectExtent l="19050" t="0" r="0" b="0"/>
            <wp:docPr id="3" name="Picture 0" descr="Picture 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icture 025.jpg"/>
                    <pic:cNvPicPr>
                      <a:picLocks noChangeAspect="1" noChangeArrowheads="1"/>
                    </pic:cNvPicPr>
                  </pic:nvPicPr>
                  <pic:blipFill>
                    <a:blip r:embed="rId8" cstate="print">
                      <a:lum bright="10000" contrast="20000"/>
                    </a:blip>
                    <a:srcRect/>
                    <a:stretch>
                      <a:fillRect/>
                    </a:stretch>
                  </pic:blipFill>
                  <pic:spPr bwMode="auto">
                    <a:xfrm>
                      <a:off x="0" y="0"/>
                      <a:ext cx="2209800" cy="2114550"/>
                    </a:xfrm>
                    <a:prstGeom prst="rect">
                      <a:avLst/>
                    </a:prstGeom>
                    <a:noFill/>
                    <a:ln w="9525">
                      <a:noFill/>
                      <a:miter lim="800000"/>
                      <a:headEnd/>
                      <a:tailEnd/>
                    </a:ln>
                  </pic:spPr>
                </pic:pic>
              </a:graphicData>
            </a:graphic>
          </wp:inline>
        </w:drawing>
      </w:r>
    </w:p>
    <w:p w:rsidR="00AA25AB" w:rsidRPr="005720F5" w:rsidRDefault="00AA25AB" w:rsidP="00AA25AB">
      <w:pPr>
        <w:jc w:val="center"/>
        <w:rPr>
          <w:rFonts w:ascii="Calibri" w:eastAsia="Calibri" w:hAnsi="Calibri" w:cs="B Zar"/>
          <w:b/>
          <w:bCs/>
          <w:sz w:val="18"/>
          <w:szCs w:val="18"/>
          <w:lang w:bidi="fa-IR"/>
        </w:rPr>
      </w:pPr>
      <w:r w:rsidRPr="005720F5">
        <w:rPr>
          <w:rFonts w:ascii="Calibri" w:eastAsia="Calibri" w:hAnsi="Calibri" w:cs="B Zar" w:hint="cs"/>
          <w:b/>
          <w:bCs/>
          <w:sz w:val="18"/>
          <w:szCs w:val="18"/>
          <w:rtl/>
          <w:lang w:bidi="fa-IR"/>
        </w:rPr>
        <w:t>شكل 2</w:t>
      </w:r>
      <w:r>
        <w:rPr>
          <w:rFonts w:ascii="Calibri" w:eastAsia="Calibri" w:hAnsi="Calibri" w:cs="B Zar" w:hint="cs"/>
          <w:b/>
          <w:bCs/>
          <w:sz w:val="18"/>
          <w:szCs w:val="18"/>
          <w:rtl/>
          <w:lang w:bidi="fa-IR"/>
        </w:rPr>
        <w:t>-</w:t>
      </w:r>
      <w:r w:rsidRPr="005720F5">
        <w:rPr>
          <w:rFonts w:ascii="Calibri" w:eastAsia="Calibri" w:hAnsi="Calibri" w:cs="B Zar" w:hint="cs"/>
          <w:b/>
          <w:bCs/>
          <w:sz w:val="18"/>
          <w:szCs w:val="18"/>
          <w:rtl/>
          <w:lang w:bidi="fa-IR"/>
        </w:rPr>
        <w:t xml:space="preserve"> دستگاه متراكم كننده چرخشي روسازي ممتاز</w:t>
      </w:r>
    </w:p>
    <w:p w:rsidR="00AA25AB" w:rsidRDefault="00AA25AB" w:rsidP="00AA25AB">
      <w:pPr>
        <w:widowControl w:val="0"/>
        <w:bidi/>
        <w:jc w:val="both"/>
        <w:rPr>
          <w:rFonts w:cs="Nazanin"/>
          <w:sz w:val="28"/>
          <w:szCs w:val="28"/>
          <w:rtl/>
          <w:lang w:bidi="fa-IR"/>
        </w:rPr>
      </w:pPr>
    </w:p>
    <w:p w:rsidR="00AA25AB" w:rsidRPr="00D15DB1" w:rsidRDefault="00AA25AB" w:rsidP="003B767A">
      <w:pPr>
        <w:pStyle w:val="BodyText3"/>
        <w:bidi/>
        <w:ind w:firstLine="567"/>
        <w:rPr>
          <w:rFonts w:cs="Nazanin"/>
          <w:rtl/>
        </w:rPr>
      </w:pPr>
      <w:r w:rsidRPr="00D15DB1">
        <w:rPr>
          <w:rFonts w:cs="B Zar" w:hint="cs"/>
          <w:sz w:val="20"/>
          <w:szCs w:val="20"/>
          <w:rtl/>
        </w:rPr>
        <w:t xml:space="preserve">در مرحله دوم مقدار رطوبت بهينه در قيرامولسيون بهينه تعيين شد. نحوه آماده‌سازي نمونه‌ها و آزمايش‌هاي انجام شده مشابه قبل مي‌باشد. در جدول 3 مقدار رطوبت بهينه براي نمونه‌هاي مختلف ارائه شده‌است. مقدار رطوبت بهينه برابر با مقداري انتخاب شده که معادل با حداکثر </w:t>
      </w:r>
      <w:r w:rsidR="00184920">
        <w:rPr>
          <w:rFonts w:cs="B Zar" w:hint="cs"/>
          <w:sz w:val="20"/>
          <w:szCs w:val="20"/>
          <w:rtl/>
        </w:rPr>
        <w:t>استحکام</w:t>
      </w:r>
      <w:r w:rsidRPr="00D15DB1">
        <w:rPr>
          <w:rFonts w:cs="B Zar" w:hint="cs"/>
          <w:sz w:val="20"/>
          <w:szCs w:val="20"/>
          <w:rtl/>
        </w:rPr>
        <w:t xml:space="preserve"> </w:t>
      </w:r>
      <w:r w:rsidRPr="00D15DB1">
        <w:rPr>
          <w:rFonts w:cs="B Zar" w:hint="cs"/>
          <w:sz w:val="20"/>
          <w:szCs w:val="20"/>
          <w:rtl/>
        </w:rPr>
        <w:lastRenderedPageBreak/>
        <w:t>مارشال</w:t>
      </w:r>
      <w:r w:rsidR="003B767A">
        <w:rPr>
          <w:rFonts w:cs="B Zar" w:hint="cs"/>
          <w:sz w:val="20"/>
          <w:szCs w:val="20"/>
          <w:rtl/>
        </w:rPr>
        <w:t xml:space="preserve"> و</w:t>
      </w:r>
      <w:r w:rsidRPr="00D15DB1">
        <w:rPr>
          <w:rFonts w:cs="B Zar" w:hint="cs"/>
          <w:sz w:val="20"/>
          <w:szCs w:val="20"/>
          <w:rtl/>
        </w:rPr>
        <w:t xml:space="preserve">حداکثر وزن‌مخصوص </w:t>
      </w:r>
      <w:r w:rsidR="003B767A">
        <w:rPr>
          <w:rFonts w:cs="B Zar" w:hint="cs"/>
          <w:sz w:val="20"/>
          <w:szCs w:val="20"/>
          <w:rtl/>
        </w:rPr>
        <w:t xml:space="preserve">باشد </w:t>
      </w:r>
      <w:r w:rsidRPr="00D15DB1">
        <w:rPr>
          <w:rFonts w:cs="B Zar" w:hint="cs"/>
          <w:sz w:val="20"/>
          <w:szCs w:val="20"/>
          <w:rtl/>
        </w:rPr>
        <w:t xml:space="preserve">و </w:t>
      </w:r>
      <w:r w:rsidR="00663C92" w:rsidRPr="00D15DB1">
        <w:rPr>
          <w:rFonts w:cs="B Zar" w:hint="cs"/>
          <w:sz w:val="20"/>
          <w:szCs w:val="20"/>
          <w:rtl/>
        </w:rPr>
        <w:t>براساس در صد بدست آمده</w:t>
      </w:r>
      <w:r w:rsidR="003B767A">
        <w:rPr>
          <w:rFonts w:cs="B Zar" w:hint="cs"/>
          <w:sz w:val="20"/>
          <w:szCs w:val="20"/>
          <w:rtl/>
        </w:rPr>
        <w:t>،</w:t>
      </w:r>
      <w:r w:rsidR="00663C92" w:rsidRPr="00D15DB1">
        <w:rPr>
          <w:rFonts w:cs="B Zar" w:hint="cs"/>
          <w:sz w:val="20"/>
          <w:szCs w:val="20"/>
          <w:rtl/>
        </w:rPr>
        <w:t xml:space="preserve"> </w:t>
      </w:r>
      <w:r w:rsidR="0030275C" w:rsidRPr="00D15DB1">
        <w:rPr>
          <w:rFonts w:cs="B Zar" w:hint="cs"/>
          <w:sz w:val="20"/>
          <w:szCs w:val="20"/>
          <w:rtl/>
        </w:rPr>
        <w:t>فضاي خالي بين 9 تا 14درصد</w:t>
      </w:r>
      <w:r w:rsidR="00663C92" w:rsidRPr="00D15DB1">
        <w:rPr>
          <w:rFonts w:cs="B Zar" w:hint="cs"/>
          <w:sz w:val="20"/>
          <w:szCs w:val="20"/>
          <w:rtl/>
        </w:rPr>
        <w:t xml:space="preserve"> تامین شو</w:t>
      </w:r>
      <w:r w:rsidRPr="00D15DB1">
        <w:rPr>
          <w:rFonts w:cs="B Zar" w:hint="cs"/>
          <w:sz w:val="20"/>
          <w:szCs w:val="20"/>
          <w:rtl/>
        </w:rPr>
        <w:t>د</w:t>
      </w:r>
      <w:r w:rsidR="007765FE" w:rsidRPr="00D15DB1">
        <w:rPr>
          <w:rFonts w:cs="B Zar" w:hint="cs"/>
          <w:sz w:val="20"/>
          <w:szCs w:val="20"/>
          <w:rtl/>
        </w:rPr>
        <w:t>[</w:t>
      </w:r>
      <w:r w:rsidR="003B767A">
        <w:rPr>
          <w:rFonts w:cs="B Zar" w:hint="cs"/>
          <w:sz w:val="20"/>
          <w:szCs w:val="20"/>
          <w:rtl/>
        </w:rPr>
        <w:t>9</w:t>
      </w:r>
      <w:r w:rsidR="007765FE" w:rsidRPr="00D15DB1">
        <w:rPr>
          <w:rFonts w:cs="B Zar" w:hint="cs"/>
          <w:sz w:val="20"/>
          <w:szCs w:val="20"/>
          <w:rtl/>
        </w:rPr>
        <w:t>و</w:t>
      </w:r>
      <w:r w:rsidR="003B767A">
        <w:rPr>
          <w:rFonts w:cs="B Zar" w:hint="cs"/>
          <w:sz w:val="20"/>
          <w:szCs w:val="20"/>
          <w:rtl/>
        </w:rPr>
        <w:t>18</w:t>
      </w:r>
      <w:r w:rsidR="007765FE" w:rsidRPr="00D15DB1">
        <w:rPr>
          <w:rFonts w:cs="B Zar" w:hint="cs"/>
          <w:sz w:val="20"/>
          <w:szCs w:val="20"/>
          <w:rtl/>
        </w:rPr>
        <w:t>]</w:t>
      </w:r>
      <w:r w:rsidRPr="00D15DB1">
        <w:rPr>
          <w:rFonts w:cs="B Zar" w:hint="cs"/>
          <w:sz w:val="20"/>
          <w:szCs w:val="20"/>
          <w:rtl/>
        </w:rPr>
        <w:t>.</w:t>
      </w:r>
      <w:r w:rsidRPr="00D15DB1">
        <w:rPr>
          <w:rFonts w:cs="Nazanin" w:hint="cs"/>
          <w:rtl/>
        </w:rPr>
        <w:t xml:space="preserve"> </w:t>
      </w:r>
      <w:r w:rsidRPr="00D15DB1">
        <w:rPr>
          <w:rFonts w:cs="B Zar" w:hint="cs"/>
          <w:sz w:val="20"/>
          <w:szCs w:val="20"/>
          <w:rtl/>
        </w:rPr>
        <w:t>براي تعيين درصد امولسيون قير بهينه 12 نمونه و براي تعيين درصد آب اختلاط نيز 24 نمونه با استفاده از دستگاه متراکم کننده چرخشي روسازي ممتاز تهيه شد.</w:t>
      </w:r>
    </w:p>
    <w:p w:rsidR="00AA25AB" w:rsidRDefault="00AA25AB" w:rsidP="00AA25AB">
      <w:pPr>
        <w:pStyle w:val="BodyText3"/>
        <w:bidi/>
        <w:ind w:firstLine="567"/>
        <w:rPr>
          <w:rFonts w:cs="B Zar"/>
          <w:sz w:val="20"/>
          <w:szCs w:val="20"/>
          <w:rtl/>
        </w:rPr>
        <w:sectPr w:rsidR="00AA25AB" w:rsidSect="00AA25AB">
          <w:headerReference w:type="default" r:id="rId9"/>
          <w:footerReference w:type="default" r:id="rId10"/>
          <w:pgSz w:w="11907" w:h="16840" w:code="9"/>
          <w:pgMar w:top="1701" w:right="1701" w:bottom="1701" w:left="1418" w:header="709" w:footer="709" w:gutter="0"/>
          <w:cols w:space="567"/>
          <w:docGrid w:linePitch="360"/>
        </w:sectPr>
      </w:pPr>
    </w:p>
    <w:p w:rsidR="00AA25AB" w:rsidRPr="002241D3" w:rsidRDefault="00AA25AB" w:rsidP="00AA25AB">
      <w:pPr>
        <w:pStyle w:val="BodyText"/>
        <w:tabs>
          <w:tab w:val="right" w:pos="15"/>
        </w:tabs>
        <w:bidi/>
        <w:ind w:left="567" w:right="27" w:hanging="567"/>
        <w:jc w:val="left"/>
        <w:rPr>
          <w:rFonts w:cs="B Zar"/>
          <w:lang w:bidi="fa-IR"/>
        </w:rPr>
      </w:pPr>
    </w:p>
    <w:p w:rsidR="00AA25AB" w:rsidRDefault="00AA25AB" w:rsidP="00AA25AB">
      <w:pPr>
        <w:bidi/>
        <w:jc w:val="center"/>
        <w:outlineLvl w:val="0"/>
        <w:rPr>
          <w:rFonts w:ascii="Calibri" w:eastAsia="Calibri" w:hAnsi="Calibri" w:cs="B Zar"/>
          <w:b/>
          <w:bCs/>
          <w:sz w:val="18"/>
          <w:szCs w:val="18"/>
          <w:rtl/>
          <w:lang w:bidi="fa-IR"/>
        </w:rPr>
      </w:pPr>
      <w:r w:rsidRPr="0050098C">
        <w:rPr>
          <w:rFonts w:ascii="Calibri" w:eastAsia="Calibri" w:hAnsi="Calibri" w:cs="B Zar" w:hint="cs"/>
          <w:b/>
          <w:bCs/>
          <w:sz w:val="18"/>
          <w:szCs w:val="18"/>
          <w:rtl/>
          <w:lang w:bidi="fa-IR"/>
        </w:rPr>
        <w:t>جدول 3</w:t>
      </w:r>
      <w:r>
        <w:rPr>
          <w:rFonts w:ascii="Calibri" w:eastAsia="Calibri" w:hAnsi="Calibri" w:cs="B Zar" w:hint="cs"/>
          <w:b/>
          <w:bCs/>
          <w:sz w:val="18"/>
          <w:szCs w:val="18"/>
          <w:rtl/>
          <w:lang w:bidi="fa-IR"/>
        </w:rPr>
        <w:t>-</w:t>
      </w:r>
      <w:r w:rsidRPr="0050098C">
        <w:rPr>
          <w:rFonts w:ascii="Calibri" w:eastAsia="Calibri" w:hAnsi="Calibri" w:cs="B Zar" w:hint="cs"/>
          <w:b/>
          <w:bCs/>
          <w:sz w:val="18"/>
          <w:szCs w:val="18"/>
          <w:rtl/>
          <w:lang w:bidi="fa-IR"/>
        </w:rPr>
        <w:t>رطوبت به</w:t>
      </w:r>
      <w:r>
        <w:rPr>
          <w:rFonts w:ascii="Calibri" w:eastAsia="Calibri" w:hAnsi="Calibri" w:cs="B Zar" w:hint="cs"/>
          <w:b/>
          <w:bCs/>
          <w:sz w:val="18"/>
          <w:szCs w:val="18"/>
          <w:rtl/>
          <w:lang w:bidi="fa-IR"/>
        </w:rPr>
        <w:t>ي</w:t>
      </w:r>
      <w:r w:rsidRPr="0050098C">
        <w:rPr>
          <w:rFonts w:ascii="Calibri" w:eastAsia="Calibri" w:hAnsi="Calibri" w:cs="B Zar" w:hint="cs"/>
          <w:b/>
          <w:bCs/>
          <w:sz w:val="18"/>
          <w:szCs w:val="18"/>
          <w:rtl/>
          <w:lang w:bidi="fa-IR"/>
        </w:rPr>
        <w:t>نه برا</w:t>
      </w:r>
      <w:r>
        <w:rPr>
          <w:rFonts w:ascii="Calibri" w:eastAsia="Calibri" w:hAnsi="Calibri" w:cs="B Zar" w:hint="cs"/>
          <w:b/>
          <w:bCs/>
          <w:sz w:val="18"/>
          <w:szCs w:val="18"/>
          <w:rtl/>
          <w:lang w:bidi="fa-IR"/>
        </w:rPr>
        <w:t>ي</w:t>
      </w:r>
      <w:r w:rsidRPr="0050098C">
        <w:rPr>
          <w:rFonts w:ascii="Calibri" w:eastAsia="Calibri" w:hAnsi="Calibri" w:cs="B Zar" w:hint="cs"/>
          <w:b/>
          <w:bCs/>
          <w:sz w:val="18"/>
          <w:szCs w:val="18"/>
          <w:rtl/>
          <w:lang w:bidi="fa-IR"/>
        </w:rPr>
        <w:t xml:space="preserve"> ترک</w:t>
      </w:r>
      <w:r>
        <w:rPr>
          <w:rFonts w:ascii="Calibri" w:eastAsia="Calibri" w:hAnsi="Calibri" w:cs="B Zar" w:hint="cs"/>
          <w:b/>
          <w:bCs/>
          <w:sz w:val="18"/>
          <w:szCs w:val="18"/>
          <w:rtl/>
          <w:lang w:bidi="fa-IR"/>
        </w:rPr>
        <w:t>ي</w:t>
      </w:r>
      <w:r w:rsidRPr="0050098C">
        <w:rPr>
          <w:rFonts w:ascii="Calibri" w:eastAsia="Calibri" w:hAnsi="Calibri" w:cs="B Zar" w:hint="cs"/>
          <w:b/>
          <w:bCs/>
          <w:sz w:val="18"/>
          <w:szCs w:val="18"/>
          <w:rtl/>
          <w:lang w:bidi="fa-IR"/>
        </w:rPr>
        <w:t>بات مختلف مورد تحق</w:t>
      </w:r>
      <w:r>
        <w:rPr>
          <w:rFonts w:ascii="Calibri" w:eastAsia="Calibri" w:hAnsi="Calibri" w:cs="B Zar" w:hint="cs"/>
          <w:b/>
          <w:bCs/>
          <w:sz w:val="18"/>
          <w:szCs w:val="18"/>
          <w:rtl/>
          <w:lang w:bidi="fa-IR"/>
        </w:rPr>
        <w:t>ي</w:t>
      </w:r>
      <w:r w:rsidRPr="0050098C">
        <w:rPr>
          <w:rFonts w:ascii="Calibri" w:eastAsia="Calibri" w:hAnsi="Calibri" w:cs="B Zar" w:hint="cs"/>
          <w:b/>
          <w:bCs/>
          <w:sz w:val="18"/>
          <w:szCs w:val="18"/>
          <w:rtl/>
          <w:lang w:bidi="fa-IR"/>
        </w:rPr>
        <w:t>ق</w:t>
      </w:r>
    </w:p>
    <w:p w:rsidR="00AA25AB" w:rsidRPr="002241D3" w:rsidRDefault="00AA25AB" w:rsidP="00AA25AB">
      <w:pPr>
        <w:pStyle w:val="BodyText"/>
        <w:tabs>
          <w:tab w:val="right" w:pos="15"/>
        </w:tabs>
        <w:bidi/>
        <w:ind w:left="567" w:right="27" w:hanging="567"/>
        <w:jc w:val="left"/>
        <w:rPr>
          <w:rFonts w:cs="B Zar"/>
        </w:rPr>
      </w:pPr>
    </w:p>
    <w:tbl>
      <w:tblPr>
        <w:bidiVisual/>
        <w:tblW w:w="0" w:type="auto"/>
        <w:jc w:val="center"/>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4"/>
        <w:gridCol w:w="1307"/>
      </w:tblGrid>
      <w:tr w:rsidR="00AA25AB" w:rsidRPr="005720F5" w:rsidTr="003F774B">
        <w:trPr>
          <w:trHeight w:val="355"/>
          <w:jc w:val="center"/>
        </w:trPr>
        <w:tc>
          <w:tcPr>
            <w:tcW w:w="0" w:type="auto"/>
            <w:vMerge w:val="restart"/>
            <w:vAlign w:val="center"/>
          </w:tcPr>
          <w:p w:rsidR="00AA25AB" w:rsidRPr="005720F5" w:rsidRDefault="00AA25AB" w:rsidP="003F774B">
            <w:pPr>
              <w:bidi/>
              <w:jc w:val="center"/>
              <w:rPr>
                <w:rFonts w:cs="B Zar"/>
                <w:b/>
                <w:bCs/>
                <w:sz w:val="16"/>
                <w:szCs w:val="16"/>
                <w:rtl/>
                <w:lang w:bidi="fa-IR"/>
              </w:rPr>
            </w:pPr>
            <w:r w:rsidRPr="005720F5">
              <w:rPr>
                <w:rFonts w:cs="B Zar" w:hint="cs"/>
                <w:b/>
                <w:bCs/>
                <w:sz w:val="16"/>
                <w:szCs w:val="16"/>
                <w:rtl/>
                <w:lang w:bidi="fa-IR"/>
              </w:rPr>
              <w:t>مقدار س</w:t>
            </w:r>
            <w:r>
              <w:rPr>
                <w:rFonts w:cs="B Zar" w:hint="cs"/>
                <w:b/>
                <w:bCs/>
                <w:sz w:val="16"/>
                <w:szCs w:val="16"/>
                <w:rtl/>
                <w:lang w:bidi="fa-IR"/>
              </w:rPr>
              <w:t>ي</w:t>
            </w:r>
            <w:r w:rsidRPr="005720F5">
              <w:rPr>
                <w:rFonts w:cs="B Zar" w:hint="cs"/>
                <w:b/>
                <w:bCs/>
                <w:sz w:val="16"/>
                <w:szCs w:val="16"/>
                <w:rtl/>
                <w:lang w:bidi="fa-IR"/>
              </w:rPr>
              <w:t>مان(%)</w:t>
            </w:r>
          </w:p>
        </w:tc>
        <w:tc>
          <w:tcPr>
            <w:tcW w:w="0" w:type="auto"/>
            <w:vMerge w:val="restart"/>
            <w:vAlign w:val="center"/>
          </w:tcPr>
          <w:p w:rsidR="00AA25AB" w:rsidRPr="005720F5" w:rsidRDefault="00AA25AB" w:rsidP="003F774B">
            <w:pPr>
              <w:bidi/>
              <w:jc w:val="center"/>
              <w:rPr>
                <w:rFonts w:cs="B Zar"/>
                <w:b/>
                <w:bCs/>
                <w:sz w:val="16"/>
                <w:szCs w:val="16"/>
                <w:rtl/>
                <w:lang w:bidi="fa-IR"/>
              </w:rPr>
            </w:pPr>
            <w:r w:rsidRPr="005720F5">
              <w:rPr>
                <w:rFonts w:cs="B Zar" w:hint="cs"/>
                <w:b/>
                <w:bCs/>
                <w:sz w:val="16"/>
                <w:szCs w:val="16"/>
                <w:rtl/>
                <w:lang w:bidi="fa-IR"/>
              </w:rPr>
              <w:t>درصد رطوبت به</w:t>
            </w:r>
            <w:r>
              <w:rPr>
                <w:rFonts w:cs="B Zar" w:hint="cs"/>
                <w:b/>
                <w:bCs/>
                <w:sz w:val="16"/>
                <w:szCs w:val="16"/>
                <w:rtl/>
                <w:lang w:bidi="fa-IR"/>
              </w:rPr>
              <w:t>ي</w:t>
            </w:r>
            <w:r w:rsidRPr="005720F5">
              <w:rPr>
                <w:rFonts w:cs="B Zar" w:hint="cs"/>
                <w:b/>
                <w:bCs/>
                <w:sz w:val="16"/>
                <w:szCs w:val="16"/>
                <w:rtl/>
                <w:lang w:bidi="fa-IR"/>
              </w:rPr>
              <w:t>نه</w:t>
            </w:r>
          </w:p>
        </w:tc>
      </w:tr>
      <w:tr w:rsidR="00AA25AB" w:rsidRPr="005720F5" w:rsidTr="003F774B">
        <w:trPr>
          <w:trHeight w:val="253"/>
          <w:jc w:val="center"/>
        </w:trPr>
        <w:tc>
          <w:tcPr>
            <w:tcW w:w="0" w:type="auto"/>
            <w:vMerge/>
            <w:vAlign w:val="center"/>
          </w:tcPr>
          <w:p w:rsidR="00AA25AB" w:rsidRPr="005720F5" w:rsidRDefault="00AA25AB" w:rsidP="003F774B">
            <w:pPr>
              <w:bidi/>
              <w:jc w:val="center"/>
              <w:rPr>
                <w:rFonts w:cs="B Zar"/>
                <w:b/>
                <w:bCs/>
                <w:sz w:val="16"/>
                <w:szCs w:val="16"/>
                <w:rtl/>
                <w:lang w:bidi="fa-IR"/>
              </w:rPr>
            </w:pPr>
          </w:p>
        </w:tc>
        <w:tc>
          <w:tcPr>
            <w:tcW w:w="0" w:type="auto"/>
            <w:vMerge/>
            <w:vAlign w:val="center"/>
          </w:tcPr>
          <w:p w:rsidR="00AA25AB" w:rsidRPr="005720F5" w:rsidRDefault="00AA25AB" w:rsidP="003F774B">
            <w:pPr>
              <w:bidi/>
              <w:jc w:val="center"/>
              <w:rPr>
                <w:rFonts w:cs="B Zar"/>
                <w:sz w:val="16"/>
                <w:szCs w:val="16"/>
                <w:rtl/>
                <w:lang w:bidi="fa-IR"/>
              </w:rPr>
            </w:pPr>
          </w:p>
        </w:tc>
      </w:tr>
      <w:tr w:rsidR="00AA25AB" w:rsidRPr="005720F5" w:rsidTr="003F774B">
        <w:trPr>
          <w:trHeight w:val="220"/>
          <w:jc w:val="center"/>
        </w:trPr>
        <w:tc>
          <w:tcPr>
            <w:tcW w:w="0" w:type="auto"/>
            <w:vAlign w:val="center"/>
          </w:tcPr>
          <w:p w:rsidR="00AA25AB" w:rsidRPr="005720F5" w:rsidRDefault="00AA25AB" w:rsidP="003F774B">
            <w:pPr>
              <w:bidi/>
              <w:jc w:val="center"/>
              <w:rPr>
                <w:rFonts w:cs="B Zar"/>
                <w:sz w:val="16"/>
                <w:szCs w:val="16"/>
                <w:rtl/>
                <w:lang w:bidi="fa-IR"/>
              </w:rPr>
            </w:pPr>
            <w:r w:rsidRPr="005720F5">
              <w:rPr>
                <w:rFonts w:cs="B Zar" w:hint="cs"/>
                <w:sz w:val="16"/>
                <w:szCs w:val="16"/>
                <w:rtl/>
                <w:lang w:bidi="fa-IR"/>
              </w:rPr>
              <w:t>0</w:t>
            </w:r>
          </w:p>
        </w:tc>
        <w:tc>
          <w:tcPr>
            <w:tcW w:w="0" w:type="auto"/>
            <w:vAlign w:val="center"/>
          </w:tcPr>
          <w:p w:rsidR="00AA25AB" w:rsidRPr="005720F5" w:rsidRDefault="00AA25AB" w:rsidP="003F774B">
            <w:pPr>
              <w:bidi/>
              <w:jc w:val="center"/>
              <w:rPr>
                <w:rFonts w:cs="B Zar"/>
                <w:sz w:val="16"/>
                <w:szCs w:val="16"/>
                <w:rtl/>
                <w:lang w:bidi="fa-IR"/>
              </w:rPr>
            </w:pPr>
            <w:r w:rsidRPr="005720F5">
              <w:rPr>
                <w:rFonts w:cs="B Zar" w:hint="cs"/>
                <w:sz w:val="16"/>
                <w:szCs w:val="16"/>
                <w:rtl/>
                <w:lang w:bidi="fa-IR"/>
              </w:rPr>
              <w:t>7/3</w:t>
            </w:r>
          </w:p>
        </w:tc>
      </w:tr>
      <w:tr w:rsidR="00AA25AB" w:rsidRPr="005720F5" w:rsidTr="003F774B">
        <w:trPr>
          <w:trHeight w:val="350"/>
          <w:jc w:val="center"/>
        </w:trPr>
        <w:tc>
          <w:tcPr>
            <w:tcW w:w="0" w:type="auto"/>
            <w:vAlign w:val="center"/>
          </w:tcPr>
          <w:p w:rsidR="00AA25AB" w:rsidRPr="005720F5" w:rsidRDefault="00AA25AB" w:rsidP="003F774B">
            <w:pPr>
              <w:bidi/>
              <w:jc w:val="center"/>
              <w:rPr>
                <w:rFonts w:cs="B Zar"/>
                <w:sz w:val="16"/>
                <w:szCs w:val="16"/>
                <w:rtl/>
                <w:lang w:bidi="fa-IR"/>
              </w:rPr>
            </w:pPr>
            <w:r w:rsidRPr="005720F5">
              <w:rPr>
                <w:rFonts w:cs="B Zar" w:hint="cs"/>
                <w:sz w:val="16"/>
                <w:szCs w:val="16"/>
                <w:rtl/>
                <w:lang w:bidi="fa-IR"/>
              </w:rPr>
              <w:t>0/1</w:t>
            </w:r>
          </w:p>
        </w:tc>
        <w:tc>
          <w:tcPr>
            <w:tcW w:w="0" w:type="auto"/>
            <w:vAlign w:val="center"/>
          </w:tcPr>
          <w:p w:rsidR="00AA25AB" w:rsidRPr="005720F5" w:rsidRDefault="00AA25AB" w:rsidP="003F774B">
            <w:pPr>
              <w:bidi/>
              <w:jc w:val="center"/>
              <w:rPr>
                <w:rFonts w:cs="B Zar"/>
                <w:sz w:val="16"/>
                <w:szCs w:val="16"/>
                <w:rtl/>
                <w:lang w:bidi="fa-IR"/>
              </w:rPr>
            </w:pPr>
            <w:r w:rsidRPr="005720F5">
              <w:rPr>
                <w:rFonts w:cs="B Zar" w:hint="cs"/>
                <w:sz w:val="16"/>
                <w:szCs w:val="16"/>
                <w:rtl/>
                <w:lang w:bidi="fa-IR"/>
              </w:rPr>
              <w:t>4</w:t>
            </w:r>
          </w:p>
        </w:tc>
      </w:tr>
      <w:tr w:rsidR="00AA25AB" w:rsidRPr="005720F5" w:rsidTr="003F774B">
        <w:trPr>
          <w:jc w:val="center"/>
        </w:trPr>
        <w:tc>
          <w:tcPr>
            <w:tcW w:w="0" w:type="auto"/>
            <w:vAlign w:val="center"/>
          </w:tcPr>
          <w:p w:rsidR="00AA25AB" w:rsidRPr="005720F5" w:rsidRDefault="00AA25AB" w:rsidP="003F774B">
            <w:pPr>
              <w:bidi/>
              <w:jc w:val="center"/>
              <w:rPr>
                <w:rFonts w:cs="B Zar"/>
                <w:sz w:val="16"/>
                <w:szCs w:val="16"/>
                <w:rtl/>
                <w:lang w:bidi="fa-IR"/>
              </w:rPr>
            </w:pPr>
            <w:r w:rsidRPr="005720F5">
              <w:rPr>
                <w:rFonts w:cs="B Zar" w:hint="cs"/>
                <w:sz w:val="16"/>
                <w:szCs w:val="16"/>
                <w:rtl/>
                <w:lang w:bidi="fa-IR"/>
              </w:rPr>
              <w:t>0/2</w:t>
            </w:r>
          </w:p>
        </w:tc>
        <w:tc>
          <w:tcPr>
            <w:tcW w:w="0" w:type="auto"/>
            <w:vAlign w:val="center"/>
          </w:tcPr>
          <w:p w:rsidR="00AA25AB" w:rsidRPr="005720F5" w:rsidRDefault="00AA25AB" w:rsidP="003F774B">
            <w:pPr>
              <w:bidi/>
              <w:jc w:val="center"/>
              <w:rPr>
                <w:rFonts w:cs="B Zar"/>
                <w:sz w:val="16"/>
                <w:szCs w:val="16"/>
                <w:rtl/>
                <w:lang w:bidi="fa-IR"/>
              </w:rPr>
            </w:pPr>
            <w:r w:rsidRPr="005720F5">
              <w:rPr>
                <w:rFonts w:cs="B Zar" w:hint="cs"/>
                <w:sz w:val="16"/>
                <w:szCs w:val="16"/>
                <w:rtl/>
                <w:lang w:bidi="fa-IR"/>
              </w:rPr>
              <w:t>5/4</w:t>
            </w:r>
          </w:p>
        </w:tc>
      </w:tr>
      <w:tr w:rsidR="00AA25AB" w:rsidRPr="005720F5" w:rsidTr="003F774B">
        <w:trPr>
          <w:jc w:val="center"/>
        </w:trPr>
        <w:tc>
          <w:tcPr>
            <w:tcW w:w="0" w:type="auto"/>
            <w:vAlign w:val="center"/>
          </w:tcPr>
          <w:p w:rsidR="00AA25AB" w:rsidRPr="005720F5" w:rsidRDefault="00AA25AB" w:rsidP="003F774B">
            <w:pPr>
              <w:bidi/>
              <w:jc w:val="center"/>
              <w:rPr>
                <w:rFonts w:cs="B Zar"/>
                <w:sz w:val="16"/>
                <w:szCs w:val="16"/>
                <w:rtl/>
                <w:lang w:bidi="fa-IR"/>
              </w:rPr>
            </w:pPr>
            <w:r w:rsidRPr="005720F5">
              <w:rPr>
                <w:rFonts w:cs="B Zar" w:hint="cs"/>
                <w:sz w:val="16"/>
                <w:szCs w:val="16"/>
                <w:rtl/>
                <w:lang w:bidi="fa-IR"/>
              </w:rPr>
              <w:t>0/3</w:t>
            </w:r>
          </w:p>
        </w:tc>
        <w:tc>
          <w:tcPr>
            <w:tcW w:w="0" w:type="auto"/>
            <w:vAlign w:val="center"/>
          </w:tcPr>
          <w:p w:rsidR="00AA25AB" w:rsidRPr="005720F5" w:rsidRDefault="00AA25AB" w:rsidP="003F774B">
            <w:pPr>
              <w:bidi/>
              <w:jc w:val="center"/>
              <w:rPr>
                <w:rFonts w:cs="B Zar"/>
                <w:sz w:val="16"/>
                <w:szCs w:val="16"/>
                <w:rtl/>
                <w:lang w:bidi="fa-IR"/>
              </w:rPr>
            </w:pPr>
            <w:r w:rsidRPr="005720F5">
              <w:rPr>
                <w:rFonts w:cs="B Zar" w:hint="cs"/>
                <w:sz w:val="16"/>
                <w:szCs w:val="16"/>
                <w:rtl/>
                <w:lang w:bidi="fa-IR"/>
              </w:rPr>
              <w:t>5</w:t>
            </w:r>
          </w:p>
        </w:tc>
      </w:tr>
      <w:tr w:rsidR="00AA25AB" w:rsidRPr="005720F5" w:rsidTr="003F774B">
        <w:trPr>
          <w:jc w:val="center"/>
        </w:trPr>
        <w:tc>
          <w:tcPr>
            <w:tcW w:w="0" w:type="auto"/>
            <w:vAlign w:val="center"/>
          </w:tcPr>
          <w:p w:rsidR="00AA25AB" w:rsidRPr="005720F5" w:rsidRDefault="00AA25AB" w:rsidP="003F774B">
            <w:pPr>
              <w:bidi/>
              <w:jc w:val="center"/>
              <w:rPr>
                <w:rFonts w:cs="B Zar"/>
                <w:sz w:val="16"/>
                <w:szCs w:val="16"/>
                <w:rtl/>
                <w:lang w:bidi="fa-IR"/>
              </w:rPr>
            </w:pPr>
            <w:r w:rsidRPr="005720F5">
              <w:rPr>
                <w:rFonts w:cs="B Zar" w:hint="cs"/>
                <w:b/>
                <w:bCs/>
                <w:sz w:val="16"/>
                <w:szCs w:val="16"/>
                <w:rtl/>
                <w:lang w:bidi="fa-IR"/>
              </w:rPr>
              <w:t>مقدار س</w:t>
            </w:r>
            <w:r>
              <w:rPr>
                <w:rFonts w:cs="B Zar" w:hint="cs"/>
                <w:b/>
                <w:bCs/>
                <w:sz w:val="16"/>
                <w:szCs w:val="16"/>
                <w:rtl/>
                <w:lang w:bidi="fa-IR"/>
              </w:rPr>
              <w:t>ي</w:t>
            </w:r>
            <w:r w:rsidRPr="005720F5">
              <w:rPr>
                <w:rFonts w:cs="B Zar" w:hint="cs"/>
                <w:b/>
                <w:bCs/>
                <w:sz w:val="16"/>
                <w:szCs w:val="16"/>
                <w:rtl/>
                <w:lang w:bidi="fa-IR"/>
              </w:rPr>
              <w:t>مان (%) و 3/0% ال</w:t>
            </w:r>
            <w:r>
              <w:rPr>
                <w:rFonts w:cs="B Zar" w:hint="cs"/>
                <w:b/>
                <w:bCs/>
                <w:sz w:val="16"/>
                <w:szCs w:val="16"/>
                <w:rtl/>
                <w:lang w:bidi="fa-IR"/>
              </w:rPr>
              <w:t>ي</w:t>
            </w:r>
            <w:r w:rsidRPr="005720F5">
              <w:rPr>
                <w:rFonts w:cs="B Zar" w:hint="cs"/>
                <w:b/>
                <w:bCs/>
                <w:sz w:val="16"/>
                <w:szCs w:val="16"/>
                <w:rtl/>
                <w:lang w:bidi="fa-IR"/>
              </w:rPr>
              <w:t>اف</w:t>
            </w:r>
          </w:p>
        </w:tc>
        <w:tc>
          <w:tcPr>
            <w:tcW w:w="0" w:type="auto"/>
            <w:vAlign w:val="center"/>
          </w:tcPr>
          <w:p w:rsidR="00AA25AB" w:rsidRPr="005720F5" w:rsidRDefault="00AA25AB" w:rsidP="003F774B">
            <w:pPr>
              <w:bidi/>
              <w:jc w:val="center"/>
              <w:rPr>
                <w:rFonts w:cs="B Zar"/>
                <w:sz w:val="16"/>
                <w:szCs w:val="16"/>
                <w:rtl/>
                <w:lang w:bidi="fa-IR"/>
              </w:rPr>
            </w:pPr>
          </w:p>
        </w:tc>
      </w:tr>
      <w:tr w:rsidR="00AA25AB" w:rsidRPr="005720F5" w:rsidTr="003F774B">
        <w:trPr>
          <w:jc w:val="center"/>
        </w:trPr>
        <w:tc>
          <w:tcPr>
            <w:tcW w:w="0" w:type="auto"/>
            <w:vAlign w:val="center"/>
          </w:tcPr>
          <w:p w:rsidR="00AA25AB" w:rsidRPr="005720F5" w:rsidRDefault="00AA25AB" w:rsidP="003F774B">
            <w:pPr>
              <w:bidi/>
              <w:jc w:val="center"/>
              <w:rPr>
                <w:rFonts w:cs="B Zar"/>
                <w:sz w:val="16"/>
                <w:szCs w:val="16"/>
                <w:rtl/>
                <w:lang w:bidi="fa-IR"/>
              </w:rPr>
            </w:pPr>
            <w:r w:rsidRPr="005720F5">
              <w:rPr>
                <w:rFonts w:cs="B Zar" w:hint="cs"/>
                <w:sz w:val="16"/>
                <w:szCs w:val="16"/>
                <w:rtl/>
                <w:lang w:bidi="fa-IR"/>
              </w:rPr>
              <w:t>0</w:t>
            </w:r>
          </w:p>
        </w:tc>
        <w:tc>
          <w:tcPr>
            <w:tcW w:w="0" w:type="auto"/>
            <w:vAlign w:val="center"/>
          </w:tcPr>
          <w:p w:rsidR="00AA25AB" w:rsidRPr="005720F5" w:rsidRDefault="00AA25AB" w:rsidP="003F774B">
            <w:pPr>
              <w:bidi/>
              <w:jc w:val="center"/>
              <w:rPr>
                <w:rFonts w:cs="B Zar"/>
                <w:sz w:val="16"/>
                <w:szCs w:val="16"/>
                <w:rtl/>
                <w:lang w:bidi="fa-IR"/>
              </w:rPr>
            </w:pPr>
            <w:r w:rsidRPr="005720F5">
              <w:rPr>
                <w:rFonts w:cs="B Zar" w:hint="cs"/>
                <w:sz w:val="16"/>
                <w:szCs w:val="16"/>
                <w:rtl/>
                <w:lang w:bidi="fa-IR"/>
              </w:rPr>
              <w:t>9/3</w:t>
            </w:r>
          </w:p>
        </w:tc>
      </w:tr>
      <w:tr w:rsidR="00AA25AB" w:rsidRPr="005720F5" w:rsidTr="003F774B">
        <w:trPr>
          <w:jc w:val="center"/>
        </w:trPr>
        <w:tc>
          <w:tcPr>
            <w:tcW w:w="0" w:type="auto"/>
            <w:vAlign w:val="center"/>
          </w:tcPr>
          <w:p w:rsidR="00AA25AB" w:rsidRPr="005720F5" w:rsidRDefault="00AA25AB" w:rsidP="003F774B">
            <w:pPr>
              <w:bidi/>
              <w:jc w:val="center"/>
              <w:rPr>
                <w:rFonts w:cs="B Zar"/>
                <w:sz w:val="16"/>
                <w:szCs w:val="16"/>
                <w:rtl/>
                <w:lang w:bidi="fa-IR"/>
              </w:rPr>
            </w:pPr>
            <w:r w:rsidRPr="005720F5">
              <w:rPr>
                <w:rFonts w:cs="B Zar" w:hint="cs"/>
                <w:sz w:val="16"/>
                <w:szCs w:val="16"/>
                <w:rtl/>
                <w:lang w:bidi="fa-IR"/>
              </w:rPr>
              <w:t>0/1</w:t>
            </w:r>
          </w:p>
        </w:tc>
        <w:tc>
          <w:tcPr>
            <w:tcW w:w="0" w:type="auto"/>
            <w:vAlign w:val="center"/>
          </w:tcPr>
          <w:p w:rsidR="00AA25AB" w:rsidRPr="005720F5" w:rsidRDefault="00AA25AB" w:rsidP="003F774B">
            <w:pPr>
              <w:bidi/>
              <w:jc w:val="center"/>
              <w:rPr>
                <w:rFonts w:cs="B Zar"/>
                <w:sz w:val="16"/>
                <w:szCs w:val="16"/>
                <w:rtl/>
                <w:lang w:bidi="fa-IR"/>
              </w:rPr>
            </w:pPr>
            <w:r w:rsidRPr="005720F5">
              <w:rPr>
                <w:rFonts w:cs="B Zar" w:hint="cs"/>
                <w:sz w:val="16"/>
                <w:szCs w:val="16"/>
                <w:rtl/>
                <w:lang w:bidi="fa-IR"/>
              </w:rPr>
              <w:t>2/4</w:t>
            </w:r>
          </w:p>
        </w:tc>
      </w:tr>
      <w:tr w:rsidR="00AA25AB" w:rsidRPr="005720F5" w:rsidTr="003F774B">
        <w:trPr>
          <w:jc w:val="center"/>
        </w:trPr>
        <w:tc>
          <w:tcPr>
            <w:tcW w:w="0" w:type="auto"/>
            <w:vAlign w:val="center"/>
          </w:tcPr>
          <w:p w:rsidR="00AA25AB" w:rsidRPr="005720F5" w:rsidRDefault="00AA25AB" w:rsidP="003F774B">
            <w:pPr>
              <w:bidi/>
              <w:jc w:val="center"/>
              <w:rPr>
                <w:rFonts w:cs="B Zar"/>
                <w:sz w:val="16"/>
                <w:szCs w:val="16"/>
                <w:rtl/>
                <w:lang w:bidi="fa-IR"/>
              </w:rPr>
            </w:pPr>
            <w:r w:rsidRPr="005720F5">
              <w:rPr>
                <w:rFonts w:cs="B Zar" w:hint="cs"/>
                <w:sz w:val="16"/>
                <w:szCs w:val="16"/>
                <w:rtl/>
                <w:lang w:bidi="fa-IR"/>
              </w:rPr>
              <w:t>0/2</w:t>
            </w:r>
          </w:p>
        </w:tc>
        <w:tc>
          <w:tcPr>
            <w:tcW w:w="0" w:type="auto"/>
            <w:vAlign w:val="center"/>
          </w:tcPr>
          <w:p w:rsidR="00AA25AB" w:rsidRPr="005720F5" w:rsidRDefault="00AA25AB" w:rsidP="003F774B">
            <w:pPr>
              <w:bidi/>
              <w:jc w:val="center"/>
              <w:rPr>
                <w:rFonts w:cs="B Zar"/>
                <w:sz w:val="16"/>
                <w:szCs w:val="16"/>
                <w:rtl/>
                <w:lang w:bidi="fa-IR"/>
              </w:rPr>
            </w:pPr>
            <w:r w:rsidRPr="005720F5">
              <w:rPr>
                <w:rFonts w:cs="B Zar" w:hint="cs"/>
                <w:sz w:val="16"/>
                <w:szCs w:val="16"/>
                <w:rtl/>
                <w:lang w:bidi="fa-IR"/>
              </w:rPr>
              <w:t>7/4</w:t>
            </w:r>
          </w:p>
        </w:tc>
      </w:tr>
      <w:tr w:rsidR="00AA25AB" w:rsidRPr="005720F5" w:rsidTr="003F774B">
        <w:trPr>
          <w:jc w:val="center"/>
        </w:trPr>
        <w:tc>
          <w:tcPr>
            <w:tcW w:w="0" w:type="auto"/>
            <w:vAlign w:val="center"/>
          </w:tcPr>
          <w:p w:rsidR="00AA25AB" w:rsidRPr="005720F5" w:rsidRDefault="00AA25AB" w:rsidP="003F774B">
            <w:pPr>
              <w:bidi/>
              <w:jc w:val="center"/>
              <w:rPr>
                <w:rFonts w:cs="B Zar"/>
                <w:sz w:val="16"/>
                <w:szCs w:val="16"/>
                <w:rtl/>
                <w:lang w:bidi="fa-IR"/>
              </w:rPr>
            </w:pPr>
            <w:r w:rsidRPr="005720F5">
              <w:rPr>
                <w:rFonts w:cs="B Zar" w:hint="cs"/>
                <w:sz w:val="16"/>
                <w:szCs w:val="16"/>
                <w:rtl/>
                <w:lang w:bidi="fa-IR"/>
              </w:rPr>
              <w:t>0/3</w:t>
            </w:r>
          </w:p>
        </w:tc>
        <w:tc>
          <w:tcPr>
            <w:tcW w:w="0" w:type="auto"/>
            <w:vAlign w:val="center"/>
          </w:tcPr>
          <w:p w:rsidR="00AA25AB" w:rsidRPr="005720F5" w:rsidRDefault="00AA25AB" w:rsidP="003F774B">
            <w:pPr>
              <w:bidi/>
              <w:jc w:val="center"/>
              <w:rPr>
                <w:rFonts w:cs="B Zar"/>
                <w:sz w:val="16"/>
                <w:szCs w:val="16"/>
                <w:rtl/>
                <w:lang w:bidi="fa-IR"/>
              </w:rPr>
            </w:pPr>
            <w:r w:rsidRPr="005720F5">
              <w:rPr>
                <w:rFonts w:cs="B Zar" w:hint="cs"/>
                <w:sz w:val="16"/>
                <w:szCs w:val="16"/>
                <w:rtl/>
                <w:lang w:bidi="fa-IR"/>
              </w:rPr>
              <w:t>2/5</w:t>
            </w:r>
          </w:p>
        </w:tc>
      </w:tr>
    </w:tbl>
    <w:p w:rsidR="00AA25AB" w:rsidRPr="00B21324" w:rsidRDefault="00AA25AB" w:rsidP="00AA25AB">
      <w:pPr>
        <w:bidi/>
        <w:ind w:left="567" w:right="567"/>
        <w:rPr>
          <w:rFonts w:cs="B Zar"/>
          <w:b/>
          <w:bCs/>
          <w:sz w:val="18"/>
          <w:szCs w:val="18"/>
        </w:rPr>
      </w:pPr>
    </w:p>
    <w:p w:rsidR="00AA25AB" w:rsidRPr="00B21324" w:rsidRDefault="00AA25AB" w:rsidP="00AA25AB">
      <w:pPr>
        <w:bidi/>
        <w:ind w:left="567" w:right="567"/>
        <w:rPr>
          <w:rFonts w:cs="B Zar"/>
          <w:b/>
          <w:bCs/>
          <w:sz w:val="18"/>
          <w:szCs w:val="18"/>
          <w:lang w:bidi="fa-IR"/>
        </w:rPr>
      </w:pPr>
    </w:p>
    <w:p w:rsidR="00AA25AB" w:rsidRPr="000D76AA" w:rsidRDefault="00AA25AB" w:rsidP="00AA25AB">
      <w:pPr>
        <w:widowControl w:val="0"/>
        <w:tabs>
          <w:tab w:val="right" w:pos="5220"/>
        </w:tabs>
        <w:bidi/>
        <w:ind w:left="567" w:right="28" w:hanging="567"/>
        <w:rPr>
          <w:rFonts w:cs="B Titr"/>
          <w:b/>
          <w:bCs/>
          <w:sz w:val="20"/>
          <w:szCs w:val="20"/>
          <w:rtl/>
          <w:lang w:bidi="fa-IR"/>
        </w:rPr>
      </w:pPr>
      <w:r>
        <w:rPr>
          <w:rFonts w:cs="B Titr" w:hint="cs"/>
          <w:b/>
          <w:bCs/>
          <w:sz w:val="20"/>
          <w:szCs w:val="20"/>
          <w:rtl/>
        </w:rPr>
        <w:t>4.</w:t>
      </w:r>
      <w:r w:rsidRPr="00443BDB">
        <w:rPr>
          <w:rFonts w:cs="B Titr"/>
          <w:b/>
          <w:bCs/>
          <w:sz w:val="20"/>
          <w:szCs w:val="20"/>
          <w:rtl/>
        </w:rPr>
        <w:t xml:space="preserve"> </w:t>
      </w:r>
      <w:r w:rsidRPr="0074037E">
        <w:rPr>
          <w:rFonts w:cs="B Titr"/>
          <w:b/>
          <w:bCs/>
          <w:sz w:val="20"/>
          <w:szCs w:val="20"/>
          <w:rtl/>
        </w:rPr>
        <w:tab/>
      </w:r>
      <w:r w:rsidRPr="005720F5">
        <w:rPr>
          <w:rFonts w:cs="B Titr"/>
          <w:b/>
          <w:bCs/>
          <w:sz w:val="20"/>
          <w:szCs w:val="20"/>
          <w:rtl/>
        </w:rPr>
        <w:t xml:space="preserve"> </w:t>
      </w:r>
      <w:r w:rsidRPr="000D76AA">
        <w:rPr>
          <w:rFonts w:cs="B Titr" w:hint="cs"/>
          <w:b/>
          <w:bCs/>
          <w:sz w:val="20"/>
          <w:szCs w:val="20"/>
          <w:rtl/>
        </w:rPr>
        <w:t>بررسي آزمايشگاهي تأثير سيمان وال</w:t>
      </w:r>
      <w:r>
        <w:rPr>
          <w:rFonts w:cs="B Titr" w:hint="cs"/>
          <w:b/>
          <w:bCs/>
          <w:sz w:val="20"/>
          <w:szCs w:val="20"/>
          <w:rtl/>
        </w:rPr>
        <w:t>ي</w:t>
      </w:r>
      <w:r w:rsidRPr="000D76AA">
        <w:rPr>
          <w:rFonts w:cs="B Titr" w:hint="cs"/>
          <w:b/>
          <w:bCs/>
          <w:sz w:val="20"/>
          <w:szCs w:val="20"/>
          <w:rtl/>
        </w:rPr>
        <w:t>اف پل</w:t>
      </w:r>
      <w:r>
        <w:rPr>
          <w:rFonts w:cs="B Titr" w:hint="cs"/>
          <w:b/>
          <w:bCs/>
          <w:sz w:val="20"/>
          <w:szCs w:val="20"/>
          <w:rtl/>
        </w:rPr>
        <w:t>ي</w:t>
      </w:r>
      <w:r w:rsidRPr="000D76AA">
        <w:rPr>
          <w:rFonts w:cs="B Titr" w:hint="cs"/>
          <w:b/>
          <w:bCs/>
          <w:sz w:val="20"/>
          <w:szCs w:val="20"/>
          <w:rtl/>
        </w:rPr>
        <w:softHyphen/>
        <w:t>پروپ</w:t>
      </w:r>
      <w:r>
        <w:rPr>
          <w:rFonts w:cs="B Titr" w:hint="cs"/>
          <w:b/>
          <w:bCs/>
          <w:sz w:val="20"/>
          <w:szCs w:val="20"/>
          <w:rtl/>
        </w:rPr>
        <w:t>ي</w:t>
      </w:r>
      <w:r w:rsidRPr="000D76AA">
        <w:rPr>
          <w:rFonts w:cs="B Titr" w:hint="cs"/>
          <w:b/>
          <w:bCs/>
          <w:sz w:val="20"/>
          <w:szCs w:val="20"/>
          <w:rtl/>
        </w:rPr>
        <w:t xml:space="preserve">لن </w:t>
      </w:r>
    </w:p>
    <w:p w:rsidR="00AA25AB" w:rsidRPr="002241D3" w:rsidRDefault="00AA25AB" w:rsidP="00AA25AB">
      <w:pPr>
        <w:pStyle w:val="BodyText"/>
        <w:tabs>
          <w:tab w:val="right" w:pos="15"/>
        </w:tabs>
        <w:bidi/>
        <w:ind w:left="567" w:right="27" w:hanging="567"/>
        <w:jc w:val="left"/>
        <w:rPr>
          <w:rFonts w:cs="B Zar"/>
        </w:rPr>
      </w:pPr>
    </w:p>
    <w:p w:rsidR="00AA25AB" w:rsidRPr="000D76AA" w:rsidRDefault="00AA25AB" w:rsidP="003B767A">
      <w:pPr>
        <w:pStyle w:val="BodyText3"/>
        <w:bidi/>
        <w:rPr>
          <w:rFonts w:cs="B Zar"/>
          <w:sz w:val="20"/>
          <w:szCs w:val="20"/>
          <w:rtl/>
          <w:lang w:bidi="fa-IR"/>
        </w:rPr>
      </w:pPr>
      <w:r w:rsidRPr="000D76AA">
        <w:rPr>
          <w:rFonts w:cs="B Zar" w:hint="cs"/>
          <w:sz w:val="20"/>
          <w:szCs w:val="20"/>
          <w:rtl/>
        </w:rPr>
        <w:t>آزما</w:t>
      </w:r>
      <w:r>
        <w:rPr>
          <w:rFonts w:cs="B Zar" w:hint="cs"/>
          <w:sz w:val="20"/>
          <w:szCs w:val="20"/>
          <w:rtl/>
        </w:rPr>
        <w:t>ي</w:t>
      </w:r>
      <w:r w:rsidRPr="000D76AA">
        <w:rPr>
          <w:rFonts w:cs="B Zar" w:hint="cs"/>
          <w:sz w:val="20"/>
          <w:szCs w:val="20"/>
          <w:rtl/>
        </w:rPr>
        <w:t>ش‌ها</w:t>
      </w:r>
      <w:r>
        <w:rPr>
          <w:rFonts w:cs="B Zar" w:hint="cs"/>
          <w:sz w:val="20"/>
          <w:szCs w:val="20"/>
          <w:rtl/>
        </w:rPr>
        <w:t>ي</w:t>
      </w:r>
      <w:r w:rsidRPr="000D76AA">
        <w:rPr>
          <w:rFonts w:cs="B Zar" w:hint="cs"/>
          <w:sz w:val="20"/>
          <w:szCs w:val="20"/>
          <w:rtl/>
        </w:rPr>
        <w:t xml:space="preserve"> اصل</w:t>
      </w:r>
      <w:r>
        <w:rPr>
          <w:rFonts w:cs="B Zar" w:hint="cs"/>
          <w:sz w:val="20"/>
          <w:szCs w:val="20"/>
          <w:rtl/>
        </w:rPr>
        <w:t>ي انجام شده در</w:t>
      </w:r>
      <w:r w:rsidRPr="000D76AA">
        <w:rPr>
          <w:rFonts w:cs="B Zar" w:hint="cs"/>
          <w:sz w:val="20"/>
          <w:szCs w:val="20"/>
          <w:rtl/>
        </w:rPr>
        <w:t>ا</w:t>
      </w:r>
      <w:r>
        <w:rPr>
          <w:rFonts w:cs="B Zar" w:hint="cs"/>
          <w:sz w:val="20"/>
          <w:szCs w:val="20"/>
          <w:rtl/>
        </w:rPr>
        <w:t>ي</w:t>
      </w:r>
      <w:r w:rsidRPr="000D76AA">
        <w:rPr>
          <w:rFonts w:cs="B Zar" w:hint="cs"/>
          <w:sz w:val="20"/>
          <w:szCs w:val="20"/>
          <w:rtl/>
        </w:rPr>
        <w:t>ن تحق</w:t>
      </w:r>
      <w:r>
        <w:rPr>
          <w:rFonts w:cs="B Zar" w:hint="cs"/>
          <w:sz w:val="20"/>
          <w:szCs w:val="20"/>
          <w:rtl/>
        </w:rPr>
        <w:t>ي</w:t>
      </w:r>
      <w:r w:rsidRPr="000D76AA">
        <w:rPr>
          <w:rFonts w:cs="B Zar" w:hint="cs"/>
          <w:sz w:val="20"/>
          <w:szCs w:val="20"/>
          <w:rtl/>
        </w:rPr>
        <w:t>ق شامل آزما</w:t>
      </w:r>
      <w:r>
        <w:rPr>
          <w:rFonts w:cs="B Zar" w:hint="cs"/>
          <w:sz w:val="20"/>
          <w:szCs w:val="20"/>
          <w:rtl/>
        </w:rPr>
        <w:t>ي</w:t>
      </w:r>
      <w:r w:rsidR="008B29A9">
        <w:rPr>
          <w:rFonts w:cs="B Zar" w:hint="cs"/>
          <w:sz w:val="20"/>
          <w:szCs w:val="20"/>
          <w:rtl/>
        </w:rPr>
        <w:t>ش‌ مارشال،</w:t>
      </w:r>
      <w:r>
        <w:rPr>
          <w:rFonts w:cs="B Zar" w:hint="cs"/>
          <w:sz w:val="20"/>
          <w:szCs w:val="20"/>
          <w:rtl/>
        </w:rPr>
        <w:t xml:space="preserve">آزمايش </w:t>
      </w:r>
      <w:r w:rsidRPr="000D76AA">
        <w:rPr>
          <w:rFonts w:cs="B Zar" w:hint="cs"/>
          <w:sz w:val="20"/>
          <w:szCs w:val="20"/>
          <w:rtl/>
        </w:rPr>
        <w:t>کشش</w:t>
      </w:r>
      <w:r w:rsidRPr="000D76AA">
        <w:rPr>
          <w:rFonts w:cs="B Zar" w:hint="cs"/>
          <w:sz w:val="20"/>
          <w:szCs w:val="20"/>
          <w:rtl/>
        </w:rPr>
        <w:softHyphen/>
        <w:t>غ</w:t>
      </w:r>
      <w:r>
        <w:rPr>
          <w:rFonts w:cs="B Zar" w:hint="cs"/>
          <w:sz w:val="20"/>
          <w:szCs w:val="20"/>
          <w:rtl/>
        </w:rPr>
        <w:t>ي</w:t>
      </w:r>
      <w:r w:rsidRPr="000D76AA">
        <w:rPr>
          <w:rFonts w:cs="B Zar" w:hint="cs"/>
          <w:sz w:val="20"/>
          <w:szCs w:val="20"/>
          <w:rtl/>
        </w:rPr>
        <w:t>رمستق</w:t>
      </w:r>
      <w:r>
        <w:rPr>
          <w:rFonts w:cs="B Zar" w:hint="cs"/>
          <w:sz w:val="20"/>
          <w:szCs w:val="20"/>
          <w:rtl/>
        </w:rPr>
        <w:t>ي</w:t>
      </w:r>
      <w:r w:rsidRPr="000D76AA">
        <w:rPr>
          <w:rFonts w:cs="B Zar" w:hint="cs"/>
          <w:sz w:val="20"/>
          <w:szCs w:val="20"/>
          <w:rtl/>
        </w:rPr>
        <w:t>م</w:t>
      </w:r>
      <w:r w:rsidR="008B29A9">
        <w:rPr>
          <w:rFonts w:cs="B Zar" w:hint="cs"/>
          <w:sz w:val="20"/>
          <w:szCs w:val="20"/>
          <w:rtl/>
        </w:rPr>
        <w:t>، مدول برجهندگ</w:t>
      </w:r>
      <w:r w:rsidR="003F774B">
        <w:rPr>
          <w:rFonts w:cs="B Zar" w:hint="cs"/>
          <w:sz w:val="20"/>
          <w:szCs w:val="20"/>
          <w:rtl/>
        </w:rPr>
        <w:t>ي</w:t>
      </w:r>
      <w:r w:rsidR="008B29A9">
        <w:rPr>
          <w:rFonts w:cs="B Zar" w:hint="cs"/>
          <w:sz w:val="20"/>
          <w:szCs w:val="20"/>
          <w:rtl/>
        </w:rPr>
        <w:t xml:space="preserve"> و خزش د</w:t>
      </w:r>
      <w:r w:rsidR="003F774B">
        <w:rPr>
          <w:rFonts w:cs="B Zar" w:hint="cs"/>
          <w:sz w:val="20"/>
          <w:szCs w:val="20"/>
          <w:rtl/>
        </w:rPr>
        <w:t>ي</w:t>
      </w:r>
      <w:r w:rsidR="008B29A9">
        <w:rPr>
          <w:rFonts w:cs="B Zar" w:hint="cs"/>
          <w:sz w:val="20"/>
          <w:szCs w:val="20"/>
          <w:rtl/>
        </w:rPr>
        <w:t>نام</w:t>
      </w:r>
      <w:r w:rsidR="003F774B">
        <w:rPr>
          <w:rFonts w:cs="B Zar" w:hint="cs"/>
          <w:sz w:val="20"/>
          <w:szCs w:val="20"/>
          <w:rtl/>
        </w:rPr>
        <w:t>ي</w:t>
      </w:r>
      <w:r w:rsidR="008B29A9">
        <w:rPr>
          <w:rFonts w:cs="B Zar" w:hint="cs"/>
          <w:sz w:val="20"/>
          <w:szCs w:val="20"/>
          <w:rtl/>
        </w:rPr>
        <w:t>ک</w:t>
      </w:r>
      <w:r w:rsidR="003F774B">
        <w:rPr>
          <w:rFonts w:cs="B Zar" w:hint="cs"/>
          <w:sz w:val="20"/>
          <w:szCs w:val="20"/>
          <w:rtl/>
        </w:rPr>
        <w:t>ي</w:t>
      </w:r>
      <w:r w:rsidRPr="000D76AA">
        <w:rPr>
          <w:rFonts w:cs="B Zar" w:hint="cs"/>
          <w:sz w:val="20"/>
          <w:szCs w:val="20"/>
          <w:rtl/>
        </w:rPr>
        <w:t xml:space="preserve"> م</w:t>
      </w:r>
      <w:r>
        <w:rPr>
          <w:rFonts w:cs="B Zar" w:hint="cs"/>
          <w:sz w:val="20"/>
          <w:szCs w:val="20"/>
          <w:rtl/>
        </w:rPr>
        <w:t>ي</w:t>
      </w:r>
      <w:r w:rsidRPr="000D76AA">
        <w:rPr>
          <w:rFonts w:cs="B Zar" w:hint="cs"/>
          <w:sz w:val="20"/>
          <w:szCs w:val="20"/>
          <w:rtl/>
        </w:rPr>
        <w:t>‌باشند. آزما</w:t>
      </w:r>
      <w:r>
        <w:rPr>
          <w:rFonts w:cs="B Zar" w:hint="cs"/>
          <w:sz w:val="20"/>
          <w:szCs w:val="20"/>
          <w:rtl/>
        </w:rPr>
        <w:t>ي</w:t>
      </w:r>
      <w:r w:rsidRPr="000D76AA">
        <w:rPr>
          <w:rFonts w:cs="B Zar" w:hint="cs"/>
          <w:sz w:val="20"/>
          <w:szCs w:val="20"/>
          <w:rtl/>
        </w:rPr>
        <w:t>ش‌ مارشال</w:t>
      </w:r>
      <w:r>
        <w:rPr>
          <w:rFonts w:cs="B Zar" w:hint="cs"/>
          <w:sz w:val="20"/>
          <w:szCs w:val="20"/>
          <w:rtl/>
        </w:rPr>
        <w:t xml:space="preserve"> با استفاده از استاندارد </w:t>
      </w:r>
      <w:r w:rsidRPr="006A4032">
        <w:rPr>
          <w:rFonts w:cs="B Zar"/>
          <w:sz w:val="20"/>
          <w:szCs w:val="20"/>
        </w:rPr>
        <w:t>ASTM</w:t>
      </w:r>
      <w:r w:rsidRPr="00207D65">
        <w:rPr>
          <w:rFonts w:cs="Nazanin"/>
          <w:sz w:val="22"/>
        </w:rPr>
        <w:t xml:space="preserve"> </w:t>
      </w:r>
      <w:r w:rsidRPr="006A4032">
        <w:rPr>
          <w:rFonts w:cs="B Zar"/>
          <w:sz w:val="20"/>
          <w:szCs w:val="20"/>
        </w:rPr>
        <w:t>D 1559</w:t>
      </w:r>
      <w:r w:rsidR="008B29A9">
        <w:rPr>
          <w:rFonts w:cs="B Zar" w:hint="cs"/>
          <w:sz w:val="20"/>
          <w:szCs w:val="20"/>
          <w:rtl/>
        </w:rPr>
        <w:t>،</w:t>
      </w:r>
      <w:r w:rsidRPr="000D76AA">
        <w:rPr>
          <w:rFonts w:cs="B Zar" w:hint="cs"/>
          <w:sz w:val="20"/>
          <w:szCs w:val="20"/>
          <w:rtl/>
        </w:rPr>
        <w:t xml:space="preserve"> آزما</w:t>
      </w:r>
      <w:r>
        <w:rPr>
          <w:rFonts w:cs="B Zar" w:hint="cs"/>
          <w:sz w:val="20"/>
          <w:szCs w:val="20"/>
          <w:rtl/>
        </w:rPr>
        <w:t>ي</w:t>
      </w:r>
      <w:r w:rsidRPr="000D76AA">
        <w:rPr>
          <w:rFonts w:cs="B Zar" w:hint="cs"/>
          <w:sz w:val="20"/>
          <w:szCs w:val="20"/>
          <w:rtl/>
        </w:rPr>
        <w:t>ش کشش</w:t>
      </w:r>
      <w:r w:rsidRPr="000D76AA">
        <w:rPr>
          <w:rFonts w:cs="B Zar" w:hint="cs"/>
          <w:sz w:val="20"/>
          <w:szCs w:val="20"/>
          <w:rtl/>
        </w:rPr>
        <w:softHyphen/>
        <w:t>غ</w:t>
      </w:r>
      <w:r>
        <w:rPr>
          <w:rFonts w:cs="B Zar" w:hint="cs"/>
          <w:sz w:val="20"/>
          <w:szCs w:val="20"/>
          <w:rtl/>
        </w:rPr>
        <w:t>ي</w:t>
      </w:r>
      <w:r w:rsidRPr="000D76AA">
        <w:rPr>
          <w:rFonts w:cs="B Zar" w:hint="cs"/>
          <w:sz w:val="20"/>
          <w:szCs w:val="20"/>
          <w:rtl/>
        </w:rPr>
        <w:t>رمستق</w:t>
      </w:r>
      <w:r>
        <w:rPr>
          <w:rFonts w:cs="B Zar" w:hint="cs"/>
          <w:sz w:val="20"/>
          <w:szCs w:val="20"/>
          <w:rtl/>
        </w:rPr>
        <w:t>ي</w:t>
      </w:r>
      <w:r w:rsidRPr="000D76AA">
        <w:rPr>
          <w:rFonts w:cs="B Zar" w:hint="cs"/>
          <w:sz w:val="20"/>
          <w:szCs w:val="20"/>
          <w:rtl/>
        </w:rPr>
        <w:t>م</w:t>
      </w:r>
      <w:r>
        <w:rPr>
          <w:rStyle w:val="FootnoteReference"/>
          <w:sz w:val="20"/>
          <w:szCs w:val="20"/>
          <w:rtl/>
        </w:rPr>
        <w:footnoteReference w:id="6"/>
      </w:r>
      <w:r>
        <w:rPr>
          <w:rFonts w:cs="B Zar" w:hint="cs"/>
          <w:sz w:val="20"/>
          <w:szCs w:val="20"/>
          <w:rtl/>
        </w:rPr>
        <w:t xml:space="preserve"> </w:t>
      </w:r>
      <w:r w:rsidRPr="000D76AA">
        <w:rPr>
          <w:rFonts w:cs="B Zar" w:hint="cs"/>
          <w:sz w:val="20"/>
          <w:szCs w:val="20"/>
          <w:rtl/>
        </w:rPr>
        <w:t>در دما</w:t>
      </w:r>
      <w:r>
        <w:rPr>
          <w:rFonts w:cs="B Zar" w:hint="cs"/>
          <w:sz w:val="20"/>
          <w:szCs w:val="20"/>
          <w:rtl/>
        </w:rPr>
        <w:t>ي</w:t>
      </w:r>
      <w:r w:rsidRPr="000D76AA">
        <w:rPr>
          <w:rFonts w:cs="B Zar" w:hint="cs"/>
          <w:sz w:val="20"/>
          <w:szCs w:val="20"/>
          <w:rtl/>
        </w:rPr>
        <w:t xml:space="preserve"> 20 درجه سانت</w:t>
      </w:r>
      <w:r>
        <w:rPr>
          <w:rFonts w:cs="B Zar" w:hint="cs"/>
          <w:sz w:val="20"/>
          <w:szCs w:val="20"/>
          <w:rtl/>
        </w:rPr>
        <w:t>ي</w:t>
      </w:r>
      <w:r w:rsidRPr="000D76AA">
        <w:rPr>
          <w:rFonts w:cs="B Zar" w:hint="cs"/>
          <w:sz w:val="20"/>
          <w:szCs w:val="20"/>
          <w:rtl/>
        </w:rPr>
        <w:t xml:space="preserve">گراد و با استفاده از استاندارد </w:t>
      </w:r>
      <w:r w:rsidRPr="000D76AA">
        <w:rPr>
          <w:rFonts w:cs="B Zar"/>
          <w:sz w:val="20"/>
          <w:szCs w:val="20"/>
        </w:rPr>
        <w:t>ASTM D4123-04</w:t>
      </w:r>
      <w:r w:rsidR="005D4D73">
        <w:rPr>
          <w:rFonts w:cs="B Zar" w:hint="cs"/>
          <w:sz w:val="20"/>
          <w:szCs w:val="20"/>
          <w:rtl/>
        </w:rPr>
        <w:t xml:space="preserve"> و</w:t>
      </w:r>
      <w:r w:rsidR="008B29A9">
        <w:rPr>
          <w:rFonts w:cs="B Zar" w:hint="cs"/>
          <w:sz w:val="20"/>
          <w:szCs w:val="20"/>
          <w:rtl/>
        </w:rPr>
        <w:t xml:space="preserve"> آزما</w:t>
      </w:r>
      <w:r w:rsidR="003F774B">
        <w:rPr>
          <w:rFonts w:cs="B Zar" w:hint="cs"/>
          <w:sz w:val="20"/>
          <w:szCs w:val="20"/>
          <w:rtl/>
        </w:rPr>
        <w:t>ي</w:t>
      </w:r>
      <w:r w:rsidR="008B29A9">
        <w:rPr>
          <w:rFonts w:cs="B Zar" w:hint="cs"/>
          <w:sz w:val="20"/>
          <w:szCs w:val="20"/>
          <w:rtl/>
        </w:rPr>
        <w:t>ش مدول برجهندگ</w:t>
      </w:r>
      <w:r w:rsidR="003F774B">
        <w:rPr>
          <w:rFonts w:cs="B Zar" w:hint="cs"/>
          <w:sz w:val="20"/>
          <w:szCs w:val="20"/>
          <w:rtl/>
        </w:rPr>
        <w:t>ي</w:t>
      </w:r>
      <w:r w:rsidR="008B29A9" w:rsidRPr="008B29A9">
        <w:rPr>
          <w:rFonts w:cs="B Zar" w:hint="cs"/>
          <w:sz w:val="20"/>
          <w:szCs w:val="20"/>
          <w:rtl/>
        </w:rPr>
        <w:t xml:space="preserve"> </w:t>
      </w:r>
      <w:r w:rsidR="008B29A9" w:rsidRPr="000D76AA">
        <w:rPr>
          <w:rFonts w:cs="B Zar" w:hint="cs"/>
          <w:sz w:val="20"/>
          <w:szCs w:val="20"/>
          <w:rtl/>
        </w:rPr>
        <w:t>با استفاده از استاندارد</w:t>
      </w:r>
      <w:r w:rsidR="008B29A9">
        <w:rPr>
          <w:rFonts w:cs="B Zar" w:hint="cs"/>
          <w:sz w:val="20"/>
          <w:szCs w:val="20"/>
          <w:rtl/>
        </w:rPr>
        <w:t xml:space="preserve"> </w:t>
      </w:r>
      <w:r w:rsidR="008B29A9" w:rsidRPr="008A5029">
        <w:rPr>
          <w:rFonts w:cs="B Zar"/>
          <w:sz w:val="20"/>
          <w:szCs w:val="20"/>
        </w:rPr>
        <w:t>ASTM D4123</w:t>
      </w:r>
      <w:r w:rsidRPr="000D76AA">
        <w:rPr>
          <w:rFonts w:cs="B Zar" w:hint="cs"/>
          <w:sz w:val="20"/>
          <w:szCs w:val="20"/>
          <w:rtl/>
        </w:rPr>
        <w:t xml:space="preserve"> </w:t>
      </w:r>
      <w:r w:rsidR="008B29A9">
        <w:rPr>
          <w:rFonts w:cs="B Zar" w:hint="cs"/>
          <w:sz w:val="20"/>
          <w:szCs w:val="20"/>
          <w:rtl/>
          <w:lang w:bidi="fa-IR"/>
        </w:rPr>
        <w:t xml:space="preserve"> </w:t>
      </w:r>
      <w:r w:rsidRPr="000D76AA">
        <w:rPr>
          <w:rFonts w:cs="B Zar" w:hint="cs"/>
          <w:sz w:val="20"/>
          <w:szCs w:val="20"/>
          <w:rtl/>
          <w:lang w:bidi="fa-IR"/>
        </w:rPr>
        <w:t>انجام شدند[</w:t>
      </w:r>
      <w:r w:rsidR="003B767A">
        <w:rPr>
          <w:rFonts w:cs="B Zar" w:hint="cs"/>
          <w:sz w:val="20"/>
          <w:szCs w:val="20"/>
          <w:rtl/>
          <w:lang w:bidi="fa-IR"/>
        </w:rPr>
        <w:t>9</w:t>
      </w:r>
      <w:r>
        <w:rPr>
          <w:rFonts w:cs="B Zar" w:hint="cs"/>
          <w:sz w:val="20"/>
          <w:szCs w:val="20"/>
          <w:rtl/>
          <w:lang w:bidi="fa-IR"/>
        </w:rPr>
        <w:t>و 5</w:t>
      </w:r>
      <w:r w:rsidRPr="000D76AA">
        <w:rPr>
          <w:rFonts w:cs="B Zar" w:hint="cs"/>
          <w:sz w:val="20"/>
          <w:szCs w:val="20"/>
          <w:rtl/>
          <w:lang w:bidi="fa-IR"/>
        </w:rPr>
        <w:t xml:space="preserve">]. </w:t>
      </w:r>
    </w:p>
    <w:p w:rsidR="00AA25AB" w:rsidRPr="000D76AA" w:rsidRDefault="00AA25AB" w:rsidP="005D4D73">
      <w:pPr>
        <w:pStyle w:val="BodyText3"/>
        <w:bidi/>
        <w:ind w:firstLine="567"/>
        <w:rPr>
          <w:rFonts w:cs="B Zar"/>
          <w:sz w:val="20"/>
          <w:szCs w:val="20"/>
          <w:rtl/>
        </w:rPr>
      </w:pPr>
      <w:r w:rsidRPr="000D76AA">
        <w:rPr>
          <w:rFonts w:cs="B Zar" w:hint="cs"/>
          <w:sz w:val="20"/>
          <w:szCs w:val="20"/>
          <w:rtl/>
        </w:rPr>
        <w:t>جهت انجام آزما</w:t>
      </w:r>
      <w:r>
        <w:rPr>
          <w:rFonts w:cs="B Zar" w:hint="cs"/>
          <w:sz w:val="20"/>
          <w:szCs w:val="20"/>
          <w:rtl/>
        </w:rPr>
        <w:t>ي</w:t>
      </w:r>
      <w:r w:rsidRPr="000D76AA">
        <w:rPr>
          <w:rFonts w:cs="B Zar" w:hint="cs"/>
          <w:sz w:val="20"/>
          <w:szCs w:val="20"/>
          <w:rtl/>
        </w:rPr>
        <w:t>ش مارشال از دستگاه مارشال و</w:t>
      </w:r>
      <w:r w:rsidR="008B29A9" w:rsidRPr="008B29A9">
        <w:rPr>
          <w:rFonts w:cs="B Zar" w:hint="cs"/>
          <w:sz w:val="20"/>
          <w:szCs w:val="20"/>
          <w:rtl/>
        </w:rPr>
        <w:t xml:space="preserve"> </w:t>
      </w:r>
      <w:r w:rsidR="008B29A9" w:rsidRPr="000D76AA">
        <w:rPr>
          <w:rFonts w:cs="B Zar" w:hint="cs"/>
          <w:sz w:val="20"/>
          <w:szCs w:val="20"/>
          <w:rtl/>
        </w:rPr>
        <w:t>جهت انجام</w:t>
      </w:r>
      <w:r w:rsidRPr="000D76AA">
        <w:rPr>
          <w:rFonts w:cs="B Zar" w:hint="cs"/>
          <w:sz w:val="20"/>
          <w:szCs w:val="20"/>
          <w:rtl/>
        </w:rPr>
        <w:t xml:space="preserve"> آزما</w:t>
      </w:r>
      <w:r>
        <w:rPr>
          <w:rFonts w:cs="B Zar" w:hint="cs"/>
          <w:sz w:val="20"/>
          <w:szCs w:val="20"/>
          <w:rtl/>
        </w:rPr>
        <w:t>ي</w:t>
      </w:r>
      <w:r w:rsidRPr="000D76AA">
        <w:rPr>
          <w:rFonts w:cs="B Zar" w:hint="cs"/>
          <w:sz w:val="20"/>
          <w:szCs w:val="20"/>
          <w:rtl/>
        </w:rPr>
        <w:t>ش‌ کشش</w:t>
      </w:r>
      <w:r w:rsidRPr="000D76AA">
        <w:rPr>
          <w:rFonts w:cs="B Zar" w:hint="cs"/>
          <w:sz w:val="20"/>
          <w:szCs w:val="20"/>
          <w:rtl/>
        </w:rPr>
        <w:softHyphen/>
        <w:t>غ</w:t>
      </w:r>
      <w:r>
        <w:rPr>
          <w:rFonts w:cs="B Zar" w:hint="cs"/>
          <w:sz w:val="20"/>
          <w:szCs w:val="20"/>
          <w:rtl/>
        </w:rPr>
        <w:t>ي</w:t>
      </w:r>
      <w:r w:rsidRPr="000D76AA">
        <w:rPr>
          <w:rFonts w:cs="B Zar" w:hint="cs"/>
          <w:sz w:val="20"/>
          <w:szCs w:val="20"/>
          <w:rtl/>
        </w:rPr>
        <w:t>رمستق</w:t>
      </w:r>
      <w:r>
        <w:rPr>
          <w:rFonts w:cs="B Zar" w:hint="cs"/>
          <w:sz w:val="20"/>
          <w:szCs w:val="20"/>
          <w:rtl/>
        </w:rPr>
        <w:t>ي</w:t>
      </w:r>
      <w:r w:rsidRPr="000D76AA">
        <w:rPr>
          <w:rFonts w:cs="B Zar" w:hint="cs"/>
          <w:sz w:val="20"/>
          <w:szCs w:val="20"/>
          <w:rtl/>
        </w:rPr>
        <w:t>م</w:t>
      </w:r>
      <w:r w:rsidR="005D4D73">
        <w:rPr>
          <w:rFonts w:cs="B Zar" w:hint="cs"/>
          <w:sz w:val="20"/>
          <w:szCs w:val="20"/>
          <w:rtl/>
        </w:rPr>
        <w:t xml:space="preserve"> و</w:t>
      </w:r>
      <w:r w:rsidR="008B29A9">
        <w:rPr>
          <w:rFonts w:cs="B Zar" w:hint="cs"/>
          <w:sz w:val="20"/>
          <w:szCs w:val="20"/>
          <w:rtl/>
        </w:rPr>
        <w:t xml:space="preserve"> مدول برجهندگ</w:t>
      </w:r>
      <w:r w:rsidR="003F774B">
        <w:rPr>
          <w:rFonts w:cs="B Zar" w:hint="cs"/>
          <w:sz w:val="20"/>
          <w:szCs w:val="20"/>
          <w:rtl/>
        </w:rPr>
        <w:t>ي</w:t>
      </w:r>
      <w:r w:rsidR="008B29A9">
        <w:rPr>
          <w:rFonts w:cs="B Zar" w:hint="cs"/>
          <w:sz w:val="20"/>
          <w:szCs w:val="20"/>
          <w:rtl/>
        </w:rPr>
        <w:t xml:space="preserve"> </w:t>
      </w:r>
      <w:r w:rsidRPr="000D76AA">
        <w:rPr>
          <w:rFonts w:cs="B Zar" w:hint="cs"/>
          <w:sz w:val="20"/>
          <w:szCs w:val="20"/>
          <w:rtl/>
        </w:rPr>
        <w:t xml:space="preserve">از دستگاه </w:t>
      </w:r>
      <w:r w:rsidRPr="000D76AA">
        <w:rPr>
          <w:rFonts w:cs="B Zar"/>
          <w:sz w:val="20"/>
          <w:szCs w:val="20"/>
        </w:rPr>
        <w:t>UTM-14P</w:t>
      </w:r>
      <w:r>
        <w:rPr>
          <w:rStyle w:val="FootnoteReference"/>
          <w:sz w:val="20"/>
          <w:szCs w:val="20"/>
          <w:rtl/>
        </w:rPr>
        <w:footnoteReference w:id="7"/>
      </w:r>
      <w:r w:rsidRPr="000D76AA">
        <w:rPr>
          <w:rFonts w:cs="B Zar" w:hint="cs"/>
          <w:sz w:val="20"/>
          <w:szCs w:val="20"/>
          <w:rtl/>
        </w:rPr>
        <w:t xml:space="preserve"> که دارا</w:t>
      </w:r>
      <w:r>
        <w:rPr>
          <w:rFonts w:cs="B Zar" w:hint="cs"/>
          <w:sz w:val="20"/>
          <w:szCs w:val="20"/>
          <w:rtl/>
        </w:rPr>
        <w:t>ي</w:t>
      </w:r>
      <w:r w:rsidRPr="000D76AA">
        <w:rPr>
          <w:rFonts w:cs="B Zar" w:hint="cs"/>
          <w:sz w:val="20"/>
          <w:szCs w:val="20"/>
          <w:rtl/>
        </w:rPr>
        <w:t xml:space="preserve"> محفظه کنترل دما م</w:t>
      </w:r>
      <w:r>
        <w:rPr>
          <w:rFonts w:cs="B Zar" w:hint="cs"/>
          <w:sz w:val="20"/>
          <w:szCs w:val="20"/>
          <w:rtl/>
        </w:rPr>
        <w:t>ي</w:t>
      </w:r>
      <w:r w:rsidRPr="000D76AA">
        <w:rPr>
          <w:rFonts w:cs="B Zar" w:hint="cs"/>
          <w:sz w:val="20"/>
          <w:szCs w:val="20"/>
          <w:rtl/>
        </w:rPr>
        <w:t>‌باشد، استفاده شد. نمونه‌ها با توجه به نتا</w:t>
      </w:r>
      <w:r>
        <w:rPr>
          <w:rFonts w:cs="B Zar" w:hint="cs"/>
          <w:sz w:val="20"/>
          <w:szCs w:val="20"/>
          <w:rtl/>
        </w:rPr>
        <w:t>ي</w:t>
      </w:r>
      <w:r w:rsidRPr="000D76AA">
        <w:rPr>
          <w:rFonts w:cs="B Zar" w:hint="cs"/>
          <w:sz w:val="20"/>
          <w:szCs w:val="20"/>
          <w:rtl/>
        </w:rPr>
        <w:t>ج طرح اختلاط ساخته شده و به منظور رس</w:t>
      </w:r>
      <w:r>
        <w:rPr>
          <w:rFonts w:cs="B Zar" w:hint="cs"/>
          <w:sz w:val="20"/>
          <w:szCs w:val="20"/>
          <w:rtl/>
        </w:rPr>
        <w:t>ي</w:t>
      </w:r>
      <w:r w:rsidRPr="000D76AA">
        <w:rPr>
          <w:rFonts w:cs="B Zar" w:hint="cs"/>
          <w:sz w:val="20"/>
          <w:szCs w:val="20"/>
          <w:rtl/>
        </w:rPr>
        <w:t>دن به دما</w:t>
      </w:r>
      <w:r>
        <w:rPr>
          <w:rFonts w:cs="B Zar" w:hint="cs"/>
          <w:sz w:val="20"/>
          <w:szCs w:val="20"/>
          <w:rtl/>
        </w:rPr>
        <w:t>ي</w:t>
      </w:r>
      <w:r w:rsidRPr="000D76AA">
        <w:rPr>
          <w:rFonts w:cs="B Zar" w:hint="cs"/>
          <w:sz w:val="20"/>
          <w:szCs w:val="20"/>
          <w:rtl/>
        </w:rPr>
        <w:t xml:space="preserve"> مورد نظر درون محفظه دستگاه قرار داده م</w:t>
      </w:r>
      <w:r>
        <w:rPr>
          <w:rFonts w:cs="B Zar" w:hint="cs"/>
          <w:sz w:val="20"/>
          <w:szCs w:val="20"/>
          <w:rtl/>
        </w:rPr>
        <w:t>ي</w:t>
      </w:r>
      <w:r w:rsidRPr="000D76AA">
        <w:rPr>
          <w:rFonts w:cs="B Zar" w:hint="cs"/>
          <w:sz w:val="20"/>
          <w:szCs w:val="20"/>
          <w:rtl/>
        </w:rPr>
        <w:t>‌شدند. دستگاه حاو</w:t>
      </w:r>
      <w:r>
        <w:rPr>
          <w:rFonts w:cs="B Zar" w:hint="cs"/>
          <w:sz w:val="20"/>
          <w:szCs w:val="20"/>
          <w:rtl/>
        </w:rPr>
        <w:t>ي</w:t>
      </w:r>
      <w:r w:rsidRPr="000D76AA">
        <w:rPr>
          <w:rFonts w:cs="B Zar" w:hint="cs"/>
          <w:sz w:val="20"/>
          <w:szCs w:val="20"/>
          <w:rtl/>
        </w:rPr>
        <w:t xml:space="preserve"> </w:t>
      </w:r>
      <w:r>
        <w:rPr>
          <w:rFonts w:cs="B Zar" w:hint="cs"/>
          <w:sz w:val="20"/>
          <w:szCs w:val="20"/>
          <w:rtl/>
        </w:rPr>
        <w:t>ي</w:t>
      </w:r>
      <w:r w:rsidRPr="000D76AA">
        <w:rPr>
          <w:rFonts w:cs="B Zar" w:hint="cs"/>
          <w:sz w:val="20"/>
          <w:szCs w:val="20"/>
          <w:rtl/>
        </w:rPr>
        <w:t>ک نمونه شاهد بود که با استفاده از آن دما</w:t>
      </w:r>
      <w:r>
        <w:rPr>
          <w:rFonts w:cs="B Zar" w:hint="cs"/>
          <w:sz w:val="20"/>
          <w:szCs w:val="20"/>
          <w:rtl/>
        </w:rPr>
        <w:t>ي</w:t>
      </w:r>
      <w:r w:rsidRPr="000D76AA">
        <w:rPr>
          <w:rFonts w:cs="B Zar" w:hint="cs"/>
          <w:sz w:val="20"/>
          <w:szCs w:val="20"/>
          <w:rtl/>
        </w:rPr>
        <w:t xml:space="preserve"> پوسته و مغزه نمونه‌ در هر لحظه اندازه‌گ</w:t>
      </w:r>
      <w:r>
        <w:rPr>
          <w:rFonts w:cs="B Zar" w:hint="cs"/>
          <w:sz w:val="20"/>
          <w:szCs w:val="20"/>
          <w:rtl/>
        </w:rPr>
        <w:t>ي</w:t>
      </w:r>
      <w:r w:rsidRPr="000D76AA">
        <w:rPr>
          <w:rFonts w:cs="B Zar" w:hint="cs"/>
          <w:sz w:val="20"/>
          <w:szCs w:val="20"/>
          <w:rtl/>
        </w:rPr>
        <w:t>ر</w:t>
      </w:r>
      <w:r>
        <w:rPr>
          <w:rFonts w:cs="B Zar" w:hint="cs"/>
          <w:sz w:val="20"/>
          <w:szCs w:val="20"/>
          <w:rtl/>
        </w:rPr>
        <w:t>ي</w:t>
      </w:r>
      <w:r w:rsidRPr="000D76AA">
        <w:rPr>
          <w:rFonts w:cs="B Zar" w:hint="cs"/>
          <w:sz w:val="20"/>
          <w:szCs w:val="20"/>
          <w:rtl/>
        </w:rPr>
        <w:t xml:space="preserve"> و توسط نرم‌افزار مربوطه ثبت م</w:t>
      </w:r>
      <w:r>
        <w:rPr>
          <w:rFonts w:cs="B Zar" w:hint="cs"/>
          <w:sz w:val="20"/>
          <w:szCs w:val="20"/>
          <w:rtl/>
        </w:rPr>
        <w:t>ي</w:t>
      </w:r>
      <w:r w:rsidRPr="000D76AA">
        <w:rPr>
          <w:rFonts w:cs="B Zar" w:hint="cs"/>
          <w:sz w:val="20"/>
          <w:szCs w:val="20"/>
          <w:rtl/>
        </w:rPr>
        <w:t xml:space="preserve">‌شد. </w:t>
      </w:r>
    </w:p>
    <w:p w:rsidR="00AA25AB" w:rsidRDefault="00AA25AB" w:rsidP="008B29A9">
      <w:pPr>
        <w:pStyle w:val="BodyText3"/>
        <w:bidi/>
        <w:ind w:firstLine="567"/>
        <w:rPr>
          <w:rFonts w:cs="B Zar"/>
          <w:sz w:val="20"/>
          <w:szCs w:val="20"/>
          <w:rtl/>
        </w:rPr>
      </w:pPr>
      <w:r w:rsidRPr="000D76AA">
        <w:rPr>
          <w:rFonts w:cs="B Zar" w:hint="cs"/>
          <w:sz w:val="20"/>
          <w:szCs w:val="20"/>
          <w:rtl/>
        </w:rPr>
        <w:t>نمونه</w:t>
      </w:r>
      <w:r w:rsidRPr="000D76AA">
        <w:rPr>
          <w:rFonts w:cs="B Zar"/>
          <w:sz w:val="20"/>
          <w:szCs w:val="20"/>
          <w:rtl/>
        </w:rPr>
        <w:softHyphen/>
      </w:r>
      <w:r w:rsidRPr="000D76AA">
        <w:rPr>
          <w:rFonts w:cs="B Zar" w:hint="cs"/>
          <w:sz w:val="20"/>
          <w:szCs w:val="20"/>
          <w:rtl/>
        </w:rPr>
        <w:t xml:space="preserve">هاي </w:t>
      </w:r>
      <w:r w:rsidR="008B29A9">
        <w:rPr>
          <w:rFonts w:cs="B Zar" w:hint="cs"/>
          <w:sz w:val="20"/>
          <w:szCs w:val="20"/>
          <w:rtl/>
        </w:rPr>
        <w:t>تمام</w:t>
      </w:r>
      <w:r w:rsidR="003F774B">
        <w:rPr>
          <w:rFonts w:cs="B Zar" w:hint="cs"/>
          <w:sz w:val="20"/>
          <w:szCs w:val="20"/>
          <w:rtl/>
        </w:rPr>
        <w:t>ي</w:t>
      </w:r>
      <w:r w:rsidR="008B29A9">
        <w:rPr>
          <w:rFonts w:cs="B Zar" w:hint="cs"/>
          <w:sz w:val="20"/>
          <w:szCs w:val="20"/>
          <w:rtl/>
        </w:rPr>
        <w:t xml:space="preserve"> آزما</w:t>
      </w:r>
      <w:r w:rsidR="003F774B">
        <w:rPr>
          <w:rFonts w:cs="B Zar" w:hint="cs"/>
          <w:sz w:val="20"/>
          <w:szCs w:val="20"/>
          <w:rtl/>
        </w:rPr>
        <w:t>ي</w:t>
      </w:r>
      <w:r w:rsidR="008B29A9">
        <w:rPr>
          <w:rFonts w:cs="B Zar" w:hint="cs"/>
          <w:sz w:val="20"/>
          <w:szCs w:val="20"/>
          <w:rtl/>
        </w:rPr>
        <w:t>شها</w:t>
      </w:r>
      <w:r w:rsidRPr="000D76AA">
        <w:rPr>
          <w:rFonts w:cs="B Zar" w:hint="cs"/>
          <w:sz w:val="20"/>
          <w:szCs w:val="20"/>
          <w:rtl/>
        </w:rPr>
        <w:t xml:space="preserve"> با استفاده از دستگاه متراكم كننده چرخشي روسازي ممتاز</w:t>
      </w:r>
      <w:r>
        <w:rPr>
          <w:rFonts w:cs="B Zar" w:hint="cs"/>
          <w:sz w:val="20"/>
          <w:szCs w:val="20"/>
          <w:rtl/>
        </w:rPr>
        <w:t xml:space="preserve">، </w:t>
      </w:r>
      <w:r w:rsidRPr="000D76AA">
        <w:rPr>
          <w:rFonts w:cs="B Zar" w:hint="cs"/>
          <w:sz w:val="20"/>
          <w:szCs w:val="20"/>
          <w:rtl/>
        </w:rPr>
        <w:t>متراكم شد. تمامي نمونه</w:t>
      </w:r>
      <w:r w:rsidRPr="000D76AA">
        <w:rPr>
          <w:rFonts w:cs="B Zar"/>
          <w:sz w:val="20"/>
          <w:szCs w:val="20"/>
          <w:rtl/>
        </w:rPr>
        <w:softHyphen/>
      </w:r>
      <w:r w:rsidRPr="000D76AA">
        <w:rPr>
          <w:rFonts w:cs="B Zar" w:hint="cs"/>
          <w:sz w:val="20"/>
          <w:szCs w:val="20"/>
          <w:rtl/>
        </w:rPr>
        <w:t>ها مدت 6 ساعت در دما</w:t>
      </w:r>
      <w:r>
        <w:rPr>
          <w:rFonts w:cs="B Zar" w:hint="cs"/>
          <w:sz w:val="20"/>
          <w:szCs w:val="20"/>
          <w:rtl/>
        </w:rPr>
        <w:t>ي</w:t>
      </w:r>
      <w:r w:rsidRPr="000D76AA">
        <w:rPr>
          <w:rFonts w:cs="B Zar" w:hint="cs"/>
          <w:sz w:val="20"/>
          <w:szCs w:val="20"/>
          <w:rtl/>
        </w:rPr>
        <w:t xml:space="preserve"> 40 درجه سانت</w:t>
      </w:r>
      <w:r>
        <w:rPr>
          <w:rFonts w:cs="B Zar" w:hint="cs"/>
          <w:sz w:val="20"/>
          <w:szCs w:val="20"/>
          <w:rtl/>
        </w:rPr>
        <w:t>ي</w:t>
      </w:r>
      <w:r w:rsidRPr="000D76AA">
        <w:rPr>
          <w:rFonts w:cs="B Zar" w:hint="cs"/>
          <w:sz w:val="20"/>
          <w:szCs w:val="20"/>
          <w:rtl/>
        </w:rPr>
        <w:t>گراد درون گرمخانه عمل‌آور</w:t>
      </w:r>
      <w:r>
        <w:rPr>
          <w:rFonts w:cs="B Zar" w:hint="cs"/>
          <w:sz w:val="20"/>
          <w:szCs w:val="20"/>
          <w:rtl/>
        </w:rPr>
        <w:t>ي</w:t>
      </w:r>
      <w:r w:rsidRPr="000D76AA">
        <w:rPr>
          <w:rFonts w:cs="B Zar" w:hint="cs"/>
          <w:sz w:val="20"/>
          <w:szCs w:val="20"/>
          <w:rtl/>
        </w:rPr>
        <w:t xml:space="preserve"> شده و قبل از خروج نمونه‌ها از قالب، 24 ساعت عمل‌آور</w:t>
      </w:r>
      <w:r>
        <w:rPr>
          <w:rFonts w:cs="B Zar" w:hint="cs"/>
          <w:sz w:val="20"/>
          <w:szCs w:val="20"/>
          <w:rtl/>
        </w:rPr>
        <w:t>ي</w:t>
      </w:r>
      <w:r w:rsidRPr="000D76AA">
        <w:rPr>
          <w:rFonts w:cs="B Zar" w:hint="cs"/>
          <w:sz w:val="20"/>
          <w:szCs w:val="20"/>
          <w:rtl/>
        </w:rPr>
        <w:t xml:space="preserve"> در دما</w:t>
      </w:r>
      <w:r>
        <w:rPr>
          <w:rFonts w:cs="B Zar" w:hint="cs"/>
          <w:sz w:val="20"/>
          <w:szCs w:val="20"/>
          <w:rtl/>
        </w:rPr>
        <w:t>ي</w:t>
      </w:r>
      <w:r w:rsidRPr="000D76AA">
        <w:rPr>
          <w:rFonts w:cs="B Zar" w:hint="cs"/>
          <w:sz w:val="20"/>
          <w:szCs w:val="20"/>
          <w:rtl/>
        </w:rPr>
        <w:t xml:space="preserve"> آزما</w:t>
      </w:r>
      <w:r>
        <w:rPr>
          <w:rFonts w:cs="B Zar" w:hint="cs"/>
          <w:sz w:val="20"/>
          <w:szCs w:val="20"/>
          <w:rtl/>
        </w:rPr>
        <w:t>ي</w:t>
      </w:r>
      <w:r w:rsidRPr="000D76AA">
        <w:rPr>
          <w:rFonts w:cs="B Zar" w:hint="cs"/>
          <w:sz w:val="20"/>
          <w:szCs w:val="20"/>
          <w:rtl/>
        </w:rPr>
        <w:t xml:space="preserve">شگاه ادامه </w:t>
      </w:r>
      <w:r>
        <w:rPr>
          <w:rFonts w:cs="B Zar" w:hint="cs"/>
          <w:sz w:val="20"/>
          <w:szCs w:val="20"/>
          <w:rtl/>
        </w:rPr>
        <w:t>ي</w:t>
      </w:r>
      <w:r w:rsidRPr="000D76AA">
        <w:rPr>
          <w:rFonts w:cs="B Zar" w:hint="cs"/>
          <w:sz w:val="20"/>
          <w:szCs w:val="20"/>
          <w:rtl/>
        </w:rPr>
        <w:t>افت. پس از خروج نمونه‌ها از درون قالب، نمونه‌ها به مدت 48 ساعت در دما</w:t>
      </w:r>
      <w:r>
        <w:rPr>
          <w:rFonts w:cs="B Zar" w:hint="cs"/>
          <w:sz w:val="20"/>
          <w:szCs w:val="20"/>
          <w:rtl/>
        </w:rPr>
        <w:t>ي</w:t>
      </w:r>
      <w:r w:rsidRPr="000D76AA">
        <w:rPr>
          <w:rFonts w:cs="B Zar" w:hint="cs"/>
          <w:sz w:val="20"/>
          <w:szCs w:val="20"/>
          <w:rtl/>
        </w:rPr>
        <w:t xml:space="preserve"> آزما</w:t>
      </w:r>
      <w:r>
        <w:rPr>
          <w:rFonts w:cs="B Zar" w:hint="cs"/>
          <w:sz w:val="20"/>
          <w:szCs w:val="20"/>
          <w:rtl/>
        </w:rPr>
        <w:t>ي</w:t>
      </w:r>
      <w:r w:rsidRPr="000D76AA">
        <w:rPr>
          <w:rFonts w:cs="B Zar" w:hint="cs"/>
          <w:sz w:val="20"/>
          <w:szCs w:val="20"/>
          <w:rtl/>
        </w:rPr>
        <w:t>شگاه عمل‌آور</w:t>
      </w:r>
      <w:r>
        <w:rPr>
          <w:rFonts w:cs="B Zar" w:hint="cs"/>
          <w:sz w:val="20"/>
          <w:szCs w:val="20"/>
          <w:rtl/>
        </w:rPr>
        <w:t>ي</w:t>
      </w:r>
      <w:r w:rsidRPr="000D76AA">
        <w:rPr>
          <w:rFonts w:cs="B Zar" w:hint="cs"/>
          <w:sz w:val="20"/>
          <w:szCs w:val="20"/>
          <w:rtl/>
        </w:rPr>
        <w:t xml:space="preserve"> شده و وزن‌مخصوص حق</w:t>
      </w:r>
      <w:r>
        <w:rPr>
          <w:rFonts w:cs="B Zar" w:hint="cs"/>
          <w:sz w:val="20"/>
          <w:szCs w:val="20"/>
          <w:rtl/>
        </w:rPr>
        <w:t>ي</w:t>
      </w:r>
      <w:r w:rsidRPr="000D76AA">
        <w:rPr>
          <w:rFonts w:cs="B Zar" w:hint="cs"/>
          <w:sz w:val="20"/>
          <w:szCs w:val="20"/>
          <w:rtl/>
        </w:rPr>
        <w:t>ق</w:t>
      </w:r>
      <w:r>
        <w:rPr>
          <w:rFonts w:cs="B Zar" w:hint="cs"/>
          <w:sz w:val="20"/>
          <w:szCs w:val="20"/>
          <w:rtl/>
        </w:rPr>
        <w:t>ي</w:t>
      </w:r>
      <w:r w:rsidRPr="000D76AA">
        <w:rPr>
          <w:rFonts w:cs="B Zar" w:hint="cs"/>
          <w:sz w:val="20"/>
          <w:szCs w:val="20"/>
          <w:rtl/>
        </w:rPr>
        <w:t xml:space="preserve"> و حداکثر آنها محاسبه شد. </w:t>
      </w:r>
    </w:p>
    <w:p w:rsidR="00AA25AB" w:rsidRPr="00B21324" w:rsidRDefault="00AA25AB" w:rsidP="00AA25AB">
      <w:pPr>
        <w:bidi/>
        <w:ind w:left="567" w:right="567"/>
        <w:rPr>
          <w:rFonts w:cs="B Zar"/>
          <w:b/>
          <w:bCs/>
          <w:sz w:val="18"/>
          <w:szCs w:val="18"/>
        </w:rPr>
      </w:pPr>
    </w:p>
    <w:p w:rsidR="00AA25AB" w:rsidRPr="00B21324" w:rsidRDefault="00AA25AB" w:rsidP="00AA25AB">
      <w:pPr>
        <w:bidi/>
        <w:ind w:left="567" w:right="567"/>
        <w:rPr>
          <w:rFonts w:cs="B Zar"/>
          <w:b/>
          <w:bCs/>
          <w:sz w:val="18"/>
          <w:szCs w:val="18"/>
          <w:lang w:bidi="fa-IR"/>
        </w:rPr>
      </w:pPr>
    </w:p>
    <w:p w:rsidR="00AA25AB" w:rsidRDefault="00AA25AB" w:rsidP="00AA25AB">
      <w:pPr>
        <w:pStyle w:val="BodyText"/>
        <w:tabs>
          <w:tab w:val="right" w:pos="15"/>
        </w:tabs>
        <w:bidi/>
        <w:ind w:left="567" w:right="28" w:hanging="567"/>
        <w:jc w:val="left"/>
        <w:rPr>
          <w:rFonts w:cs="B Titr"/>
          <w:b/>
          <w:bCs/>
          <w:sz w:val="20"/>
          <w:szCs w:val="20"/>
          <w:rtl/>
        </w:rPr>
      </w:pPr>
      <w:r>
        <w:rPr>
          <w:rFonts w:cs="B Titr" w:hint="cs"/>
          <w:b/>
          <w:bCs/>
          <w:sz w:val="20"/>
          <w:szCs w:val="20"/>
          <w:rtl/>
        </w:rPr>
        <w:t>5</w:t>
      </w:r>
      <w:r w:rsidRPr="000D76AA">
        <w:rPr>
          <w:rFonts w:cs="B Titr" w:hint="cs"/>
          <w:b/>
          <w:bCs/>
          <w:sz w:val="20"/>
          <w:szCs w:val="20"/>
          <w:rtl/>
        </w:rPr>
        <w:t>.</w:t>
      </w:r>
      <w:r w:rsidRPr="005720F5">
        <w:rPr>
          <w:rFonts w:cs="B Titr"/>
          <w:b/>
          <w:bCs/>
          <w:sz w:val="20"/>
          <w:szCs w:val="20"/>
          <w:rtl/>
        </w:rPr>
        <w:t xml:space="preserve"> </w:t>
      </w:r>
      <w:r w:rsidRPr="0074037E">
        <w:rPr>
          <w:rFonts w:cs="B Titr"/>
          <w:b/>
          <w:bCs/>
          <w:sz w:val="20"/>
          <w:szCs w:val="20"/>
          <w:rtl/>
        </w:rPr>
        <w:tab/>
      </w:r>
      <w:r w:rsidRPr="000D76AA">
        <w:rPr>
          <w:rFonts w:cs="B Titr" w:hint="cs"/>
          <w:b/>
          <w:bCs/>
          <w:sz w:val="20"/>
          <w:szCs w:val="20"/>
          <w:rtl/>
        </w:rPr>
        <w:t>آزمايش مارشال</w:t>
      </w:r>
    </w:p>
    <w:p w:rsidR="00AA25AB" w:rsidRPr="002241D3" w:rsidRDefault="00AA25AB" w:rsidP="00AA25AB">
      <w:pPr>
        <w:pStyle w:val="BodyText"/>
        <w:tabs>
          <w:tab w:val="right" w:pos="15"/>
        </w:tabs>
        <w:bidi/>
        <w:ind w:left="567" w:right="27" w:hanging="567"/>
        <w:jc w:val="left"/>
        <w:rPr>
          <w:rFonts w:cs="B Zar"/>
          <w:lang w:bidi="fa-IR"/>
        </w:rPr>
      </w:pPr>
    </w:p>
    <w:p w:rsidR="00AA25AB" w:rsidRPr="000D76AA" w:rsidRDefault="00AA25AB" w:rsidP="003B767A">
      <w:pPr>
        <w:pStyle w:val="BodyText3"/>
        <w:bidi/>
        <w:rPr>
          <w:rFonts w:cs="B Zar"/>
          <w:sz w:val="20"/>
          <w:szCs w:val="20"/>
          <w:rtl/>
          <w:lang w:bidi="fa-IR"/>
        </w:rPr>
      </w:pPr>
      <w:r w:rsidRPr="000D76AA">
        <w:rPr>
          <w:rFonts w:cs="B Zar" w:hint="cs"/>
          <w:sz w:val="20"/>
          <w:szCs w:val="20"/>
          <w:rtl/>
        </w:rPr>
        <w:t>دو ويژگي در اين آزمايش تعيين مي شود كه عبارتند از بيشترين باري كه نمونه بدون گسيختگي مي</w:t>
      </w:r>
      <w:r w:rsidRPr="000D76AA">
        <w:rPr>
          <w:rFonts w:cs="B Zar"/>
          <w:sz w:val="20"/>
          <w:szCs w:val="20"/>
          <w:rtl/>
        </w:rPr>
        <w:softHyphen/>
      </w:r>
      <w:r w:rsidRPr="000D76AA">
        <w:rPr>
          <w:rFonts w:cs="B Zar" w:hint="cs"/>
          <w:sz w:val="20"/>
          <w:szCs w:val="20"/>
          <w:rtl/>
        </w:rPr>
        <w:t>تواند تحمل كند (</w:t>
      </w:r>
      <w:r w:rsidR="00184920">
        <w:rPr>
          <w:rFonts w:cs="B Zar" w:hint="cs"/>
          <w:sz w:val="20"/>
          <w:szCs w:val="20"/>
          <w:rtl/>
        </w:rPr>
        <w:t>استحکام</w:t>
      </w:r>
      <w:r w:rsidRPr="000D76AA">
        <w:rPr>
          <w:rFonts w:cs="B Zar" w:hint="cs"/>
          <w:sz w:val="20"/>
          <w:szCs w:val="20"/>
          <w:rtl/>
        </w:rPr>
        <w:t xml:space="preserve"> مارشال) و ميزان تغيير شكلي كه در نمونه در لحظه شكست رخ مي</w:t>
      </w:r>
      <w:r w:rsidRPr="000D76AA">
        <w:rPr>
          <w:rFonts w:cs="B Zar"/>
          <w:sz w:val="20"/>
          <w:szCs w:val="20"/>
          <w:rtl/>
        </w:rPr>
        <w:softHyphen/>
      </w:r>
      <w:r w:rsidRPr="000D76AA">
        <w:rPr>
          <w:rFonts w:cs="B Zar" w:hint="cs"/>
          <w:sz w:val="20"/>
          <w:szCs w:val="20"/>
          <w:rtl/>
        </w:rPr>
        <w:t>دهد (رواني مارشال). يك مفهوم ديگر كه بعضي از مواقع براي ارزيابي مخلوطهاي آسفالتي بكار مي</w:t>
      </w:r>
      <w:r w:rsidRPr="000D76AA">
        <w:rPr>
          <w:rFonts w:cs="B Zar"/>
          <w:sz w:val="20"/>
          <w:szCs w:val="20"/>
          <w:rtl/>
        </w:rPr>
        <w:softHyphen/>
      </w:r>
      <w:r w:rsidRPr="000D76AA">
        <w:rPr>
          <w:rFonts w:cs="B Zar" w:hint="cs"/>
          <w:sz w:val="20"/>
          <w:szCs w:val="20"/>
          <w:rtl/>
        </w:rPr>
        <w:t>رود، شاخص سختي مارشال مي</w:t>
      </w:r>
      <w:r w:rsidRPr="000D76AA">
        <w:rPr>
          <w:rFonts w:cs="B Zar"/>
          <w:sz w:val="20"/>
          <w:szCs w:val="20"/>
          <w:rtl/>
        </w:rPr>
        <w:softHyphen/>
      </w:r>
      <w:r w:rsidRPr="000D76AA">
        <w:rPr>
          <w:rFonts w:cs="B Zar" w:hint="cs"/>
          <w:sz w:val="20"/>
          <w:szCs w:val="20"/>
          <w:rtl/>
        </w:rPr>
        <w:t xml:space="preserve">باشد كه عبارتست از نسبت </w:t>
      </w:r>
      <w:r w:rsidR="00184920">
        <w:rPr>
          <w:rFonts w:cs="B Zar" w:hint="cs"/>
          <w:sz w:val="20"/>
          <w:szCs w:val="20"/>
          <w:rtl/>
        </w:rPr>
        <w:t>استحکام</w:t>
      </w:r>
      <w:r w:rsidRPr="000D76AA">
        <w:rPr>
          <w:rFonts w:cs="B Zar" w:hint="cs"/>
          <w:sz w:val="20"/>
          <w:szCs w:val="20"/>
          <w:rtl/>
        </w:rPr>
        <w:t xml:space="preserve"> مارشال به رواني آن كه مقداري تجربي براي سختي مخلوطهاي آسفالتي مي</w:t>
      </w:r>
      <w:r w:rsidRPr="000D76AA">
        <w:rPr>
          <w:rFonts w:cs="B Zar"/>
          <w:sz w:val="20"/>
          <w:szCs w:val="20"/>
          <w:rtl/>
        </w:rPr>
        <w:softHyphen/>
      </w:r>
      <w:r w:rsidRPr="000D76AA">
        <w:rPr>
          <w:rFonts w:cs="B Zar" w:hint="cs"/>
          <w:sz w:val="20"/>
          <w:szCs w:val="20"/>
          <w:rtl/>
        </w:rPr>
        <w:t>باشد. مقادير بالاتر شاخص سختي مارشال نشان دهنده مخلوط سخت</w:t>
      </w:r>
      <w:r w:rsidRPr="000D76AA">
        <w:rPr>
          <w:rFonts w:cs="B Zar"/>
          <w:sz w:val="20"/>
          <w:szCs w:val="20"/>
          <w:rtl/>
        </w:rPr>
        <w:softHyphen/>
      </w:r>
      <w:r w:rsidRPr="000D76AA">
        <w:rPr>
          <w:rFonts w:cs="B Zar" w:hint="cs"/>
          <w:sz w:val="20"/>
          <w:szCs w:val="20"/>
          <w:rtl/>
        </w:rPr>
        <w:t>تر بوده و حاكي از آن است كه احتمالاً مخلوط داراي مقاومت بيشتري در برابر تغيير شكل دائم مي باشد [4</w:t>
      </w:r>
      <w:r>
        <w:rPr>
          <w:rFonts w:cs="B Zar" w:hint="cs"/>
          <w:sz w:val="20"/>
          <w:szCs w:val="20"/>
          <w:rtl/>
        </w:rPr>
        <w:t xml:space="preserve">،  5و </w:t>
      </w:r>
      <w:r w:rsidR="003B767A">
        <w:rPr>
          <w:rFonts w:cs="B Zar" w:hint="cs"/>
          <w:sz w:val="20"/>
          <w:szCs w:val="20"/>
          <w:rtl/>
        </w:rPr>
        <w:t>9</w:t>
      </w:r>
      <w:r w:rsidRPr="000D76AA">
        <w:rPr>
          <w:rFonts w:cs="B Zar" w:hint="cs"/>
          <w:sz w:val="20"/>
          <w:szCs w:val="20"/>
          <w:rtl/>
        </w:rPr>
        <w:t>].</w:t>
      </w:r>
    </w:p>
    <w:p w:rsidR="00AA25AB" w:rsidRDefault="00AA25AB" w:rsidP="00AA25AB">
      <w:pPr>
        <w:pStyle w:val="BodyText3"/>
        <w:bidi/>
        <w:ind w:firstLine="567"/>
        <w:rPr>
          <w:rFonts w:cs="B Zar"/>
          <w:sz w:val="20"/>
          <w:szCs w:val="20"/>
          <w:rtl/>
        </w:rPr>
      </w:pPr>
      <w:r w:rsidRPr="000D76AA">
        <w:rPr>
          <w:rFonts w:cs="B Zar" w:hint="cs"/>
          <w:sz w:val="20"/>
          <w:szCs w:val="20"/>
          <w:rtl/>
        </w:rPr>
        <w:t>براي انجام آزمايش مارشال 24 نمونه با درصد آب بهينه و امولسيون قير بهينه هر افزودن</w:t>
      </w:r>
      <w:r>
        <w:rPr>
          <w:rFonts w:cs="B Zar" w:hint="cs"/>
          <w:sz w:val="20"/>
          <w:szCs w:val="20"/>
          <w:rtl/>
        </w:rPr>
        <w:t>ي</w:t>
      </w:r>
      <w:r w:rsidRPr="000D76AA">
        <w:rPr>
          <w:rFonts w:cs="B Zar" w:hint="cs"/>
          <w:sz w:val="20"/>
          <w:szCs w:val="20"/>
          <w:rtl/>
        </w:rPr>
        <w:t xml:space="preserve"> که در جدول 1 و 3 آمده</w:t>
      </w:r>
      <w:r w:rsidRPr="000D76AA">
        <w:rPr>
          <w:rFonts w:cs="B Zar" w:hint="cs"/>
          <w:sz w:val="20"/>
          <w:szCs w:val="20"/>
          <w:rtl/>
        </w:rPr>
        <w:softHyphen/>
        <w:t>است تهيه گرديد. سپس نمونه</w:t>
      </w:r>
      <w:r w:rsidRPr="000D76AA">
        <w:rPr>
          <w:rFonts w:cs="B Zar"/>
          <w:sz w:val="20"/>
          <w:szCs w:val="20"/>
          <w:rtl/>
        </w:rPr>
        <w:softHyphen/>
      </w:r>
      <w:r w:rsidRPr="000D76AA">
        <w:rPr>
          <w:rFonts w:cs="B Zar" w:hint="cs"/>
          <w:sz w:val="20"/>
          <w:szCs w:val="20"/>
          <w:rtl/>
        </w:rPr>
        <w:t>ها تحت آزمايش مارشال قرارگرفتند. نتايج آزمايش مارشال در جدول 4 و شاخص سختي مارشال در شكل3 ارائه شده است.</w:t>
      </w:r>
    </w:p>
    <w:p w:rsidR="00AA25AB" w:rsidRDefault="00AA25AB" w:rsidP="00AA25AB">
      <w:pPr>
        <w:pStyle w:val="BodyText3"/>
        <w:bidi/>
        <w:ind w:firstLine="567"/>
        <w:rPr>
          <w:rFonts w:cs="B Zar"/>
          <w:sz w:val="20"/>
          <w:szCs w:val="20"/>
          <w:rtl/>
        </w:rPr>
      </w:pPr>
    </w:p>
    <w:p w:rsidR="00AA25AB" w:rsidRDefault="00AA25AB" w:rsidP="00AA25AB">
      <w:pPr>
        <w:bidi/>
        <w:jc w:val="center"/>
        <w:rPr>
          <w:rFonts w:ascii="Calibri" w:eastAsia="Calibri" w:hAnsi="Calibri" w:cs="B Zar"/>
          <w:b/>
          <w:bCs/>
          <w:sz w:val="18"/>
          <w:szCs w:val="18"/>
          <w:rtl/>
          <w:lang w:bidi="fa-IR"/>
        </w:rPr>
      </w:pPr>
      <w:r w:rsidRPr="0050098C">
        <w:rPr>
          <w:rFonts w:ascii="Calibri" w:eastAsia="Calibri" w:hAnsi="Calibri" w:cs="B Zar" w:hint="cs"/>
          <w:b/>
          <w:bCs/>
          <w:sz w:val="18"/>
          <w:szCs w:val="18"/>
          <w:rtl/>
          <w:lang w:bidi="fa-IR"/>
        </w:rPr>
        <w:lastRenderedPageBreak/>
        <w:t>جدول4. نتايج آزمايش مارشال مخلوطهاي بازيافتي</w:t>
      </w:r>
    </w:p>
    <w:p w:rsidR="00AA25AB" w:rsidRPr="002241D3" w:rsidRDefault="00AA25AB" w:rsidP="00AA25AB">
      <w:pPr>
        <w:pStyle w:val="BodyText"/>
        <w:tabs>
          <w:tab w:val="right" w:pos="15"/>
        </w:tabs>
        <w:bidi/>
        <w:ind w:left="567" w:right="27" w:hanging="567"/>
        <w:jc w:val="left"/>
        <w:rPr>
          <w:rFonts w:cs="B Zar"/>
          <w:lang w:bidi="fa-IR"/>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
        <w:gridCol w:w="1093"/>
        <w:gridCol w:w="1032"/>
        <w:gridCol w:w="1025"/>
        <w:gridCol w:w="1260"/>
        <w:gridCol w:w="1495"/>
        <w:gridCol w:w="946"/>
      </w:tblGrid>
      <w:tr w:rsidR="00AA25AB" w:rsidRPr="00B4423C" w:rsidTr="003F774B">
        <w:trPr>
          <w:jc w:val="center"/>
        </w:trPr>
        <w:tc>
          <w:tcPr>
            <w:tcW w:w="0" w:type="auto"/>
            <w:vAlign w:val="center"/>
          </w:tcPr>
          <w:p w:rsidR="00AA25AB" w:rsidRPr="00B4423C" w:rsidRDefault="00AA25AB" w:rsidP="003F774B">
            <w:pPr>
              <w:bidi/>
              <w:jc w:val="center"/>
              <w:rPr>
                <w:rFonts w:cs="B Zar"/>
                <w:b/>
                <w:bCs/>
                <w:sz w:val="16"/>
                <w:szCs w:val="16"/>
                <w:rtl/>
                <w:lang w:bidi="fa-IR"/>
              </w:rPr>
            </w:pPr>
            <w:r w:rsidRPr="00B4423C">
              <w:rPr>
                <w:rFonts w:cs="B Zar" w:hint="cs"/>
                <w:b/>
                <w:bCs/>
                <w:sz w:val="16"/>
                <w:szCs w:val="16"/>
                <w:rtl/>
              </w:rPr>
              <w:t>نوع افزودني</w:t>
            </w:r>
          </w:p>
        </w:tc>
        <w:tc>
          <w:tcPr>
            <w:tcW w:w="0" w:type="auto"/>
            <w:vAlign w:val="center"/>
          </w:tcPr>
          <w:p w:rsidR="00AA25AB" w:rsidRPr="00B4423C" w:rsidRDefault="00AA25AB" w:rsidP="003F774B">
            <w:pPr>
              <w:bidi/>
              <w:jc w:val="center"/>
              <w:rPr>
                <w:rFonts w:cs="B Zar"/>
                <w:b/>
                <w:bCs/>
                <w:sz w:val="16"/>
                <w:szCs w:val="16"/>
                <w:rtl/>
                <w:lang w:bidi="fa-IR"/>
              </w:rPr>
            </w:pPr>
            <w:r w:rsidRPr="00B4423C">
              <w:rPr>
                <w:rFonts w:cs="B Zar" w:hint="cs"/>
                <w:b/>
                <w:bCs/>
                <w:sz w:val="16"/>
                <w:szCs w:val="16"/>
                <w:rtl/>
                <w:lang w:bidi="fa-IR"/>
              </w:rPr>
              <w:t>مقدار سيمان(%)</w:t>
            </w:r>
          </w:p>
        </w:tc>
        <w:tc>
          <w:tcPr>
            <w:tcW w:w="0" w:type="auto"/>
            <w:vAlign w:val="center"/>
          </w:tcPr>
          <w:p w:rsidR="00AA25AB" w:rsidRPr="00B4423C" w:rsidRDefault="00AA25AB" w:rsidP="003F774B">
            <w:pPr>
              <w:bidi/>
              <w:jc w:val="center"/>
              <w:rPr>
                <w:rFonts w:cs="B Zar"/>
                <w:b/>
                <w:bCs/>
                <w:sz w:val="16"/>
                <w:szCs w:val="16"/>
                <w:rtl/>
                <w:lang w:bidi="fa-IR"/>
              </w:rPr>
            </w:pPr>
            <w:r w:rsidRPr="00B4423C">
              <w:rPr>
                <w:rFonts w:cs="B Zar" w:hint="cs"/>
                <w:b/>
                <w:bCs/>
                <w:sz w:val="16"/>
                <w:szCs w:val="16"/>
                <w:rtl/>
                <w:lang w:bidi="fa-IR"/>
              </w:rPr>
              <w:t>مقدار الياف(%)</w:t>
            </w:r>
          </w:p>
        </w:tc>
        <w:tc>
          <w:tcPr>
            <w:tcW w:w="0" w:type="auto"/>
            <w:vAlign w:val="center"/>
          </w:tcPr>
          <w:p w:rsidR="00AA25AB" w:rsidRPr="00B4423C" w:rsidRDefault="00AA25AB" w:rsidP="003F774B">
            <w:pPr>
              <w:bidi/>
              <w:jc w:val="center"/>
              <w:rPr>
                <w:rFonts w:cs="B Zar"/>
                <w:b/>
                <w:bCs/>
                <w:sz w:val="16"/>
                <w:szCs w:val="16"/>
                <w:rtl/>
                <w:lang w:bidi="fa-IR"/>
              </w:rPr>
            </w:pPr>
            <w:r w:rsidRPr="00B4423C">
              <w:rPr>
                <w:rFonts w:cs="B Zar"/>
                <w:b/>
                <w:bCs/>
                <w:color w:val="000000" w:themeColor="text1" w:themeShade="BF"/>
                <w:sz w:val="16"/>
                <w:szCs w:val="16"/>
                <w:rtl/>
              </w:rPr>
              <w:t>وزن مخصوص</w:t>
            </w:r>
          </w:p>
        </w:tc>
        <w:tc>
          <w:tcPr>
            <w:tcW w:w="0" w:type="auto"/>
            <w:vAlign w:val="center"/>
          </w:tcPr>
          <w:p w:rsidR="00AA25AB" w:rsidRPr="00B4423C" w:rsidRDefault="00AA25AB" w:rsidP="003F774B">
            <w:pPr>
              <w:bidi/>
              <w:jc w:val="center"/>
              <w:rPr>
                <w:rFonts w:cs="B Zar"/>
                <w:b/>
                <w:bCs/>
                <w:sz w:val="16"/>
                <w:szCs w:val="16"/>
                <w:rtl/>
                <w:lang w:bidi="fa-IR"/>
              </w:rPr>
            </w:pPr>
            <w:r w:rsidRPr="00B4423C">
              <w:rPr>
                <w:rFonts w:cs="B Zar"/>
                <w:b/>
                <w:bCs/>
                <w:color w:val="000000" w:themeColor="text1" w:themeShade="BF"/>
                <w:sz w:val="16"/>
                <w:szCs w:val="16"/>
                <w:rtl/>
              </w:rPr>
              <w:t>درصد فضاي خالي</w:t>
            </w:r>
          </w:p>
        </w:tc>
        <w:tc>
          <w:tcPr>
            <w:tcW w:w="0" w:type="auto"/>
            <w:vAlign w:val="center"/>
          </w:tcPr>
          <w:p w:rsidR="00AA25AB" w:rsidRPr="00B4423C" w:rsidRDefault="00184920" w:rsidP="003F774B">
            <w:pPr>
              <w:bidi/>
              <w:jc w:val="center"/>
              <w:rPr>
                <w:rFonts w:cs="B Zar"/>
                <w:b/>
                <w:bCs/>
                <w:sz w:val="16"/>
                <w:szCs w:val="16"/>
                <w:rtl/>
                <w:lang w:bidi="fa-IR"/>
              </w:rPr>
            </w:pPr>
            <w:r>
              <w:rPr>
                <w:rFonts w:cs="B Zar"/>
                <w:b/>
                <w:bCs/>
                <w:color w:val="000000" w:themeColor="text1" w:themeShade="BF"/>
                <w:sz w:val="16"/>
                <w:szCs w:val="16"/>
                <w:rtl/>
              </w:rPr>
              <w:t>استحکام</w:t>
            </w:r>
            <w:r w:rsidR="00AA25AB" w:rsidRPr="00B4423C">
              <w:rPr>
                <w:rFonts w:cs="B Zar"/>
                <w:b/>
                <w:bCs/>
                <w:color w:val="000000" w:themeColor="text1" w:themeShade="BF"/>
                <w:sz w:val="16"/>
                <w:szCs w:val="16"/>
                <w:rtl/>
              </w:rPr>
              <w:t xml:space="preserve"> مارشال (</w:t>
            </w:r>
            <w:r w:rsidR="00AA25AB" w:rsidRPr="00B4423C">
              <w:rPr>
                <w:rFonts w:cs="B Zar"/>
                <w:b/>
                <w:bCs/>
                <w:sz w:val="16"/>
                <w:szCs w:val="16"/>
              </w:rPr>
              <w:t>KN</w:t>
            </w:r>
            <w:r w:rsidR="00AA25AB" w:rsidRPr="00B4423C">
              <w:rPr>
                <w:rFonts w:cs="B Zar" w:hint="cs"/>
                <w:b/>
                <w:bCs/>
                <w:sz w:val="16"/>
                <w:szCs w:val="16"/>
                <w:rtl/>
                <w:lang w:val="ru-RU"/>
              </w:rPr>
              <w:t>)</w:t>
            </w:r>
          </w:p>
        </w:tc>
        <w:tc>
          <w:tcPr>
            <w:tcW w:w="0" w:type="auto"/>
            <w:vAlign w:val="center"/>
          </w:tcPr>
          <w:p w:rsidR="00AA25AB" w:rsidRPr="00B4423C" w:rsidRDefault="00AA25AB" w:rsidP="003F774B">
            <w:pPr>
              <w:bidi/>
              <w:jc w:val="center"/>
              <w:rPr>
                <w:rFonts w:cs="B Zar"/>
                <w:b/>
                <w:bCs/>
                <w:color w:val="000000" w:themeColor="text1" w:themeShade="BF"/>
                <w:sz w:val="16"/>
                <w:szCs w:val="16"/>
                <w:rtl/>
              </w:rPr>
            </w:pPr>
            <w:r w:rsidRPr="00B4423C">
              <w:rPr>
                <w:rFonts w:cs="B Zar" w:hint="cs"/>
                <w:b/>
                <w:bCs/>
                <w:sz w:val="16"/>
                <w:szCs w:val="16"/>
                <w:rtl/>
              </w:rPr>
              <w:t>رواني (</w:t>
            </w:r>
            <w:r w:rsidRPr="00B4423C">
              <w:rPr>
                <w:rFonts w:cs="B Zar"/>
                <w:b/>
                <w:bCs/>
                <w:sz w:val="16"/>
                <w:szCs w:val="16"/>
              </w:rPr>
              <w:t>mm</w:t>
            </w:r>
            <w:r w:rsidRPr="00B4423C">
              <w:rPr>
                <w:rFonts w:cs="B Zar" w:hint="cs"/>
                <w:b/>
                <w:bCs/>
                <w:sz w:val="16"/>
                <w:szCs w:val="16"/>
                <w:rtl/>
                <w:lang w:val="ru-RU"/>
              </w:rPr>
              <w:t>)</w:t>
            </w:r>
          </w:p>
        </w:tc>
      </w:tr>
      <w:tr w:rsidR="00AA25AB" w:rsidRPr="00B4423C" w:rsidTr="003F774B">
        <w:trPr>
          <w:jc w:val="center"/>
        </w:trPr>
        <w:tc>
          <w:tcPr>
            <w:tcW w:w="0" w:type="auto"/>
            <w:vAlign w:val="center"/>
          </w:tcPr>
          <w:p w:rsidR="00AA25AB" w:rsidRPr="00B4423C" w:rsidRDefault="00AA25AB" w:rsidP="003F774B">
            <w:pPr>
              <w:bidi/>
              <w:jc w:val="center"/>
              <w:rPr>
                <w:rFonts w:cs="B Zar"/>
                <w:sz w:val="16"/>
                <w:szCs w:val="16"/>
                <w:rtl/>
                <w:lang w:bidi="fa-IR"/>
              </w:rPr>
            </w:pPr>
            <w:r w:rsidRPr="00B4423C">
              <w:rPr>
                <w:rFonts w:cs="B Zar" w:hint="cs"/>
                <w:sz w:val="16"/>
                <w:szCs w:val="16"/>
                <w:rtl/>
                <w:lang w:bidi="fa-IR"/>
              </w:rPr>
              <w:t>سيمان</w:t>
            </w:r>
          </w:p>
        </w:tc>
        <w:tc>
          <w:tcPr>
            <w:tcW w:w="0" w:type="auto"/>
            <w:vAlign w:val="center"/>
          </w:tcPr>
          <w:p w:rsidR="00AA25AB" w:rsidRPr="00B4423C" w:rsidRDefault="00AA25AB" w:rsidP="003F774B">
            <w:pPr>
              <w:bidi/>
              <w:jc w:val="center"/>
              <w:rPr>
                <w:rFonts w:cs="B Zar"/>
                <w:sz w:val="16"/>
                <w:szCs w:val="16"/>
                <w:rtl/>
                <w:lang w:bidi="fa-IR"/>
              </w:rPr>
            </w:pPr>
            <w:r w:rsidRPr="00B4423C">
              <w:rPr>
                <w:rFonts w:cs="B Zar" w:hint="cs"/>
                <w:sz w:val="16"/>
                <w:szCs w:val="16"/>
                <w:rtl/>
                <w:lang w:bidi="fa-IR"/>
              </w:rPr>
              <w:t>0</w:t>
            </w:r>
          </w:p>
        </w:tc>
        <w:tc>
          <w:tcPr>
            <w:tcW w:w="0" w:type="auto"/>
            <w:vAlign w:val="center"/>
          </w:tcPr>
          <w:p w:rsidR="00AA25AB" w:rsidRPr="00B4423C" w:rsidRDefault="00AA25AB" w:rsidP="003F774B">
            <w:pPr>
              <w:bidi/>
              <w:jc w:val="center"/>
              <w:rPr>
                <w:rFonts w:cs="B Zar"/>
                <w:sz w:val="16"/>
                <w:szCs w:val="16"/>
                <w:rtl/>
                <w:lang w:bidi="fa-IR"/>
              </w:rPr>
            </w:pPr>
            <w:r w:rsidRPr="00B4423C">
              <w:rPr>
                <w:rFonts w:cs="B Zar" w:hint="cs"/>
                <w:sz w:val="16"/>
                <w:szCs w:val="16"/>
                <w:rtl/>
                <w:lang w:bidi="fa-IR"/>
              </w:rPr>
              <w:t>0</w:t>
            </w:r>
          </w:p>
        </w:tc>
        <w:tc>
          <w:tcPr>
            <w:tcW w:w="0" w:type="auto"/>
            <w:vAlign w:val="center"/>
          </w:tcPr>
          <w:p w:rsidR="00AA25AB" w:rsidRPr="00B4423C" w:rsidRDefault="00AA25AB" w:rsidP="003F774B">
            <w:pPr>
              <w:bidi/>
              <w:jc w:val="center"/>
              <w:rPr>
                <w:rFonts w:cs="B Zar"/>
                <w:sz w:val="16"/>
                <w:szCs w:val="16"/>
                <w:rtl/>
                <w:lang w:bidi="fa-IR"/>
              </w:rPr>
            </w:pPr>
            <w:r w:rsidRPr="00B4423C">
              <w:rPr>
                <w:rFonts w:cs="B Zar" w:hint="cs"/>
                <w:sz w:val="16"/>
                <w:szCs w:val="16"/>
                <w:rtl/>
                <w:lang w:bidi="fa-IR"/>
              </w:rPr>
              <w:t>129/2</w:t>
            </w:r>
          </w:p>
        </w:tc>
        <w:tc>
          <w:tcPr>
            <w:tcW w:w="0" w:type="auto"/>
            <w:vAlign w:val="center"/>
          </w:tcPr>
          <w:p w:rsidR="00AA25AB" w:rsidRPr="00B4423C" w:rsidRDefault="00AA25AB" w:rsidP="003F774B">
            <w:pPr>
              <w:bidi/>
              <w:jc w:val="center"/>
              <w:rPr>
                <w:rFonts w:cs="B Zar"/>
                <w:sz w:val="16"/>
                <w:szCs w:val="16"/>
                <w:rtl/>
                <w:lang w:bidi="fa-IR"/>
              </w:rPr>
            </w:pPr>
            <w:r w:rsidRPr="00B4423C">
              <w:rPr>
                <w:rFonts w:cs="B Zar" w:hint="cs"/>
                <w:sz w:val="16"/>
                <w:szCs w:val="16"/>
                <w:rtl/>
                <w:lang w:bidi="fa-IR"/>
              </w:rPr>
              <w:t>716/12</w:t>
            </w:r>
          </w:p>
        </w:tc>
        <w:tc>
          <w:tcPr>
            <w:tcW w:w="0" w:type="auto"/>
            <w:vAlign w:val="center"/>
          </w:tcPr>
          <w:p w:rsidR="00AA25AB" w:rsidRPr="00B4423C" w:rsidRDefault="00AA25AB" w:rsidP="003F774B">
            <w:pPr>
              <w:bidi/>
              <w:jc w:val="center"/>
              <w:rPr>
                <w:rFonts w:cs="B Zar"/>
                <w:sz w:val="16"/>
                <w:szCs w:val="16"/>
                <w:rtl/>
                <w:lang w:bidi="fa-IR"/>
              </w:rPr>
            </w:pPr>
            <w:r w:rsidRPr="00B4423C">
              <w:rPr>
                <w:rFonts w:cs="B Zar" w:hint="cs"/>
                <w:sz w:val="16"/>
                <w:szCs w:val="16"/>
                <w:rtl/>
                <w:lang w:bidi="fa-IR"/>
              </w:rPr>
              <w:t>92/9</w:t>
            </w:r>
          </w:p>
        </w:tc>
        <w:tc>
          <w:tcPr>
            <w:tcW w:w="0" w:type="auto"/>
            <w:vAlign w:val="center"/>
          </w:tcPr>
          <w:p w:rsidR="00AA25AB" w:rsidRPr="00B4423C" w:rsidRDefault="00AA25AB" w:rsidP="003F774B">
            <w:pPr>
              <w:bidi/>
              <w:jc w:val="center"/>
              <w:rPr>
                <w:rFonts w:cs="B Zar"/>
                <w:sz w:val="16"/>
                <w:szCs w:val="16"/>
                <w:rtl/>
                <w:lang w:bidi="fa-IR"/>
              </w:rPr>
            </w:pPr>
            <w:r w:rsidRPr="00B4423C">
              <w:rPr>
                <w:rFonts w:cs="B Zar" w:hint="cs"/>
                <w:sz w:val="16"/>
                <w:szCs w:val="16"/>
                <w:rtl/>
                <w:lang w:bidi="fa-IR"/>
              </w:rPr>
              <w:t>9/2</w:t>
            </w:r>
          </w:p>
        </w:tc>
      </w:tr>
      <w:tr w:rsidR="00AA25AB" w:rsidRPr="00B4423C" w:rsidTr="003F774B">
        <w:trPr>
          <w:jc w:val="center"/>
        </w:trPr>
        <w:tc>
          <w:tcPr>
            <w:tcW w:w="0" w:type="auto"/>
            <w:vAlign w:val="center"/>
          </w:tcPr>
          <w:p w:rsidR="00AA25AB" w:rsidRPr="00B4423C" w:rsidRDefault="00AA25AB" w:rsidP="003F774B">
            <w:pPr>
              <w:bidi/>
              <w:jc w:val="center"/>
              <w:rPr>
                <w:rFonts w:cs="B Zar"/>
                <w:sz w:val="16"/>
                <w:szCs w:val="16"/>
                <w:rtl/>
                <w:lang w:bidi="fa-IR"/>
              </w:rPr>
            </w:pPr>
            <w:r w:rsidRPr="00B4423C">
              <w:rPr>
                <w:rFonts w:cs="B Zar" w:hint="cs"/>
                <w:sz w:val="16"/>
                <w:szCs w:val="16"/>
                <w:rtl/>
                <w:lang w:bidi="fa-IR"/>
              </w:rPr>
              <w:t>سيمان</w:t>
            </w:r>
          </w:p>
        </w:tc>
        <w:tc>
          <w:tcPr>
            <w:tcW w:w="0" w:type="auto"/>
            <w:vAlign w:val="center"/>
          </w:tcPr>
          <w:p w:rsidR="00AA25AB" w:rsidRPr="00B4423C" w:rsidRDefault="00AA25AB" w:rsidP="003F774B">
            <w:pPr>
              <w:bidi/>
              <w:jc w:val="center"/>
              <w:rPr>
                <w:rFonts w:cs="B Zar"/>
                <w:sz w:val="16"/>
                <w:szCs w:val="16"/>
                <w:rtl/>
                <w:lang w:bidi="fa-IR"/>
              </w:rPr>
            </w:pPr>
            <w:r w:rsidRPr="00B4423C">
              <w:rPr>
                <w:rFonts w:cs="B Zar" w:hint="cs"/>
                <w:sz w:val="16"/>
                <w:szCs w:val="16"/>
                <w:rtl/>
                <w:lang w:bidi="fa-IR"/>
              </w:rPr>
              <w:t>1</w:t>
            </w:r>
          </w:p>
        </w:tc>
        <w:tc>
          <w:tcPr>
            <w:tcW w:w="0" w:type="auto"/>
            <w:vAlign w:val="center"/>
          </w:tcPr>
          <w:p w:rsidR="00AA25AB" w:rsidRPr="00B4423C" w:rsidRDefault="00AA25AB" w:rsidP="003F774B">
            <w:pPr>
              <w:bidi/>
              <w:jc w:val="center"/>
              <w:rPr>
                <w:rFonts w:cs="B Zar"/>
                <w:sz w:val="16"/>
                <w:szCs w:val="16"/>
                <w:rtl/>
                <w:lang w:bidi="fa-IR"/>
              </w:rPr>
            </w:pPr>
            <w:r w:rsidRPr="00B4423C">
              <w:rPr>
                <w:rFonts w:cs="B Zar" w:hint="cs"/>
                <w:sz w:val="16"/>
                <w:szCs w:val="16"/>
                <w:rtl/>
                <w:lang w:bidi="fa-IR"/>
              </w:rPr>
              <w:t>0</w:t>
            </w:r>
          </w:p>
        </w:tc>
        <w:tc>
          <w:tcPr>
            <w:tcW w:w="0" w:type="auto"/>
            <w:vAlign w:val="center"/>
          </w:tcPr>
          <w:p w:rsidR="00AA25AB" w:rsidRPr="00B4423C" w:rsidRDefault="00AA25AB" w:rsidP="003F774B">
            <w:pPr>
              <w:bidi/>
              <w:jc w:val="center"/>
              <w:rPr>
                <w:rFonts w:cs="B Zar"/>
                <w:sz w:val="16"/>
                <w:szCs w:val="16"/>
                <w:rtl/>
                <w:lang w:bidi="fa-IR"/>
              </w:rPr>
            </w:pPr>
            <w:r w:rsidRPr="00B4423C">
              <w:rPr>
                <w:rFonts w:cs="B Zar" w:hint="cs"/>
                <w:sz w:val="16"/>
                <w:szCs w:val="16"/>
                <w:rtl/>
                <w:lang w:bidi="fa-IR"/>
              </w:rPr>
              <w:t>136/2</w:t>
            </w:r>
          </w:p>
        </w:tc>
        <w:tc>
          <w:tcPr>
            <w:tcW w:w="0" w:type="auto"/>
            <w:vAlign w:val="center"/>
          </w:tcPr>
          <w:p w:rsidR="00AA25AB" w:rsidRPr="00B4423C" w:rsidRDefault="00AA25AB" w:rsidP="003F774B">
            <w:pPr>
              <w:bidi/>
              <w:jc w:val="center"/>
              <w:rPr>
                <w:rFonts w:cs="B Zar"/>
                <w:sz w:val="16"/>
                <w:szCs w:val="16"/>
                <w:rtl/>
                <w:lang w:bidi="fa-IR"/>
              </w:rPr>
            </w:pPr>
            <w:r w:rsidRPr="00B4423C">
              <w:rPr>
                <w:rFonts w:cs="B Zar" w:hint="cs"/>
                <w:sz w:val="16"/>
                <w:szCs w:val="16"/>
                <w:rtl/>
                <w:lang w:bidi="fa-IR"/>
              </w:rPr>
              <w:t>924/11</w:t>
            </w:r>
          </w:p>
        </w:tc>
        <w:tc>
          <w:tcPr>
            <w:tcW w:w="0" w:type="auto"/>
            <w:vAlign w:val="center"/>
          </w:tcPr>
          <w:p w:rsidR="00AA25AB" w:rsidRPr="00B4423C" w:rsidRDefault="00AA25AB" w:rsidP="003F774B">
            <w:pPr>
              <w:bidi/>
              <w:jc w:val="center"/>
              <w:rPr>
                <w:rFonts w:cs="B Zar"/>
                <w:sz w:val="16"/>
                <w:szCs w:val="16"/>
                <w:rtl/>
                <w:lang w:bidi="fa-IR"/>
              </w:rPr>
            </w:pPr>
            <w:r w:rsidRPr="00B4423C">
              <w:rPr>
                <w:rFonts w:cs="B Zar" w:hint="cs"/>
                <w:sz w:val="16"/>
                <w:szCs w:val="16"/>
                <w:rtl/>
                <w:lang w:bidi="fa-IR"/>
              </w:rPr>
              <w:t>57/10</w:t>
            </w:r>
          </w:p>
        </w:tc>
        <w:tc>
          <w:tcPr>
            <w:tcW w:w="0" w:type="auto"/>
            <w:vAlign w:val="center"/>
          </w:tcPr>
          <w:p w:rsidR="00AA25AB" w:rsidRPr="00B4423C" w:rsidRDefault="00AA25AB" w:rsidP="003F774B">
            <w:pPr>
              <w:bidi/>
              <w:jc w:val="center"/>
              <w:rPr>
                <w:rFonts w:cs="B Zar"/>
                <w:sz w:val="16"/>
                <w:szCs w:val="16"/>
                <w:rtl/>
                <w:lang w:bidi="fa-IR"/>
              </w:rPr>
            </w:pPr>
            <w:r w:rsidRPr="00B4423C">
              <w:rPr>
                <w:rFonts w:cs="B Zar" w:hint="cs"/>
                <w:sz w:val="16"/>
                <w:szCs w:val="16"/>
                <w:rtl/>
                <w:lang w:bidi="fa-IR"/>
              </w:rPr>
              <w:t>77/2</w:t>
            </w:r>
          </w:p>
        </w:tc>
      </w:tr>
      <w:tr w:rsidR="00AA25AB" w:rsidRPr="00B4423C" w:rsidTr="003F774B">
        <w:trPr>
          <w:jc w:val="center"/>
        </w:trPr>
        <w:tc>
          <w:tcPr>
            <w:tcW w:w="0" w:type="auto"/>
            <w:vAlign w:val="center"/>
          </w:tcPr>
          <w:p w:rsidR="00AA25AB" w:rsidRPr="00B4423C" w:rsidRDefault="00AA25AB" w:rsidP="003F774B">
            <w:pPr>
              <w:bidi/>
              <w:jc w:val="center"/>
              <w:rPr>
                <w:rFonts w:cs="B Zar"/>
                <w:sz w:val="16"/>
                <w:szCs w:val="16"/>
                <w:rtl/>
                <w:lang w:bidi="fa-IR"/>
              </w:rPr>
            </w:pPr>
            <w:r w:rsidRPr="00B4423C">
              <w:rPr>
                <w:rFonts w:cs="B Zar" w:hint="cs"/>
                <w:sz w:val="16"/>
                <w:szCs w:val="16"/>
                <w:rtl/>
                <w:lang w:bidi="fa-IR"/>
              </w:rPr>
              <w:t>سيمان</w:t>
            </w:r>
          </w:p>
        </w:tc>
        <w:tc>
          <w:tcPr>
            <w:tcW w:w="0" w:type="auto"/>
            <w:vAlign w:val="center"/>
          </w:tcPr>
          <w:p w:rsidR="00AA25AB" w:rsidRPr="00B4423C" w:rsidRDefault="00AA25AB" w:rsidP="003F774B">
            <w:pPr>
              <w:bidi/>
              <w:jc w:val="center"/>
              <w:rPr>
                <w:rFonts w:cs="B Zar"/>
                <w:sz w:val="16"/>
                <w:szCs w:val="16"/>
                <w:rtl/>
                <w:lang w:bidi="fa-IR"/>
              </w:rPr>
            </w:pPr>
            <w:r w:rsidRPr="00B4423C">
              <w:rPr>
                <w:rFonts w:cs="B Zar" w:hint="cs"/>
                <w:sz w:val="16"/>
                <w:szCs w:val="16"/>
                <w:rtl/>
                <w:lang w:bidi="fa-IR"/>
              </w:rPr>
              <w:t>2</w:t>
            </w:r>
          </w:p>
        </w:tc>
        <w:tc>
          <w:tcPr>
            <w:tcW w:w="0" w:type="auto"/>
            <w:vAlign w:val="center"/>
          </w:tcPr>
          <w:p w:rsidR="00AA25AB" w:rsidRPr="00B4423C" w:rsidRDefault="00AA25AB" w:rsidP="003F774B">
            <w:pPr>
              <w:bidi/>
              <w:jc w:val="center"/>
              <w:rPr>
                <w:rFonts w:cs="B Zar"/>
                <w:sz w:val="16"/>
                <w:szCs w:val="16"/>
                <w:rtl/>
                <w:lang w:bidi="fa-IR"/>
              </w:rPr>
            </w:pPr>
            <w:r w:rsidRPr="00B4423C">
              <w:rPr>
                <w:rFonts w:cs="B Zar" w:hint="cs"/>
                <w:sz w:val="16"/>
                <w:szCs w:val="16"/>
                <w:rtl/>
                <w:lang w:bidi="fa-IR"/>
              </w:rPr>
              <w:t>0</w:t>
            </w:r>
          </w:p>
        </w:tc>
        <w:tc>
          <w:tcPr>
            <w:tcW w:w="0" w:type="auto"/>
            <w:vAlign w:val="center"/>
          </w:tcPr>
          <w:p w:rsidR="00AA25AB" w:rsidRPr="00B4423C" w:rsidRDefault="00AA25AB" w:rsidP="003F774B">
            <w:pPr>
              <w:bidi/>
              <w:jc w:val="center"/>
              <w:rPr>
                <w:rFonts w:cs="B Zar"/>
                <w:sz w:val="16"/>
                <w:szCs w:val="16"/>
                <w:rtl/>
                <w:lang w:bidi="fa-IR"/>
              </w:rPr>
            </w:pPr>
            <w:r w:rsidRPr="00B4423C">
              <w:rPr>
                <w:rFonts w:cs="B Zar" w:hint="cs"/>
                <w:sz w:val="16"/>
                <w:szCs w:val="16"/>
                <w:rtl/>
                <w:lang w:bidi="fa-IR"/>
              </w:rPr>
              <w:t>142/2</w:t>
            </w:r>
          </w:p>
        </w:tc>
        <w:tc>
          <w:tcPr>
            <w:tcW w:w="0" w:type="auto"/>
            <w:vAlign w:val="center"/>
          </w:tcPr>
          <w:p w:rsidR="00AA25AB" w:rsidRPr="00B4423C" w:rsidRDefault="00AA25AB" w:rsidP="003F774B">
            <w:pPr>
              <w:bidi/>
              <w:jc w:val="center"/>
              <w:rPr>
                <w:rFonts w:cs="B Zar"/>
                <w:sz w:val="16"/>
                <w:szCs w:val="16"/>
                <w:rtl/>
                <w:lang w:bidi="fa-IR"/>
              </w:rPr>
            </w:pPr>
            <w:r w:rsidRPr="00B4423C">
              <w:rPr>
                <w:rFonts w:cs="B Zar" w:hint="cs"/>
                <w:sz w:val="16"/>
                <w:szCs w:val="16"/>
                <w:rtl/>
                <w:lang w:bidi="fa-IR"/>
              </w:rPr>
              <w:t>456/11</w:t>
            </w:r>
          </w:p>
        </w:tc>
        <w:tc>
          <w:tcPr>
            <w:tcW w:w="0" w:type="auto"/>
            <w:vAlign w:val="center"/>
          </w:tcPr>
          <w:p w:rsidR="00AA25AB" w:rsidRPr="00B4423C" w:rsidRDefault="00AA25AB" w:rsidP="003F774B">
            <w:pPr>
              <w:bidi/>
              <w:jc w:val="center"/>
              <w:rPr>
                <w:rFonts w:cs="B Zar"/>
                <w:sz w:val="16"/>
                <w:szCs w:val="16"/>
                <w:rtl/>
                <w:lang w:bidi="fa-IR"/>
              </w:rPr>
            </w:pPr>
            <w:r w:rsidRPr="00B4423C">
              <w:rPr>
                <w:rFonts w:cs="B Zar" w:hint="cs"/>
                <w:sz w:val="16"/>
                <w:szCs w:val="16"/>
                <w:rtl/>
                <w:lang w:bidi="fa-IR"/>
              </w:rPr>
              <w:t>31/13</w:t>
            </w:r>
          </w:p>
        </w:tc>
        <w:tc>
          <w:tcPr>
            <w:tcW w:w="0" w:type="auto"/>
            <w:vAlign w:val="center"/>
          </w:tcPr>
          <w:p w:rsidR="00AA25AB" w:rsidRPr="00B4423C" w:rsidRDefault="00AA25AB" w:rsidP="003F774B">
            <w:pPr>
              <w:bidi/>
              <w:jc w:val="center"/>
              <w:rPr>
                <w:rFonts w:cs="B Zar"/>
                <w:sz w:val="16"/>
                <w:szCs w:val="16"/>
                <w:rtl/>
                <w:lang w:bidi="fa-IR"/>
              </w:rPr>
            </w:pPr>
            <w:r w:rsidRPr="00B4423C">
              <w:rPr>
                <w:rFonts w:cs="B Zar" w:hint="cs"/>
                <w:sz w:val="16"/>
                <w:szCs w:val="16"/>
                <w:rtl/>
                <w:lang w:bidi="fa-IR"/>
              </w:rPr>
              <w:t>4/2</w:t>
            </w:r>
          </w:p>
        </w:tc>
      </w:tr>
      <w:tr w:rsidR="00AA25AB" w:rsidRPr="00B4423C" w:rsidTr="003F774B">
        <w:trPr>
          <w:jc w:val="center"/>
        </w:trPr>
        <w:tc>
          <w:tcPr>
            <w:tcW w:w="0" w:type="auto"/>
            <w:vAlign w:val="center"/>
          </w:tcPr>
          <w:p w:rsidR="00AA25AB" w:rsidRPr="00B4423C" w:rsidRDefault="00AA25AB" w:rsidP="003F774B">
            <w:pPr>
              <w:bidi/>
              <w:jc w:val="center"/>
              <w:rPr>
                <w:rFonts w:cs="B Zar"/>
                <w:sz w:val="16"/>
                <w:szCs w:val="16"/>
                <w:rtl/>
                <w:lang w:bidi="fa-IR"/>
              </w:rPr>
            </w:pPr>
            <w:r w:rsidRPr="00B4423C">
              <w:rPr>
                <w:rFonts w:cs="B Zar" w:hint="cs"/>
                <w:sz w:val="16"/>
                <w:szCs w:val="16"/>
                <w:rtl/>
                <w:lang w:bidi="fa-IR"/>
              </w:rPr>
              <w:t>سيمان</w:t>
            </w:r>
          </w:p>
        </w:tc>
        <w:tc>
          <w:tcPr>
            <w:tcW w:w="0" w:type="auto"/>
            <w:vAlign w:val="center"/>
          </w:tcPr>
          <w:p w:rsidR="00AA25AB" w:rsidRPr="00B4423C" w:rsidRDefault="00AA25AB" w:rsidP="003F774B">
            <w:pPr>
              <w:bidi/>
              <w:jc w:val="center"/>
              <w:rPr>
                <w:rFonts w:cs="B Zar"/>
                <w:sz w:val="16"/>
                <w:szCs w:val="16"/>
                <w:rtl/>
                <w:lang w:bidi="fa-IR"/>
              </w:rPr>
            </w:pPr>
            <w:r w:rsidRPr="00B4423C">
              <w:rPr>
                <w:rFonts w:cs="B Zar" w:hint="cs"/>
                <w:sz w:val="16"/>
                <w:szCs w:val="16"/>
                <w:rtl/>
                <w:lang w:bidi="fa-IR"/>
              </w:rPr>
              <w:t>3</w:t>
            </w:r>
          </w:p>
        </w:tc>
        <w:tc>
          <w:tcPr>
            <w:tcW w:w="0" w:type="auto"/>
            <w:vAlign w:val="center"/>
          </w:tcPr>
          <w:p w:rsidR="00AA25AB" w:rsidRPr="00B4423C" w:rsidRDefault="00AA25AB" w:rsidP="003F774B">
            <w:pPr>
              <w:bidi/>
              <w:jc w:val="center"/>
              <w:rPr>
                <w:rFonts w:cs="B Zar"/>
                <w:sz w:val="16"/>
                <w:szCs w:val="16"/>
                <w:rtl/>
                <w:lang w:bidi="fa-IR"/>
              </w:rPr>
            </w:pPr>
            <w:r w:rsidRPr="00B4423C">
              <w:rPr>
                <w:rFonts w:cs="B Zar" w:hint="cs"/>
                <w:sz w:val="16"/>
                <w:szCs w:val="16"/>
                <w:rtl/>
                <w:lang w:bidi="fa-IR"/>
              </w:rPr>
              <w:t>0</w:t>
            </w:r>
          </w:p>
        </w:tc>
        <w:tc>
          <w:tcPr>
            <w:tcW w:w="0" w:type="auto"/>
            <w:vAlign w:val="center"/>
          </w:tcPr>
          <w:p w:rsidR="00AA25AB" w:rsidRPr="00B4423C" w:rsidRDefault="00AA25AB" w:rsidP="003F774B">
            <w:pPr>
              <w:bidi/>
              <w:jc w:val="center"/>
              <w:rPr>
                <w:rFonts w:cs="B Zar"/>
                <w:sz w:val="16"/>
                <w:szCs w:val="16"/>
                <w:rtl/>
                <w:lang w:bidi="fa-IR"/>
              </w:rPr>
            </w:pPr>
            <w:r w:rsidRPr="00B4423C">
              <w:rPr>
                <w:rFonts w:cs="B Zar" w:hint="cs"/>
                <w:sz w:val="16"/>
                <w:szCs w:val="16"/>
                <w:rtl/>
                <w:lang w:bidi="fa-IR"/>
              </w:rPr>
              <w:t>147/2</w:t>
            </w:r>
          </w:p>
        </w:tc>
        <w:tc>
          <w:tcPr>
            <w:tcW w:w="0" w:type="auto"/>
            <w:vAlign w:val="center"/>
          </w:tcPr>
          <w:p w:rsidR="00AA25AB" w:rsidRPr="00B4423C" w:rsidRDefault="00AA25AB" w:rsidP="003F774B">
            <w:pPr>
              <w:bidi/>
              <w:jc w:val="center"/>
              <w:rPr>
                <w:rFonts w:cs="B Zar"/>
                <w:sz w:val="16"/>
                <w:szCs w:val="16"/>
                <w:rtl/>
                <w:lang w:bidi="fa-IR"/>
              </w:rPr>
            </w:pPr>
            <w:r w:rsidRPr="00B4423C">
              <w:rPr>
                <w:rFonts w:cs="B Zar" w:hint="cs"/>
                <w:sz w:val="16"/>
                <w:szCs w:val="16"/>
                <w:rtl/>
                <w:lang w:bidi="fa-IR"/>
              </w:rPr>
              <w:t>974/10</w:t>
            </w:r>
          </w:p>
        </w:tc>
        <w:tc>
          <w:tcPr>
            <w:tcW w:w="0" w:type="auto"/>
            <w:vAlign w:val="center"/>
          </w:tcPr>
          <w:p w:rsidR="00AA25AB" w:rsidRPr="00B4423C" w:rsidRDefault="00AA25AB" w:rsidP="003F774B">
            <w:pPr>
              <w:bidi/>
              <w:jc w:val="center"/>
              <w:rPr>
                <w:rFonts w:cs="B Zar"/>
                <w:sz w:val="16"/>
                <w:szCs w:val="16"/>
                <w:rtl/>
                <w:lang w:bidi="fa-IR"/>
              </w:rPr>
            </w:pPr>
            <w:r w:rsidRPr="00B4423C">
              <w:rPr>
                <w:rFonts w:cs="B Zar" w:hint="cs"/>
                <w:sz w:val="16"/>
                <w:szCs w:val="16"/>
                <w:rtl/>
                <w:lang w:bidi="fa-IR"/>
              </w:rPr>
              <w:t>87/14</w:t>
            </w:r>
          </w:p>
        </w:tc>
        <w:tc>
          <w:tcPr>
            <w:tcW w:w="0" w:type="auto"/>
            <w:vAlign w:val="center"/>
          </w:tcPr>
          <w:p w:rsidR="00AA25AB" w:rsidRPr="00B4423C" w:rsidRDefault="00AA25AB" w:rsidP="003F774B">
            <w:pPr>
              <w:bidi/>
              <w:jc w:val="center"/>
              <w:rPr>
                <w:rFonts w:cs="B Zar"/>
                <w:sz w:val="16"/>
                <w:szCs w:val="16"/>
                <w:rtl/>
                <w:lang w:bidi="fa-IR"/>
              </w:rPr>
            </w:pPr>
            <w:r w:rsidRPr="00B4423C">
              <w:rPr>
                <w:rFonts w:cs="B Zar" w:hint="cs"/>
                <w:sz w:val="16"/>
                <w:szCs w:val="16"/>
                <w:rtl/>
                <w:lang w:bidi="fa-IR"/>
              </w:rPr>
              <w:t>25/2</w:t>
            </w:r>
          </w:p>
        </w:tc>
      </w:tr>
      <w:tr w:rsidR="00AA25AB" w:rsidRPr="00B4423C" w:rsidTr="003F774B">
        <w:trPr>
          <w:jc w:val="center"/>
        </w:trPr>
        <w:tc>
          <w:tcPr>
            <w:tcW w:w="0" w:type="auto"/>
            <w:vAlign w:val="center"/>
          </w:tcPr>
          <w:p w:rsidR="00AA25AB" w:rsidRPr="00B4423C" w:rsidRDefault="002A7402" w:rsidP="00C66633">
            <w:pPr>
              <w:bidi/>
              <w:jc w:val="center"/>
              <w:rPr>
                <w:rFonts w:cs="B Zar"/>
                <w:sz w:val="16"/>
                <w:szCs w:val="16"/>
                <w:rtl/>
                <w:lang w:bidi="fa-IR"/>
              </w:rPr>
            </w:pPr>
            <w:r>
              <w:rPr>
                <w:rFonts w:cs="B Zar" w:hint="cs"/>
                <w:sz w:val="16"/>
                <w:szCs w:val="16"/>
                <w:rtl/>
                <w:lang w:bidi="fa-IR"/>
              </w:rPr>
              <w:t>ا</w:t>
            </w:r>
            <w:r w:rsidR="00AA25AB" w:rsidRPr="00B4423C">
              <w:rPr>
                <w:rFonts w:cs="B Zar" w:hint="cs"/>
                <w:sz w:val="16"/>
                <w:szCs w:val="16"/>
                <w:rtl/>
                <w:lang w:bidi="fa-IR"/>
              </w:rPr>
              <w:t>لي</w:t>
            </w:r>
            <w:r w:rsidR="00C66633">
              <w:rPr>
                <w:rFonts w:cs="B Zar" w:hint="cs"/>
                <w:sz w:val="16"/>
                <w:szCs w:val="16"/>
                <w:rtl/>
                <w:lang w:bidi="fa-IR"/>
              </w:rPr>
              <w:t>ا</w:t>
            </w:r>
            <w:r w:rsidR="00AA25AB" w:rsidRPr="00B4423C">
              <w:rPr>
                <w:rFonts w:cs="B Zar" w:hint="cs"/>
                <w:sz w:val="16"/>
                <w:szCs w:val="16"/>
                <w:rtl/>
                <w:lang w:bidi="fa-IR"/>
              </w:rPr>
              <w:t>ف</w:t>
            </w:r>
          </w:p>
        </w:tc>
        <w:tc>
          <w:tcPr>
            <w:tcW w:w="0" w:type="auto"/>
            <w:vAlign w:val="center"/>
          </w:tcPr>
          <w:p w:rsidR="00AA25AB" w:rsidRPr="00B4423C" w:rsidRDefault="00AA25AB" w:rsidP="003F774B">
            <w:pPr>
              <w:bidi/>
              <w:jc w:val="center"/>
              <w:rPr>
                <w:rFonts w:cs="B Zar"/>
                <w:sz w:val="16"/>
                <w:szCs w:val="16"/>
                <w:rtl/>
                <w:lang w:bidi="fa-IR"/>
              </w:rPr>
            </w:pPr>
            <w:r w:rsidRPr="00B4423C">
              <w:rPr>
                <w:rFonts w:cs="B Zar" w:hint="cs"/>
                <w:sz w:val="16"/>
                <w:szCs w:val="16"/>
                <w:rtl/>
                <w:lang w:bidi="fa-IR"/>
              </w:rPr>
              <w:t>0</w:t>
            </w:r>
          </w:p>
        </w:tc>
        <w:tc>
          <w:tcPr>
            <w:tcW w:w="0" w:type="auto"/>
            <w:vAlign w:val="center"/>
          </w:tcPr>
          <w:p w:rsidR="00AA25AB" w:rsidRPr="00B4423C" w:rsidRDefault="00AA25AB" w:rsidP="003F774B">
            <w:pPr>
              <w:bidi/>
              <w:jc w:val="center"/>
              <w:rPr>
                <w:rFonts w:cs="B Zar"/>
                <w:sz w:val="16"/>
                <w:szCs w:val="16"/>
                <w:rtl/>
                <w:lang w:bidi="fa-IR"/>
              </w:rPr>
            </w:pPr>
            <w:r w:rsidRPr="00B4423C">
              <w:rPr>
                <w:rFonts w:cs="B Zar" w:hint="cs"/>
                <w:sz w:val="16"/>
                <w:szCs w:val="16"/>
                <w:rtl/>
                <w:lang w:bidi="fa-IR"/>
              </w:rPr>
              <w:t>3/0</w:t>
            </w:r>
          </w:p>
        </w:tc>
        <w:tc>
          <w:tcPr>
            <w:tcW w:w="0" w:type="auto"/>
            <w:vAlign w:val="center"/>
          </w:tcPr>
          <w:p w:rsidR="00AA25AB" w:rsidRPr="00B4423C" w:rsidRDefault="00AA25AB" w:rsidP="003F774B">
            <w:pPr>
              <w:bidi/>
              <w:jc w:val="center"/>
              <w:rPr>
                <w:rFonts w:cs="B Zar"/>
                <w:sz w:val="16"/>
                <w:szCs w:val="16"/>
                <w:rtl/>
                <w:lang w:bidi="fa-IR"/>
              </w:rPr>
            </w:pPr>
            <w:r w:rsidRPr="00B4423C">
              <w:rPr>
                <w:rFonts w:cs="B Zar" w:hint="cs"/>
                <w:sz w:val="16"/>
                <w:szCs w:val="16"/>
                <w:rtl/>
                <w:lang w:bidi="fa-IR"/>
              </w:rPr>
              <w:t>121/2</w:t>
            </w:r>
          </w:p>
        </w:tc>
        <w:tc>
          <w:tcPr>
            <w:tcW w:w="0" w:type="auto"/>
            <w:vAlign w:val="center"/>
          </w:tcPr>
          <w:p w:rsidR="00AA25AB" w:rsidRPr="00B4423C" w:rsidRDefault="00AA25AB" w:rsidP="003F774B">
            <w:pPr>
              <w:bidi/>
              <w:jc w:val="center"/>
              <w:rPr>
                <w:rFonts w:cs="B Zar"/>
                <w:sz w:val="16"/>
                <w:szCs w:val="16"/>
                <w:rtl/>
                <w:lang w:bidi="fa-IR"/>
              </w:rPr>
            </w:pPr>
            <w:r w:rsidRPr="00B4423C">
              <w:rPr>
                <w:rFonts w:cs="B Zar" w:hint="cs"/>
                <w:sz w:val="16"/>
                <w:szCs w:val="16"/>
                <w:rtl/>
                <w:lang w:bidi="fa-IR"/>
              </w:rPr>
              <w:t>164/13</w:t>
            </w:r>
          </w:p>
        </w:tc>
        <w:tc>
          <w:tcPr>
            <w:tcW w:w="0" w:type="auto"/>
            <w:vAlign w:val="center"/>
          </w:tcPr>
          <w:p w:rsidR="00AA25AB" w:rsidRPr="00B4423C" w:rsidRDefault="00AA25AB" w:rsidP="003F774B">
            <w:pPr>
              <w:bidi/>
              <w:jc w:val="center"/>
              <w:rPr>
                <w:rFonts w:cs="B Zar"/>
                <w:sz w:val="16"/>
                <w:szCs w:val="16"/>
                <w:rtl/>
                <w:lang w:bidi="fa-IR"/>
              </w:rPr>
            </w:pPr>
            <w:r w:rsidRPr="00B4423C">
              <w:rPr>
                <w:rFonts w:cs="B Zar" w:hint="cs"/>
                <w:sz w:val="16"/>
                <w:szCs w:val="16"/>
                <w:rtl/>
                <w:lang w:bidi="fa-IR"/>
              </w:rPr>
              <w:t>82/9</w:t>
            </w:r>
          </w:p>
        </w:tc>
        <w:tc>
          <w:tcPr>
            <w:tcW w:w="0" w:type="auto"/>
            <w:vAlign w:val="center"/>
          </w:tcPr>
          <w:p w:rsidR="00AA25AB" w:rsidRPr="00B4423C" w:rsidRDefault="00AA25AB" w:rsidP="003F774B">
            <w:pPr>
              <w:bidi/>
              <w:jc w:val="center"/>
              <w:rPr>
                <w:rFonts w:cs="B Zar"/>
                <w:sz w:val="16"/>
                <w:szCs w:val="16"/>
                <w:rtl/>
                <w:lang w:bidi="fa-IR"/>
              </w:rPr>
            </w:pPr>
            <w:r w:rsidRPr="00B4423C">
              <w:rPr>
                <w:rFonts w:cs="B Zar" w:hint="cs"/>
                <w:sz w:val="16"/>
                <w:szCs w:val="16"/>
                <w:rtl/>
                <w:lang w:bidi="fa-IR"/>
              </w:rPr>
              <w:t>81/2</w:t>
            </w:r>
          </w:p>
        </w:tc>
      </w:tr>
      <w:tr w:rsidR="00AA25AB" w:rsidRPr="00B4423C" w:rsidTr="003F774B">
        <w:trPr>
          <w:jc w:val="center"/>
        </w:trPr>
        <w:tc>
          <w:tcPr>
            <w:tcW w:w="0" w:type="auto"/>
            <w:vAlign w:val="center"/>
          </w:tcPr>
          <w:p w:rsidR="00AA25AB" w:rsidRPr="00B4423C" w:rsidRDefault="00AA25AB" w:rsidP="003F774B">
            <w:pPr>
              <w:bidi/>
              <w:jc w:val="center"/>
              <w:rPr>
                <w:rFonts w:cs="B Zar"/>
                <w:sz w:val="16"/>
                <w:szCs w:val="16"/>
                <w:rtl/>
                <w:lang w:bidi="fa-IR"/>
              </w:rPr>
            </w:pPr>
            <w:r w:rsidRPr="00B4423C">
              <w:rPr>
                <w:rFonts w:cs="B Zar" w:hint="cs"/>
                <w:sz w:val="16"/>
                <w:szCs w:val="16"/>
                <w:rtl/>
                <w:lang w:bidi="fa-IR"/>
              </w:rPr>
              <w:t xml:space="preserve">سيمان و </w:t>
            </w:r>
            <w:r w:rsidR="002A7402">
              <w:rPr>
                <w:rFonts w:cs="B Zar" w:hint="cs"/>
                <w:sz w:val="16"/>
                <w:szCs w:val="16"/>
                <w:rtl/>
                <w:lang w:bidi="fa-IR"/>
              </w:rPr>
              <w:t>ال</w:t>
            </w:r>
            <w:r w:rsidRPr="00B4423C">
              <w:rPr>
                <w:rFonts w:cs="B Zar" w:hint="cs"/>
                <w:sz w:val="16"/>
                <w:szCs w:val="16"/>
                <w:rtl/>
                <w:lang w:bidi="fa-IR"/>
              </w:rPr>
              <w:t>ي</w:t>
            </w:r>
            <w:r w:rsidR="002A7402">
              <w:rPr>
                <w:rFonts w:cs="B Zar" w:hint="cs"/>
                <w:sz w:val="16"/>
                <w:szCs w:val="16"/>
                <w:rtl/>
                <w:lang w:bidi="fa-IR"/>
              </w:rPr>
              <w:t>ا</w:t>
            </w:r>
            <w:r w:rsidRPr="00B4423C">
              <w:rPr>
                <w:rFonts w:cs="B Zar" w:hint="cs"/>
                <w:sz w:val="16"/>
                <w:szCs w:val="16"/>
                <w:rtl/>
                <w:lang w:bidi="fa-IR"/>
              </w:rPr>
              <w:t>ف</w:t>
            </w:r>
          </w:p>
        </w:tc>
        <w:tc>
          <w:tcPr>
            <w:tcW w:w="0" w:type="auto"/>
            <w:vAlign w:val="center"/>
          </w:tcPr>
          <w:p w:rsidR="00AA25AB" w:rsidRPr="00B4423C" w:rsidRDefault="00AA25AB" w:rsidP="003F774B">
            <w:pPr>
              <w:bidi/>
              <w:jc w:val="center"/>
              <w:rPr>
                <w:rFonts w:cs="B Zar"/>
                <w:sz w:val="16"/>
                <w:szCs w:val="16"/>
                <w:rtl/>
                <w:lang w:bidi="fa-IR"/>
              </w:rPr>
            </w:pPr>
            <w:r w:rsidRPr="00B4423C">
              <w:rPr>
                <w:rFonts w:cs="B Zar" w:hint="cs"/>
                <w:sz w:val="16"/>
                <w:szCs w:val="16"/>
                <w:rtl/>
                <w:lang w:bidi="fa-IR"/>
              </w:rPr>
              <w:t>1</w:t>
            </w:r>
          </w:p>
        </w:tc>
        <w:tc>
          <w:tcPr>
            <w:tcW w:w="0" w:type="auto"/>
            <w:vAlign w:val="center"/>
          </w:tcPr>
          <w:p w:rsidR="00AA25AB" w:rsidRPr="00B4423C" w:rsidRDefault="00AA25AB" w:rsidP="003F774B">
            <w:pPr>
              <w:bidi/>
              <w:jc w:val="center"/>
              <w:rPr>
                <w:rFonts w:cs="B Zar"/>
                <w:sz w:val="16"/>
                <w:szCs w:val="16"/>
                <w:rtl/>
                <w:lang w:bidi="fa-IR"/>
              </w:rPr>
            </w:pPr>
            <w:r w:rsidRPr="00B4423C">
              <w:rPr>
                <w:rFonts w:cs="B Zar" w:hint="cs"/>
                <w:sz w:val="16"/>
                <w:szCs w:val="16"/>
                <w:rtl/>
                <w:lang w:bidi="fa-IR"/>
              </w:rPr>
              <w:t>3/0</w:t>
            </w:r>
          </w:p>
        </w:tc>
        <w:tc>
          <w:tcPr>
            <w:tcW w:w="0" w:type="auto"/>
            <w:vAlign w:val="center"/>
          </w:tcPr>
          <w:p w:rsidR="00AA25AB" w:rsidRPr="00B4423C" w:rsidRDefault="00AA25AB" w:rsidP="003F774B">
            <w:pPr>
              <w:bidi/>
              <w:jc w:val="center"/>
              <w:rPr>
                <w:rFonts w:cs="B Zar"/>
                <w:sz w:val="16"/>
                <w:szCs w:val="16"/>
                <w:rtl/>
                <w:lang w:bidi="fa-IR"/>
              </w:rPr>
            </w:pPr>
            <w:r w:rsidRPr="00B4423C">
              <w:rPr>
                <w:rFonts w:cs="B Zar" w:hint="cs"/>
                <w:sz w:val="16"/>
                <w:szCs w:val="16"/>
                <w:rtl/>
                <w:lang w:bidi="fa-IR"/>
              </w:rPr>
              <w:t>132/2</w:t>
            </w:r>
          </w:p>
        </w:tc>
        <w:tc>
          <w:tcPr>
            <w:tcW w:w="0" w:type="auto"/>
            <w:vAlign w:val="center"/>
          </w:tcPr>
          <w:p w:rsidR="00AA25AB" w:rsidRPr="00B4423C" w:rsidRDefault="00AA25AB" w:rsidP="003F774B">
            <w:pPr>
              <w:bidi/>
              <w:jc w:val="center"/>
              <w:rPr>
                <w:rFonts w:cs="B Zar"/>
                <w:sz w:val="16"/>
                <w:szCs w:val="16"/>
                <w:rtl/>
                <w:lang w:bidi="fa-IR"/>
              </w:rPr>
            </w:pPr>
            <w:r w:rsidRPr="00B4423C">
              <w:rPr>
                <w:rFonts w:cs="B Zar" w:hint="cs"/>
                <w:sz w:val="16"/>
                <w:szCs w:val="16"/>
                <w:rtl/>
                <w:lang w:bidi="fa-IR"/>
              </w:rPr>
              <w:t>674/12</w:t>
            </w:r>
          </w:p>
        </w:tc>
        <w:tc>
          <w:tcPr>
            <w:tcW w:w="0" w:type="auto"/>
            <w:vAlign w:val="center"/>
          </w:tcPr>
          <w:p w:rsidR="00AA25AB" w:rsidRPr="00B4423C" w:rsidRDefault="00AA25AB" w:rsidP="003F774B">
            <w:pPr>
              <w:bidi/>
              <w:jc w:val="center"/>
              <w:rPr>
                <w:rFonts w:cs="B Zar"/>
                <w:sz w:val="16"/>
                <w:szCs w:val="16"/>
                <w:rtl/>
                <w:lang w:bidi="fa-IR"/>
              </w:rPr>
            </w:pPr>
            <w:r w:rsidRPr="00B4423C">
              <w:rPr>
                <w:rFonts w:cs="B Zar" w:hint="cs"/>
                <w:sz w:val="16"/>
                <w:szCs w:val="16"/>
                <w:rtl/>
                <w:lang w:bidi="fa-IR"/>
              </w:rPr>
              <w:t>83/10</w:t>
            </w:r>
          </w:p>
        </w:tc>
        <w:tc>
          <w:tcPr>
            <w:tcW w:w="0" w:type="auto"/>
            <w:vAlign w:val="center"/>
          </w:tcPr>
          <w:p w:rsidR="00AA25AB" w:rsidRPr="00B4423C" w:rsidRDefault="00AA25AB" w:rsidP="003F774B">
            <w:pPr>
              <w:bidi/>
              <w:jc w:val="center"/>
              <w:rPr>
                <w:rFonts w:cs="B Zar"/>
                <w:sz w:val="16"/>
                <w:szCs w:val="16"/>
                <w:rtl/>
                <w:lang w:bidi="fa-IR"/>
              </w:rPr>
            </w:pPr>
            <w:r w:rsidRPr="00B4423C">
              <w:rPr>
                <w:rFonts w:cs="B Zar" w:hint="cs"/>
                <w:sz w:val="16"/>
                <w:szCs w:val="16"/>
                <w:rtl/>
                <w:lang w:bidi="fa-IR"/>
              </w:rPr>
              <w:t>61/2</w:t>
            </w:r>
          </w:p>
        </w:tc>
      </w:tr>
      <w:tr w:rsidR="00AA25AB" w:rsidRPr="00B4423C" w:rsidTr="003F774B">
        <w:trPr>
          <w:jc w:val="center"/>
        </w:trPr>
        <w:tc>
          <w:tcPr>
            <w:tcW w:w="0" w:type="auto"/>
            <w:vAlign w:val="center"/>
          </w:tcPr>
          <w:p w:rsidR="00AA25AB" w:rsidRPr="00B4423C" w:rsidRDefault="00AA25AB" w:rsidP="003F774B">
            <w:pPr>
              <w:bidi/>
              <w:jc w:val="center"/>
              <w:rPr>
                <w:rFonts w:cs="B Zar"/>
                <w:sz w:val="16"/>
                <w:szCs w:val="16"/>
                <w:rtl/>
                <w:lang w:bidi="fa-IR"/>
              </w:rPr>
            </w:pPr>
            <w:r w:rsidRPr="00B4423C">
              <w:rPr>
                <w:rFonts w:cs="B Zar" w:hint="cs"/>
                <w:sz w:val="16"/>
                <w:szCs w:val="16"/>
                <w:rtl/>
                <w:lang w:bidi="fa-IR"/>
              </w:rPr>
              <w:t xml:space="preserve">سيمان و </w:t>
            </w:r>
            <w:r w:rsidR="002A7402">
              <w:rPr>
                <w:rFonts w:cs="B Zar" w:hint="cs"/>
                <w:sz w:val="16"/>
                <w:szCs w:val="16"/>
                <w:rtl/>
                <w:lang w:bidi="fa-IR"/>
              </w:rPr>
              <w:t>ا</w:t>
            </w:r>
            <w:r w:rsidRPr="00B4423C">
              <w:rPr>
                <w:rFonts w:cs="B Zar" w:hint="cs"/>
                <w:sz w:val="16"/>
                <w:szCs w:val="16"/>
                <w:rtl/>
                <w:lang w:bidi="fa-IR"/>
              </w:rPr>
              <w:t>لي</w:t>
            </w:r>
            <w:r w:rsidR="002A7402">
              <w:rPr>
                <w:rFonts w:cs="B Zar" w:hint="cs"/>
                <w:sz w:val="16"/>
                <w:szCs w:val="16"/>
                <w:rtl/>
                <w:lang w:bidi="fa-IR"/>
              </w:rPr>
              <w:t>ا</w:t>
            </w:r>
            <w:r w:rsidRPr="00B4423C">
              <w:rPr>
                <w:rFonts w:cs="B Zar" w:hint="cs"/>
                <w:sz w:val="16"/>
                <w:szCs w:val="16"/>
                <w:rtl/>
                <w:lang w:bidi="fa-IR"/>
              </w:rPr>
              <w:t>ف</w:t>
            </w:r>
          </w:p>
        </w:tc>
        <w:tc>
          <w:tcPr>
            <w:tcW w:w="0" w:type="auto"/>
            <w:vAlign w:val="center"/>
          </w:tcPr>
          <w:p w:rsidR="00AA25AB" w:rsidRPr="00B4423C" w:rsidRDefault="00AA25AB" w:rsidP="003F774B">
            <w:pPr>
              <w:bidi/>
              <w:jc w:val="center"/>
              <w:rPr>
                <w:rFonts w:cs="B Zar"/>
                <w:sz w:val="16"/>
                <w:szCs w:val="16"/>
                <w:rtl/>
                <w:lang w:bidi="fa-IR"/>
              </w:rPr>
            </w:pPr>
            <w:r w:rsidRPr="00B4423C">
              <w:rPr>
                <w:rFonts w:cs="B Zar" w:hint="cs"/>
                <w:sz w:val="16"/>
                <w:szCs w:val="16"/>
                <w:rtl/>
                <w:lang w:bidi="fa-IR"/>
              </w:rPr>
              <w:t>2</w:t>
            </w:r>
          </w:p>
        </w:tc>
        <w:tc>
          <w:tcPr>
            <w:tcW w:w="0" w:type="auto"/>
            <w:vAlign w:val="center"/>
          </w:tcPr>
          <w:p w:rsidR="00AA25AB" w:rsidRPr="00B4423C" w:rsidRDefault="00AA25AB" w:rsidP="003F774B">
            <w:pPr>
              <w:bidi/>
              <w:jc w:val="center"/>
              <w:rPr>
                <w:rFonts w:cs="B Zar"/>
                <w:sz w:val="16"/>
                <w:szCs w:val="16"/>
                <w:rtl/>
                <w:lang w:bidi="fa-IR"/>
              </w:rPr>
            </w:pPr>
            <w:r w:rsidRPr="00B4423C">
              <w:rPr>
                <w:rFonts w:cs="B Zar" w:hint="cs"/>
                <w:sz w:val="16"/>
                <w:szCs w:val="16"/>
                <w:rtl/>
                <w:lang w:bidi="fa-IR"/>
              </w:rPr>
              <w:t>3/0</w:t>
            </w:r>
          </w:p>
        </w:tc>
        <w:tc>
          <w:tcPr>
            <w:tcW w:w="0" w:type="auto"/>
            <w:vAlign w:val="center"/>
          </w:tcPr>
          <w:p w:rsidR="00AA25AB" w:rsidRPr="00B4423C" w:rsidRDefault="00AA25AB" w:rsidP="003F774B">
            <w:pPr>
              <w:bidi/>
              <w:jc w:val="center"/>
              <w:rPr>
                <w:rFonts w:cs="B Zar"/>
                <w:sz w:val="16"/>
                <w:szCs w:val="16"/>
                <w:rtl/>
                <w:lang w:bidi="fa-IR"/>
              </w:rPr>
            </w:pPr>
            <w:r w:rsidRPr="00B4423C">
              <w:rPr>
                <w:rFonts w:cs="B Zar" w:hint="cs"/>
                <w:sz w:val="16"/>
                <w:szCs w:val="16"/>
                <w:rtl/>
                <w:lang w:bidi="fa-IR"/>
              </w:rPr>
              <w:t>143/2</w:t>
            </w:r>
          </w:p>
        </w:tc>
        <w:tc>
          <w:tcPr>
            <w:tcW w:w="0" w:type="auto"/>
            <w:vAlign w:val="center"/>
          </w:tcPr>
          <w:p w:rsidR="00AA25AB" w:rsidRPr="00B4423C" w:rsidRDefault="00AA25AB" w:rsidP="003F774B">
            <w:pPr>
              <w:bidi/>
              <w:jc w:val="center"/>
              <w:rPr>
                <w:rFonts w:cs="B Zar"/>
                <w:sz w:val="16"/>
                <w:szCs w:val="16"/>
                <w:rtl/>
                <w:lang w:bidi="fa-IR"/>
              </w:rPr>
            </w:pPr>
            <w:r w:rsidRPr="00B4423C">
              <w:rPr>
                <w:rFonts w:cs="B Zar" w:hint="cs"/>
                <w:sz w:val="16"/>
                <w:szCs w:val="16"/>
                <w:rtl/>
                <w:lang w:bidi="fa-IR"/>
              </w:rPr>
              <w:t>794/11</w:t>
            </w:r>
          </w:p>
        </w:tc>
        <w:tc>
          <w:tcPr>
            <w:tcW w:w="0" w:type="auto"/>
            <w:vAlign w:val="center"/>
          </w:tcPr>
          <w:p w:rsidR="00AA25AB" w:rsidRPr="00B4423C" w:rsidRDefault="00AA25AB" w:rsidP="003F774B">
            <w:pPr>
              <w:bidi/>
              <w:jc w:val="center"/>
              <w:rPr>
                <w:rFonts w:cs="B Zar"/>
                <w:sz w:val="16"/>
                <w:szCs w:val="16"/>
                <w:rtl/>
                <w:lang w:bidi="fa-IR"/>
              </w:rPr>
            </w:pPr>
            <w:r w:rsidRPr="00B4423C">
              <w:rPr>
                <w:rFonts w:cs="B Zar" w:hint="cs"/>
                <w:sz w:val="16"/>
                <w:szCs w:val="16"/>
                <w:rtl/>
                <w:lang w:bidi="fa-IR"/>
              </w:rPr>
              <w:t>78/13</w:t>
            </w:r>
          </w:p>
        </w:tc>
        <w:tc>
          <w:tcPr>
            <w:tcW w:w="0" w:type="auto"/>
            <w:vAlign w:val="center"/>
          </w:tcPr>
          <w:p w:rsidR="00AA25AB" w:rsidRPr="00B4423C" w:rsidRDefault="00AA25AB" w:rsidP="003F774B">
            <w:pPr>
              <w:bidi/>
              <w:jc w:val="center"/>
              <w:rPr>
                <w:rFonts w:cs="B Zar"/>
                <w:sz w:val="16"/>
                <w:szCs w:val="16"/>
                <w:rtl/>
                <w:lang w:bidi="fa-IR"/>
              </w:rPr>
            </w:pPr>
            <w:r w:rsidRPr="00B4423C">
              <w:rPr>
                <w:rFonts w:cs="B Zar" w:hint="cs"/>
                <w:sz w:val="16"/>
                <w:szCs w:val="16"/>
                <w:rtl/>
                <w:lang w:bidi="fa-IR"/>
              </w:rPr>
              <w:t>31/2</w:t>
            </w:r>
          </w:p>
        </w:tc>
      </w:tr>
      <w:tr w:rsidR="00AA25AB" w:rsidRPr="00B4423C" w:rsidTr="003F774B">
        <w:trPr>
          <w:trHeight w:val="305"/>
          <w:jc w:val="center"/>
        </w:trPr>
        <w:tc>
          <w:tcPr>
            <w:tcW w:w="0" w:type="auto"/>
            <w:vAlign w:val="center"/>
          </w:tcPr>
          <w:p w:rsidR="00AA25AB" w:rsidRPr="00B4423C" w:rsidRDefault="00AA25AB" w:rsidP="003F774B">
            <w:pPr>
              <w:bidi/>
              <w:jc w:val="center"/>
              <w:rPr>
                <w:rFonts w:cs="B Zar"/>
                <w:sz w:val="16"/>
                <w:szCs w:val="16"/>
                <w:rtl/>
                <w:lang w:bidi="fa-IR"/>
              </w:rPr>
            </w:pPr>
            <w:r w:rsidRPr="00B4423C">
              <w:rPr>
                <w:rFonts w:cs="B Zar" w:hint="cs"/>
                <w:sz w:val="16"/>
                <w:szCs w:val="16"/>
                <w:rtl/>
                <w:lang w:bidi="fa-IR"/>
              </w:rPr>
              <w:t xml:space="preserve">سيمان و </w:t>
            </w:r>
            <w:r w:rsidR="002A7402">
              <w:rPr>
                <w:rFonts w:cs="B Zar" w:hint="cs"/>
                <w:sz w:val="16"/>
                <w:szCs w:val="16"/>
                <w:rtl/>
                <w:lang w:bidi="fa-IR"/>
              </w:rPr>
              <w:t>ال</w:t>
            </w:r>
            <w:r w:rsidRPr="00B4423C">
              <w:rPr>
                <w:rFonts w:cs="B Zar" w:hint="cs"/>
                <w:sz w:val="16"/>
                <w:szCs w:val="16"/>
                <w:rtl/>
                <w:lang w:bidi="fa-IR"/>
              </w:rPr>
              <w:t>ي</w:t>
            </w:r>
            <w:r w:rsidR="002A7402">
              <w:rPr>
                <w:rFonts w:cs="B Zar" w:hint="cs"/>
                <w:sz w:val="16"/>
                <w:szCs w:val="16"/>
                <w:rtl/>
                <w:lang w:bidi="fa-IR"/>
              </w:rPr>
              <w:t>ا</w:t>
            </w:r>
            <w:r w:rsidRPr="00B4423C">
              <w:rPr>
                <w:rFonts w:cs="B Zar" w:hint="cs"/>
                <w:sz w:val="16"/>
                <w:szCs w:val="16"/>
                <w:rtl/>
                <w:lang w:bidi="fa-IR"/>
              </w:rPr>
              <w:t>ف</w:t>
            </w:r>
          </w:p>
        </w:tc>
        <w:tc>
          <w:tcPr>
            <w:tcW w:w="0" w:type="auto"/>
            <w:vAlign w:val="center"/>
          </w:tcPr>
          <w:p w:rsidR="00AA25AB" w:rsidRPr="00B4423C" w:rsidRDefault="00AA25AB" w:rsidP="003F774B">
            <w:pPr>
              <w:bidi/>
              <w:jc w:val="center"/>
              <w:rPr>
                <w:rFonts w:cs="B Zar"/>
                <w:sz w:val="16"/>
                <w:szCs w:val="16"/>
                <w:rtl/>
                <w:lang w:bidi="fa-IR"/>
              </w:rPr>
            </w:pPr>
            <w:r w:rsidRPr="00B4423C">
              <w:rPr>
                <w:rFonts w:cs="B Zar" w:hint="cs"/>
                <w:sz w:val="16"/>
                <w:szCs w:val="16"/>
                <w:rtl/>
                <w:lang w:bidi="fa-IR"/>
              </w:rPr>
              <w:t>3</w:t>
            </w:r>
          </w:p>
        </w:tc>
        <w:tc>
          <w:tcPr>
            <w:tcW w:w="0" w:type="auto"/>
            <w:vAlign w:val="center"/>
          </w:tcPr>
          <w:p w:rsidR="00AA25AB" w:rsidRPr="00B4423C" w:rsidRDefault="00AA25AB" w:rsidP="003F774B">
            <w:pPr>
              <w:bidi/>
              <w:jc w:val="center"/>
              <w:rPr>
                <w:rFonts w:cs="B Zar"/>
                <w:sz w:val="16"/>
                <w:szCs w:val="16"/>
                <w:rtl/>
                <w:lang w:bidi="fa-IR"/>
              </w:rPr>
            </w:pPr>
            <w:r w:rsidRPr="00B4423C">
              <w:rPr>
                <w:rFonts w:cs="B Zar" w:hint="cs"/>
                <w:sz w:val="16"/>
                <w:szCs w:val="16"/>
                <w:rtl/>
                <w:lang w:bidi="fa-IR"/>
              </w:rPr>
              <w:t>3/0</w:t>
            </w:r>
          </w:p>
        </w:tc>
        <w:tc>
          <w:tcPr>
            <w:tcW w:w="0" w:type="auto"/>
            <w:vAlign w:val="center"/>
          </w:tcPr>
          <w:p w:rsidR="00AA25AB" w:rsidRPr="00B4423C" w:rsidRDefault="00AA25AB" w:rsidP="003F774B">
            <w:pPr>
              <w:bidi/>
              <w:jc w:val="center"/>
              <w:rPr>
                <w:rFonts w:cs="B Zar"/>
                <w:sz w:val="16"/>
                <w:szCs w:val="16"/>
                <w:rtl/>
                <w:lang w:bidi="fa-IR"/>
              </w:rPr>
            </w:pPr>
            <w:r w:rsidRPr="00B4423C">
              <w:rPr>
                <w:rFonts w:cs="B Zar" w:hint="cs"/>
                <w:sz w:val="16"/>
                <w:szCs w:val="16"/>
                <w:rtl/>
                <w:lang w:bidi="fa-IR"/>
              </w:rPr>
              <w:t>148/2</w:t>
            </w:r>
          </w:p>
        </w:tc>
        <w:tc>
          <w:tcPr>
            <w:tcW w:w="0" w:type="auto"/>
            <w:vAlign w:val="center"/>
          </w:tcPr>
          <w:p w:rsidR="00AA25AB" w:rsidRPr="00B4423C" w:rsidRDefault="00AA25AB" w:rsidP="003F774B">
            <w:pPr>
              <w:bidi/>
              <w:jc w:val="center"/>
              <w:rPr>
                <w:rFonts w:cs="B Zar"/>
                <w:sz w:val="16"/>
                <w:szCs w:val="16"/>
                <w:rtl/>
                <w:lang w:bidi="fa-IR"/>
              </w:rPr>
            </w:pPr>
            <w:r w:rsidRPr="00B4423C">
              <w:rPr>
                <w:rFonts w:cs="B Zar" w:hint="cs"/>
                <w:sz w:val="16"/>
                <w:szCs w:val="16"/>
                <w:rtl/>
                <w:lang w:bidi="fa-IR"/>
              </w:rPr>
              <w:t>047/11</w:t>
            </w:r>
          </w:p>
        </w:tc>
        <w:tc>
          <w:tcPr>
            <w:tcW w:w="0" w:type="auto"/>
            <w:vAlign w:val="center"/>
          </w:tcPr>
          <w:p w:rsidR="00AA25AB" w:rsidRPr="00B4423C" w:rsidRDefault="00AA25AB" w:rsidP="003F774B">
            <w:pPr>
              <w:bidi/>
              <w:jc w:val="center"/>
              <w:rPr>
                <w:rFonts w:cs="B Zar"/>
                <w:sz w:val="16"/>
                <w:szCs w:val="16"/>
                <w:rtl/>
                <w:lang w:bidi="fa-IR"/>
              </w:rPr>
            </w:pPr>
            <w:r w:rsidRPr="00B4423C">
              <w:rPr>
                <w:rFonts w:cs="B Zar" w:hint="cs"/>
                <w:sz w:val="16"/>
                <w:szCs w:val="16"/>
                <w:rtl/>
                <w:lang w:bidi="fa-IR"/>
              </w:rPr>
              <w:t>17/15</w:t>
            </w:r>
          </w:p>
        </w:tc>
        <w:tc>
          <w:tcPr>
            <w:tcW w:w="0" w:type="auto"/>
            <w:vAlign w:val="center"/>
          </w:tcPr>
          <w:p w:rsidR="00AA25AB" w:rsidRPr="00B4423C" w:rsidRDefault="00AA25AB" w:rsidP="003F774B">
            <w:pPr>
              <w:bidi/>
              <w:jc w:val="center"/>
              <w:rPr>
                <w:rFonts w:cs="B Zar"/>
                <w:sz w:val="16"/>
                <w:szCs w:val="16"/>
                <w:rtl/>
                <w:lang w:bidi="fa-IR"/>
              </w:rPr>
            </w:pPr>
            <w:r w:rsidRPr="00B4423C">
              <w:rPr>
                <w:rFonts w:cs="B Zar" w:hint="cs"/>
                <w:sz w:val="16"/>
                <w:szCs w:val="16"/>
                <w:rtl/>
                <w:lang w:bidi="fa-IR"/>
              </w:rPr>
              <w:t>11/2</w:t>
            </w:r>
          </w:p>
        </w:tc>
      </w:tr>
    </w:tbl>
    <w:p w:rsidR="00AA25AB" w:rsidRDefault="00AA25AB" w:rsidP="00AA25AB">
      <w:pPr>
        <w:bidi/>
        <w:jc w:val="both"/>
        <w:rPr>
          <w:rFonts w:cs="Nazanin"/>
          <w:sz w:val="28"/>
          <w:szCs w:val="28"/>
          <w:rtl/>
          <w:lang w:bidi="fa-IR"/>
        </w:rPr>
      </w:pPr>
    </w:p>
    <w:p w:rsidR="00AA25AB" w:rsidRPr="000D76AA" w:rsidRDefault="00AA25AB" w:rsidP="00AA25AB">
      <w:pPr>
        <w:pStyle w:val="BodyText3"/>
        <w:bidi/>
        <w:ind w:firstLine="567"/>
        <w:rPr>
          <w:rFonts w:cs="B Zar"/>
          <w:sz w:val="20"/>
          <w:szCs w:val="20"/>
          <w:rtl/>
        </w:rPr>
      </w:pPr>
      <w:r w:rsidRPr="000D76AA">
        <w:rPr>
          <w:rFonts w:cs="B Zar" w:hint="cs"/>
          <w:sz w:val="20"/>
          <w:szCs w:val="20"/>
          <w:rtl/>
        </w:rPr>
        <w:t>همانطور كه در جدول 4 مشاهده مي</w:t>
      </w:r>
      <w:r w:rsidRPr="000D76AA">
        <w:rPr>
          <w:rFonts w:cs="B Zar"/>
          <w:sz w:val="20"/>
          <w:szCs w:val="20"/>
          <w:rtl/>
        </w:rPr>
        <w:softHyphen/>
      </w:r>
      <w:r w:rsidRPr="000D76AA">
        <w:rPr>
          <w:rFonts w:cs="B Zar" w:hint="cs"/>
          <w:sz w:val="20"/>
          <w:szCs w:val="20"/>
          <w:rtl/>
        </w:rPr>
        <w:t>شود با افزودن سيمان وزن مخصوص نمونه</w:t>
      </w:r>
      <w:r w:rsidRPr="000D76AA">
        <w:rPr>
          <w:rFonts w:cs="B Zar"/>
          <w:sz w:val="20"/>
          <w:szCs w:val="20"/>
          <w:rtl/>
        </w:rPr>
        <w:softHyphen/>
      </w:r>
      <w:r w:rsidRPr="000D76AA">
        <w:rPr>
          <w:rFonts w:cs="B Zar" w:hint="cs"/>
          <w:sz w:val="20"/>
          <w:szCs w:val="20"/>
          <w:rtl/>
        </w:rPr>
        <w:t>ها افزايش يافته از طرف</w:t>
      </w:r>
      <w:r>
        <w:rPr>
          <w:rFonts w:cs="B Zar" w:hint="cs"/>
          <w:sz w:val="20"/>
          <w:szCs w:val="20"/>
          <w:rtl/>
        </w:rPr>
        <w:t>ي</w:t>
      </w:r>
      <w:r w:rsidRPr="000D76AA">
        <w:rPr>
          <w:rFonts w:cs="B Zar" w:hint="cs"/>
          <w:sz w:val="20"/>
          <w:szCs w:val="20"/>
          <w:rtl/>
        </w:rPr>
        <w:t xml:space="preserve"> با افزودن ال</w:t>
      </w:r>
      <w:r>
        <w:rPr>
          <w:rFonts w:cs="B Zar" w:hint="cs"/>
          <w:sz w:val="20"/>
          <w:szCs w:val="20"/>
          <w:rtl/>
        </w:rPr>
        <w:t>ي</w:t>
      </w:r>
      <w:r w:rsidRPr="000D76AA">
        <w:rPr>
          <w:rFonts w:cs="B Zar" w:hint="cs"/>
          <w:sz w:val="20"/>
          <w:szCs w:val="20"/>
          <w:rtl/>
        </w:rPr>
        <w:t>اف وزن</w:t>
      </w:r>
      <w:r w:rsidRPr="000D76AA">
        <w:rPr>
          <w:rFonts w:cs="B Zar" w:hint="cs"/>
          <w:sz w:val="20"/>
          <w:szCs w:val="20"/>
          <w:rtl/>
        </w:rPr>
        <w:softHyphen/>
        <w:t>مخصوص ابتدا دارا</w:t>
      </w:r>
      <w:r>
        <w:rPr>
          <w:rFonts w:cs="B Zar" w:hint="cs"/>
          <w:sz w:val="20"/>
          <w:szCs w:val="20"/>
          <w:rtl/>
        </w:rPr>
        <w:t>ي</w:t>
      </w:r>
      <w:r w:rsidRPr="000D76AA">
        <w:rPr>
          <w:rFonts w:cs="B Zar" w:hint="cs"/>
          <w:sz w:val="20"/>
          <w:szCs w:val="20"/>
          <w:rtl/>
        </w:rPr>
        <w:t xml:space="preserve"> کمتر</w:t>
      </w:r>
      <w:r>
        <w:rPr>
          <w:rFonts w:cs="B Zar" w:hint="cs"/>
          <w:sz w:val="20"/>
          <w:szCs w:val="20"/>
          <w:rtl/>
        </w:rPr>
        <w:t>ي</w:t>
      </w:r>
      <w:r w:rsidRPr="000D76AA">
        <w:rPr>
          <w:rFonts w:cs="B Zar" w:hint="cs"/>
          <w:sz w:val="20"/>
          <w:szCs w:val="20"/>
          <w:rtl/>
        </w:rPr>
        <w:t>ن مقدار م</w:t>
      </w:r>
      <w:r>
        <w:rPr>
          <w:rFonts w:cs="B Zar" w:hint="cs"/>
          <w:sz w:val="20"/>
          <w:szCs w:val="20"/>
          <w:rtl/>
        </w:rPr>
        <w:t>ي</w:t>
      </w:r>
      <w:r w:rsidRPr="000D76AA">
        <w:rPr>
          <w:rFonts w:cs="B Zar" w:hint="cs"/>
          <w:sz w:val="20"/>
          <w:szCs w:val="20"/>
          <w:rtl/>
        </w:rPr>
        <w:softHyphen/>
        <w:t>باشد که با افزودن س</w:t>
      </w:r>
      <w:r>
        <w:rPr>
          <w:rFonts w:cs="B Zar" w:hint="cs"/>
          <w:sz w:val="20"/>
          <w:szCs w:val="20"/>
          <w:rtl/>
        </w:rPr>
        <w:t>ي</w:t>
      </w:r>
      <w:r w:rsidRPr="000D76AA">
        <w:rPr>
          <w:rFonts w:cs="B Zar" w:hint="cs"/>
          <w:sz w:val="20"/>
          <w:szCs w:val="20"/>
          <w:rtl/>
        </w:rPr>
        <w:t>مان و ال</w:t>
      </w:r>
      <w:r>
        <w:rPr>
          <w:rFonts w:cs="B Zar" w:hint="cs"/>
          <w:sz w:val="20"/>
          <w:szCs w:val="20"/>
          <w:rtl/>
        </w:rPr>
        <w:t>ي</w:t>
      </w:r>
      <w:r w:rsidRPr="000D76AA">
        <w:rPr>
          <w:rFonts w:cs="B Zar" w:hint="cs"/>
          <w:sz w:val="20"/>
          <w:szCs w:val="20"/>
          <w:rtl/>
        </w:rPr>
        <w:t>اف با</w:t>
      </w:r>
      <w:r w:rsidRPr="000D76AA">
        <w:rPr>
          <w:rFonts w:cs="B Zar" w:hint="cs"/>
          <w:sz w:val="20"/>
          <w:szCs w:val="20"/>
          <w:rtl/>
        </w:rPr>
        <w:softHyphen/>
        <w:t>هم، وزن مخصوص افزا</w:t>
      </w:r>
      <w:r>
        <w:rPr>
          <w:rFonts w:cs="B Zar" w:hint="cs"/>
          <w:sz w:val="20"/>
          <w:szCs w:val="20"/>
          <w:rtl/>
        </w:rPr>
        <w:t>ي</w:t>
      </w:r>
      <w:r w:rsidRPr="000D76AA">
        <w:rPr>
          <w:rFonts w:cs="B Zar" w:hint="cs"/>
          <w:sz w:val="20"/>
          <w:szCs w:val="20"/>
          <w:rtl/>
        </w:rPr>
        <w:t>ش قابل توجه</w:t>
      </w:r>
      <w:r>
        <w:rPr>
          <w:rFonts w:cs="B Zar" w:hint="cs"/>
          <w:sz w:val="20"/>
          <w:szCs w:val="20"/>
          <w:rtl/>
        </w:rPr>
        <w:t>ي</w:t>
      </w:r>
      <w:r w:rsidRPr="000D76AA">
        <w:rPr>
          <w:rFonts w:cs="B Zar" w:hint="cs"/>
          <w:sz w:val="20"/>
          <w:szCs w:val="20"/>
          <w:rtl/>
        </w:rPr>
        <w:t xml:space="preserve"> دارد كه اين مطلب را مي</w:t>
      </w:r>
      <w:r w:rsidRPr="000D76AA">
        <w:rPr>
          <w:rFonts w:cs="B Zar"/>
          <w:sz w:val="20"/>
          <w:szCs w:val="20"/>
          <w:rtl/>
        </w:rPr>
        <w:softHyphen/>
      </w:r>
      <w:r w:rsidRPr="000D76AA">
        <w:rPr>
          <w:rFonts w:cs="B Zar" w:hint="cs"/>
          <w:sz w:val="20"/>
          <w:szCs w:val="20"/>
          <w:rtl/>
        </w:rPr>
        <w:t>توان با پر شدن فضاهاي خالي مخلوط توسط افزودني</w:t>
      </w:r>
      <w:r w:rsidRPr="000D76AA">
        <w:rPr>
          <w:rFonts w:cs="B Zar"/>
          <w:sz w:val="20"/>
          <w:szCs w:val="20"/>
          <w:rtl/>
        </w:rPr>
        <w:softHyphen/>
      </w:r>
      <w:r w:rsidRPr="000D76AA">
        <w:rPr>
          <w:rFonts w:cs="B Zar" w:hint="cs"/>
          <w:sz w:val="20"/>
          <w:szCs w:val="20"/>
          <w:rtl/>
        </w:rPr>
        <w:t xml:space="preserve"> س</w:t>
      </w:r>
      <w:r>
        <w:rPr>
          <w:rFonts w:cs="B Zar" w:hint="cs"/>
          <w:sz w:val="20"/>
          <w:szCs w:val="20"/>
          <w:rtl/>
        </w:rPr>
        <w:t>ي</w:t>
      </w:r>
      <w:r w:rsidRPr="000D76AA">
        <w:rPr>
          <w:rFonts w:cs="B Zar" w:hint="cs"/>
          <w:sz w:val="20"/>
          <w:szCs w:val="20"/>
          <w:rtl/>
        </w:rPr>
        <w:t>مان، توجيه نمود و اين نشان دهنده كاهش درصد فضاي خالي نمونه</w:t>
      </w:r>
      <w:r w:rsidRPr="000D76AA">
        <w:rPr>
          <w:rFonts w:cs="B Zar"/>
          <w:sz w:val="20"/>
          <w:szCs w:val="20"/>
          <w:rtl/>
        </w:rPr>
        <w:softHyphen/>
      </w:r>
      <w:r w:rsidRPr="000D76AA">
        <w:rPr>
          <w:rFonts w:cs="B Zar" w:hint="cs"/>
          <w:sz w:val="20"/>
          <w:szCs w:val="20"/>
          <w:rtl/>
        </w:rPr>
        <w:t>ها مي</w:t>
      </w:r>
      <w:r w:rsidRPr="000D76AA">
        <w:rPr>
          <w:rFonts w:cs="B Zar"/>
          <w:sz w:val="20"/>
          <w:szCs w:val="20"/>
          <w:rtl/>
        </w:rPr>
        <w:softHyphen/>
      </w:r>
      <w:r w:rsidRPr="000D76AA">
        <w:rPr>
          <w:rFonts w:cs="B Zar" w:hint="cs"/>
          <w:sz w:val="20"/>
          <w:szCs w:val="20"/>
          <w:rtl/>
        </w:rPr>
        <w:t>باشد كه نتايج آزمايش درصد فضاي خالي نمونه</w:t>
      </w:r>
      <w:r w:rsidRPr="000D76AA">
        <w:rPr>
          <w:rFonts w:cs="B Zar"/>
          <w:sz w:val="20"/>
          <w:szCs w:val="20"/>
          <w:rtl/>
        </w:rPr>
        <w:softHyphen/>
      </w:r>
      <w:r>
        <w:rPr>
          <w:rFonts w:cs="B Zar" w:hint="cs"/>
          <w:sz w:val="20"/>
          <w:szCs w:val="20"/>
          <w:rtl/>
        </w:rPr>
        <w:t>ها نيز مؤيد اين مطلب مي</w:t>
      </w:r>
      <w:r>
        <w:rPr>
          <w:rFonts w:cs="B Zar"/>
          <w:sz w:val="20"/>
          <w:szCs w:val="20"/>
          <w:rtl/>
        </w:rPr>
        <w:softHyphen/>
      </w:r>
      <w:r w:rsidRPr="000D76AA">
        <w:rPr>
          <w:rFonts w:cs="B Zar" w:hint="cs"/>
          <w:sz w:val="20"/>
          <w:szCs w:val="20"/>
          <w:rtl/>
        </w:rPr>
        <w:t>باشد.</w:t>
      </w:r>
    </w:p>
    <w:p w:rsidR="00AA25AB" w:rsidRDefault="00AA25AB" w:rsidP="00AA25AB">
      <w:pPr>
        <w:pStyle w:val="ListParagraph"/>
        <w:spacing w:after="0" w:line="240" w:lineRule="auto"/>
        <w:jc w:val="center"/>
        <w:rPr>
          <w:rtl/>
        </w:rPr>
      </w:pPr>
    </w:p>
    <w:p w:rsidR="00AA25AB" w:rsidRDefault="00AA25AB" w:rsidP="00372D1D">
      <w:pPr>
        <w:pStyle w:val="ListParagraph"/>
        <w:spacing w:after="0" w:line="240" w:lineRule="auto"/>
        <w:ind w:left="0"/>
        <w:jc w:val="center"/>
        <w:rPr>
          <w:rFonts w:cs="Nazanin"/>
          <w:sz w:val="24"/>
          <w:szCs w:val="24"/>
          <w:rtl/>
        </w:rPr>
      </w:pPr>
      <w:r>
        <w:rPr>
          <w:noProof/>
        </w:rPr>
        <w:drawing>
          <wp:inline distT="0" distB="0" distL="0" distR="0">
            <wp:extent cx="4248150" cy="2847975"/>
            <wp:effectExtent l="0" t="0" r="0" b="0"/>
            <wp:docPr id="4" name="Objec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72D1D" w:rsidRPr="002241D3" w:rsidRDefault="00372D1D" w:rsidP="00372D1D">
      <w:pPr>
        <w:pStyle w:val="BodyText"/>
        <w:tabs>
          <w:tab w:val="right" w:pos="15"/>
        </w:tabs>
        <w:bidi/>
        <w:ind w:left="567" w:right="27" w:hanging="567"/>
        <w:jc w:val="left"/>
        <w:rPr>
          <w:rFonts w:cs="B Zar"/>
          <w:lang w:bidi="fa-IR"/>
        </w:rPr>
      </w:pPr>
    </w:p>
    <w:p w:rsidR="00AA25AB" w:rsidRPr="0050098C" w:rsidRDefault="00AA25AB" w:rsidP="00AA25AB">
      <w:pPr>
        <w:bidi/>
        <w:jc w:val="center"/>
        <w:rPr>
          <w:rFonts w:ascii="Calibri" w:eastAsia="Calibri" w:hAnsi="Calibri" w:cs="B Zar"/>
          <w:b/>
          <w:bCs/>
          <w:sz w:val="18"/>
          <w:szCs w:val="18"/>
          <w:rtl/>
          <w:lang w:bidi="fa-IR"/>
        </w:rPr>
      </w:pPr>
      <w:r>
        <w:rPr>
          <w:rFonts w:ascii="Calibri" w:eastAsia="Calibri" w:hAnsi="Calibri" w:cs="B Zar" w:hint="cs"/>
          <w:b/>
          <w:bCs/>
          <w:sz w:val="18"/>
          <w:szCs w:val="18"/>
          <w:rtl/>
          <w:lang w:bidi="fa-IR"/>
        </w:rPr>
        <w:t>شكل3. شاخص سختي مارشال نمونه</w:t>
      </w:r>
      <w:r>
        <w:rPr>
          <w:rFonts w:ascii="Calibri" w:eastAsia="Calibri" w:hAnsi="Calibri" w:cs="B Zar"/>
          <w:b/>
          <w:bCs/>
          <w:sz w:val="18"/>
          <w:szCs w:val="18"/>
          <w:rtl/>
          <w:lang w:bidi="fa-IR"/>
        </w:rPr>
        <w:softHyphen/>
      </w:r>
      <w:r w:rsidRPr="0050098C">
        <w:rPr>
          <w:rFonts w:ascii="Calibri" w:eastAsia="Calibri" w:hAnsi="Calibri" w:cs="B Zar" w:hint="cs"/>
          <w:b/>
          <w:bCs/>
          <w:sz w:val="18"/>
          <w:szCs w:val="18"/>
          <w:rtl/>
          <w:lang w:bidi="fa-IR"/>
        </w:rPr>
        <w:t>هاي بازيافتي</w:t>
      </w:r>
    </w:p>
    <w:p w:rsidR="00AA25AB" w:rsidRPr="00372D1D" w:rsidRDefault="00AA25AB" w:rsidP="00AA25AB">
      <w:pPr>
        <w:bidi/>
        <w:jc w:val="both"/>
        <w:rPr>
          <w:rFonts w:cs="Nazanin"/>
          <w:rtl/>
        </w:rPr>
      </w:pPr>
    </w:p>
    <w:p w:rsidR="00AA25AB" w:rsidRDefault="00AA25AB" w:rsidP="00AA25AB">
      <w:pPr>
        <w:pStyle w:val="BodyText3"/>
        <w:bidi/>
        <w:ind w:firstLine="567"/>
        <w:rPr>
          <w:rFonts w:cs="B Zar"/>
          <w:sz w:val="20"/>
          <w:szCs w:val="20"/>
          <w:rtl/>
        </w:rPr>
      </w:pPr>
      <w:r w:rsidRPr="000D76AA">
        <w:rPr>
          <w:rFonts w:cs="B Zar" w:hint="cs"/>
          <w:sz w:val="20"/>
          <w:szCs w:val="20"/>
          <w:rtl/>
        </w:rPr>
        <w:t xml:space="preserve">نتايج آزمايش مارشال نشان مي دهد كه </w:t>
      </w:r>
      <w:r w:rsidR="00184920">
        <w:rPr>
          <w:rFonts w:cs="B Zar" w:hint="cs"/>
          <w:sz w:val="20"/>
          <w:szCs w:val="20"/>
          <w:rtl/>
        </w:rPr>
        <w:t>استحکام</w:t>
      </w:r>
      <w:r w:rsidRPr="000D76AA">
        <w:rPr>
          <w:rFonts w:cs="B Zar" w:hint="cs"/>
          <w:sz w:val="20"/>
          <w:szCs w:val="20"/>
          <w:rtl/>
        </w:rPr>
        <w:t xml:space="preserve"> مارشال نمونه ها با افزودن سيمان افزايش مي</w:t>
      </w:r>
      <w:r w:rsidRPr="000D76AA">
        <w:rPr>
          <w:rFonts w:cs="B Zar"/>
          <w:sz w:val="20"/>
          <w:szCs w:val="20"/>
          <w:rtl/>
        </w:rPr>
        <w:softHyphen/>
      </w:r>
      <w:r w:rsidRPr="000D76AA">
        <w:rPr>
          <w:rFonts w:cs="B Zar" w:hint="cs"/>
          <w:sz w:val="20"/>
          <w:szCs w:val="20"/>
          <w:rtl/>
        </w:rPr>
        <w:t>يابد اما اين افزايش در مورد نمونه</w:t>
      </w:r>
      <w:r w:rsidRPr="000D76AA">
        <w:rPr>
          <w:rFonts w:cs="B Zar"/>
          <w:sz w:val="20"/>
          <w:szCs w:val="20"/>
          <w:rtl/>
        </w:rPr>
        <w:softHyphen/>
      </w:r>
      <w:r w:rsidRPr="000D76AA">
        <w:rPr>
          <w:rFonts w:cs="B Zar" w:hint="cs"/>
          <w:sz w:val="20"/>
          <w:szCs w:val="20"/>
          <w:rtl/>
        </w:rPr>
        <w:t>هاي دارا</w:t>
      </w:r>
      <w:r>
        <w:rPr>
          <w:rFonts w:cs="B Zar" w:hint="cs"/>
          <w:sz w:val="20"/>
          <w:szCs w:val="20"/>
          <w:rtl/>
        </w:rPr>
        <w:t>ي</w:t>
      </w:r>
      <w:r w:rsidRPr="000D76AA">
        <w:rPr>
          <w:rFonts w:cs="B Zar" w:hint="cs"/>
          <w:sz w:val="20"/>
          <w:szCs w:val="20"/>
          <w:rtl/>
        </w:rPr>
        <w:t xml:space="preserve"> ال</w:t>
      </w:r>
      <w:r>
        <w:rPr>
          <w:rFonts w:cs="B Zar" w:hint="cs"/>
          <w:sz w:val="20"/>
          <w:szCs w:val="20"/>
          <w:rtl/>
        </w:rPr>
        <w:t>ي</w:t>
      </w:r>
      <w:r w:rsidRPr="000D76AA">
        <w:rPr>
          <w:rFonts w:cs="B Zar" w:hint="cs"/>
          <w:sz w:val="20"/>
          <w:szCs w:val="20"/>
          <w:rtl/>
        </w:rPr>
        <w:t>اف محسوس</w:t>
      </w:r>
      <w:r w:rsidRPr="000D76AA">
        <w:rPr>
          <w:rFonts w:cs="B Zar"/>
          <w:sz w:val="20"/>
          <w:szCs w:val="20"/>
          <w:rtl/>
        </w:rPr>
        <w:softHyphen/>
      </w:r>
      <w:r w:rsidRPr="000D76AA">
        <w:rPr>
          <w:rFonts w:cs="B Zar" w:hint="cs"/>
          <w:sz w:val="20"/>
          <w:szCs w:val="20"/>
          <w:rtl/>
        </w:rPr>
        <w:t>تر است، براي مثال با افزودن 2 و 3 درصد س</w:t>
      </w:r>
      <w:r>
        <w:rPr>
          <w:rFonts w:cs="B Zar" w:hint="cs"/>
          <w:sz w:val="20"/>
          <w:szCs w:val="20"/>
          <w:rtl/>
        </w:rPr>
        <w:t>ي</w:t>
      </w:r>
      <w:r w:rsidRPr="000D76AA">
        <w:rPr>
          <w:rFonts w:cs="B Zar" w:hint="cs"/>
          <w:sz w:val="20"/>
          <w:szCs w:val="20"/>
          <w:rtl/>
        </w:rPr>
        <w:t xml:space="preserve">مان به مخلوط به </w:t>
      </w:r>
      <w:r w:rsidRPr="00CB1FC3">
        <w:rPr>
          <w:rFonts w:cs="B Zar" w:hint="cs"/>
          <w:sz w:val="20"/>
          <w:szCs w:val="20"/>
          <w:rtl/>
        </w:rPr>
        <w:t>ترت</w:t>
      </w:r>
      <w:r>
        <w:rPr>
          <w:rFonts w:cs="B Zar" w:hint="cs"/>
          <w:sz w:val="20"/>
          <w:szCs w:val="20"/>
          <w:rtl/>
        </w:rPr>
        <w:t>ي</w:t>
      </w:r>
      <w:r w:rsidRPr="00CB1FC3">
        <w:rPr>
          <w:rFonts w:cs="B Zar" w:hint="cs"/>
          <w:sz w:val="20"/>
          <w:szCs w:val="20"/>
          <w:rtl/>
        </w:rPr>
        <w:t xml:space="preserve">ب 34% و 9/49% </w:t>
      </w:r>
      <w:r w:rsidR="00184920">
        <w:rPr>
          <w:rFonts w:cs="B Zar" w:hint="cs"/>
          <w:sz w:val="20"/>
          <w:szCs w:val="20"/>
          <w:rtl/>
        </w:rPr>
        <w:t>استحکام</w:t>
      </w:r>
      <w:r w:rsidRPr="000D76AA">
        <w:rPr>
          <w:rFonts w:cs="B Zar" w:hint="cs"/>
          <w:sz w:val="20"/>
          <w:szCs w:val="20"/>
          <w:rtl/>
        </w:rPr>
        <w:t xml:space="preserve"> مارشال نمونه</w:t>
      </w:r>
      <w:r w:rsidRPr="000D76AA">
        <w:rPr>
          <w:rFonts w:cs="B Zar"/>
          <w:sz w:val="20"/>
          <w:szCs w:val="20"/>
          <w:rtl/>
        </w:rPr>
        <w:softHyphen/>
      </w:r>
      <w:r w:rsidRPr="000D76AA">
        <w:rPr>
          <w:rFonts w:cs="B Zar" w:hint="cs"/>
          <w:sz w:val="20"/>
          <w:szCs w:val="20"/>
          <w:rtl/>
        </w:rPr>
        <w:t>ها نسبت به نمونه</w:t>
      </w:r>
      <w:r w:rsidRPr="000D76AA">
        <w:rPr>
          <w:rFonts w:cs="B Zar"/>
          <w:sz w:val="20"/>
          <w:szCs w:val="20"/>
          <w:rtl/>
        </w:rPr>
        <w:softHyphen/>
      </w:r>
      <w:r w:rsidRPr="000D76AA">
        <w:rPr>
          <w:rFonts w:cs="B Zar" w:hint="cs"/>
          <w:sz w:val="20"/>
          <w:szCs w:val="20"/>
          <w:rtl/>
        </w:rPr>
        <w:t>هاي بدون افزودني افزايش مي</w:t>
      </w:r>
      <w:r w:rsidRPr="000D76AA">
        <w:rPr>
          <w:rFonts w:cs="B Zar"/>
          <w:sz w:val="20"/>
          <w:szCs w:val="20"/>
          <w:rtl/>
        </w:rPr>
        <w:softHyphen/>
      </w:r>
      <w:r w:rsidRPr="000D76AA">
        <w:rPr>
          <w:rFonts w:cs="B Zar" w:hint="cs"/>
          <w:sz w:val="20"/>
          <w:szCs w:val="20"/>
          <w:rtl/>
        </w:rPr>
        <w:t>يابد در حالي كه اين افزايش براي نمونه حاوي 2و 3 درصد سيمان و 3/0 درصد ال</w:t>
      </w:r>
      <w:r>
        <w:rPr>
          <w:rFonts w:cs="B Zar" w:hint="cs"/>
          <w:sz w:val="20"/>
          <w:szCs w:val="20"/>
          <w:rtl/>
        </w:rPr>
        <w:t>ي</w:t>
      </w:r>
      <w:r w:rsidRPr="000D76AA">
        <w:rPr>
          <w:rFonts w:cs="B Zar" w:hint="cs"/>
          <w:sz w:val="20"/>
          <w:szCs w:val="20"/>
          <w:rtl/>
        </w:rPr>
        <w:t>اف پل</w:t>
      </w:r>
      <w:r>
        <w:rPr>
          <w:rFonts w:cs="B Zar" w:hint="cs"/>
          <w:sz w:val="20"/>
          <w:szCs w:val="20"/>
          <w:rtl/>
        </w:rPr>
        <w:t>ي</w:t>
      </w:r>
      <w:r w:rsidRPr="000D76AA">
        <w:rPr>
          <w:rFonts w:cs="B Zar" w:hint="cs"/>
          <w:sz w:val="20"/>
          <w:szCs w:val="20"/>
          <w:rtl/>
        </w:rPr>
        <w:softHyphen/>
        <w:t>پروپ</w:t>
      </w:r>
      <w:r>
        <w:rPr>
          <w:rFonts w:cs="B Zar" w:hint="cs"/>
          <w:sz w:val="20"/>
          <w:szCs w:val="20"/>
          <w:rtl/>
        </w:rPr>
        <w:t>ي</w:t>
      </w:r>
      <w:r w:rsidRPr="000D76AA">
        <w:rPr>
          <w:rFonts w:cs="B Zar" w:hint="cs"/>
          <w:sz w:val="20"/>
          <w:szCs w:val="20"/>
          <w:rtl/>
        </w:rPr>
        <w:t xml:space="preserve">لن </w:t>
      </w:r>
      <w:r w:rsidRPr="0081448F">
        <w:rPr>
          <w:rFonts w:cs="B Zar" w:hint="cs"/>
          <w:sz w:val="20"/>
          <w:szCs w:val="20"/>
          <w:rtl/>
        </w:rPr>
        <w:t>به 9/38 % و 9/52% مي</w:t>
      </w:r>
      <w:r w:rsidRPr="0081448F">
        <w:rPr>
          <w:rFonts w:cs="B Zar"/>
          <w:sz w:val="20"/>
          <w:szCs w:val="20"/>
          <w:rtl/>
        </w:rPr>
        <w:softHyphen/>
      </w:r>
      <w:r w:rsidRPr="0081448F">
        <w:rPr>
          <w:rFonts w:cs="B Zar" w:hint="cs"/>
          <w:sz w:val="20"/>
          <w:szCs w:val="20"/>
          <w:rtl/>
        </w:rPr>
        <w:t>رسد</w:t>
      </w:r>
      <w:r w:rsidRPr="000D76AA">
        <w:rPr>
          <w:rFonts w:cs="B Zar" w:hint="cs"/>
          <w:sz w:val="20"/>
          <w:szCs w:val="20"/>
          <w:rtl/>
        </w:rPr>
        <w:t xml:space="preserve">. </w:t>
      </w:r>
      <w:r>
        <w:rPr>
          <w:rFonts w:cs="B Zar" w:hint="cs"/>
          <w:sz w:val="20"/>
          <w:szCs w:val="20"/>
          <w:rtl/>
        </w:rPr>
        <w:t>نتايج اين آزمايش همچنين نشان مي</w:t>
      </w:r>
      <w:r>
        <w:rPr>
          <w:rFonts w:cs="B Zar"/>
          <w:sz w:val="20"/>
          <w:szCs w:val="20"/>
          <w:rtl/>
        </w:rPr>
        <w:softHyphen/>
      </w:r>
      <w:r w:rsidRPr="000D76AA">
        <w:rPr>
          <w:rFonts w:cs="B Zar" w:hint="cs"/>
          <w:sz w:val="20"/>
          <w:szCs w:val="20"/>
          <w:rtl/>
        </w:rPr>
        <w:t>دهد كه با افزودن سيمان و ال</w:t>
      </w:r>
      <w:r>
        <w:rPr>
          <w:rFonts w:cs="B Zar" w:hint="cs"/>
          <w:sz w:val="20"/>
          <w:szCs w:val="20"/>
          <w:rtl/>
        </w:rPr>
        <w:t>ي</w:t>
      </w:r>
      <w:r w:rsidRPr="000D76AA">
        <w:rPr>
          <w:rFonts w:cs="B Zar" w:hint="cs"/>
          <w:sz w:val="20"/>
          <w:szCs w:val="20"/>
          <w:rtl/>
        </w:rPr>
        <w:t>اف به مخلوط، رواني نمونه</w:t>
      </w:r>
      <w:r w:rsidRPr="000D76AA">
        <w:rPr>
          <w:rFonts w:cs="B Zar"/>
          <w:sz w:val="20"/>
          <w:szCs w:val="20"/>
          <w:rtl/>
        </w:rPr>
        <w:softHyphen/>
      </w:r>
      <w:r w:rsidRPr="000D76AA">
        <w:rPr>
          <w:rFonts w:cs="B Zar" w:hint="cs"/>
          <w:sz w:val="20"/>
          <w:szCs w:val="20"/>
          <w:rtl/>
        </w:rPr>
        <w:t>ها كاهش مي</w:t>
      </w:r>
      <w:r w:rsidRPr="000D76AA">
        <w:rPr>
          <w:rFonts w:cs="B Zar"/>
          <w:sz w:val="20"/>
          <w:szCs w:val="20"/>
          <w:rtl/>
        </w:rPr>
        <w:softHyphen/>
      </w:r>
      <w:r w:rsidRPr="000D76AA">
        <w:rPr>
          <w:rFonts w:cs="B Zar" w:hint="cs"/>
          <w:sz w:val="20"/>
          <w:szCs w:val="20"/>
          <w:rtl/>
        </w:rPr>
        <w:t xml:space="preserve">يابد. بالا بودن </w:t>
      </w:r>
      <w:r w:rsidR="00184920">
        <w:rPr>
          <w:rFonts w:cs="B Zar" w:hint="cs"/>
          <w:sz w:val="20"/>
          <w:szCs w:val="20"/>
          <w:rtl/>
        </w:rPr>
        <w:t>استحکام</w:t>
      </w:r>
      <w:r w:rsidRPr="000D76AA">
        <w:rPr>
          <w:rFonts w:cs="B Zar" w:hint="cs"/>
          <w:sz w:val="20"/>
          <w:szCs w:val="20"/>
          <w:rtl/>
        </w:rPr>
        <w:t xml:space="preserve"> و كمتر بودن رواني در شرايط استفاده از مصالح يكسان نشان دهنده استحكام بيشتر در برابر تنش و مقاومت بيشتر در برابر تغيير شكل مي</w:t>
      </w:r>
      <w:r w:rsidRPr="000D76AA">
        <w:rPr>
          <w:rFonts w:cs="B Zar"/>
          <w:sz w:val="20"/>
          <w:szCs w:val="20"/>
          <w:rtl/>
        </w:rPr>
        <w:softHyphen/>
      </w:r>
      <w:r w:rsidRPr="000D76AA">
        <w:rPr>
          <w:rFonts w:cs="B Zar" w:hint="cs"/>
          <w:sz w:val="20"/>
          <w:szCs w:val="20"/>
          <w:rtl/>
        </w:rPr>
        <w:t>باشد.</w:t>
      </w:r>
    </w:p>
    <w:p w:rsidR="00AA25AB" w:rsidRPr="000D76AA" w:rsidRDefault="00AA25AB" w:rsidP="00AA25AB">
      <w:pPr>
        <w:pStyle w:val="BodyText3"/>
        <w:bidi/>
        <w:ind w:firstLine="567"/>
        <w:rPr>
          <w:rFonts w:cs="B Zar"/>
          <w:sz w:val="20"/>
          <w:szCs w:val="20"/>
          <w:rtl/>
        </w:rPr>
      </w:pPr>
      <w:r>
        <w:rPr>
          <w:rFonts w:cs="B Zar" w:hint="cs"/>
          <w:sz w:val="20"/>
          <w:szCs w:val="20"/>
          <w:rtl/>
        </w:rPr>
        <w:t>با توجه به نتايج مي</w:t>
      </w:r>
      <w:r>
        <w:rPr>
          <w:rFonts w:cs="B Zar"/>
          <w:sz w:val="20"/>
          <w:szCs w:val="20"/>
          <w:rtl/>
        </w:rPr>
        <w:softHyphen/>
      </w:r>
      <w:r>
        <w:rPr>
          <w:rFonts w:cs="B Zar" w:hint="cs"/>
          <w:sz w:val="20"/>
          <w:szCs w:val="20"/>
          <w:rtl/>
        </w:rPr>
        <w:t>توان دريافت که با افزودن الياف پلي</w:t>
      </w:r>
      <w:r>
        <w:rPr>
          <w:rFonts w:cs="B Zar" w:hint="cs"/>
          <w:sz w:val="20"/>
          <w:szCs w:val="20"/>
          <w:rtl/>
        </w:rPr>
        <w:softHyphen/>
        <w:t xml:space="preserve">پروپيلن، در ابتدا </w:t>
      </w:r>
      <w:r w:rsidR="00184920">
        <w:rPr>
          <w:rFonts w:cs="B Zar" w:hint="cs"/>
          <w:sz w:val="20"/>
          <w:szCs w:val="20"/>
          <w:rtl/>
        </w:rPr>
        <w:t>استحکام</w:t>
      </w:r>
      <w:r>
        <w:rPr>
          <w:rFonts w:cs="B Zar" w:hint="cs"/>
          <w:sz w:val="20"/>
          <w:szCs w:val="20"/>
          <w:rtl/>
        </w:rPr>
        <w:t xml:space="preserve"> مارشال کمتر از نمونه بدون افزودني مي</w:t>
      </w:r>
      <w:r>
        <w:rPr>
          <w:rFonts w:cs="B Zar" w:hint="cs"/>
          <w:sz w:val="20"/>
          <w:szCs w:val="20"/>
          <w:rtl/>
        </w:rPr>
        <w:softHyphen/>
        <w:t>باشد، که البته با توجه به رواني کمتر اين نمونه</w:t>
      </w:r>
      <w:r>
        <w:rPr>
          <w:rFonts w:cs="B Zar" w:hint="cs"/>
          <w:sz w:val="20"/>
          <w:szCs w:val="20"/>
          <w:rtl/>
        </w:rPr>
        <w:softHyphen/>
        <w:t xml:space="preserve"> نسبت به نمونه بدون افزودني، نمونه داراي الياف پلي</w:t>
      </w:r>
      <w:r>
        <w:rPr>
          <w:rFonts w:cs="B Zar" w:hint="cs"/>
          <w:sz w:val="20"/>
          <w:szCs w:val="20"/>
          <w:rtl/>
        </w:rPr>
        <w:softHyphen/>
        <w:t>پروپيلن داراي شاخص سختي مارشال بالاتري نسبت به نمونه بدون افزودني مي</w:t>
      </w:r>
      <w:r>
        <w:rPr>
          <w:rFonts w:cs="B Zar" w:hint="cs"/>
          <w:sz w:val="20"/>
          <w:szCs w:val="20"/>
          <w:rtl/>
        </w:rPr>
        <w:softHyphen/>
        <w:t xml:space="preserve">باشد. </w:t>
      </w:r>
    </w:p>
    <w:p w:rsidR="00AA25AB" w:rsidRDefault="00AA25AB" w:rsidP="00AA25AB">
      <w:pPr>
        <w:pStyle w:val="BodyText3"/>
        <w:bidi/>
        <w:ind w:firstLine="567"/>
        <w:rPr>
          <w:rFonts w:cs="B Zar"/>
          <w:sz w:val="20"/>
          <w:szCs w:val="20"/>
          <w:rtl/>
        </w:rPr>
      </w:pPr>
      <w:r w:rsidRPr="000D76AA">
        <w:rPr>
          <w:rFonts w:cs="B Zar" w:hint="cs"/>
          <w:sz w:val="20"/>
          <w:szCs w:val="20"/>
          <w:rtl/>
        </w:rPr>
        <w:lastRenderedPageBreak/>
        <w:t xml:space="preserve">نسبت </w:t>
      </w:r>
      <w:r w:rsidR="00184920">
        <w:rPr>
          <w:rFonts w:cs="B Zar" w:hint="cs"/>
          <w:sz w:val="20"/>
          <w:szCs w:val="20"/>
          <w:rtl/>
        </w:rPr>
        <w:t>استحکام</w:t>
      </w:r>
      <w:r w:rsidRPr="000D76AA">
        <w:rPr>
          <w:rFonts w:cs="B Zar" w:hint="cs"/>
          <w:sz w:val="20"/>
          <w:szCs w:val="20"/>
          <w:rtl/>
        </w:rPr>
        <w:t xml:space="preserve"> مارشال به رواني نمونه</w:t>
      </w:r>
      <w:r w:rsidRPr="000D76AA">
        <w:rPr>
          <w:rFonts w:cs="B Zar"/>
          <w:sz w:val="20"/>
          <w:szCs w:val="20"/>
          <w:rtl/>
        </w:rPr>
        <w:softHyphen/>
      </w:r>
      <w:r w:rsidRPr="000D76AA">
        <w:rPr>
          <w:rFonts w:cs="B Zar" w:hint="cs"/>
          <w:sz w:val="20"/>
          <w:szCs w:val="20"/>
          <w:rtl/>
        </w:rPr>
        <w:t>ها (شاخص سختي مارشال) نيز نشان مي</w:t>
      </w:r>
      <w:r w:rsidRPr="000D76AA">
        <w:rPr>
          <w:rFonts w:cs="B Zar"/>
          <w:sz w:val="20"/>
          <w:szCs w:val="20"/>
          <w:rtl/>
        </w:rPr>
        <w:softHyphen/>
      </w:r>
      <w:r w:rsidRPr="000D76AA">
        <w:rPr>
          <w:rFonts w:cs="B Zar" w:hint="cs"/>
          <w:sz w:val="20"/>
          <w:szCs w:val="20"/>
          <w:rtl/>
        </w:rPr>
        <w:t>دهد كه با افزودن ال</w:t>
      </w:r>
      <w:r>
        <w:rPr>
          <w:rFonts w:cs="B Zar" w:hint="cs"/>
          <w:sz w:val="20"/>
          <w:szCs w:val="20"/>
          <w:rtl/>
        </w:rPr>
        <w:t>ي</w:t>
      </w:r>
      <w:r w:rsidRPr="000D76AA">
        <w:rPr>
          <w:rFonts w:cs="B Zar" w:hint="cs"/>
          <w:sz w:val="20"/>
          <w:szCs w:val="20"/>
          <w:rtl/>
        </w:rPr>
        <w:t>اف و س</w:t>
      </w:r>
      <w:r>
        <w:rPr>
          <w:rFonts w:cs="B Zar" w:hint="cs"/>
          <w:sz w:val="20"/>
          <w:szCs w:val="20"/>
          <w:rtl/>
        </w:rPr>
        <w:t>ي</w:t>
      </w:r>
      <w:r w:rsidRPr="000D76AA">
        <w:rPr>
          <w:rFonts w:cs="B Zar" w:hint="cs"/>
          <w:sz w:val="20"/>
          <w:szCs w:val="20"/>
          <w:rtl/>
        </w:rPr>
        <w:t>مان اين نسبت افزايش يافته به طوري كه شاخص سختي مارشال نمونه</w:t>
      </w:r>
      <w:r w:rsidRPr="000D76AA">
        <w:rPr>
          <w:rFonts w:cs="B Zar"/>
          <w:sz w:val="20"/>
          <w:szCs w:val="20"/>
          <w:rtl/>
        </w:rPr>
        <w:softHyphen/>
      </w:r>
      <w:r w:rsidRPr="000D76AA">
        <w:rPr>
          <w:rFonts w:cs="B Zar" w:hint="cs"/>
          <w:sz w:val="20"/>
          <w:szCs w:val="20"/>
          <w:rtl/>
        </w:rPr>
        <w:t>هاي حاوي س</w:t>
      </w:r>
      <w:r>
        <w:rPr>
          <w:rFonts w:cs="B Zar" w:hint="cs"/>
          <w:sz w:val="20"/>
          <w:szCs w:val="20"/>
          <w:rtl/>
        </w:rPr>
        <w:t>ي</w:t>
      </w:r>
      <w:r w:rsidRPr="000D76AA">
        <w:rPr>
          <w:rFonts w:cs="B Zar" w:hint="cs"/>
          <w:sz w:val="20"/>
          <w:szCs w:val="20"/>
          <w:rtl/>
        </w:rPr>
        <w:t>مان و ال</w:t>
      </w:r>
      <w:r>
        <w:rPr>
          <w:rFonts w:cs="B Zar" w:hint="cs"/>
          <w:sz w:val="20"/>
          <w:szCs w:val="20"/>
          <w:rtl/>
        </w:rPr>
        <w:t>ي</w:t>
      </w:r>
      <w:r w:rsidRPr="000D76AA">
        <w:rPr>
          <w:rFonts w:cs="B Zar" w:hint="cs"/>
          <w:sz w:val="20"/>
          <w:szCs w:val="20"/>
          <w:rtl/>
        </w:rPr>
        <w:t>اف نسبت به شاخص سختي مارشال نمونه</w:t>
      </w:r>
      <w:r w:rsidRPr="000D76AA">
        <w:rPr>
          <w:rFonts w:cs="B Zar"/>
          <w:sz w:val="20"/>
          <w:szCs w:val="20"/>
          <w:rtl/>
        </w:rPr>
        <w:softHyphen/>
      </w:r>
      <w:r w:rsidRPr="000D76AA">
        <w:rPr>
          <w:rFonts w:cs="B Zar" w:hint="cs"/>
          <w:sz w:val="20"/>
          <w:szCs w:val="20"/>
          <w:rtl/>
        </w:rPr>
        <w:t>هاي بدون افزودني و دارا</w:t>
      </w:r>
      <w:r>
        <w:rPr>
          <w:rFonts w:cs="B Zar" w:hint="cs"/>
          <w:sz w:val="20"/>
          <w:szCs w:val="20"/>
          <w:rtl/>
        </w:rPr>
        <w:t>ي</w:t>
      </w:r>
      <w:r w:rsidRPr="000D76AA">
        <w:rPr>
          <w:rFonts w:cs="B Zar" w:hint="cs"/>
          <w:sz w:val="20"/>
          <w:szCs w:val="20"/>
          <w:rtl/>
        </w:rPr>
        <w:t xml:space="preserve"> س</w:t>
      </w:r>
      <w:r>
        <w:rPr>
          <w:rFonts w:cs="B Zar" w:hint="cs"/>
          <w:sz w:val="20"/>
          <w:szCs w:val="20"/>
          <w:rtl/>
        </w:rPr>
        <w:t>ي</w:t>
      </w:r>
      <w:r w:rsidRPr="000D76AA">
        <w:rPr>
          <w:rFonts w:cs="B Zar" w:hint="cs"/>
          <w:sz w:val="20"/>
          <w:szCs w:val="20"/>
          <w:rtl/>
        </w:rPr>
        <w:t>مان افزايش يافته است كه اين مطلب مي</w:t>
      </w:r>
      <w:r w:rsidRPr="000D76AA">
        <w:rPr>
          <w:rFonts w:cs="B Zar"/>
          <w:sz w:val="20"/>
          <w:szCs w:val="20"/>
          <w:rtl/>
        </w:rPr>
        <w:softHyphen/>
      </w:r>
      <w:r w:rsidRPr="000D76AA">
        <w:rPr>
          <w:rFonts w:cs="B Zar" w:hint="cs"/>
          <w:sz w:val="20"/>
          <w:szCs w:val="20"/>
          <w:rtl/>
        </w:rPr>
        <w:t>تواند نشان دهنده مقاومت اوليه بالاي نمونه</w:t>
      </w:r>
      <w:r w:rsidRPr="000D76AA">
        <w:rPr>
          <w:rFonts w:cs="B Zar"/>
          <w:sz w:val="20"/>
          <w:szCs w:val="20"/>
          <w:rtl/>
        </w:rPr>
        <w:softHyphen/>
      </w:r>
      <w:r w:rsidRPr="000D76AA">
        <w:rPr>
          <w:rFonts w:cs="B Zar" w:hint="cs"/>
          <w:sz w:val="20"/>
          <w:szCs w:val="20"/>
          <w:rtl/>
        </w:rPr>
        <w:t>هاي حاوي سيمان و ال</w:t>
      </w:r>
      <w:r>
        <w:rPr>
          <w:rFonts w:cs="B Zar" w:hint="cs"/>
          <w:sz w:val="20"/>
          <w:szCs w:val="20"/>
          <w:rtl/>
        </w:rPr>
        <w:t>ي</w:t>
      </w:r>
      <w:r w:rsidRPr="000D76AA">
        <w:rPr>
          <w:rFonts w:cs="B Zar" w:hint="cs"/>
          <w:sz w:val="20"/>
          <w:szCs w:val="20"/>
          <w:rtl/>
        </w:rPr>
        <w:t>اف و درنتيجه كاهش تغيير شكل</w:t>
      </w:r>
      <w:r w:rsidRPr="000D76AA">
        <w:rPr>
          <w:rFonts w:cs="B Zar"/>
          <w:sz w:val="20"/>
          <w:szCs w:val="20"/>
          <w:rtl/>
        </w:rPr>
        <w:softHyphen/>
      </w:r>
      <w:r w:rsidRPr="000D76AA">
        <w:rPr>
          <w:rFonts w:cs="B Zar" w:hint="cs"/>
          <w:sz w:val="20"/>
          <w:szCs w:val="20"/>
          <w:rtl/>
        </w:rPr>
        <w:t>هاي دائمي نمونه</w:t>
      </w:r>
      <w:r w:rsidRPr="000D76AA">
        <w:rPr>
          <w:rFonts w:cs="B Zar"/>
          <w:sz w:val="20"/>
          <w:szCs w:val="20"/>
          <w:rtl/>
        </w:rPr>
        <w:softHyphen/>
      </w:r>
      <w:r w:rsidRPr="000D76AA">
        <w:rPr>
          <w:rFonts w:cs="B Zar" w:hint="cs"/>
          <w:sz w:val="20"/>
          <w:szCs w:val="20"/>
          <w:rtl/>
        </w:rPr>
        <w:t>ها باشد.</w:t>
      </w:r>
    </w:p>
    <w:p w:rsidR="00AA25AB" w:rsidRPr="002241D3" w:rsidRDefault="00AA25AB" w:rsidP="00AA25AB">
      <w:pPr>
        <w:pStyle w:val="BodyText"/>
        <w:tabs>
          <w:tab w:val="right" w:pos="15"/>
        </w:tabs>
        <w:bidi/>
        <w:ind w:left="567" w:right="27" w:hanging="567"/>
        <w:jc w:val="left"/>
        <w:rPr>
          <w:rFonts w:cs="B Zar"/>
        </w:rPr>
      </w:pPr>
    </w:p>
    <w:p w:rsidR="00AA25AB" w:rsidRPr="002241D3" w:rsidRDefault="00AA25AB" w:rsidP="00AA25AB">
      <w:pPr>
        <w:pStyle w:val="BodyText"/>
        <w:tabs>
          <w:tab w:val="right" w:pos="15"/>
        </w:tabs>
        <w:bidi/>
        <w:ind w:left="567" w:right="27" w:hanging="567"/>
        <w:jc w:val="left"/>
        <w:rPr>
          <w:rFonts w:cs="B Zar"/>
        </w:rPr>
      </w:pPr>
    </w:p>
    <w:p w:rsidR="00AA25AB" w:rsidRDefault="00AA25AB" w:rsidP="00AA25AB">
      <w:pPr>
        <w:pStyle w:val="BodyText"/>
        <w:tabs>
          <w:tab w:val="right" w:pos="15"/>
        </w:tabs>
        <w:bidi/>
        <w:ind w:left="567" w:right="28" w:hanging="567"/>
        <w:jc w:val="left"/>
        <w:rPr>
          <w:rFonts w:cs="B Titr"/>
          <w:b/>
          <w:bCs/>
          <w:sz w:val="20"/>
          <w:szCs w:val="20"/>
          <w:rtl/>
        </w:rPr>
      </w:pPr>
      <w:r>
        <w:rPr>
          <w:rFonts w:cs="B Titr" w:hint="cs"/>
          <w:b/>
          <w:bCs/>
          <w:sz w:val="20"/>
          <w:szCs w:val="20"/>
          <w:rtl/>
        </w:rPr>
        <w:t>6.</w:t>
      </w:r>
      <w:r w:rsidRPr="002624EB">
        <w:rPr>
          <w:rFonts w:cs="B Titr" w:hint="cs"/>
          <w:b/>
          <w:bCs/>
          <w:sz w:val="20"/>
          <w:szCs w:val="20"/>
          <w:rtl/>
        </w:rPr>
        <w:t xml:space="preserve"> </w:t>
      </w:r>
      <w:r w:rsidRPr="0074037E">
        <w:rPr>
          <w:rFonts w:cs="B Titr"/>
          <w:b/>
          <w:bCs/>
          <w:sz w:val="20"/>
          <w:szCs w:val="20"/>
          <w:rtl/>
        </w:rPr>
        <w:tab/>
      </w:r>
      <w:r w:rsidRPr="002624EB">
        <w:rPr>
          <w:rFonts w:cs="B Titr" w:hint="cs"/>
          <w:b/>
          <w:bCs/>
          <w:sz w:val="20"/>
          <w:szCs w:val="20"/>
          <w:rtl/>
        </w:rPr>
        <w:t>مقاومت کشش</w:t>
      </w:r>
      <w:r>
        <w:rPr>
          <w:rFonts w:cs="B Titr" w:hint="cs"/>
          <w:b/>
          <w:bCs/>
          <w:sz w:val="20"/>
          <w:szCs w:val="20"/>
          <w:rtl/>
        </w:rPr>
        <w:t>ي</w:t>
      </w:r>
      <w:r w:rsidRPr="002624EB">
        <w:rPr>
          <w:rFonts w:cs="B Titr" w:hint="cs"/>
          <w:b/>
          <w:bCs/>
          <w:sz w:val="20"/>
          <w:szCs w:val="20"/>
          <w:rtl/>
        </w:rPr>
        <w:t xml:space="preserve"> غ</w:t>
      </w:r>
      <w:r>
        <w:rPr>
          <w:rFonts w:cs="B Titr" w:hint="cs"/>
          <w:b/>
          <w:bCs/>
          <w:sz w:val="20"/>
          <w:szCs w:val="20"/>
          <w:rtl/>
        </w:rPr>
        <w:t>ي</w:t>
      </w:r>
      <w:r w:rsidRPr="002624EB">
        <w:rPr>
          <w:rFonts w:cs="B Titr" w:hint="cs"/>
          <w:b/>
          <w:bCs/>
          <w:sz w:val="20"/>
          <w:szCs w:val="20"/>
          <w:rtl/>
        </w:rPr>
        <w:t>رمستق</w:t>
      </w:r>
      <w:r>
        <w:rPr>
          <w:rFonts w:cs="B Titr" w:hint="cs"/>
          <w:b/>
          <w:bCs/>
          <w:sz w:val="20"/>
          <w:szCs w:val="20"/>
          <w:rtl/>
        </w:rPr>
        <w:t>ي</w:t>
      </w:r>
      <w:r w:rsidRPr="002624EB">
        <w:rPr>
          <w:rFonts w:cs="B Titr" w:hint="cs"/>
          <w:b/>
          <w:bCs/>
          <w:sz w:val="20"/>
          <w:szCs w:val="20"/>
          <w:rtl/>
        </w:rPr>
        <w:t>م(</w:t>
      </w:r>
      <w:r w:rsidRPr="002624EB">
        <w:rPr>
          <w:rFonts w:cs="B Titr"/>
          <w:b/>
          <w:bCs/>
          <w:sz w:val="20"/>
          <w:szCs w:val="20"/>
        </w:rPr>
        <w:t>ITS</w:t>
      </w:r>
      <w:r w:rsidRPr="002624EB">
        <w:rPr>
          <w:rFonts w:cs="B Titr" w:hint="cs"/>
          <w:b/>
          <w:bCs/>
          <w:sz w:val="20"/>
          <w:szCs w:val="20"/>
          <w:rtl/>
        </w:rPr>
        <w:t>)</w:t>
      </w:r>
    </w:p>
    <w:p w:rsidR="00AA25AB" w:rsidRPr="002241D3" w:rsidRDefault="00AA25AB" w:rsidP="00AA25AB">
      <w:pPr>
        <w:pStyle w:val="BodyText"/>
        <w:tabs>
          <w:tab w:val="right" w:pos="15"/>
        </w:tabs>
        <w:bidi/>
        <w:ind w:left="567" w:right="27" w:hanging="567"/>
        <w:jc w:val="left"/>
        <w:rPr>
          <w:rFonts w:cs="B Zar"/>
        </w:rPr>
      </w:pPr>
    </w:p>
    <w:p w:rsidR="00AA25AB" w:rsidRPr="002624EB" w:rsidRDefault="00AA25AB" w:rsidP="003B767A">
      <w:pPr>
        <w:pStyle w:val="BodyText3"/>
        <w:bidi/>
        <w:rPr>
          <w:rFonts w:cs="B Zar"/>
          <w:color w:val="FF0000"/>
          <w:sz w:val="20"/>
          <w:szCs w:val="20"/>
          <w:rtl/>
        </w:rPr>
      </w:pPr>
      <w:r w:rsidRPr="00FC0660">
        <w:rPr>
          <w:rFonts w:cs="B Zar" w:hint="cs"/>
          <w:sz w:val="20"/>
          <w:szCs w:val="20"/>
          <w:rtl/>
        </w:rPr>
        <w:t>آزمايش کشش</w:t>
      </w:r>
      <w:r w:rsidRPr="00FC0660">
        <w:rPr>
          <w:rFonts w:cs="B Zar" w:hint="cs"/>
          <w:sz w:val="20"/>
          <w:szCs w:val="20"/>
          <w:rtl/>
        </w:rPr>
        <w:softHyphen/>
        <w:t>غيرمستقيم براي تعيين خصوصيات کششي بتن</w:t>
      </w:r>
      <w:r w:rsidRPr="00FC0660">
        <w:rPr>
          <w:rFonts w:cs="B Zar" w:hint="cs"/>
          <w:sz w:val="20"/>
          <w:szCs w:val="20"/>
          <w:rtl/>
        </w:rPr>
        <w:softHyphen/>
        <w:t>آسفالتي که مي</w:t>
      </w:r>
      <w:r w:rsidRPr="00FC0660">
        <w:rPr>
          <w:rFonts w:cs="B Zar" w:hint="cs"/>
          <w:sz w:val="20"/>
          <w:szCs w:val="20"/>
          <w:rtl/>
        </w:rPr>
        <w:softHyphen/>
        <w:t>تواند منجربه شناخت خصوصيات ترک خوردگي روسازي شود، استفاده مي</w:t>
      </w:r>
      <w:r w:rsidRPr="00FC0660">
        <w:rPr>
          <w:rFonts w:cs="B Zar" w:hint="cs"/>
          <w:sz w:val="20"/>
          <w:szCs w:val="20"/>
          <w:rtl/>
        </w:rPr>
        <w:softHyphen/>
        <w:t>شود</w:t>
      </w:r>
      <w:r w:rsidRPr="000D76AA">
        <w:rPr>
          <w:rFonts w:cs="B Zar" w:hint="cs"/>
          <w:sz w:val="20"/>
          <w:szCs w:val="20"/>
          <w:rtl/>
        </w:rPr>
        <w:t>[</w:t>
      </w:r>
      <w:r>
        <w:rPr>
          <w:rFonts w:cs="B Zar" w:hint="cs"/>
          <w:sz w:val="20"/>
          <w:szCs w:val="20"/>
          <w:rtl/>
        </w:rPr>
        <w:t>4و</w:t>
      </w:r>
      <w:r w:rsidR="003B767A">
        <w:rPr>
          <w:rFonts w:cs="B Zar" w:hint="cs"/>
          <w:sz w:val="20"/>
          <w:szCs w:val="20"/>
          <w:rtl/>
        </w:rPr>
        <w:t>9</w:t>
      </w:r>
      <w:r w:rsidRPr="000D76AA">
        <w:rPr>
          <w:rFonts w:cs="B Zar" w:hint="cs"/>
          <w:sz w:val="20"/>
          <w:szCs w:val="20"/>
          <w:rtl/>
        </w:rPr>
        <w:t>]</w:t>
      </w:r>
      <w:r w:rsidRPr="002624EB">
        <w:rPr>
          <w:rFonts w:cs="B Zar" w:hint="cs"/>
          <w:color w:val="FF0000"/>
          <w:sz w:val="20"/>
          <w:szCs w:val="20"/>
          <w:rtl/>
        </w:rPr>
        <w:t>.</w:t>
      </w:r>
    </w:p>
    <w:p w:rsidR="00AA25AB" w:rsidRPr="002624EB" w:rsidRDefault="00AA25AB" w:rsidP="003B767A">
      <w:pPr>
        <w:pStyle w:val="BodyText3"/>
        <w:bidi/>
        <w:ind w:firstLine="567"/>
        <w:rPr>
          <w:rFonts w:cs="B Zar"/>
          <w:sz w:val="20"/>
          <w:szCs w:val="20"/>
          <w:rtl/>
        </w:rPr>
      </w:pPr>
      <w:r w:rsidRPr="002624EB">
        <w:rPr>
          <w:rFonts w:cs="B Zar" w:hint="cs"/>
          <w:sz w:val="20"/>
          <w:szCs w:val="20"/>
          <w:rtl/>
        </w:rPr>
        <w:t>براي انجام آزمايش کشش</w:t>
      </w:r>
      <w:r w:rsidRPr="002624EB">
        <w:rPr>
          <w:rFonts w:cs="B Zar" w:hint="cs"/>
          <w:sz w:val="20"/>
          <w:szCs w:val="20"/>
          <w:rtl/>
        </w:rPr>
        <w:softHyphen/>
        <w:t>غ</w:t>
      </w:r>
      <w:r>
        <w:rPr>
          <w:rFonts w:cs="B Zar" w:hint="cs"/>
          <w:sz w:val="20"/>
          <w:szCs w:val="20"/>
          <w:rtl/>
        </w:rPr>
        <w:t>ي</w:t>
      </w:r>
      <w:r w:rsidRPr="002624EB">
        <w:rPr>
          <w:rFonts w:cs="B Zar" w:hint="cs"/>
          <w:sz w:val="20"/>
          <w:szCs w:val="20"/>
          <w:rtl/>
        </w:rPr>
        <w:t>رمستق</w:t>
      </w:r>
      <w:r>
        <w:rPr>
          <w:rFonts w:cs="B Zar" w:hint="cs"/>
          <w:sz w:val="20"/>
          <w:szCs w:val="20"/>
          <w:rtl/>
        </w:rPr>
        <w:t>ي</w:t>
      </w:r>
      <w:r w:rsidRPr="002624EB">
        <w:rPr>
          <w:rFonts w:cs="B Zar" w:hint="cs"/>
          <w:sz w:val="20"/>
          <w:szCs w:val="20"/>
          <w:rtl/>
        </w:rPr>
        <w:t>م 24 نمونه با درصد آب و امولسيون قير بهينه تهيه گرديد. نحوه ساخت نمونه</w:t>
      </w:r>
      <w:r w:rsidRPr="002624EB">
        <w:rPr>
          <w:rFonts w:cs="B Zar"/>
          <w:sz w:val="20"/>
          <w:szCs w:val="20"/>
          <w:rtl/>
        </w:rPr>
        <w:softHyphen/>
      </w:r>
      <w:r w:rsidRPr="002624EB">
        <w:rPr>
          <w:rFonts w:cs="B Zar" w:hint="cs"/>
          <w:sz w:val="20"/>
          <w:szCs w:val="20"/>
          <w:rtl/>
        </w:rPr>
        <w:t>ها مطابق ساخت نمونه</w:t>
      </w:r>
      <w:r>
        <w:rPr>
          <w:rFonts w:cs="B Zar" w:hint="cs"/>
          <w:sz w:val="20"/>
          <w:szCs w:val="20"/>
          <w:rtl/>
        </w:rPr>
        <w:softHyphen/>
      </w:r>
      <w:r w:rsidRPr="002624EB">
        <w:rPr>
          <w:rFonts w:cs="B Zar" w:hint="cs"/>
          <w:sz w:val="20"/>
          <w:szCs w:val="20"/>
          <w:rtl/>
        </w:rPr>
        <w:t>هاي آزما</w:t>
      </w:r>
      <w:r>
        <w:rPr>
          <w:rFonts w:cs="B Zar" w:hint="cs"/>
          <w:sz w:val="20"/>
          <w:szCs w:val="20"/>
          <w:rtl/>
        </w:rPr>
        <w:t>ي</w:t>
      </w:r>
      <w:r w:rsidRPr="002624EB">
        <w:rPr>
          <w:rFonts w:cs="B Zar" w:hint="cs"/>
          <w:sz w:val="20"/>
          <w:szCs w:val="20"/>
          <w:rtl/>
        </w:rPr>
        <w:t>ش مارشال</w:t>
      </w:r>
      <w:r>
        <w:rPr>
          <w:rFonts w:cs="B Zar" w:hint="cs"/>
          <w:sz w:val="20"/>
          <w:szCs w:val="20"/>
          <w:rtl/>
        </w:rPr>
        <w:t xml:space="preserve"> توسط </w:t>
      </w:r>
      <w:r w:rsidRPr="000D76AA">
        <w:rPr>
          <w:rFonts w:cs="B Zar" w:hint="cs"/>
          <w:sz w:val="20"/>
          <w:szCs w:val="20"/>
          <w:rtl/>
        </w:rPr>
        <w:t>دستگاه متراکم کننده چرخشي روسازي ممتاز</w:t>
      </w:r>
      <w:r>
        <w:rPr>
          <w:rFonts w:cs="B Zar" w:hint="cs"/>
          <w:sz w:val="20"/>
          <w:szCs w:val="20"/>
          <w:rtl/>
        </w:rPr>
        <w:t xml:space="preserve"> انجام گرفت. </w:t>
      </w:r>
      <w:r w:rsidRPr="002624EB">
        <w:rPr>
          <w:rFonts w:cs="B Zar" w:hint="cs"/>
          <w:sz w:val="20"/>
          <w:szCs w:val="20"/>
          <w:rtl/>
        </w:rPr>
        <w:t>آزمايش کشش</w:t>
      </w:r>
      <w:r w:rsidRPr="002624EB">
        <w:rPr>
          <w:rFonts w:cs="B Zar" w:hint="cs"/>
          <w:sz w:val="20"/>
          <w:szCs w:val="20"/>
          <w:rtl/>
        </w:rPr>
        <w:softHyphen/>
        <w:t>غ</w:t>
      </w:r>
      <w:r>
        <w:rPr>
          <w:rFonts w:cs="B Zar" w:hint="cs"/>
          <w:sz w:val="20"/>
          <w:szCs w:val="20"/>
          <w:rtl/>
        </w:rPr>
        <w:t>ي</w:t>
      </w:r>
      <w:r w:rsidRPr="002624EB">
        <w:rPr>
          <w:rFonts w:cs="B Zar" w:hint="cs"/>
          <w:sz w:val="20"/>
          <w:szCs w:val="20"/>
          <w:rtl/>
        </w:rPr>
        <w:t>رمستق</w:t>
      </w:r>
      <w:r>
        <w:rPr>
          <w:rFonts w:cs="B Zar" w:hint="cs"/>
          <w:sz w:val="20"/>
          <w:szCs w:val="20"/>
          <w:rtl/>
        </w:rPr>
        <w:t>ي</w:t>
      </w:r>
      <w:r w:rsidRPr="002624EB">
        <w:rPr>
          <w:rFonts w:cs="B Zar" w:hint="cs"/>
          <w:sz w:val="20"/>
          <w:szCs w:val="20"/>
          <w:rtl/>
        </w:rPr>
        <w:t xml:space="preserve">م با استفاده از دستگاه </w:t>
      </w:r>
      <w:r w:rsidRPr="00D33CAA">
        <w:rPr>
          <w:rFonts w:cs="B Zar"/>
          <w:sz w:val="20"/>
          <w:szCs w:val="20"/>
        </w:rPr>
        <w:t>UTM-14P</w:t>
      </w:r>
      <w:r w:rsidRPr="002624EB">
        <w:rPr>
          <w:rFonts w:cs="B Zar" w:hint="cs"/>
          <w:sz w:val="20"/>
          <w:szCs w:val="20"/>
          <w:rtl/>
        </w:rPr>
        <w:t xml:space="preserve"> انجام شد. براي انجام آزمايش ابتدا نمونه</w:t>
      </w:r>
      <w:r w:rsidRPr="002624EB">
        <w:rPr>
          <w:rFonts w:cs="B Zar"/>
          <w:sz w:val="20"/>
          <w:szCs w:val="20"/>
          <w:rtl/>
        </w:rPr>
        <w:softHyphen/>
      </w:r>
      <w:r w:rsidRPr="002624EB">
        <w:rPr>
          <w:rFonts w:cs="B Zar" w:hint="cs"/>
          <w:sz w:val="20"/>
          <w:szCs w:val="20"/>
          <w:rtl/>
        </w:rPr>
        <w:t xml:space="preserve">ها به مدّت 40 دقيقه در دماي </w:t>
      </w:r>
      <w:r w:rsidR="00384264" w:rsidRPr="000059DD">
        <w:rPr>
          <w:rFonts w:cs="B Zar"/>
          <w:sz w:val="20"/>
          <w:szCs w:val="20"/>
          <w:rtl/>
        </w:rPr>
        <w:fldChar w:fldCharType="begin"/>
      </w:r>
      <w:r w:rsidRPr="000059DD">
        <w:rPr>
          <w:rFonts w:cs="B Zar"/>
          <w:sz w:val="20"/>
          <w:szCs w:val="20"/>
          <w:rtl/>
        </w:rPr>
        <w:instrText xml:space="preserve"> </w:instrText>
      </w:r>
      <w:r w:rsidRPr="000059DD">
        <w:rPr>
          <w:rFonts w:cs="B Zar"/>
          <w:sz w:val="20"/>
          <w:szCs w:val="20"/>
        </w:rPr>
        <w:instrText>QUOTE</w:instrText>
      </w:r>
      <w:r w:rsidRPr="000059DD">
        <w:rPr>
          <w:rFonts w:cs="B Zar"/>
          <w:sz w:val="20"/>
          <w:szCs w:val="20"/>
          <w:rtl/>
        </w:rPr>
        <w:instrText xml:space="preserve"> </w:instrText>
      </w:r>
      <m:oMath>
        <m:r>
          <m:rPr>
            <m:sty m:val="p"/>
          </m:rPr>
          <w:rPr>
            <w:rFonts w:ascii="Cambria Math" w:hAnsi="Cambria Math" w:cs="Cambria Math" w:hint="cs"/>
            <w:rtl/>
          </w:rPr>
          <m:t>℃</m:t>
        </m:r>
      </m:oMath>
      <w:r w:rsidRPr="000059DD">
        <w:rPr>
          <w:rFonts w:cs="B Zar"/>
          <w:sz w:val="20"/>
          <w:szCs w:val="20"/>
          <w:rtl/>
        </w:rPr>
        <w:instrText xml:space="preserve"> </w:instrText>
      </w:r>
      <w:r w:rsidR="00384264" w:rsidRPr="000059DD">
        <w:rPr>
          <w:rFonts w:cs="B Zar"/>
          <w:sz w:val="20"/>
          <w:szCs w:val="20"/>
          <w:rtl/>
        </w:rPr>
        <w:fldChar w:fldCharType="end"/>
      </w:r>
      <w:r w:rsidRPr="000059DD">
        <w:rPr>
          <w:rFonts w:cs="B Zar" w:hint="cs"/>
          <w:sz w:val="20"/>
          <w:szCs w:val="20"/>
          <w:rtl/>
        </w:rPr>
        <w:t xml:space="preserve">60 </w:t>
      </w:r>
      <w:r w:rsidRPr="000D76AA">
        <w:rPr>
          <w:rFonts w:cs="B Zar" w:hint="cs"/>
          <w:sz w:val="20"/>
          <w:szCs w:val="20"/>
          <w:rtl/>
        </w:rPr>
        <w:t>درجه سانت</w:t>
      </w:r>
      <w:r>
        <w:rPr>
          <w:rFonts w:cs="B Zar" w:hint="cs"/>
          <w:sz w:val="20"/>
          <w:szCs w:val="20"/>
          <w:rtl/>
        </w:rPr>
        <w:t>ي</w:t>
      </w:r>
      <w:r w:rsidRPr="000D76AA">
        <w:rPr>
          <w:rFonts w:cs="B Zar" w:hint="cs"/>
          <w:sz w:val="20"/>
          <w:szCs w:val="20"/>
          <w:rtl/>
        </w:rPr>
        <w:t>گراد</w:t>
      </w:r>
      <w:r w:rsidRPr="002624EB">
        <w:rPr>
          <w:rFonts w:cs="B Zar" w:hint="cs"/>
          <w:sz w:val="20"/>
          <w:szCs w:val="20"/>
          <w:rtl/>
        </w:rPr>
        <w:t xml:space="preserve"> قرار داده شدند و به نحوي زير جک دستگاه آزمايش قرار مي</w:t>
      </w:r>
      <w:r w:rsidRPr="002624EB">
        <w:rPr>
          <w:rFonts w:cs="B Zar"/>
          <w:sz w:val="20"/>
          <w:szCs w:val="20"/>
          <w:rtl/>
        </w:rPr>
        <w:softHyphen/>
      </w:r>
      <w:r w:rsidRPr="002624EB">
        <w:rPr>
          <w:rFonts w:cs="B Zar" w:hint="cs"/>
          <w:sz w:val="20"/>
          <w:szCs w:val="20"/>
          <w:rtl/>
        </w:rPr>
        <w:t>دهيم که نيرو در امتداد قطر عمودي به آن وارد شود. بارگذاري با نرخ ثابت</w:t>
      </w:r>
      <w:r w:rsidRPr="00353398">
        <w:rPr>
          <w:rFonts w:cs="B Zar"/>
          <w:sz w:val="20"/>
          <w:szCs w:val="20"/>
        </w:rPr>
        <w:t xml:space="preserve">cm/mm </w:t>
      </w:r>
      <w:r w:rsidRPr="00353398">
        <w:rPr>
          <w:rFonts w:cs="B Zar" w:hint="cs"/>
          <w:sz w:val="20"/>
          <w:szCs w:val="20"/>
          <w:rtl/>
        </w:rPr>
        <w:t xml:space="preserve"> </w:t>
      </w:r>
      <w:r w:rsidR="00384264" w:rsidRPr="00353398">
        <w:rPr>
          <w:rFonts w:cs="B Zar"/>
          <w:sz w:val="20"/>
          <w:szCs w:val="20"/>
          <w:rtl/>
        </w:rPr>
        <w:fldChar w:fldCharType="begin"/>
      </w:r>
      <w:r w:rsidRPr="00353398">
        <w:rPr>
          <w:rFonts w:cs="B Zar"/>
          <w:sz w:val="20"/>
          <w:szCs w:val="20"/>
          <w:rtl/>
        </w:rPr>
        <w:instrText xml:space="preserve"> </w:instrText>
      </w:r>
      <w:r w:rsidRPr="00353398">
        <w:rPr>
          <w:rFonts w:cs="B Zar"/>
          <w:sz w:val="20"/>
          <w:szCs w:val="20"/>
        </w:rPr>
        <w:instrText>QUOTE</w:instrText>
      </w:r>
      <w:r w:rsidRPr="00353398">
        <w:rPr>
          <w:rFonts w:cs="B Zar"/>
          <w:sz w:val="20"/>
          <w:szCs w:val="20"/>
          <w:rtl/>
        </w:rPr>
        <w:instrText xml:space="preserve"> </w:instrText>
      </w:r>
      <m:oMath>
        <m:f>
          <m:fPr>
            <m:type m:val="skw"/>
            <m:ctrlPr>
              <w:rPr>
                <w:rFonts w:ascii="Cambria Math" w:hAnsi="Cambria Math" w:cs="Nazanin"/>
              </w:rPr>
            </m:ctrlPr>
          </m:fPr>
          <m:num>
            <m:r>
              <m:rPr>
                <m:sty m:val="p"/>
              </m:rPr>
              <w:rPr>
                <w:rFonts w:ascii="Cambria Math" w:hAnsi="Cambria Math" w:cs="Nazanin"/>
              </w:rPr>
              <m:t>cm</m:t>
            </m:r>
          </m:num>
          <m:den>
            <m:r>
              <m:rPr>
                <m:sty m:val="p"/>
              </m:rPr>
              <w:rPr>
                <w:rFonts w:ascii="Cambria Math" w:hAnsi="Cambria Math" w:cs="Nazanin"/>
              </w:rPr>
              <m:t>min</m:t>
            </m:r>
          </m:den>
        </m:f>
      </m:oMath>
      <w:r w:rsidRPr="00353398">
        <w:rPr>
          <w:rFonts w:cs="B Zar"/>
          <w:sz w:val="20"/>
          <w:szCs w:val="20"/>
          <w:rtl/>
        </w:rPr>
        <w:instrText xml:space="preserve"> </w:instrText>
      </w:r>
      <w:r w:rsidR="00384264" w:rsidRPr="00353398">
        <w:rPr>
          <w:rFonts w:cs="B Zar"/>
          <w:sz w:val="20"/>
          <w:szCs w:val="20"/>
          <w:rtl/>
        </w:rPr>
        <w:fldChar w:fldCharType="end"/>
      </w:r>
      <w:r w:rsidRPr="00353398">
        <w:rPr>
          <w:rFonts w:cs="B Zar" w:hint="cs"/>
          <w:sz w:val="20"/>
          <w:szCs w:val="20"/>
          <w:rtl/>
        </w:rPr>
        <w:t>5 روي</w:t>
      </w:r>
      <w:r w:rsidRPr="002624EB">
        <w:rPr>
          <w:rFonts w:cs="B Zar" w:hint="cs"/>
          <w:sz w:val="20"/>
          <w:szCs w:val="20"/>
          <w:rtl/>
        </w:rPr>
        <w:t xml:space="preserve"> نمونه</w:t>
      </w:r>
      <w:r w:rsidRPr="002624EB">
        <w:rPr>
          <w:rFonts w:cs="B Zar"/>
          <w:sz w:val="20"/>
          <w:szCs w:val="20"/>
          <w:rtl/>
        </w:rPr>
        <w:softHyphen/>
      </w:r>
      <w:r w:rsidRPr="002624EB">
        <w:rPr>
          <w:rFonts w:cs="B Zar" w:hint="cs"/>
          <w:sz w:val="20"/>
          <w:szCs w:val="20"/>
          <w:rtl/>
        </w:rPr>
        <w:t>ها صورت مي</w:t>
      </w:r>
      <w:r w:rsidRPr="002624EB">
        <w:rPr>
          <w:rFonts w:cs="B Zar"/>
          <w:sz w:val="20"/>
          <w:szCs w:val="20"/>
          <w:rtl/>
        </w:rPr>
        <w:softHyphen/>
      </w:r>
      <w:r w:rsidRPr="002624EB">
        <w:rPr>
          <w:rFonts w:cs="B Zar" w:hint="cs"/>
          <w:sz w:val="20"/>
          <w:szCs w:val="20"/>
          <w:rtl/>
        </w:rPr>
        <w:t>گيرد. حداکثر مقاومت فشاري ثبت شده توسط ماشين را يادداشت کرده و بارگذاري را تا مشاهده اولين ترک طولي و شکستن نمونه در امتداد ترک ادامه مي</w:t>
      </w:r>
      <w:r w:rsidRPr="002624EB">
        <w:rPr>
          <w:rFonts w:cs="B Zar"/>
          <w:sz w:val="20"/>
          <w:szCs w:val="20"/>
          <w:rtl/>
        </w:rPr>
        <w:softHyphen/>
      </w:r>
      <w:r w:rsidRPr="002624EB">
        <w:rPr>
          <w:rFonts w:cs="B Zar" w:hint="cs"/>
          <w:sz w:val="20"/>
          <w:szCs w:val="20"/>
          <w:rtl/>
        </w:rPr>
        <w:t>دهيم. سپس به محاسبه مقاومت کششي غير</w:t>
      </w:r>
      <w:r w:rsidRPr="002624EB">
        <w:rPr>
          <w:rFonts w:cs="B Zar"/>
          <w:sz w:val="20"/>
          <w:szCs w:val="20"/>
          <w:rtl/>
        </w:rPr>
        <w:softHyphen/>
      </w:r>
      <w:r w:rsidRPr="002624EB">
        <w:rPr>
          <w:rFonts w:cs="B Zar" w:hint="cs"/>
          <w:sz w:val="20"/>
          <w:szCs w:val="20"/>
          <w:rtl/>
        </w:rPr>
        <w:t>مستقيم مي</w:t>
      </w:r>
      <w:r w:rsidRPr="002624EB">
        <w:rPr>
          <w:rFonts w:cs="B Zar"/>
          <w:sz w:val="20"/>
          <w:szCs w:val="20"/>
          <w:rtl/>
        </w:rPr>
        <w:softHyphen/>
      </w:r>
      <w:r w:rsidRPr="002624EB">
        <w:rPr>
          <w:rFonts w:cs="B Zar" w:hint="cs"/>
          <w:sz w:val="20"/>
          <w:szCs w:val="20"/>
          <w:rtl/>
        </w:rPr>
        <w:t>پردازيم</w:t>
      </w:r>
      <w:r w:rsidR="003B767A" w:rsidRPr="002624EB">
        <w:rPr>
          <w:rFonts w:cs="B Zar" w:hint="cs"/>
          <w:sz w:val="20"/>
          <w:szCs w:val="20"/>
          <w:rtl/>
        </w:rPr>
        <w:t xml:space="preserve">[4و </w:t>
      </w:r>
      <w:r w:rsidR="003B767A">
        <w:rPr>
          <w:rFonts w:cs="B Zar" w:hint="cs"/>
          <w:sz w:val="20"/>
          <w:szCs w:val="20"/>
          <w:rtl/>
        </w:rPr>
        <w:t>9</w:t>
      </w:r>
      <w:r w:rsidR="003B767A" w:rsidRPr="002624EB">
        <w:rPr>
          <w:rFonts w:cs="B Zar" w:hint="cs"/>
          <w:sz w:val="20"/>
          <w:szCs w:val="20"/>
          <w:rtl/>
        </w:rPr>
        <w:t>]</w:t>
      </w:r>
      <w:r w:rsidRPr="002624EB">
        <w:rPr>
          <w:rFonts w:cs="B Zar" w:hint="cs"/>
          <w:sz w:val="20"/>
          <w:szCs w:val="20"/>
          <w:rtl/>
        </w:rPr>
        <w:t>. نتايج آزمايش کشش</w:t>
      </w:r>
      <w:r w:rsidRPr="002624EB">
        <w:rPr>
          <w:rFonts w:cs="B Zar" w:hint="cs"/>
          <w:sz w:val="20"/>
          <w:szCs w:val="20"/>
          <w:rtl/>
        </w:rPr>
        <w:softHyphen/>
        <w:t>غ</w:t>
      </w:r>
      <w:r>
        <w:rPr>
          <w:rFonts w:cs="B Zar" w:hint="cs"/>
          <w:sz w:val="20"/>
          <w:szCs w:val="20"/>
          <w:rtl/>
        </w:rPr>
        <w:t>ي</w:t>
      </w:r>
      <w:r w:rsidRPr="002624EB">
        <w:rPr>
          <w:rFonts w:cs="B Zar" w:hint="cs"/>
          <w:sz w:val="20"/>
          <w:szCs w:val="20"/>
          <w:rtl/>
        </w:rPr>
        <w:t>رمستق</w:t>
      </w:r>
      <w:r>
        <w:rPr>
          <w:rFonts w:cs="B Zar" w:hint="cs"/>
          <w:sz w:val="20"/>
          <w:szCs w:val="20"/>
          <w:rtl/>
        </w:rPr>
        <w:t>ي</w:t>
      </w:r>
      <w:r w:rsidRPr="002624EB">
        <w:rPr>
          <w:rFonts w:cs="B Zar" w:hint="cs"/>
          <w:sz w:val="20"/>
          <w:szCs w:val="20"/>
          <w:rtl/>
        </w:rPr>
        <w:t>م در جدول 5 ارائه شده است.</w:t>
      </w:r>
    </w:p>
    <w:p w:rsidR="00AA25AB" w:rsidRPr="002624EB" w:rsidRDefault="00AA25AB" w:rsidP="003B767A">
      <w:pPr>
        <w:pStyle w:val="BodyText3"/>
        <w:bidi/>
        <w:ind w:firstLine="567"/>
        <w:rPr>
          <w:rFonts w:cs="B Zar"/>
          <w:sz w:val="20"/>
          <w:szCs w:val="20"/>
          <w:rtl/>
        </w:rPr>
      </w:pPr>
      <w:r w:rsidRPr="002624EB">
        <w:rPr>
          <w:rFonts w:cs="B Zar" w:hint="cs"/>
          <w:sz w:val="20"/>
          <w:szCs w:val="20"/>
          <w:rtl/>
        </w:rPr>
        <w:t>در ا</w:t>
      </w:r>
      <w:r>
        <w:rPr>
          <w:rFonts w:cs="B Zar" w:hint="cs"/>
          <w:sz w:val="20"/>
          <w:szCs w:val="20"/>
          <w:rtl/>
        </w:rPr>
        <w:t>ي</w:t>
      </w:r>
      <w:r w:rsidRPr="002624EB">
        <w:rPr>
          <w:rFonts w:cs="B Zar" w:hint="cs"/>
          <w:sz w:val="20"/>
          <w:szCs w:val="20"/>
          <w:rtl/>
        </w:rPr>
        <w:t>ن آزما</w:t>
      </w:r>
      <w:r>
        <w:rPr>
          <w:rFonts w:cs="B Zar" w:hint="cs"/>
          <w:sz w:val="20"/>
          <w:szCs w:val="20"/>
          <w:rtl/>
        </w:rPr>
        <w:t>ي</w:t>
      </w:r>
      <w:r w:rsidRPr="002624EB">
        <w:rPr>
          <w:rFonts w:cs="B Zar" w:hint="cs"/>
          <w:sz w:val="20"/>
          <w:szCs w:val="20"/>
          <w:rtl/>
        </w:rPr>
        <w:t>ش مطابق شکل 4 نمونه استوانه‌ا</w:t>
      </w:r>
      <w:r>
        <w:rPr>
          <w:rFonts w:cs="B Zar" w:hint="cs"/>
          <w:sz w:val="20"/>
          <w:szCs w:val="20"/>
          <w:rtl/>
        </w:rPr>
        <w:t>ي</w:t>
      </w:r>
      <w:r w:rsidRPr="002624EB">
        <w:rPr>
          <w:rFonts w:cs="B Zar" w:hint="cs"/>
          <w:sz w:val="20"/>
          <w:szCs w:val="20"/>
          <w:rtl/>
        </w:rPr>
        <w:t xml:space="preserve"> تحت بارگذار</w:t>
      </w:r>
      <w:r>
        <w:rPr>
          <w:rFonts w:cs="B Zar" w:hint="cs"/>
          <w:sz w:val="20"/>
          <w:szCs w:val="20"/>
          <w:rtl/>
        </w:rPr>
        <w:t>ي</w:t>
      </w:r>
      <w:r w:rsidRPr="002624EB">
        <w:rPr>
          <w:rFonts w:cs="B Zar" w:hint="cs"/>
          <w:sz w:val="20"/>
          <w:szCs w:val="20"/>
          <w:rtl/>
        </w:rPr>
        <w:t xml:space="preserve"> قطر</w:t>
      </w:r>
      <w:r>
        <w:rPr>
          <w:rFonts w:cs="B Zar" w:hint="cs"/>
          <w:sz w:val="20"/>
          <w:szCs w:val="20"/>
          <w:rtl/>
        </w:rPr>
        <w:t>ي</w:t>
      </w:r>
      <w:r w:rsidRPr="002624EB">
        <w:rPr>
          <w:rFonts w:cs="B Zar" w:hint="cs"/>
          <w:sz w:val="20"/>
          <w:szCs w:val="20"/>
          <w:rtl/>
        </w:rPr>
        <w:t xml:space="preserve"> قرار گرفته و در اثر تنش کشش</w:t>
      </w:r>
      <w:r>
        <w:rPr>
          <w:rFonts w:cs="B Zar" w:hint="cs"/>
          <w:sz w:val="20"/>
          <w:szCs w:val="20"/>
          <w:rtl/>
        </w:rPr>
        <w:t>ي</w:t>
      </w:r>
      <w:r w:rsidRPr="002624EB">
        <w:rPr>
          <w:rFonts w:cs="B Zar" w:hint="cs"/>
          <w:sz w:val="20"/>
          <w:szCs w:val="20"/>
          <w:rtl/>
        </w:rPr>
        <w:t xml:space="preserve"> </w:t>
      </w:r>
      <w:r>
        <w:rPr>
          <w:rFonts w:cs="B Zar" w:hint="cs"/>
          <w:sz w:val="20"/>
          <w:szCs w:val="20"/>
          <w:rtl/>
        </w:rPr>
        <w:t>ي</w:t>
      </w:r>
      <w:r w:rsidRPr="002624EB">
        <w:rPr>
          <w:rFonts w:cs="B Zar" w:hint="cs"/>
          <w:sz w:val="20"/>
          <w:szCs w:val="20"/>
          <w:rtl/>
        </w:rPr>
        <w:t>کنواخت ا</w:t>
      </w:r>
      <w:r>
        <w:rPr>
          <w:rFonts w:cs="B Zar" w:hint="cs"/>
          <w:sz w:val="20"/>
          <w:szCs w:val="20"/>
          <w:rtl/>
        </w:rPr>
        <w:t>ي</w:t>
      </w:r>
      <w:r w:rsidRPr="002624EB">
        <w:rPr>
          <w:rFonts w:cs="B Zar" w:hint="cs"/>
          <w:sz w:val="20"/>
          <w:szCs w:val="20"/>
          <w:rtl/>
        </w:rPr>
        <w:t>جاد شده راستا</w:t>
      </w:r>
      <w:r>
        <w:rPr>
          <w:rFonts w:cs="B Zar" w:hint="cs"/>
          <w:sz w:val="20"/>
          <w:szCs w:val="20"/>
          <w:rtl/>
        </w:rPr>
        <w:t>ي</w:t>
      </w:r>
      <w:r w:rsidRPr="002624EB">
        <w:rPr>
          <w:rFonts w:cs="B Zar" w:hint="cs"/>
          <w:sz w:val="20"/>
          <w:szCs w:val="20"/>
          <w:rtl/>
        </w:rPr>
        <w:t xml:space="preserve"> عمود بر بارگذار</w:t>
      </w:r>
      <w:r>
        <w:rPr>
          <w:rFonts w:cs="B Zar" w:hint="cs"/>
          <w:sz w:val="20"/>
          <w:szCs w:val="20"/>
          <w:rtl/>
        </w:rPr>
        <w:t>ي</w:t>
      </w:r>
      <w:r w:rsidRPr="002624EB">
        <w:rPr>
          <w:rFonts w:cs="B Zar" w:hint="cs"/>
          <w:sz w:val="20"/>
          <w:szCs w:val="20"/>
          <w:rtl/>
        </w:rPr>
        <w:t xml:space="preserve"> ترک م</w:t>
      </w:r>
      <w:r>
        <w:rPr>
          <w:rFonts w:cs="B Zar" w:hint="cs"/>
          <w:sz w:val="20"/>
          <w:szCs w:val="20"/>
          <w:rtl/>
        </w:rPr>
        <w:t>ي</w:t>
      </w:r>
      <w:r w:rsidRPr="002624EB">
        <w:rPr>
          <w:rFonts w:cs="B Zar" w:hint="cs"/>
          <w:sz w:val="20"/>
          <w:szCs w:val="20"/>
          <w:rtl/>
        </w:rPr>
        <w:t>‌خورد[</w:t>
      </w:r>
      <w:r w:rsidR="003B767A">
        <w:rPr>
          <w:rFonts w:cs="B Zar" w:hint="cs"/>
          <w:sz w:val="20"/>
          <w:szCs w:val="20"/>
          <w:rtl/>
        </w:rPr>
        <w:t>9</w:t>
      </w:r>
      <w:r w:rsidRPr="002624EB">
        <w:rPr>
          <w:rFonts w:cs="B Zar" w:hint="cs"/>
          <w:sz w:val="20"/>
          <w:szCs w:val="20"/>
          <w:rtl/>
        </w:rPr>
        <w:t>].</w:t>
      </w:r>
    </w:p>
    <w:p w:rsidR="00FF28AE" w:rsidRPr="002241D3" w:rsidRDefault="00FF28AE" w:rsidP="00FF28AE">
      <w:pPr>
        <w:pStyle w:val="BodyText"/>
        <w:tabs>
          <w:tab w:val="right" w:pos="15"/>
        </w:tabs>
        <w:bidi/>
        <w:ind w:left="567" w:right="27" w:hanging="567"/>
        <w:jc w:val="left"/>
        <w:rPr>
          <w:rFonts w:cs="B Zar"/>
        </w:rPr>
      </w:pPr>
    </w:p>
    <w:p w:rsidR="00AA25AB" w:rsidRDefault="00AA25AB" w:rsidP="00AA25AB">
      <w:pPr>
        <w:pStyle w:val="ListParagraph"/>
        <w:spacing w:after="0" w:line="240" w:lineRule="auto"/>
        <w:ind w:left="0"/>
        <w:jc w:val="center"/>
        <w:rPr>
          <w:rFonts w:cs="Nazanin"/>
          <w:sz w:val="24"/>
          <w:szCs w:val="24"/>
          <w:rtl/>
        </w:rPr>
      </w:pPr>
      <w:r>
        <w:rPr>
          <w:rFonts w:cs="B Nazanin"/>
          <w:noProof/>
          <w:sz w:val="28"/>
          <w:szCs w:val="28"/>
        </w:rPr>
        <w:drawing>
          <wp:inline distT="0" distB="0" distL="0" distR="0">
            <wp:extent cx="1724025" cy="1419225"/>
            <wp:effectExtent l="0" t="0" r="0" b="0"/>
            <wp:docPr id="7"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14">
                              <a14:imgEffect>
                                <a14:sharpenSoften amount="50000"/>
                              </a14:imgEffect>
                            </a14:imgLayer>
                          </a14:imgProps>
                        </a:ext>
                      </a:extLst>
                    </a:blip>
                    <a:srcRect/>
                    <a:stretch>
                      <a:fillRect/>
                    </a:stretch>
                  </pic:blipFill>
                  <pic:spPr bwMode="auto">
                    <a:xfrm>
                      <a:off x="0" y="0"/>
                      <a:ext cx="1724025" cy="1419225"/>
                    </a:xfrm>
                    <a:prstGeom prst="rect">
                      <a:avLst/>
                    </a:prstGeom>
                    <a:noFill/>
                    <a:ln w="9525">
                      <a:noFill/>
                      <a:miter lim="800000"/>
                      <a:headEnd/>
                      <a:tailEnd/>
                    </a:ln>
                  </pic:spPr>
                </pic:pic>
              </a:graphicData>
            </a:graphic>
          </wp:inline>
        </w:drawing>
      </w:r>
    </w:p>
    <w:p w:rsidR="00FF28AE" w:rsidRPr="002241D3" w:rsidRDefault="00FF28AE" w:rsidP="00FF28AE">
      <w:pPr>
        <w:pStyle w:val="BodyText"/>
        <w:tabs>
          <w:tab w:val="right" w:pos="15"/>
        </w:tabs>
        <w:bidi/>
        <w:ind w:left="567" w:right="27" w:hanging="567"/>
        <w:jc w:val="left"/>
        <w:rPr>
          <w:rFonts w:cs="B Zar"/>
          <w:lang w:bidi="fa-IR"/>
        </w:rPr>
      </w:pPr>
    </w:p>
    <w:p w:rsidR="00AA25AB" w:rsidRPr="003B767A" w:rsidRDefault="00AA25AB" w:rsidP="003B767A">
      <w:pPr>
        <w:tabs>
          <w:tab w:val="left" w:pos="2553"/>
          <w:tab w:val="center" w:pos="4394"/>
        </w:tabs>
        <w:bidi/>
        <w:rPr>
          <w:rFonts w:cs="B Zar"/>
          <w:sz w:val="20"/>
          <w:szCs w:val="20"/>
          <w:rtl/>
        </w:rPr>
      </w:pPr>
      <w:r>
        <w:rPr>
          <w:rFonts w:ascii="Calibri" w:eastAsia="Calibri" w:hAnsi="Calibri" w:cs="B Zar"/>
          <w:b/>
          <w:bCs/>
          <w:sz w:val="18"/>
          <w:szCs w:val="18"/>
          <w:rtl/>
          <w:lang w:bidi="fa-IR"/>
        </w:rPr>
        <w:tab/>
      </w:r>
      <w:r>
        <w:rPr>
          <w:rFonts w:ascii="Calibri" w:eastAsia="Calibri" w:hAnsi="Calibri" w:cs="B Zar"/>
          <w:b/>
          <w:bCs/>
          <w:sz w:val="18"/>
          <w:szCs w:val="18"/>
          <w:rtl/>
          <w:lang w:bidi="fa-IR"/>
        </w:rPr>
        <w:tab/>
      </w:r>
      <w:r w:rsidRPr="0050098C">
        <w:rPr>
          <w:rFonts w:ascii="Calibri" w:eastAsia="Calibri" w:hAnsi="Calibri" w:cs="B Zar" w:hint="cs"/>
          <w:b/>
          <w:bCs/>
          <w:sz w:val="18"/>
          <w:szCs w:val="18"/>
          <w:rtl/>
          <w:lang w:bidi="fa-IR"/>
        </w:rPr>
        <w:t>شکل 4</w:t>
      </w:r>
      <w:r>
        <w:rPr>
          <w:rFonts w:ascii="Calibri" w:eastAsia="Calibri" w:hAnsi="Calibri" w:cs="B Zar" w:hint="cs"/>
          <w:b/>
          <w:bCs/>
          <w:sz w:val="18"/>
          <w:szCs w:val="18"/>
          <w:rtl/>
          <w:lang w:bidi="fa-IR"/>
        </w:rPr>
        <w:t>-</w:t>
      </w:r>
      <w:r w:rsidRPr="0050098C">
        <w:rPr>
          <w:rFonts w:ascii="Calibri" w:eastAsia="Calibri" w:hAnsi="Calibri" w:cs="B Zar" w:hint="cs"/>
          <w:b/>
          <w:bCs/>
          <w:sz w:val="18"/>
          <w:szCs w:val="18"/>
          <w:rtl/>
          <w:lang w:bidi="fa-IR"/>
        </w:rPr>
        <w:t xml:space="preserve"> نحوه بارگذار</w:t>
      </w:r>
      <w:r>
        <w:rPr>
          <w:rFonts w:ascii="Calibri" w:eastAsia="Calibri" w:hAnsi="Calibri" w:cs="B Zar" w:hint="cs"/>
          <w:b/>
          <w:bCs/>
          <w:sz w:val="18"/>
          <w:szCs w:val="18"/>
          <w:rtl/>
          <w:lang w:bidi="fa-IR"/>
        </w:rPr>
        <w:t>ي</w:t>
      </w:r>
      <w:r w:rsidRPr="0050098C">
        <w:rPr>
          <w:rFonts w:ascii="Calibri" w:eastAsia="Calibri" w:hAnsi="Calibri" w:cs="B Zar" w:hint="cs"/>
          <w:b/>
          <w:bCs/>
          <w:sz w:val="18"/>
          <w:szCs w:val="18"/>
          <w:rtl/>
          <w:lang w:bidi="fa-IR"/>
        </w:rPr>
        <w:t xml:space="preserve"> در آزما</w:t>
      </w:r>
      <w:r>
        <w:rPr>
          <w:rFonts w:ascii="Calibri" w:eastAsia="Calibri" w:hAnsi="Calibri" w:cs="B Zar" w:hint="cs"/>
          <w:b/>
          <w:bCs/>
          <w:sz w:val="18"/>
          <w:szCs w:val="18"/>
          <w:rtl/>
          <w:lang w:bidi="fa-IR"/>
        </w:rPr>
        <w:t>ي</w:t>
      </w:r>
      <w:r w:rsidRPr="0050098C">
        <w:rPr>
          <w:rFonts w:ascii="Calibri" w:eastAsia="Calibri" w:hAnsi="Calibri" w:cs="B Zar" w:hint="cs"/>
          <w:b/>
          <w:bCs/>
          <w:sz w:val="18"/>
          <w:szCs w:val="18"/>
          <w:rtl/>
          <w:lang w:bidi="fa-IR"/>
        </w:rPr>
        <w:t xml:space="preserve">ش کشش </w:t>
      </w:r>
      <w:r w:rsidRPr="003B767A">
        <w:rPr>
          <w:rFonts w:ascii="Calibri" w:eastAsia="Calibri" w:hAnsi="Calibri" w:cs="B Zar" w:hint="cs"/>
          <w:b/>
          <w:bCs/>
          <w:sz w:val="18"/>
          <w:szCs w:val="18"/>
          <w:rtl/>
          <w:lang w:bidi="fa-IR"/>
        </w:rPr>
        <w:t>غيرمستقيم[</w:t>
      </w:r>
      <w:r w:rsidR="003B767A" w:rsidRPr="003B767A">
        <w:rPr>
          <w:rFonts w:ascii="Calibri" w:eastAsia="Calibri" w:hAnsi="Calibri" w:cs="B Zar" w:hint="cs"/>
          <w:b/>
          <w:bCs/>
          <w:sz w:val="18"/>
          <w:szCs w:val="18"/>
          <w:rtl/>
          <w:lang w:bidi="fa-IR"/>
        </w:rPr>
        <w:t>9</w:t>
      </w:r>
      <w:r w:rsidRPr="003B767A">
        <w:rPr>
          <w:rFonts w:ascii="Calibri" w:eastAsia="Calibri" w:hAnsi="Calibri" w:cs="B Zar" w:hint="cs"/>
          <w:b/>
          <w:bCs/>
          <w:sz w:val="18"/>
          <w:szCs w:val="18"/>
          <w:rtl/>
          <w:lang w:bidi="fa-IR"/>
        </w:rPr>
        <w:t>]</w:t>
      </w:r>
    </w:p>
    <w:p w:rsidR="00FF28AE" w:rsidRPr="002241D3" w:rsidRDefault="00AA25AB" w:rsidP="00FF28AE">
      <w:pPr>
        <w:pStyle w:val="BodyText"/>
        <w:tabs>
          <w:tab w:val="right" w:pos="15"/>
        </w:tabs>
        <w:bidi/>
        <w:ind w:left="567" w:right="27" w:hanging="567"/>
        <w:jc w:val="left"/>
        <w:rPr>
          <w:rFonts w:cs="B Zar"/>
        </w:rPr>
      </w:pPr>
      <w:r w:rsidRPr="00D66386">
        <w:rPr>
          <w:rFonts w:cs="Nazanin" w:hint="cs"/>
          <w:sz w:val="24"/>
          <w:szCs w:val="24"/>
          <w:rtl/>
        </w:rPr>
        <w:t xml:space="preserve"> </w:t>
      </w:r>
    </w:p>
    <w:p w:rsidR="00AA25AB" w:rsidRPr="002624EB" w:rsidRDefault="00AA25AB" w:rsidP="003B767A">
      <w:pPr>
        <w:pStyle w:val="BodyText3"/>
        <w:bidi/>
        <w:ind w:firstLine="567"/>
        <w:rPr>
          <w:rFonts w:cs="B Zar"/>
          <w:sz w:val="20"/>
          <w:szCs w:val="20"/>
          <w:rtl/>
          <w:lang w:bidi="fa-IR"/>
        </w:rPr>
      </w:pPr>
      <w:r w:rsidRPr="002624EB">
        <w:rPr>
          <w:rFonts w:cs="B Zar" w:hint="cs"/>
          <w:sz w:val="20"/>
          <w:szCs w:val="20"/>
          <w:rtl/>
        </w:rPr>
        <w:t>مقاومت کشش</w:t>
      </w:r>
      <w:r>
        <w:rPr>
          <w:rFonts w:cs="B Zar" w:hint="cs"/>
          <w:sz w:val="20"/>
          <w:szCs w:val="20"/>
          <w:rtl/>
        </w:rPr>
        <w:t>ي</w:t>
      </w:r>
      <w:r w:rsidRPr="002624EB">
        <w:rPr>
          <w:rFonts w:cs="B Zar" w:hint="cs"/>
          <w:sz w:val="20"/>
          <w:szCs w:val="20"/>
          <w:rtl/>
        </w:rPr>
        <w:t xml:space="preserve"> نمونه‌ با استفاده از رابطه (1) محاسبه م</w:t>
      </w:r>
      <w:r>
        <w:rPr>
          <w:rFonts w:cs="B Zar" w:hint="cs"/>
          <w:sz w:val="20"/>
          <w:szCs w:val="20"/>
          <w:rtl/>
        </w:rPr>
        <w:t>ي</w:t>
      </w:r>
      <w:r w:rsidRPr="002624EB">
        <w:rPr>
          <w:rFonts w:cs="B Zar" w:hint="cs"/>
          <w:sz w:val="20"/>
          <w:szCs w:val="20"/>
          <w:rtl/>
        </w:rPr>
        <w:t>‌شود[</w:t>
      </w:r>
      <w:r>
        <w:rPr>
          <w:rFonts w:cs="B Zar" w:hint="cs"/>
          <w:sz w:val="20"/>
          <w:szCs w:val="20"/>
          <w:rtl/>
        </w:rPr>
        <w:t>4و</w:t>
      </w:r>
      <w:r w:rsidR="003B767A">
        <w:rPr>
          <w:rFonts w:cs="B Zar" w:hint="cs"/>
          <w:sz w:val="20"/>
          <w:szCs w:val="20"/>
          <w:rtl/>
        </w:rPr>
        <w:t>9</w:t>
      </w:r>
      <w:r w:rsidRPr="002624EB">
        <w:rPr>
          <w:rFonts w:cs="B Zar" w:hint="cs"/>
          <w:sz w:val="20"/>
          <w:szCs w:val="20"/>
          <w:rtl/>
        </w:rPr>
        <w:t>]:</w:t>
      </w:r>
    </w:p>
    <w:tbl>
      <w:tblPr>
        <w:bidiVisual/>
        <w:tblW w:w="0" w:type="auto"/>
        <w:tblLook w:val="01E0"/>
      </w:tblPr>
      <w:tblGrid>
        <w:gridCol w:w="4428"/>
        <w:gridCol w:w="4428"/>
      </w:tblGrid>
      <w:tr w:rsidR="00AA25AB" w:rsidRPr="00390F12" w:rsidTr="003F774B">
        <w:tc>
          <w:tcPr>
            <w:tcW w:w="4428" w:type="dxa"/>
            <w:vAlign w:val="center"/>
          </w:tcPr>
          <w:p w:rsidR="00AA25AB" w:rsidRPr="00CA7679" w:rsidRDefault="00AA25AB" w:rsidP="003F774B">
            <w:pPr>
              <w:pStyle w:val="ListParagraph"/>
              <w:numPr>
                <w:ilvl w:val="0"/>
                <w:numId w:val="11"/>
              </w:numPr>
              <w:spacing w:line="240" w:lineRule="auto"/>
              <w:ind w:left="0" w:firstLine="0"/>
              <w:rPr>
                <w:rFonts w:asciiTheme="minorHAnsi" w:eastAsiaTheme="minorHAnsi" w:hAnsiTheme="minorHAnsi" w:cs="Nazanin"/>
                <w:sz w:val="28"/>
                <w:szCs w:val="28"/>
                <w:rtl/>
              </w:rPr>
            </w:pPr>
            <w:r>
              <w:rPr>
                <w:rFonts w:asciiTheme="minorHAnsi" w:eastAsiaTheme="minorHAnsi" w:hAnsiTheme="minorHAnsi" w:cs="Nazanin" w:hint="cs"/>
                <w:sz w:val="28"/>
                <w:szCs w:val="28"/>
                <w:rtl/>
              </w:rPr>
              <w:t xml:space="preserve">                                                                                              </w:t>
            </w:r>
          </w:p>
        </w:tc>
        <w:tc>
          <w:tcPr>
            <w:tcW w:w="4428" w:type="dxa"/>
            <w:vAlign w:val="center"/>
          </w:tcPr>
          <w:p w:rsidR="00AA25AB" w:rsidRPr="00BC2A8F" w:rsidRDefault="00AA25AB" w:rsidP="003F774B">
            <w:pPr>
              <w:bidi/>
              <w:jc w:val="right"/>
              <w:rPr>
                <w:rFonts w:asciiTheme="majorBidi" w:hAnsiTheme="majorBidi" w:cstheme="majorBidi"/>
                <w:sz w:val="20"/>
                <w:szCs w:val="20"/>
                <w:rtl/>
                <w:lang w:bidi="fa-IR"/>
              </w:rPr>
            </w:pPr>
            <w:r w:rsidRPr="00BC2A8F">
              <w:rPr>
                <w:rFonts w:asciiTheme="majorBidi" w:eastAsiaTheme="minorHAnsi" w:hAnsiTheme="majorBidi" w:cstheme="majorBidi"/>
                <w:sz w:val="20"/>
                <w:szCs w:val="20"/>
                <w:lang w:bidi="fa-IR"/>
              </w:rPr>
              <w:object w:dxaOrig="14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5pt;height:23.8pt" o:ole="">
                  <v:imagedata r:id="rId15" o:title=""/>
                </v:shape>
                <o:OLEObject Type="Embed" ProgID="Equation.DSMT4" ShapeID="_x0000_i1025" DrawAspect="Content" ObjectID="_1397157277" r:id="rId16"/>
              </w:object>
            </w:r>
          </w:p>
        </w:tc>
      </w:tr>
    </w:tbl>
    <w:p w:rsidR="00AA25AB" w:rsidRPr="002624EB" w:rsidRDefault="00AA25AB" w:rsidP="00AA25AB">
      <w:pPr>
        <w:pStyle w:val="BodyText3"/>
        <w:bidi/>
        <w:ind w:firstLine="567"/>
        <w:rPr>
          <w:rFonts w:cs="B Zar"/>
          <w:sz w:val="20"/>
          <w:szCs w:val="20"/>
          <w:rtl/>
          <w:lang w:bidi="fa-IR"/>
        </w:rPr>
      </w:pPr>
      <w:r w:rsidRPr="002624EB">
        <w:rPr>
          <w:rFonts w:cs="B Zar" w:hint="cs"/>
          <w:sz w:val="20"/>
          <w:szCs w:val="20"/>
          <w:rtl/>
        </w:rPr>
        <w:t>در ا</w:t>
      </w:r>
      <w:r>
        <w:rPr>
          <w:rFonts w:cs="B Zar" w:hint="cs"/>
          <w:sz w:val="20"/>
          <w:szCs w:val="20"/>
          <w:rtl/>
        </w:rPr>
        <w:t>ي</w:t>
      </w:r>
      <w:r w:rsidRPr="002624EB">
        <w:rPr>
          <w:rFonts w:cs="B Zar" w:hint="cs"/>
          <w:sz w:val="20"/>
          <w:szCs w:val="20"/>
          <w:rtl/>
        </w:rPr>
        <w:t>ن رابطه:</w:t>
      </w:r>
    </w:p>
    <w:p w:rsidR="00AA25AB" w:rsidRPr="002624EB" w:rsidRDefault="00AA25AB" w:rsidP="00AA25AB">
      <w:pPr>
        <w:pStyle w:val="BodyText3"/>
        <w:bidi/>
        <w:ind w:firstLine="567"/>
        <w:rPr>
          <w:rFonts w:cs="B Zar"/>
          <w:sz w:val="20"/>
          <w:szCs w:val="20"/>
          <w:rtl/>
        </w:rPr>
      </w:pPr>
      <w:r w:rsidRPr="002624EB">
        <w:rPr>
          <w:rFonts w:cs="B Zar"/>
          <w:sz w:val="20"/>
          <w:szCs w:val="20"/>
        </w:rPr>
        <w:t>P</w:t>
      </w:r>
      <w:r w:rsidRPr="009165D6">
        <w:rPr>
          <w:rFonts w:cs="B Zar"/>
          <w:sz w:val="20"/>
          <w:szCs w:val="20"/>
          <w:vertAlign w:val="subscript"/>
        </w:rPr>
        <w:t>max</w:t>
      </w:r>
      <w:r w:rsidRPr="002624EB">
        <w:rPr>
          <w:rFonts w:cs="B Zar" w:hint="cs"/>
          <w:sz w:val="20"/>
          <w:szCs w:val="20"/>
          <w:rtl/>
        </w:rPr>
        <w:t>: بار نها</w:t>
      </w:r>
      <w:r>
        <w:rPr>
          <w:rFonts w:cs="B Zar" w:hint="cs"/>
          <w:sz w:val="20"/>
          <w:szCs w:val="20"/>
          <w:rtl/>
        </w:rPr>
        <w:t>يي</w:t>
      </w:r>
      <w:r w:rsidRPr="002624EB">
        <w:rPr>
          <w:rFonts w:cs="B Zar" w:hint="cs"/>
          <w:sz w:val="20"/>
          <w:szCs w:val="20"/>
          <w:rtl/>
        </w:rPr>
        <w:t xml:space="preserve"> اعمال شده (ن</w:t>
      </w:r>
      <w:r>
        <w:rPr>
          <w:rFonts w:cs="B Zar" w:hint="cs"/>
          <w:sz w:val="20"/>
          <w:szCs w:val="20"/>
          <w:rtl/>
        </w:rPr>
        <w:t>ي</w:t>
      </w:r>
      <w:r w:rsidRPr="002624EB">
        <w:rPr>
          <w:rFonts w:cs="B Zar" w:hint="cs"/>
          <w:sz w:val="20"/>
          <w:szCs w:val="20"/>
          <w:rtl/>
        </w:rPr>
        <w:t>وتن)</w:t>
      </w:r>
    </w:p>
    <w:p w:rsidR="00AA25AB" w:rsidRPr="002624EB" w:rsidRDefault="00AA25AB" w:rsidP="00AA25AB">
      <w:pPr>
        <w:pStyle w:val="BodyText3"/>
        <w:bidi/>
        <w:ind w:firstLine="567"/>
        <w:rPr>
          <w:rFonts w:cs="B Zar"/>
          <w:sz w:val="20"/>
          <w:szCs w:val="20"/>
          <w:rtl/>
        </w:rPr>
      </w:pPr>
      <w:r w:rsidRPr="002624EB">
        <w:rPr>
          <w:rFonts w:cs="B Zar"/>
          <w:sz w:val="20"/>
          <w:szCs w:val="20"/>
        </w:rPr>
        <w:t>t</w:t>
      </w:r>
      <w:r w:rsidRPr="002624EB">
        <w:rPr>
          <w:rFonts w:cs="B Zar" w:hint="cs"/>
          <w:sz w:val="20"/>
          <w:szCs w:val="20"/>
          <w:rtl/>
        </w:rPr>
        <w:t>: ارتفاع نمونه (م</w:t>
      </w:r>
      <w:r>
        <w:rPr>
          <w:rFonts w:cs="B Zar" w:hint="cs"/>
          <w:sz w:val="20"/>
          <w:szCs w:val="20"/>
          <w:rtl/>
        </w:rPr>
        <w:t>ي</w:t>
      </w:r>
      <w:r w:rsidRPr="002624EB">
        <w:rPr>
          <w:rFonts w:cs="B Zar" w:hint="cs"/>
          <w:sz w:val="20"/>
          <w:szCs w:val="20"/>
          <w:rtl/>
        </w:rPr>
        <w:t>ل</w:t>
      </w:r>
      <w:r>
        <w:rPr>
          <w:rFonts w:cs="B Zar" w:hint="cs"/>
          <w:sz w:val="20"/>
          <w:szCs w:val="20"/>
          <w:rtl/>
        </w:rPr>
        <w:t>ي</w:t>
      </w:r>
      <w:r w:rsidRPr="002624EB">
        <w:rPr>
          <w:rFonts w:cs="B Zar" w:hint="cs"/>
          <w:sz w:val="20"/>
          <w:szCs w:val="20"/>
          <w:rtl/>
        </w:rPr>
        <w:t>متر)</w:t>
      </w:r>
    </w:p>
    <w:p w:rsidR="00AA25AB" w:rsidRPr="002624EB" w:rsidRDefault="00AA25AB" w:rsidP="00AA25AB">
      <w:pPr>
        <w:pStyle w:val="BodyText3"/>
        <w:bidi/>
        <w:ind w:firstLine="567"/>
        <w:rPr>
          <w:rFonts w:cs="B Zar"/>
          <w:sz w:val="20"/>
          <w:szCs w:val="20"/>
          <w:rtl/>
        </w:rPr>
      </w:pPr>
      <w:r w:rsidRPr="002624EB">
        <w:rPr>
          <w:rFonts w:cs="B Zar"/>
          <w:sz w:val="20"/>
          <w:szCs w:val="20"/>
        </w:rPr>
        <w:t>d</w:t>
      </w:r>
      <w:r w:rsidRPr="002624EB">
        <w:rPr>
          <w:rFonts w:cs="B Zar" w:hint="cs"/>
          <w:sz w:val="20"/>
          <w:szCs w:val="20"/>
          <w:rtl/>
        </w:rPr>
        <w:t>: قطر نمونه (م</w:t>
      </w:r>
      <w:r>
        <w:rPr>
          <w:rFonts w:cs="B Zar" w:hint="cs"/>
          <w:sz w:val="20"/>
          <w:szCs w:val="20"/>
          <w:rtl/>
        </w:rPr>
        <w:t>ي</w:t>
      </w:r>
      <w:r w:rsidRPr="002624EB">
        <w:rPr>
          <w:rFonts w:cs="B Zar" w:hint="cs"/>
          <w:sz w:val="20"/>
          <w:szCs w:val="20"/>
          <w:rtl/>
        </w:rPr>
        <w:t>ل</w:t>
      </w:r>
      <w:r>
        <w:rPr>
          <w:rFonts w:cs="B Zar" w:hint="cs"/>
          <w:sz w:val="20"/>
          <w:szCs w:val="20"/>
          <w:rtl/>
        </w:rPr>
        <w:t>ي</w:t>
      </w:r>
      <w:r w:rsidRPr="002624EB">
        <w:rPr>
          <w:rFonts w:cs="B Zar" w:hint="cs"/>
          <w:sz w:val="20"/>
          <w:szCs w:val="20"/>
          <w:rtl/>
        </w:rPr>
        <w:t>متر)</w:t>
      </w:r>
    </w:p>
    <w:p w:rsidR="00AA25AB" w:rsidRPr="002624EB" w:rsidRDefault="00AA25AB" w:rsidP="00AA25AB">
      <w:pPr>
        <w:pStyle w:val="BodyText3"/>
        <w:bidi/>
        <w:ind w:firstLine="567"/>
        <w:rPr>
          <w:rFonts w:cs="B Zar"/>
          <w:sz w:val="20"/>
          <w:szCs w:val="20"/>
          <w:rtl/>
        </w:rPr>
      </w:pPr>
      <w:r w:rsidRPr="002624EB">
        <w:rPr>
          <w:rFonts w:cs="B Zar"/>
          <w:sz w:val="20"/>
          <w:szCs w:val="20"/>
        </w:rPr>
        <w:t>S</w:t>
      </w:r>
      <w:r w:rsidRPr="009165D6">
        <w:rPr>
          <w:rFonts w:cs="B Zar"/>
          <w:sz w:val="20"/>
          <w:szCs w:val="20"/>
          <w:vertAlign w:val="subscript"/>
        </w:rPr>
        <w:t>t</w:t>
      </w:r>
      <w:r w:rsidRPr="002624EB">
        <w:rPr>
          <w:rFonts w:cs="B Zar" w:hint="cs"/>
          <w:sz w:val="20"/>
          <w:szCs w:val="20"/>
          <w:rtl/>
        </w:rPr>
        <w:t>: مقاومت کشش</w:t>
      </w:r>
      <w:r>
        <w:rPr>
          <w:rFonts w:cs="B Zar" w:hint="cs"/>
          <w:sz w:val="20"/>
          <w:szCs w:val="20"/>
          <w:rtl/>
        </w:rPr>
        <w:t>ي</w:t>
      </w:r>
      <w:r w:rsidRPr="002624EB">
        <w:rPr>
          <w:rFonts w:cs="B Zar" w:hint="cs"/>
          <w:sz w:val="20"/>
          <w:szCs w:val="20"/>
          <w:rtl/>
        </w:rPr>
        <w:t xml:space="preserve"> (ک</w:t>
      </w:r>
      <w:r>
        <w:rPr>
          <w:rFonts w:cs="B Zar" w:hint="cs"/>
          <w:sz w:val="20"/>
          <w:szCs w:val="20"/>
          <w:rtl/>
        </w:rPr>
        <w:t>ي</w:t>
      </w:r>
      <w:r w:rsidRPr="002624EB">
        <w:rPr>
          <w:rFonts w:cs="B Zar" w:hint="cs"/>
          <w:sz w:val="20"/>
          <w:szCs w:val="20"/>
          <w:rtl/>
        </w:rPr>
        <w:t>لوپاسکال)</w:t>
      </w:r>
    </w:p>
    <w:p w:rsidR="00AA25AB" w:rsidRPr="002624EB" w:rsidRDefault="00AA25AB" w:rsidP="00AA25AB">
      <w:pPr>
        <w:pStyle w:val="BodyText3"/>
        <w:bidi/>
        <w:ind w:firstLine="567"/>
        <w:rPr>
          <w:rFonts w:cs="B Zar"/>
          <w:sz w:val="20"/>
          <w:szCs w:val="20"/>
          <w:rtl/>
        </w:rPr>
      </w:pPr>
      <w:r w:rsidRPr="002624EB">
        <w:rPr>
          <w:rFonts w:cs="B Zar" w:hint="cs"/>
          <w:sz w:val="20"/>
          <w:szCs w:val="20"/>
          <w:rtl/>
        </w:rPr>
        <w:t xml:space="preserve">شکست نمونه به صورت </w:t>
      </w:r>
      <w:r>
        <w:rPr>
          <w:rFonts w:cs="B Zar" w:hint="cs"/>
          <w:sz w:val="20"/>
          <w:szCs w:val="20"/>
          <w:rtl/>
        </w:rPr>
        <w:t>ي</w:t>
      </w:r>
      <w:r w:rsidRPr="002624EB">
        <w:rPr>
          <w:rFonts w:cs="B Zar" w:hint="cs"/>
          <w:sz w:val="20"/>
          <w:szCs w:val="20"/>
          <w:rtl/>
        </w:rPr>
        <w:t>ک</w:t>
      </w:r>
      <w:r>
        <w:rPr>
          <w:rFonts w:cs="B Zar" w:hint="cs"/>
          <w:sz w:val="20"/>
          <w:szCs w:val="20"/>
          <w:rtl/>
        </w:rPr>
        <w:t>ي</w:t>
      </w:r>
      <w:r w:rsidRPr="002624EB">
        <w:rPr>
          <w:rFonts w:cs="B Zar" w:hint="cs"/>
          <w:sz w:val="20"/>
          <w:szCs w:val="20"/>
          <w:rtl/>
        </w:rPr>
        <w:t xml:space="preserve"> از سه حالت ز</w:t>
      </w:r>
      <w:r>
        <w:rPr>
          <w:rFonts w:cs="B Zar" w:hint="cs"/>
          <w:sz w:val="20"/>
          <w:szCs w:val="20"/>
          <w:rtl/>
        </w:rPr>
        <w:t>ي</w:t>
      </w:r>
      <w:r w:rsidRPr="002624EB">
        <w:rPr>
          <w:rFonts w:cs="B Zar" w:hint="cs"/>
          <w:sz w:val="20"/>
          <w:szCs w:val="20"/>
          <w:rtl/>
        </w:rPr>
        <w:t>ر م</w:t>
      </w:r>
      <w:r>
        <w:rPr>
          <w:rFonts w:cs="B Zar" w:hint="cs"/>
          <w:sz w:val="20"/>
          <w:szCs w:val="20"/>
          <w:rtl/>
        </w:rPr>
        <w:t>ي</w:t>
      </w:r>
      <w:r w:rsidRPr="002624EB">
        <w:rPr>
          <w:rFonts w:cs="B Zar" w:hint="cs"/>
          <w:sz w:val="20"/>
          <w:szCs w:val="20"/>
          <w:rtl/>
        </w:rPr>
        <w:t>‌باشد:</w:t>
      </w:r>
    </w:p>
    <w:p w:rsidR="00AA25AB" w:rsidRPr="002624EB" w:rsidRDefault="00AA25AB" w:rsidP="00AA25AB">
      <w:pPr>
        <w:pStyle w:val="BodyText3"/>
        <w:bidi/>
        <w:ind w:firstLine="567"/>
        <w:rPr>
          <w:rFonts w:cs="B Zar"/>
          <w:sz w:val="20"/>
          <w:szCs w:val="20"/>
          <w:rtl/>
        </w:rPr>
      </w:pPr>
      <w:r w:rsidRPr="002624EB">
        <w:rPr>
          <w:rFonts w:cs="B Zar" w:hint="cs"/>
          <w:sz w:val="20"/>
          <w:szCs w:val="20"/>
          <w:rtl/>
        </w:rPr>
        <w:t>الف: شکست آشکار نمونه در راستا</w:t>
      </w:r>
      <w:r>
        <w:rPr>
          <w:rFonts w:cs="B Zar" w:hint="cs"/>
          <w:sz w:val="20"/>
          <w:szCs w:val="20"/>
          <w:rtl/>
        </w:rPr>
        <w:t>ي</w:t>
      </w:r>
      <w:r w:rsidRPr="002624EB">
        <w:rPr>
          <w:rFonts w:cs="B Zar" w:hint="cs"/>
          <w:sz w:val="20"/>
          <w:szCs w:val="20"/>
          <w:rtl/>
        </w:rPr>
        <w:t xml:space="preserve"> قطر که گاه</w:t>
      </w:r>
      <w:r>
        <w:rPr>
          <w:rFonts w:cs="B Zar" w:hint="cs"/>
          <w:sz w:val="20"/>
          <w:szCs w:val="20"/>
          <w:rtl/>
        </w:rPr>
        <w:t>ي</w:t>
      </w:r>
      <w:r w:rsidRPr="002624EB">
        <w:rPr>
          <w:rFonts w:cs="B Zar" w:hint="cs"/>
          <w:sz w:val="20"/>
          <w:szCs w:val="20"/>
          <w:rtl/>
        </w:rPr>
        <w:t xml:space="preserve"> با قطعات مثلث</w:t>
      </w:r>
      <w:r>
        <w:rPr>
          <w:rFonts w:cs="B Zar" w:hint="cs"/>
          <w:sz w:val="20"/>
          <w:szCs w:val="20"/>
          <w:rtl/>
        </w:rPr>
        <w:t>ي</w:t>
      </w:r>
      <w:r w:rsidRPr="002624EB">
        <w:rPr>
          <w:rFonts w:cs="B Zar" w:hint="cs"/>
          <w:sz w:val="20"/>
          <w:szCs w:val="20"/>
          <w:rtl/>
        </w:rPr>
        <w:t xml:space="preserve"> در نزد</w:t>
      </w:r>
      <w:r>
        <w:rPr>
          <w:rFonts w:cs="B Zar" w:hint="cs"/>
          <w:sz w:val="20"/>
          <w:szCs w:val="20"/>
          <w:rtl/>
        </w:rPr>
        <w:t>ي</w:t>
      </w:r>
      <w:r w:rsidRPr="002624EB">
        <w:rPr>
          <w:rFonts w:cs="B Zar" w:hint="cs"/>
          <w:sz w:val="20"/>
          <w:szCs w:val="20"/>
          <w:rtl/>
        </w:rPr>
        <w:t>ک</w:t>
      </w:r>
      <w:r>
        <w:rPr>
          <w:rFonts w:cs="B Zar" w:hint="cs"/>
          <w:sz w:val="20"/>
          <w:szCs w:val="20"/>
          <w:rtl/>
        </w:rPr>
        <w:t>ي</w:t>
      </w:r>
      <w:r w:rsidRPr="002624EB">
        <w:rPr>
          <w:rFonts w:cs="B Zar" w:hint="cs"/>
          <w:sz w:val="20"/>
          <w:szCs w:val="20"/>
          <w:rtl/>
        </w:rPr>
        <w:t xml:space="preserve"> نوار بارگذار</w:t>
      </w:r>
      <w:r>
        <w:rPr>
          <w:rFonts w:cs="B Zar" w:hint="cs"/>
          <w:sz w:val="20"/>
          <w:szCs w:val="20"/>
          <w:rtl/>
        </w:rPr>
        <w:t>ي</w:t>
      </w:r>
      <w:r w:rsidRPr="002624EB">
        <w:rPr>
          <w:rFonts w:cs="B Zar" w:hint="cs"/>
          <w:sz w:val="20"/>
          <w:szCs w:val="20"/>
          <w:rtl/>
        </w:rPr>
        <w:t xml:space="preserve"> همراه است. </w:t>
      </w:r>
    </w:p>
    <w:p w:rsidR="00AA25AB" w:rsidRPr="002624EB" w:rsidRDefault="00AA25AB" w:rsidP="00AA25AB">
      <w:pPr>
        <w:pStyle w:val="BodyText3"/>
        <w:bidi/>
        <w:ind w:firstLine="567"/>
        <w:rPr>
          <w:rFonts w:cs="B Zar"/>
          <w:sz w:val="20"/>
          <w:szCs w:val="20"/>
          <w:rtl/>
        </w:rPr>
      </w:pPr>
      <w:r w:rsidRPr="002624EB">
        <w:rPr>
          <w:rFonts w:cs="B Zar" w:hint="cs"/>
          <w:sz w:val="20"/>
          <w:szCs w:val="20"/>
          <w:rtl/>
        </w:rPr>
        <w:t>ب: وقوع تغ</w:t>
      </w:r>
      <w:r>
        <w:rPr>
          <w:rFonts w:cs="B Zar" w:hint="cs"/>
          <w:sz w:val="20"/>
          <w:szCs w:val="20"/>
          <w:rtl/>
        </w:rPr>
        <w:t>يي</w:t>
      </w:r>
      <w:r w:rsidRPr="002624EB">
        <w:rPr>
          <w:rFonts w:cs="B Zar" w:hint="cs"/>
          <w:sz w:val="20"/>
          <w:szCs w:val="20"/>
          <w:rtl/>
        </w:rPr>
        <w:t>رشکل ب</w:t>
      </w:r>
      <w:r>
        <w:rPr>
          <w:rFonts w:cs="B Zar" w:hint="cs"/>
          <w:sz w:val="20"/>
          <w:szCs w:val="20"/>
          <w:rtl/>
        </w:rPr>
        <w:t>ي</w:t>
      </w:r>
      <w:r w:rsidRPr="002624EB">
        <w:rPr>
          <w:rFonts w:cs="B Zar" w:hint="cs"/>
          <w:sz w:val="20"/>
          <w:szCs w:val="20"/>
          <w:rtl/>
        </w:rPr>
        <w:t>ش از حد در نمونه که مانع از تشک</w:t>
      </w:r>
      <w:r>
        <w:rPr>
          <w:rFonts w:cs="B Zar" w:hint="cs"/>
          <w:sz w:val="20"/>
          <w:szCs w:val="20"/>
          <w:rtl/>
        </w:rPr>
        <w:t>ي</w:t>
      </w:r>
      <w:r w:rsidRPr="002624EB">
        <w:rPr>
          <w:rFonts w:cs="B Zar" w:hint="cs"/>
          <w:sz w:val="20"/>
          <w:szCs w:val="20"/>
          <w:rtl/>
        </w:rPr>
        <w:t xml:space="preserve">ل </w:t>
      </w:r>
      <w:r>
        <w:rPr>
          <w:rFonts w:cs="B Zar" w:hint="cs"/>
          <w:sz w:val="20"/>
          <w:szCs w:val="20"/>
          <w:rtl/>
        </w:rPr>
        <w:t>ي</w:t>
      </w:r>
      <w:r w:rsidRPr="002624EB">
        <w:rPr>
          <w:rFonts w:cs="B Zar" w:hint="cs"/>
          <w:sz w:val="20"/>
          <w:szCs w:val="20"/>
          <w:rtl/>
        </w:rPr>
        <w:t>ک صفحه شکست آشکار م</w:t>
      </w:r>
      <w:r>
        <w:rPr>
          <w:rFonts w:cs="B Zar" w:hint="cs"/>
          <w:sz w:val="20"/>
          <w:szCs w:val="20"/>
          <w:rtl/>
        </w:rPr>
        <w:t>ي</w:t>
      </w:r>
      <w:r w:rsidRPr="002624EB">
        <w:rPr>
          <w:rFonts w:cs="B Zar" w:hint="cs"/>
          <w:sz w:val="20"/>
          <w:szCs w:val="20"/>
          <w:rtl/>
        </w:rPr>
        <w:t xml:space="preserve">‌شود. </w:t>
      </w:r>
    </w:p>
    <w:p w:rsidR="00AA25AB" w:rsidRPr="002624EB" w:rsidRDefault="00AA25AB" w:rsidP="003B767A">
      <w:pPr>
        <w:pStyle w:val="BodyText3"/>
        <w:bidi/>
        <w:ind w:firstLine="567"/>
        <w:rPr>
          <w:rFonts w:cs="B Zar"/>
          <w:sz w:val="20"/>
          <w:szCs w:val="20"/>
          <w:rtl/>
        </w:rPr>
      </w:pPr>
      <w:r w:rsidRPr="002624EB">
        <w:rPr>
          <w:rFonts w:cs="B Zar" w:hint="cs"/>
          <w:sz w:val="20"/>
          <w:szCs w:val="20"/>
          <w:rtl/>
        </w:rPr>
        <w:t>ج: به صورت ترک</w:t>
      </w:r>
      <w:r>
        <w:rPr>
          <w:rFonts w:cs="B Zar" w:hint="cs"/>
          <w:sz w:val="20"/>
          <w:szCs w:val="20"/>
          <w:rtl/>
        </w:rPr>
        <w:t>ي</w:t>
      </w:r>
      <w:r w:rsidRPr="002624EB">
        <w:rPr>
          <w:rFonts w:cs="B Zar" w:hint="cs"/>
          <w:sz w:val="20"/>
          <w:szCs w:val="20"/>
          <w:rtl/>
        </w:rPr>
        <w:t>ب</w:t>
      </w:r>
      <w:r>
        <w:rPr>
          <w:rFonts w:cs="B Zar" w:hint="cs"/>
          <w:sz w:val="20"/>
          <w:szCs w:val="20"/>
          <w:rtl/>
        </w:rPr>
        <w:t>ي</w:t>
      </w:r>
      <w:r w:rsidRPr="002624EB">
        <w:rPr>
          <w:rFonts w:cs="B Zar" w:hint="cs"/>
          <w:sz w:val="20"/>
          <w:szCs w:val="20"/>
          <w:rtl/>
        </w:rPr>
        <w:t xml:space="preserve"> از دو حالت قبل که در نزد</w:t>
      </w:r>
      <w:r>
        <w:rPr>
          <w:rFonts w:cs="B Zar" w:hint="cs"/>
          <w:sz w:val="20"/>
          <w:szCs w:val="20"/>
          <w:rtl/>
        </w:rPr>
        <w:t>ي</w:t>
      </w:r>
      <w:r w:rsidRPr="002624EB">
        <w:rPr>
          <w:rFonts w:cs="B Zar" w:hint="cs"/>
          <w:sz w:val="20"/>
          <w:szCs w:val="20"/>
          <w:rtl/>
        </w:rPr>
        <w:t>ک</w:t>
      </w:r>
      <w:r>
        <w:rPr>
          <w:rFonts w:cs="B Zar" w:hint="cs"/>
          <w:sz w:val="20"/>
          <w:szCs w:val="20"/>
          <w:rtl/>
        </w:rPr>
        <w:t>ي</w:t>
      </w:r>
      <w:r w:rsidRPr="002624EB">
        <w:rPr>
          <w:rFonts w:cs="B Zar" w:hint="cs"/>
          <w:sz w:val="20"/>
          <w:szCs w:val="20"/>
          <w:rtl/>
        </w:rPr>
        <w:t xml:space="preserve"> نوارها</w:t>
      </w:r>
      <w:r>
        <w:rPr>
          <w:rFonts w:cs="B Zar" w:hint="cs"/>
          <w:sz w:val="20"/>
          <w:szCs w:val="20"/>
          <w:rtl/>
        </w:rPr>
        <w:t>ي</w:t>
      </w:r>
      <w:r w:rsidRPr="002624EB">
        <w:rPr>
          <w:rFonts w:cs="B Zar" w:hint="cs"/>
          <w:sz w:val="20"/>
          <w:szCs w:val="20"/>
          <w:rtl/>
        </w:rPr>
        <w:t xml:space="preserve"> بارگذار</w:t>
      </w:r>
      <w:r>
        <w:rPr>
          <w:rFonts w:cs="B Zar" w:hint="cs"/>
          <w:sz w:val="20"/>
          <w:szCs w:val="20"/>
          <w:rtl/>
        </w:rPr>
        <w:t>ي</w:t>
      </w:r>
      <w:r w:rsidRPr="002624EB">
        <w:rPr>
          <w:rFonts w:cs="B Zar" w:hint="cs"/>
          <w:sz w:val="20"/>
          <w:szCs w:val="20"/>
          <w:rtl/>
        </w:rPr>
        <w:t xml:space="preserve"> تغ</w:t>
      </w:r>
      <w:r>
        <w:rPr>
          <w:rFonts w:cs="B Zar" w:hint="cs"/>
          <w:sz w:val="20"/>
          <w:szCs w:val="20"/>
          <w:rtl/>
        </w:rPr>
        <w:t>يي</w:t>
      </w:r>
      <w:r w:rsidRPr="002624EB">
        <w:rPr>
          <w:rFonts w:cs="B Zar" w:hint="cs"/>
          <w:sz w:val="20"/>
          <w:szCs w:val="20"/>
          <w:rtl/>
        </w:rPr>
        <w:t>رشکل ب</w:t>
      </w:r>
      <w:r>
        <w:rPr>
          <w:rFonts w:cs="B Zar" w:hint="cs"/>
          <w:sz w:val="20"/>
          <w:szCs w:val="20"/>
          <w:rtl/>
        </w:rPr>
        <w:t>ي</w:t>
      </w:r>
      <w:r w:rsidRPr="002624EB">
        <w:rPr>
          <w:rFonts w:cs="B Zar" w:hint="cs"/>
          <w:sz w:val="20"/>
          <w:szCs w:val="20"/>
          <w:rtl/>
        </w:rPr>
        <w:t>ش از حد و در نزد</w:t>
      </w:r>
      <w:r>
        <w:rPr>
          <w:rFonts w:cs="B Zar" w:hint="cs"/>
          <w:sz w:val="20"/>
          <w:szCs w:val="20"/>
          <w:rtl/>
        </w:rPr>
        <w:t>ي</w:t>
      </w:r>
      <w:r w:rsidRPr="002624EB">
        <w:rPr>
          <w:rFonts w:cs="B Zar" w:hint="cs"/>
          <w:sz w:val="20"/>
          <w:szCs w:val="20"/>
          <w:rtl/>
        </w:rPr>
        <w:t>ک</w:t>
      </w:r>
      <w:r>
        <w:rPr>
          <w:rFonts w:cs="B Zar" w:hint="cs"/>
          <w:sz w:val="20"/>
          <w:szCs w:val="20"/>
          <w:rtl/>
        </w:rPr>
        <w:t>ي</w:t>
      </w:r>
      <w:r w:rsidRPr="002624EB">
        <w:rPr>
          <w:rFonts w:cs="B Zar" w:hint="cs"/>
          <w:sz w:val="20"/>
          <w:szCs w:val="20"/>
          <w:rtl/>
        </w:rPr>
        <w:t xml:space="preserve"> مرکز نمونه </w:t>
      </w:r>
      <w:r>
        <w:rPr>
          <w:rFonts w:cs="B Zar" w:hint="cs"/>
          <w:sz w:val="20"/>
          <w:szCs w:val="20"/>
          <w:rtl/>
        </w:rPr>
        <w:t>ي</w:t>
      </w:r>
      <w:r w:rsidRPr="002624EB">
        <w:rPr>
          <w:rFonts w:cs="B Zar" w:hint="cs"/>
          <w:sz w:val="20"/>
          <w:szCs w:val="20"/>
          <w:rtl/>
        </w:rPr>
        <w:t>ک صفحه شکست مشاهده م</w:t>
      </w:r>
      <w:r>
        <w:rPr>
          <w:rFonts w:cs="B Zar" w:hint="cs"/>
          <w:sz w:val="20"/>
          <w:szCs w:val="20"/>
          <w:rtl/>
        </w:rPr>
        <w:t>ي</w:t>
      </w:r>
      <w:r w:rsidRPr="002624EB">
        <w:rPr>
          <w:rFonts w:cs="B Zar" w:hint="cs"/>
          <w:sz w:val="20"/>
          <w:szCs w:val="20"/>
          <w:rtl/>
        </w:rPr>
        <w:t>‌شود[</w:t>
      </w:r>
      <w:r w:rsidR="003B767A">
        <w:rPr>
          <w:rFonts w:cs="B Zar" w:hint="cs"/>
          <w:sz w:val="20"/>
          <w:szCs w:val="20"/>
          <w:rtl/>
        </w:rPr>
        <w:t>9</w:t>
      </w:r>
      <w:r w:rsidRPr="002624EB">
        <w:rPr>
          <w:rFonts w:cs="B Zar" w:hint="cs"/>
          <w:sz w:val="20"/>
          <w:szCs w:val="20"/>
          <w:rtl/>
        </w:rPr>
        <w:t xml:space="preserve">]. </w:t>
      </w:r>
    </w:p>
    <w:p w:rsidR="00AA25AB" w:rsidRPr="002624EB" w:rsidRDefault="00AA25AB" w:rsidP="00AA25AB">
      <w:pPr>
        <w:pStyle w:val="BodyText3"/>
        <w:bidi/>
        <w:ind w:firstLine="567"/>
        <w:rPr>
          <w:rFonts w:cs="B Zar"/>
          <w:sz w:val="20"/>
          <w:szCs w:val="20"/>
          <w:rtl/>
        </w:rPr>
      </w:pPr>
      <w:r w:rsidRPr="002624EB">
        <w:rPr>
          <w:rFonts w:cs="B Zar" w:hint="cs"/>
          <w:sz w:val="20"/>
          <w:szCs w:val="20"/>
          <w:rtl/>
        </w:rPr>
        <w:t>در ا</w:t>
      </w:r>
      <w:r>
        <w:rPr>
          <w:rFonts w:cs="B Zar" w:hint="cs"/>
          <w:sz w:val="20"/>
          <w:szCs w:val="20"/>
          <w:rtl/>
        </w:rPr>
        <w:t>ي</w:t>
      </w:r>
      <w:r w:rsidRPr="002624EB">
        <w:rPr>
          <w:rFonts w:cs="B Zar" w:hint="cs"/>
          <w:sz w:val="20"/>
          <w:szCs w:val="20"/>
          <w:rtl/>
        </w:rPr>
        <w:t>ن تحق</w:t>
      </w:r>
      <w:r>
        <w:rPr>
          <w:rFonts w:cs="B Zar" w:hint="cs"/>
          <w:sz w:val="20"/>
          <w:szCs w:val="20"/>
          <w:rtl/>
        </w:rPr>
        <w:t>ي</w:t>
      </w:r>
      <w:r w:rsidRPr="002624EB">
        <w:rPr>
          <w:rFonts w:cs="B Zar" w:hint="cs"/>
          <w:sz w:val="20"/>
          <w:szCs w:val="20"/>
          <w:rtl/>
        </w:rPr>
        <w:t>ق شکست نمونه‌ها</w:t>
      </w:r>
      <w:r>
        <w:rPr>
          <w:rFonts w:cs="B Zar" w:hint="cs"/>
          <w:sz w:val="20"/>
          <w:szCs w:val="20"/>
          <w:rtl/>
        </w:rPr>
        <w:t>ي</w:t>
      </w:r>
      <w:r w:rsidRPr="002624EB">
        <w:rPr>
          <w:rFonts w:cs="B Zar" w:hint="cs"/>
          <w:sz w:val="20"/>
          <w:szCs w:val="20"/>
          <w:rtl/>
        </w:rPr>
        <w:t xml:space="preserve"> فاقد س</w:t>
      </w:r>
      <w:r>
        <w:rPr>
          <w:rFonts w:cs="B Zar" w:hint="cs"/>
          <w:sz w:val="20"/>
          <w:szCs w:val="20"/>
          <w:rtl/>
        </w:rPr>
        <w:t>ي</w:t>
      </w:r>
      <w:r w:rsidRPr="002624EB">
        <w:rPr>
          <w:rFonts w:cs="B Zar" w:hint="cs"/>
          <w:sz w:val="20"/>
          <w:szCs w:val="20"/>
          <w:rtl/>
        </w:rPr>
        <w:t>مان و حاو</w:t>
      </w:r>
      <w:r>
        <w:rPr>
          <w:rFonts w:cs="B Zar" w:hint="cs"/>
          <w:sz w:val="20"/>
          <w:szCs w:val="20"/>
          <w:rtl/>
        </w:rPr>
        <w:t>ي</w:t>
      </w:r>
      <w:r w:rsidRPr="002624EB">
        <w:rPr>
          <w:rFonts w:cs="B Zar" w:hint="cs"/>
          <w:sz w:val="20"/>
          <w:szCs w:val="20"/>
          <w:rtl/>
        </w:rPr>
        <w:t xml:space="preserve"> مقاد</w:t>
      </w:r>
      <w:r>
        <w:rPr>
          <w:rFonts w:cs="B Zar" w:hint="cs"/>
          <w:sz w:val="20"/>
          <w:szCs w:val="20"/>
          <w:rtl/>
        </w:rPr>
        <w:t>ي</w:t>
      </w:r>
      <w:r w:rsidRPr="002624EB">
        <w:rPr>
          <w:rFonts w:cs="B Zar" w:hint="cs"/>
          <w:sz w:val="20"/>
          <w:szCs w:val="20"/>
          <w:rtl/>
        </w:rPr>
        <w:t>ر اندک س</w:t>
      </w:r>
      <w:r>
        <w:rPr>
          <w:rFonts w:cs="B Zar" w:hint="cs"/>
          <w:sz w:val="20"/>
          <w:szCs w:val="20"/>
          <w:rtl/>
        </w:rPr>
        <w:t>ي</w:t>
      </w:r>
      <w:r w:rsidRPr="002624EB">
        <w:rPr>
          <w:rFonts w:cs="B Zar" w:hint="cs"/>
          <w:sz w:val="20"/>
          <w:szCs w:val="20"/>
          <w:rtl/>
        </w:rPr>
        <w:t>مان و ال</w:t>
      </w:r>
      <w:r>
        <w:rPr>
          <w:rFonts w:cs="B Zar" w:hint="cs"/>
          <w:sz w:val="20"/>
          <w:szCs w:val="20"/>
          <w:rtl/>
        </w:rPr>
        <w:t>ي</w:t>
      </w:r>
      <w:r w:rsidRPr="002624EB">
        <w:rPr>
          <w:rFonts w:cs="B Zar" w:hint="cs"/>
          <w:sz w:val="20"/>
          <w:szCs w:val="20"/>
          <w:rtl/>
        </w:rPr>
        <w:t>اف  ب</w:t>
      </w:r>
      <w:r>
        <w:rPr>
          <w:rFonts w:cs="B Zar" w:hint="cs"/>
          <w:sz w:val="20"/>
          <w:szCs w:val="20"/>
          <w:rtl/>
        </w:rPr>
        <w:t>ي</w:t>
      </w:r>
      <w:r w:rsidRPr="002624EB">
        <w:rPr>
          <w:rFonts w:cs="B Zar" w:hint="cs"/>
          <w:sz w:val="20"/>
          <w:szCs w:val="20"/>
          <w:rtl/>
        </w:rPr>
        <w:t>شتر به صورت حالت ج و نمونه‌ها</w:t>
      </w:r>
      <w:r>
        <w:rPr>
          <w:rFonts w:cs="B Zar" w:hint="cs"/>
          <w:sz w:val="20"/>
          <w:szCs w:val="20"/>
          <w:rtl/>
        </w:rPr>
        <w:t>ي</w:t>
      </w:r>
      <w:r w:rsidRPr="002624EB">
        <w:rPr>
          <w:rFonts w:cs="B Zar" w:hint="cs"/>
          <w:sz w:val="20"/>
          <w:szCs w:val="20"/>
          <w:rtl/>
        </w:rPr>
        <w:t xml:space="preserve"> حاو</w:t>
      </w:r>
      <w:r>
        <w:rPr>
          <w:rFonts w:cs="B Zar" w:hint="cs"/>
          <w:sz w:val="20"/>
          <w:szCs w:val="20"/>
          <w:rtl/>
        </w:rPr>
        <w:t>ي</w:t>
      </w:r>
      <w:r w:rsidRPr="002624EB">
        <w:rPr>
          <w:rFonts w:cs="B Zar" w:hint="cs"/>
          <w:sz w:val="20"/>
          <w:szCs w:val="20"/>
          <w:rtl/>
        </w:rPr>
        <w:t xml:space="preserve"> مقاد</w:t>
      </w:r>
      <w:r>
        <w:rPr>
          <w:rFonts w:cs="B Zar" w:hint="cs"/>
          <w:sz w:val="20"/>
          <w:szCs w:val="20"/>
          <w:rtl/>
        </w:rPr>
        <w:t>ي</w:t>
      </w:r>
      <w:r w:rsidRPr="002624EB">
        <w:rPr>
          <w:rFonts w:cs="B Zar" w:hint="cs"/>
          <w:sz w:val="20"/>
          <w:szCs w:val="20"/>
          <w:rtl/>
        </w:rPr>
        <w:t>ر بالاتر س</w:t>
      </w:r>
      <w:r>
        <w:rPr>
          <w:rFonts w:cs="B Zar" w:hint="cs"/>
          <w:sz w:val="20"/>
          <w:szCs w:val="20"/>
          <w:rtl/>
        </w:rPr>
        <w:t>ي</w:t>
      </w:r>
      <w:r w:rsidRPr="002624EB">
        <w:rPr>
          <w:rFonts w:cs="B Zar" w:hint="cs"/>
          <w:sz w:val="20"/>
          <w:szCs w:val="20"/>
          <w:rtl/>
        </w:rPr>
        <w:t>مان و ال</w:t>
      </w:r>
      <w:r>
        <w:rPr>
          <w:rFonts w:cs="B Zar" w:hint="cs"/>
          <w:sz w:val="20"/>
          <w:szCs w:val="20"/>
          <w:rtl/>
        </w:rPr>
        <w:t>ي</w:t>
      </w:r>
      <w:r w:rsidRPr="002624EB">
        <w:rPr>
          <w:rFonts w:cs="B Zar" w:hint="cs"/>
          <w:sz w:val="20"/>
          <w:szCs w:val="20"/>
          <w:rtl/>
        </w:rPr>
        <w:t>اف ب</w:t>
      </w:r>
      <w:r>
        <w:rPr>
          <w:rFonts w:cs="B Zar" w:hint="cs"/>
          <w:sz w:val="20"/>
          <w:szCs w:val="20"/>
          <w:rtl/>
        </w:rPr>
        <w:t>ي</w:t>
      </w:r>
      <w:r w:rsidRPr="002624EB">
        <w:rPr>
          <w:rFonts w:cs="B Zar" w:hint="cs"/>
          <w:sz w:val="20"/>
          <w:szCs w:val="20"/>
          <w:rtl/>
        </w:rPr>
        <w:t xml:space="preserve">شتر به صورت حالت الف و ب بوده‌است. </w:t>
      </w:r>
    </w:p>
    <w:p w:rsidR="00AA25AB" w:rsidRPr="002624EB" w:rsidRDefault="00AA25AB" w:rsidP="00AA25AB">
      <w:pPr>
        <w:pStyle w:val="BodyText3"/>
        <w:bidi/>
        <w:ind w:firstLine="567"/>
        <w:rPr>
          <w:rFonts w:cs="B Zar"/>
          <w:sz w:val="20"/>
          <w:szCs w:val="20"/>
          <w:rtl/>
        </w:rPr>
      </w:pPr>
      <w:r w:rsidRPr="002624EB">
        <w:rPr>
          <w:rFonts w:cs="B Zar" w:hint="cs"/>
          <w:sz w:val="20"/>
          <w:szCs w:val="20"/>
          <w:rtl/>
        </w:rPr>
        <w:lastRenderedPageBreak/>
        <w:t>نتايج اين آزمايش</w:t>
      </w:r>
      <w:r>
        <w:rPr>
          <w:rFonts w:cs="B Zar" w:hint="cs"/>
          <w:sz w:val="20"/>
          <w:szCs w:val="20"/>
          <w:rtl/>
        </w:rPr>
        <w:t xml:space="preserve"> همنطورکه در جدول5 مشاهده مي</w:t>
      </w:r>
      <w:r>
        <w:rPr>
          <w:rFonts w:cs="B Zar" w:hint="cs"/>
          <w:sz w:val="20"/>
          <w:szCs w:val="20"/>
          <w:rtl/>
        </w:rPr>
        <w:softHyphen/>
        <w:t>شود،</w:t>
      </w:r>
      <w:r w:rsidRPr="002624EB">
        <w:rPr>
          <w:rFonts w:cs="B Zar" w:hint="cs"/>
          <w:sz w:val="20"/>
          <w:szCs w:val="20"/>
          <w:rtl/>
        </w:rPr>
        <w:t xml:space="preserve"> نشان مي</w:t>
      </w:r>
      <w:r w:rsidRPr="002624EB">
        <w:rPr>
          <w:rFonts w:cs="B Zar"/>
          <w:sz w:val="20"/>
          <w:szCs w:val="20"/>
          <w:rtl/>
        </w:rPr>
        <w:softHyphen/>
      </w:r>
      <w:r w:rsidRPr="002624EB">
        <w:rPr>
          <w:rFonts w:cs="B Zar" w:hint="cs"/>
          <w:sz w:val="20"/>
          <w:szCs w:val="20"/>
          <w:rtl/>
        </w:rPr>
        <w:t>دهد كه نمونه</w:t>
      </w:r>
      <w:r w:rsidRPr="002624EB">
        <w:rPr>
          <w:rFonts w:cs="B Zar"/>
          <w:sz w:val="20"/>
          <w:szCs w:val="20"/>
          <w:rtl/>
        </w:rPr>
        <w:softHyphen/>
      </w:r>
      <w:r w:rsidRPr="002624EB">
        <w:rPr>
          <w:rFonts w:cs="B Zar" w:hint="cs"/>
          <w:sz w:val="20"/>
          <w:szCs w:val="20"/>
          <w:rtl/>
        </w:rPr>
        <w:t xml:space="preserve">هاي داراي افزودني </w:t>
      </w:r>
      <w:r>
        <w:rPr>
          <w:rFonts w:cs="B Zar" w:hint="cs"/>
          <w:sz w:val="20"/>
          <w:szCs w:val="20"/>
          <w:rtl/>
        </w:rPr>
        <w:t xml:space="preserve">سيمان </w:t>
      </w:r>
      <w:r w:rsidRPr="002624EB">
        <w:rPr>
          <w:rFonts w:cs="B Zar" w:hint="cs"/>
          <w:sz w:val="20"/>
          <w:szCs w:val="20"/>
          <w:rtl/>
        </w:rPr>
        <w:t>در قياس با نمونه</w:t>
      </w:r>
      <w:r w:rsidRPr="002624EB">
        <w:rPr>
          <w:rFonts w:cs="B Zar"/>
          <w:sz w:val="20"/>
          <w:szCs w:val="20"/>
          <w:rtl/>
        </w:rPr>
        <w:softHyphen/>
      </w:r>
      <w:r>
        <w:rPr>
          <w:rFonts w:cs="B Zar" w:hint="cs"/>
          <w:sz w:val="20"/>
          <w:szCs w:val="20"/>
          <w:rtl/>
        </w:rPr>
        <w:t xml:space="preserve">هاي </w:t>
      </w:r>
      <w:r w:rsidRPr="002624EB">
        <w:rPr>
          <w:rFonts w:cs="B Zar" w:hint="cs"/>
          <w:sz w:val="20"/>
          <w:szCs w:val="20"/>
          <w:rtl/>
        </w:rPr>
        <w:t>بدون افزودني، کشش</w:t>
      </w:r>
      <w:r w:rsidRPr="002624EB">
        <w:rPr>
          <w:rFonts w:cs="B Zar" w:hint="cs"/>
          <w:sz w:val="20"/>
          <w:szCs w:val="20"/>
          <w:rtl/>
        </w:rPr>
        <w:softHyphen/>
        <w:t>غ</w:t>
      </w:r>
      <w:r>
        <w:rPr>
          <w:rFonts w:cs="B Zar" w:hint="cs"/>
          <w:sz w:val="20"/>
          <w:szCs w:val="20"/>
          <w:rtl/>
        </w:rPr>
        <w:t>ي</w:t>
      </w:r>
      <w:r w:rsidRPr="002624EB">
        <w:rPr>
          <w:rFonts w:cs="B Zar" w:hint="cs"/>
          <w:sz w:val="20"/>
          <w:szCs w:val="20"/>
          <w:rtl/>
        </w:rPr>
        <w:t>رمستق</w:t>
      </w:r>
      <w:r>
        <w:rPr>
          <w:rFonts w:cs="B Zar" w:hint="cs"/>
          <w:sz w:val="20"/>
          <w:szCs w:val="20"/>
          <w:rtl/>
        </w:rPr>
        <w:t>ي</w:t>
      </w:r>
      <w:r w:rsidRPr="002624EB">
        <w:rPr>
          <w:rFonts w:cs="B Zar" w:hint="cs"/>
          <w:sz w:val="20"/>
          <w:szCs w:val="20"/>
          <w:rtl/>
        </w:rPr>
        <w:t>م بيشتري دارند. افزايش کشش</w:t>
      </w:r>
      <w:r w:rsidRPr="002624EB">
        <w:rPr>
          <w:rFonts w:cs="B Zar" w:hint="cs"/>
          <w:sz w:val="20"/>
          <w:szCs w:val="20"/>
          <w:rtl/>
        </w:rPr>
        <w:softHyphen/>
        <w:t>غ</w:t>
      </w:r>
      <w:r>
        <w:rPr>
          <w:rFonts w:cs="B Zar" w:hint="cs"/>
          <w:sz w:val="20"/>
          <w:szCs w:val="20"/>
          <w:rtl/>
        </w:rPr>
        <w:t>ي</w:t>
      </w:r>
      <w:r w:rsidRPr="002624EB">
        <w:rPr>
          <w:rFonts w:cs="B Zar" w:hint="cs"/>
          <w:sz w:val="20"/>
          <w:szCs w:val="20"/>
          <w:rtl/>
        </w:rPr>
        <w:t>رمستق</w:t>
      </w:r>
      <w:r>
        <w:rPr>
          <w:rFonts w:cs="B Zar" w:hint="cs"/>
          <w:sz w:val="20"/>
          <w:szCs w:val="20"/>
          <w:rtl/>
        </w:rPr>
        <w:t>ي</w:t>
      </w:r>
      <w:r w:rsidRPr="002624EB">
        <w:rPr>
          <w:rFonts w:cs="B Zar" w:hint="cs"/>
          <w:sz w:val="20"/>
          <w:szCs w:val="20"/>
          <w:rtl/>
        </w:rPr>
        <w:t>م نمونه</w:t>
      </w:r>
      <w:r w:rsidRPr="002624EB">
        <w:rPr>
          <w:rFonts w:cs="B Zar"/>
          <w:sz w:val="20"/>
          <w:szCs w:val="20"/>
          <w:rtl/>
        </w:rPr>
        <w:softHyphen/>
      </w:r>
      <w:r w:rsidRPr="002624EB">
        <w:rPr>
          <w:rFonts w:cs="B Zar" w:hint="cs"/>
          <w:sz w:val="20"/>
          <w:szCs w:val="20"/>
          <w:rtl/>
        </w:rPr>
        <w:t>هاي حاوي س</w:t>
      </w:r>
      <w:r>
        <w:rPr>
          <w:rFonts w:cs="B Zar" w:hint="cs"/>
          <w:sz w:val="20"/>
          <w:szCs w:val="20"/>
          <w:rtl/>
        </w:rPr>
        <w:t>ي</w:t>
      </w:r>
      <w:r w:rsidRPr="002624EB">
        <w:rPr>
          <w:rFonts w:cs="B Zar" w:hint="cs"/>
          <w:sz w:val="20"/>
          <w:szCs w:val="20"/>
          <w:rtl/>
        </w:rPr>
        <w:t>مان و ال</w:t>
      </w:r>
      <w:r>
        <w:rPr>
          <w:rFonts w:cs="B Zar" w:hint="cs"/>
          <w:sz w:val="20"/>
          <w:szCs w:val="20"/>
          <w:rtl/>
        </w:rPr>
        <w:t>ي</w:t>
      </w:r>
      <w:r w:rsidRPr="002624EB">
        <w:rPr>
          <w:rFonts w:cs="B Zar" w:hint="cs"/>
          <w:sz w:val="20"/>
          <w:szCs w:val="20"/>
          <w:rtl/>
        </w:rPr>
        <w:t>اف نسبت به نمونه</w:t>
      </w:r>
      <w:r w:rsidRPr="002624EB">
        <w:rPr>
          <w:rFonts w:cs="B Zar"/>
          <w:sz w:val="20"/>
          <w:szCs w:val="20"/>
          <w:rtl/>
        </w:rPr>
        <w:softHyphen/>
      </w:r>
      <w:r w:rsidRPr="002624EB">
        <w:rPr>
          <w:rFonts w:cs="B Zar" w:hint="cs"/>
          <w:sz w:val="20"/>
          <w:szCs w:val="20"/>
          <w:rtl/>
        </w:rPr>
        <w:t>هاي</w:t>
      </w:r>
      <w:r>
        <w:rPr>
          <w:rFonts w:cs="B Zar" w:hint="cs"/>
          <w:sz w:val="20"/>
          <w:szCs w:val="20"/>
          <w:rtl/>
        </w:rPr>
        <w:t xml:space="preserve"> داراي سيمان و نمونه</w:t>
      </w:r>
      <w:r>
        <w:rPr>
          <w:rFonts w:cs="B Zar" w:hint="cs"/>
          <w:sz w:val="20"/>
          <w:szCs w:val="20"/>
          <w:rtl/>
        </w:rPr>
        <w:softHyphen/>
        <w:t>هاي</w:t>
      </w:r>
      <w:r w:rsidRPr="002624EB">
        <w:rPr>
          <w:rFonts w:cs="B Zar" w:hint="cs"/>
          <w:sz w:val="20"/>
          <w:szCs w:val="20"/>
          <w:rtl/>
        </w:rPr>
        <w:t xml:space="preserve"> بدون افزودني قابل توجه مي</w:t>
      </w:r>
      <w:r w:rsidRPr="002624EB">
        <w:rPr>
          <w:rFonts w:cs="B Zar"/>
          <w:sz w:val="20"/>
          <w:szCs w:val="20"/>
          <w:rtl/>
        </w:rPr>
        <w:softHyphen/>
      </w:r>
      <w:r>
        <w:rPr>
          <w:rFonts w:cs="B Zar" w:hint="cs"/>
          <w:sz w:val="20"/>
          <w:szCs w:val="20"/>
          <w:rtl/>
        </w:rPr>
        <w:t>باشد.</w:t>
      </w:r>
      <w:r w:rsidRPr="00E658E5">
        <w:rPr>
          <w:rFonts w:cs="B Zar" w:hint="cs"/>
          <w:sz w:val="20"/>
          <w:szCs w:val="20"/>
          <w:rtl/>
        </w:rPr>
        <w:t xml:space="preserve"> </w:t>
      </w:r>
    </w:p>
    <w:p w:rsidR="00AA25AB" w:rsidRPr="002241D3" w:rsidRDefault="00AA25AB" w:rsidP="00AA25AB">
      <w:pPr>
        <w:pStyle w:val="BodyText"/>
        <w:tabs>
          <w:tab w:val="right" w:pos="15"/>
        </w:tabs>
        <w:bidi/>
        <w:ind w:left="567" w:right="27" w:hanging="567"/>
        <w:jc w:val="left"/>
        <w:rPr>
          <w:rFonts w:cs="B Zar"/>
        </w:rPr>
      </w:pPr>
    </w:p>
    <w:p w:rsidR="00AA25AB" w:rsidRDefault="00AA25AB" w:rsidP="00AA25AB">
      <w:pPr>
        <w:bidi/>
        <w:jc w:val="center"/>
        <w:rPr>
          <w:rFonts w:ascii="Calibri" w:eastAsia="Calibri" w:hAnsi="Calibri" w:cs="B Zar"/>
          <w:b/>
          <w:bCs/>
          <w:sz w:val="18"/>
          <w:szCs w:val="18"/>
          <w:rtl/>
          <w:lang w:bidi="fa-IR"/>
        </w:rPr>
      </w:pPr>
      <w:r w:rsidRPr="0050098C">
        <w:rPr>
          <w:rFonts w:ascii="Calibri" w:eastAsia="Calibri" w:hAnsi="Calibri" w:cs="B Zar" w:hint="cs"/>
          <w:b/>
          <w:bCs/>
          <w:sz w:val="18"/>
          <w:szCs w:val="18"/>
          <w:rtl/>
          <w:lang w:bidi="fa-IR"/>
        </w:rPr>
        <w:t>جدول</w:t>
      </w:r>
      <w:r>
        <w:rPr>
          <w:rFonts w:ascii="Calibri" w:eastAsia="Calibri" w:hAnsi="Calibri" w:cs="B Zar" w:hint="cs"/>
          <w:b/>
          <w:bCs/>
          <w:sz w:val="18"/>
          <w:szCs w:val="18"/>
          <w:rtl/>
          <w:lang w:bidi="fa-IR"/>
        </w:rPr>
        <w:t>5-</w:t>
      </w:r>
      <w:r w:rsidRPr="0050098C">
        <w:rPr>
          <w:rFonts w:ascii="Calibri" w:eastAsia="Calibri" w:hAnsi="Calibri" w:cs="B Zar" w:hint="cs"/>
          <w:b/>
          <w:bCs/>
          <w:sz w:val="18"/>
          <w:szCs w:val="18"/>
          <w:rtl/>
          <w:lang w:bidi="fa-IR"/>
        </w:rPr>
        <w:t xml:space="preserve"> نتايج آزمايش </w:t>
      </w:r>
      <w:r>
        <w:rPr>
          <w:rFonts w:ascii="Calibri" w:eastAsia="Calibri" w:hAnsi="Calibri" w:cs="B Zar" w:hint="cs"/>
          <w:b/>
          <w:bCs/>
          <w:sz w:val="18"/>
          <w:szCs w:val="18"/>
          <w:rtl/>
          <w:lang w:bidi="fa-IR"/>
        </w:rPr>
        <w:t>کشش</w:t>
      </w:r>
      <w:r>
        <w:rPr>
          <w:rFonts w:ascii="Calibri" w:eastAsia="Calibri" w:hAnsi="Calibri" w:cs="B Zar" w:hint="cs"/>
          <w:b/>
          <w:bCs/>
          <w:sz w:val="18"/>
          <w:szCs w:val="18"/>
          <w:rtl/>
          <w:lang w:bidi="fa-IR"/>
        </w:rPr>
        <w:softHyphen/>
        <w:t xml:space="preserve">غيرمستقيم </w:t>
      </w:r>
      <w:r w:rsidRPr="0050098C">
        <w:rPr>
          <w:rFonts w:ascii="Calibri" w:eastAsia="Calibri" w:hAnsi="Calibri" w:cs="B Zar" w:hint="cs"/>
          <w:b/>
          <w:bCs/>
          <w:sz w:val="18"/>
          <w:szCs w:val="18"/>
          <w:rtl/>
          <w:lang w:bidi="fa-IR"/>
        </w:rPr>
        <w:t>مخلوطهاي بازيافتي</w:t>
      </w:r>
    </w:p>
    <w:p w:rsidR="00AA25AB" w:rsidRPr="002241D3" w:rsidRDefault="00AA25AB" w:rsidP="00AA25AB">
      <w:pPr>
        <w:pStyle w:val="BodyText"/>
        <w:tabs>
          <w:tab w:val="right" w:pos="15"/>
        </w:tabs>
        <w:bidi/>
        <w:ind w:left="567" w:right="27" w:hanging="567"/>
        <w:jc w:val="left"/>
        <w:rPr>
          <w:rFonts w:cs="B Zar"/>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
        <w:gridCol w:w="1093"/>
        <w:gridCol w:w="1032"/>
        <w:gridCol w:w="1826"/>
      </w:tblGrid>
      <w:tr w:rsidR="00AA25AB" w:rsidRPr="00184561" w:rsidTr="003F774B">
        <w:trPr>
          <w:jc w:val="center"/>
        </w:trPr>
        <w:tc>
          <w:tcPr>
            <w:tcW w:w="0" w:type="auto"/>
            <w:vAlign w:val="center"/>
          </w:tcPr>
          <w:p w:rsidR="00AA25AB" w:rsidRPr="00184561" w:rsidRDefault="00AA25AB" w:rsidP="003F774B">
            <w:pPr>
              <w:bidi/>
              <w:jc w:val="center"/>
              <w:rPr>
                <w:rFonts w:cs="B Zar"/>
                <w:b/>
                <w:bCs/>
                <w:sz w:val="16"/>
                <w:szCs w:val="16"/>
                <w:rtl/>
                <w:lang w:bidi="fa-IR"/>
              </w:rPr>
            </w:pPr>
            <w:r w:rsidRPr="00184561">
              <w:rPr>
                <w:rFonts w:cs="B Zar" w:hint="cs"/>
                <w:b/>
                <w:bCs/>
                <w:sz w:val="16"/>
                <w:szCs w:val="16"/>
                <w:rtl/>
              </w:rPr>
              <w:t>نوع افزودني</w:t>
            </w:r>
          </w:p>
        </w:tc>
        <w:tc>
          <w:tcPr>
            <w:tcW w:w="0" w:type="auto"/>
            <w:vAlign w:val="center"/>
          </w:tcPr>
          <w:p w:rsidR="00AA25AB" w:rsidRPr="00184561" w:rsidRDefault="00AA25AB" w:rsidP="003F774B">
            <w:pPr>
              <w:bidi/>
              <w:jc w:val="center"/>
              <w:rPr>
                <w:rFonts w:cs="B Zar"/>
                <w:b/>
                <w:bCs/>
                <w:sz w:val="16"/>
                <w:szCs w:val="16"/>
                <w:rtl/>
                <w:lang w:bidi="fa-IR"/>
              </w:rPr>
            </w:pPr>
            <w:r w:rsidRPr="00184561">
              <w:rPr>
                <w:rFonts w:cs="B Zar" w:hint="cs"/>
                <w:b/>
                <w:bCs/>
                <w:sz w:val="16"/>
                <w:szCs w:val="16"/>
                <w:rtl/>
                <w:lang w:bidi="fa-IR"/>
              </w:rPr>
              <w:t>مقدار س</w:t>
            </w:r>
            <w:r>
              <w:rPr>
                <w:rFonts w:cs="B Zar" w:hint="cs"/>
                <w:b/>
                <w:bCs/>
                <w:sz w:val="16"/>
                <w:szCs w:val="16"/>
                <w:rtl/>
                <w:lang w:bidi="fa-IR"/>
              </w:rPr>
              <w:t>ي</w:t>
            </w:r>
            <w:r w:rsidRPr="00184561">
              <w:rPr>
                <w:rFonts w:cs="B Zar" w:hint="cs"/>
                <w:b/>
                <w:bCs/>
                <w:sz w:val="16"/>
                <w:szCs w:val="16"/>
                <w:rtl/>
                <w:lang w:bidi="fa-IR"/>
              </w:rPr>
              <w:t>مان(%)</w:t>
            </w:r>
          </w:p>
        </w:tc>
        <w:tc>
          <w:tcPr>
            <w:tcW w:w="0" w:type="auto"/>
            <w:vAlign w:val="center"/>
          </w:tcPr>
          <w:p w:rsidR="00AA25AB" w:rsidRPr="00184561" w:rsidRDefault="00AA25AB" w:rsidP="003F774B">
            <w:pPr>
              <w:bidi/>
              <w:jc w:val="center"/>
              <w:rPr>
                <w:rFonts w:cs="B Zar"/>
                <w:b/>
                <w:bCs/>
                <w:sz w:val="16"/>
                <w:szCs w:val="16"/>
                <w:rtl/>
                <w:lang w:bidi="fa-IR"/>
              </w:rPr>
            </w:pPr>
            <w:r w:rsidRPr="00184561">
              <w:rPr>
                <w:rFonts w:cs="B Zar" w:hint="cs"/>
                <w:b/>
                <w:bCs/>
                <w:sz w:val="16"/>
                <w:szCs w:val="16"/>
                <w:rtl/>
                <w:lang w:bidi="fa-IR"/>
              </w:rPr>
              <w:t>مقدار ال</w:t>
            </w:r>
            <w:r>
              <w:rPr>
                <w:rFonts w:cs="B Zar" w:hint="cs"/>
                <w:b/>
                <w:bCs/>
                <w:sz w:val="16"/>
                <w:szCs w:val="16"/>
                <w:rtl/>
                <w:lang w:bidi="fa-IR"/>
              </w:rPr>
              <w:t>ي</w:t>
            </w:r>
            <w:r w:rsidRPr="00184561">
              <w:rPr>
                <w:rFonts w:cs="B Zar" w:hint="cs"/>
                <w:b/>
                <w:bCs/>
                <w:sz w:val="16"/>
                <w:szCs w:val="16"/>
                <w:rtl/>
                <w:lang w:bidi="fa-IR"/>
              </w:rPr>
              <w:t>اف(%)</w:t>
            </w:r>
          </w:p>
        </w:tc>
        <w:tc>
          <w:tcPr>
            <w:tcW w:w="0" w:type="auto"/>
            <w:vAlign w:val="center"/>
          </w:tcPr>
          <w:p w:rsidR="00AA25AB" w:rsidRPr="00184561" w:rsidRDefault="00AA25AB" w:rsidP="003F774B">
            <w:pPr>
              <w:bidi/>
              <w:jc w:val="center"/>
              <w:rPr>
                <w:rFonts w:cs="B Zar"/>
                <w:b/>
                <w:bCs/>
                <w:sz w:val="16"/>
                <w:szCs w:val="16"/>
                <w:lang w:bidi="fa-IR"/>
              </w:rPr>
            </w:pPr>
            <w:r w:rsidRPr="00184561">
              <w:rPr>
                <w:rFonts w:asciiTheme="majorHAnsi" w:eastAsiaTheme="majorEastAsia" w:hAnsiTheme="majorHAnsi" w:cs="B Zar" w:hint="cs"/>
                <w:sz w:val="16"/>
                <w:szCs w:val="16"/>
                <w:rtl/>
                <w:lang w:bidi="fa-IR"/>
              </w:rPr>
              <w:t>مقاومت کششي غير مستقيم</w:t>
            </w:r>
            <w:r w:rsidRPr="00184561">
              <w:rPr>
                <w:rFonts w:asciiTheme="majorBidi" w:eastAsiaTheme="majorEastAsia" w:hAnsiTheme="majorBidi" w:cs="B Zar"/>
                <w:sz w:val="16"/>
                <w:szCs w:val="16"/>
                <w:lang w:bidi="fa-IR"/>
              </w:rPr>
              <w:t>(kpa)</w:t>
            </w:r>
          </w:p>
        </w:tc>
      </w:tr>
      <w:tr w:rsidR="00AA25AB" w:rsidRPr="00184561" w:rsidTr="003F774B">
        <w:trPr>
          <w:jc w:val="center"/>
        </w:trPr>
        <w:tc>
          <w:tcPr>
            <w:tcW w:w="0" w:type="auto"/>
            <w:vAlign w:val="center"/>
          </w:tcPr>
          <w:p w:rsidR="00AA25AB" w:rsidRPr="00184561" w:rsidRDefault="00AA25AB" w:rsidP="003F774B">
            <w:pPr>
              <w:bidi/>
              <w:jc w:val="center"/>
              <w:rPr>
                <w:rFonts w:cs="B Zar"/>
                <w:sz w:val="16"/>
                <w:szCs w:val="16"/>
                <w:rtl/>
                <w:lang w:bidi="fa-IR"/>
              </w:rPr>
            </w:pPr>
            <w:r w:rsidRPr="00184561">
              <w:rPr>
                <w:rFonts w:cs="B Zar" w:hint="cs"/>
                <w:sz w:val="16"/>
                <w:szCs w:val="16"/>
                <w:rtl/>
                <w:lang w:bidi="fa-IR"/>
              </w:rPr>
              <w:t>س</w:t>
            </w:r>
            <w:r>
              <w:rPr>
                <w:rFonts w:cs="B Zar" w:hint="cs"/>
                <w:sz w:val="16"/>
                <w:szCs w:val="16"/>
                <w:rtl/>
                <w:lang w:bidi="fa-IR"/>
              </w:rPr>
              <w:t>ي</w:t>
            </w:r>
            <w:r w:rsidRPr="00184561">
              <w:rPr>
                <w:rFonts w:cs="B Zar" w:hint="cs"/>
                <w:sz w:val="16"/>
                <w:szCs w:val="16"/>
                <w:rtl/>
                <w:lang w:bidi="fa-IR"/>
              </w:rPr>
              <w:t>مان</w:t>
            </w:r>
          </w:p>
        </w:tc>
        <w:tc>
          <w:tcPr>
            <w:tcW w:w="0" w:type="auto"/>
            <w:vAlign w:val="center"/>
          </w:tcPr>
          <w:p w:rsidR="00AA25AB" w:rsidRPr="00184561" w:rsidRDefault="00AA25AB" w:rsidP="003F774B">
            <w:pPr>
              <w:bidi/>
              <w:jc w:val="center"/>
              <w:rPr>
                <w:rFonts w:cs="B Zar"/>
                <w:sz w:val="16"/>
                <w:szCs w:val="16"/>
                <w:rtl/>
                <w:lang w:bidi="fa-IR"/>
              </w:rPr>
            </w:pPr>
            <w:r w:rsidRPr="00184561">
              <w:rPr>
                <w:rFonts w:cs="B Zar" w:hint="cs"/>
                <w:sz w:val="16"/>
                <w:szCs w:val="16"/>
                <w:rtl/>
                <w:lang w:bidi="fa-IR"/>
              </w:rPr>
              <w:t>0</w:t>
            </w:r>
          </w:p>
        </w:tc>
        <w:tc>
          <w:tcPr>
            <w:tcW w:w="0" w:type="auto"/>
            <w:vAlign w:val="center"/>
          </w:tcPr>
          <w:p w:rsidR="00AA25AB" w:rsidRPr="00184561" w:rsidRDefault="00AA25AB" w:rsidP="003F774B">
            <w:pPr>
              <w:bidi/>
              <w:jc w:val="center"/>
              <w:rPr>
                <w:rFonts w:cs="B Zar"/>
                <w:sz w:val="16"/>
                <w:szCs w:val="16"/>
                <w:rtl/>
                <w:lang w:bidi="fa-IR"/>
              </w:rPr>
            </w:pPr>
          </w:p>
        </w:tc>
        <w:tc>
          <w:tcPr>
            <w:tcW w:w="0" w:type="auto"/>
            <w:vAlign w:val="center"/>
          </w:tcPr>
          <w:p w:rsidR="00AA25AB" w:rsidRPr="00184561" w:rsidRDefault="00AA25AB" w:rsidP="003F774B">
            <w:pPr>
              <w:bidi/>
              <w:jc w:val="center"/>
              <w:rPr>
                <w:rFonts w:cs="B Zar"/>
                <w:sz w:val="16"/>
                <w:szCs w:val="16"/>
                <w:rtl/>
                <w:lang w:bidi="fa-IR"/>
              </w:rPr>
            </w:pPr>
            <w:r w:rsidRPr="00184561">
              <w:rPr>
                <w:rFonts w:asciiTheme="majorHAnsi" w:eastAsiaTheme="majorEastAsia" w:hAnsiTheme="majorHAnsi" w:cs="B Zar" w:hint="cs"/>
                <w:sz w:val="16"/>
                <w:szCs w:val="16"/>
                <w:rtl/>
                <w:lang w:bidi="fa-IR"/>
              </w:rPr>
              <w:t>2/208</w:t>
            </w:r>
          </w:p>
        </w:tc>
      </w:tr>
      <w:tr w:rsidR="00AA25AB" w:rsidRPr="00184561" w:rsidTr="003F774B">
        <w:trPr>
          <w:jc w:val="center"/>
        </w:trPr>
        <w:tc>
          <w:tcPr>
            <w:tcW w:w="0" w:type="auto"/>
            <w:vAlign w:val="center"/>
          </w:tcPr>
          <w:p w:rsidR="00AA25AB" w:rsidRPr="00184561" w:rsidRDefault="00AA25AB" w:rsidP="003F774B">
            <w:pPr>
              <w:bidi/>
              <w:jc w:val="center"/>
              <w:rPr>
                <w:rFonts w:cs="B Zar"/>
                <w:sz w:val="16"/>
                <w:szCs w:val="16"/>
                <w:rtl/>
                <w:lang w:bidi="fa-IR"/>
              </w:rPr>
            </w:pPr>
            <w:r w:rsidRPr="00184561">
              <w:rPr>
                <w:rFonts w:cs="B Zar" w:hint="cs"/>
                <w:sz w:val="16"/>
                <w:szCs w:val="16"/>
                <w:rtl/>
                <w:lang w:bidi="fa-IR"/>
              </w:rPr>
              <w:t>س</w:t>
            </w:r>
            <w:r>
              <w:rPr>
                <w:rFonts w:cs="B Zar" w:hint="cs"/>
                <w:sz w:val="16"/>
                <w:szCs w:val="16"/>
                <w:rtl/>
                <w:lang w:bidi="fa-IR"/>
              </w:rPr>
              <w:t>ي</w:t>
            </w:r>
            <w:r w:rsidRPr="00184561">
              <w:rPr>
                <w:rFonts w:cs="B Zar" w:hint="cs"/>
                <w:sz w:val="16"/>
                <w:szCs w:val="16"/>
                <w:rtl/>
                <w:lang w:bidi="fa-IR"/>
              </w:rPr>
              <w:t>مان</w:t>
            </w:r>
          </w:p>
        </w:tc>
        <w:tc>
          <w:tcPr>
            <w:tcW w:w="0" w:type="auto"/>
            <w:vAlign w:val="center"/>
          </w:tcPr>
          <w:p w:rsidR="00AA25AB" w:rsidRPr="00184561" w:rsidRDefault="00AA25AB" w:rsidP="003F774B">
            <w:pPr>
              <w:bidi/>
              <w:jc w:val="center"/>
              <w:rPr>
                <w:rFonts w:cs="B Zar"/>
                <w:sz w:val="16"/>
                <w:szCs w:val="16"/>
                <w:rtl/>
                <w:lang w:bidi="fa-IR"/>
              </w:rPr>
            </w:pPr>
            <w:r w:rsidRPr="00184561">
              <w:rPr>
                <w:rFonts w:cs="B Zar" w:hint="cs"/>
                <w:sz w:val="16"/>
                <w:szCs w:val="16"/>
                <w:rtl/>
                <w:lang w:bidi="fa-IR"/>
              </w:rPr>
              <w:t>1</w:t>
            </w:r>
          </w:p>
        </w:tc>
        <w:tc>
          <w:tcPr>
            <w:tcW w:w="0" w:type="auto"/>
            <w:vAlign w:val="center"/>
          </w:tcPr>
          <w:p w:rsidR="00AA25AB" w:rsidRPr="00184561" w:rsidRDefault="00AA25AB" w:rsidP="003F774B">
            <w:pPr>
              <w:bidi/>
              <w:jc w:val="center"/>
              <w:rPr>
                <w:rFonts w:cs="B Zar"/>
                <w:sz w:val="16"/>
                <w:szCs w:val="16"/>
                <w:rtl/>
                <w:lang w:bidi="fa-IR"/>
              </w:rPr>
            </w:pPr>
          </w:p>
        </w:tc>
        <w:tc>
          <w:tcPr>
            <w:tcW w:w="0" w:type="auto"/>
            <w:vAlign w:val="center"/>
          </w:tcPr>
          <w:p w:rsidR="00AA25AB" w:rsidRPr="00184561" w:rsidRDefault="00AA25AB" w:rsidP="003F774B">
            <w:pPr>
              <w:bidi/>
              <w:jc w:val="center"/>
              <w:rPr>
                <w:rFonts w:cs="B Zar"/>
                <w:sz w:val="16"/>
                <w:szCs w:val="16"/>
                <w:rtl/>
                <w:lang w:bidi="fa-IR"/>
              </w:rPr>
            </w:pPr>
            <w:r>
              <w:rPr>
                <w:rFonts w:asciiTheme="majorHAnsi" w:eastAsiaTheme="majorEastAsia" w:hAnsiTheme="majorHAnsi" w:cs="B Zar" w:hint="cs"/>
                <w:sz w:val="16"/>
                <w:szCs w:val="16"/>
                <w:rtl/>
                <w:lang w:bidi="fa-IR"/>
              </w:rPr>
              <w:t>6</w:t>
            </w:r>
            <w:r w:rsidRPr="00184561">
              <w:rPr>
                <w:rFonts w:asciiTheme="majorHAnsi" w:eastAsiaTheme="majorEastAsia" w:hAnsiTheme="majorHAnsi" w:cs="B Zar" w:hint="cs"/>
                <w:sz w:val="16"/>
                <w:szCs w:val="16"/>
                <w:rtl/>
                <w:lang w:bidi="fa-IR"/>
              </w:rPr>
              <w:t>/</w:t>
            </w:r>
            <w:r>
              <w:rPr>
                <w:rFonts w:asciiTheme="majorHAnsi" w:eastAsiaTheme="majorEastAsia" w:hAnsiTheme="majorHAnsi" w:cs="B Zar" w:hint="cs"/>
                <w:sz w:val="16"/>
                <w:szCs w:val="16"/>
                <w:rtl/>
                <w:lang w:bidi="fa-IR"/>
              </w:rPr>
              <w:t>219</w:t>
            </w:r>
          </w:p>
        </w:tc>
      </w:tr>
      <w:tr w:rsidR="00AA25AB" w:rsidRPr="00184561" w:rsidTr="003F774B">
        <w:trPr>
          <w:jc w:val="center"/>
        </w:trPr>
        <w:tc>
          <w:tcPr>
            <w:tcW w:w="0" w:type="auto"/>
            <w:vAlign w:val="center"/>
          </w:tcPr>
          <w:p w:rsidR="00AA25AB" w:rsidRPr="00184561" w:rsidRDefault="00AA25AB" w:rsidP="003F774B">
            <w:pPr>
              <w:bidi/>
              <w:jc w:val="center"/>
              <w:rPr>
                <w:rFonts w:cs="B Zar"/>
                <w:sz w:val="16"/>
                <w:szCs w:val="16"/>
                <w:rtl/>
                <w:lang w:bidi="fa-IR"/>
              </w:rPr>
            </w:pPr>
            <w:r w:rsidRPr="00184561">
              <w:rPr>
                <w:rFonts w:cs="B Zar" w:hint="cs"/>
                <w:sz w:val="16"/>
                <w:szCs w:val="16"/>
                <w:rtl/>
                <w:lang w:bidi="fa-IR"/>
              </w:rPr>
              <w:t>س</w:t>
            </w:r>
            <w:r>
              <w:rPr>
                <w:rFonts w:cs="B Zar" w:hint="cs"/>
                <w:sz w:val="16"/>
                <w:szCs w:val="16"/>
                <w:rtl/>
                <w:lang w:bidi="fa-IR"/>
              </w:rPr>
              <w:t>ي</w:t>
            </w:r>
            <w:r w:rsidRPr="00184561">
              <w:rPr>
                <w:rFonts w:cs="B Zar" w:hint="cs"/>
                <w:sz w:val="16"/>
                <w:szCs w:val="16"/>
                <w:rtl/>
                <w:lang w:bidi="fa-IR"/>
              </w:rPr>
              <w:t>مان</w:t>
            </w:r>
          </w:p>
        </w:tc>
        <w:tc>
          <w:tcPr>
            <w:tcW w:w="0" w:type="auto"/>
            <w:vAlign w:val="center"/>
          </w:tcPr>
          <w:p w:rsidR="00AA25AB" w:rsidRPr="00184561" w:rsidRDefault="00AA25AB" w:rsidP="003F774B">
            <w:pPr>
              <w:bidi/>
              <w:jc w:val="center"/>
              <w:rPr>
                <w:rFonts w:cs="B Zar"/>
                <w:sz w:val="16"/>
                <w:szCs w:val="16"/>
                <w:rtl/>
                <w:lang w:bidi="fa-IR"/>
              </w:rPr>
            </w:pPr>
            <w:r w:rsidRPr="00184561">
              <w:rPr>
                <w:rFonts w:cs="B Zar" w:hint="cs"/>
                <w:sz w:val="16"/>
                <w:szCs w:val="16"/>
                <w:rtl/>
                <w:lang w:bidi="fa-IR"/>
              </w:rPr>
              <w:t>2</w:t>
            </w:r>
          </w:p>
        </w:tc>
        <w:tc>
          <w:tcPr>
            <w:tcW w:w="0" w:type="auto"/>
            <w:vAlign w:val="center"/>
          </w:tcPr>
          <w:p w:rsidR="00AA25AB" w:rsidRPr="00184561" w:rsidRDefault="00AA25AB" w:rsidP="003F774B">
            <w:pPr>
              <w:bidi/>
              <w:jc w:val="center"/>
              <w:rPr>
                <w:rFonts w:cs="B Zar"/>
                <w:sz w:val="16"/>
                <w:szCs w:val="16"/>
                <w:rtl/>
                <w:lang w:bidi="fa-IR"/>
              </w:rPr>
            </w:pPr>
          </w:p>
        </w:tc>
        <w:tc>
          <w:tcPr>
            <w:tcW w:w="0" w:type="auto"/>
            <w:vAlign w:val="center"/>
          </w:tcPr>
          <w:p w:rsidR="00AA25AB" w:rsidRPr="00184561" w:rsidRDefault="00AA25AB" w:rsidP="003F774B">
            <w:pPr>
              <w:bidi/>
              <w:jc w:val="center"/>
              <w:rPr>
                <w:rFonts w:cs="B Zar"/>
                <w:sz w:val="16"/>
                <w:szCs w:val="16"/>
                <w:rtl/>
                <w:lang w:bidi="fa-IR"/>
              </w:rPr>
            </w:pPr>
            <w:r>
              <w:rPr>
                <w:rFonts w:asciiTheme="majorHAnsi" w:eastAsiaTheme="majorEastAsia" w:hAnsiTheme="majorHAnsi" w:cs="B Zar" w:hint="cs"/>
                <w:sz w:val="16"/>
                <w:szCs w:val="16"/>
                <w:rtl/>
                <w:lang w:bidi="fa-IR"/>
              </w:rPr>
              <w:t>1</w:t>
            </w:r>
            <w:r w:rsidRPr="00184561">
              <w:rPr>
                <w:rFonts w:asciiTheme="majorHAnsi" w:eastAsiaTheme="majorEastAsia" w:hAnsiTheme="majorHAnsi" w:cs="B Zar" w:hint="cs"/>
                <w:sz w:val="16"/>
                <w:szCs w:val="16"/>
                <w:rtl/>
                <w:lang w:bidi="fa-IR"/>
              </w:rPr>
              <w:t>/</w:t>
            </w:r>
            <w:r>
              <w:rPr>
                <w:rFonts w:asciiTheme="majorHAnsi" w:eastAsiaTheme="majorEastAsia" w:hAnsiTheme="majorHAnsi" w:cs="B Zar" w:hint="cs"/>
                <w:sz w:val="16"/>
                <w:szCs w:val="16"/>
                <w:rtl/>
                <w:lang w:bidi="fa-IR"/>
              </w:rPr>
              <w:t>247</w:t>
            </w:r>
          </w:p>
        </w:tc>
      </w:tr>
      <w:tr w:rsidR="00AA25AB" w:rsidRPr="00184561" w:rsidTr="003F774B">
        <w:trPr>
          <w:jc w:val="center"/>
        </w:trPr>
        <w:tc>
          <w:tcPr>
            <w:tcW w:w="0" w:type="auto"/>
            <w:vAlign w:val="center"/>
          </w:tcPr>
          <w:p w:rsidR="00AA25AB" w:rsidRPr="00184561" w:rsidRDefault="00AA25AB" w:rsidP="003F774B">
            <w:pPr>
              <w:bidi/>
              <w:jc w:val="center"/>
              <w:rPr>
                <w:rFonts w:cs="B Zar"/>
                <w:sz w:val="16"/>
                <w:szCs w:val="16"/>
                <w:rtl/>
                <w:lang w:bidi="fa-IR"/>
              </w:rPr>
            </w:pPr>
            <w:r w:rsidRPr="00184561">
              <w:rPr>
                <w:rFonts w:cs="B Zar" w:hint="cs"/>
                <w:sz w:val="16"/>
                <w:szCs w:val="16"/>
                <w:rtl/>
                <w:lang w:bidi="fa-IR"/>
              </w:rPr>
              <w:t>س</w:t>
            </w:r>
            <w:r>
              <w:rPr>
                <w:rFonts w:cs="B Zar" w:hint="cs"/>
                <w:sz w:val="16"/>
                <w:szCs w:val="16"/>
                <w:rtl/>
                <w:lang w:bidi="fa-IR"/>
              </w:rPr>
              <w:t>ي</w:t>
            </w:r>
            <w:r w:rsidRPr="00184561">
              <w:rPr>
                <w:rFonts w:cs="B Zar" w:hint="cs"/>
                <w:sz w:val="16"/>
                <w:szCs w:val="16"/>
                <w:rtl/>
                <w:lang w:bidi="fa-IR"/>
              </w:rPr>
              <w:t>مان</w:t>
            </w:r>
          </w:p>
        </w:tc>
        <w:tc>
          <w:tcPr>
            <w:tcW w:w="0" w:type="auto"/>
            <w:vAlign w:val="center"/>
          </w:tcPr>
          <w:p w:rsidR="00AA25AB" w:rsidRPr="00184561" w:rsidRDefault="00AA25AB" w:rsidP="003F774B">
            <w:pPr>
              <w:bidi/>
              <w:jc w:val="center"/>
              <w:rPr>
                <w:rFonts w:cs="B Zar"/>
                <w:sz w:val="16"/>
                <w:szCs w:val="16"/>
                <w:rtl/>
                <w:lang w:bidi="fa-IR"/>
              </w:rPr>
            </w:pPr>
            <w:r w:rsidRPr="00184561">
              <w:rPr>
                <w:rFonts w:cs="B Zar" w:hint="cs"/>
                <w:sz w:val="16"/>
                <w:szCs w:val="16"/>
                <w:rtl/>
                <w:lang w:bidi="fa-IR"/>
              </w:rPr>
              <w:t>3</w:t>
            </w:r>
          </w:p>
        </w:tc>
        <w:tc>
          <w:tcPr>
            <w:tcW w:w="0" w:type="auto"/>
            <w:vAlign w:val="center"/>
          </w:tcPr>
          <w:p w:rsidR="00AA25AB" w:rsidRPr="00184561" w:rsidRDefault="00AA25AB" w:rsidP="003F774B">
            <w:pPr>
              <w:bidi/>
              <w:jc w:val="center"/>
              <w:rPr>
                <w:rFonts w:cs="B Zar"/>
                <w:sz w:val="16"/>
                <w:szCs w:val="16"/>
                <w:rtl/>
                <w:lang w:bidi="fa-IR"/>
              </w:rPr>
            </w:pPr>
          </w:p>
        </w:tc>
        <w:tc>
          <w:tcPr>
            <w:tcW w:w="0" w:type="auto"/>
            <w:vAlign w:val="center"/>
          </w:tcPr>
          <w:p w:rsidR="00AA25AB" w:rsidRPr="00184561" w:rsidRDefault="00AA25AB" w:rsidP="003F774B">
            <w:pPr>
              <w:bidi/>
              <w:jc w:val="center"/>
              <w:rPr>
                <w:rFonts w:cs="B Zar"/>
                <w:sz w:val="16"/>
                <w:szCs w:val="16"/>
                <w:rtl/>
                <w:lang w:bidi="fa-IR"/>
              </w:rPr>
            </w:pPr>
            <w:r>
              <w:rPr>
                <w:rFonts w:asciiTheme="majorHAnsi" w:eastAsiaTheme="majorEastAsia" w:hAnsiTheme="majorHAnsi" w:cs="B Zar" w:hint="cs"/>
                <w:sz w:val="16"/>
                <w:szCs w:val="16"/>
                <w:rtl/>
                <w:lang w:bidi="fa-IR"/>
              </w:rPr>
              <w:t>5</w:t>
            </w:r>
            <w:r w:rsidRPr="00184561">
              <w:rPr>
                <w:rFonts w:asciiTheme="majorHAnsi" w:eastAsiaTheme="majorEastAsia" w:hAnsiTheme="majorHAnsi" w:cs="B Zar" w:hint="cs"/>
                <w:sz w:val="16"/>
                <w:szCs w:val="16"/>
                <w:rtl/>
                <w:lang w:bidi="fa-IR"/>
              </w:rPr>
              <w:t>/</w:t>
            </w:r>
            <w:r>
              <w:rPr>
                <w:rFonts w:asciiTheme="majorHAnsi" w:eastAsiaTheme="majorEastAsia" w:hAnsiTheme="majorHAnsi" w:cs="B Zar" w:hint="cs"/>
                <w:sz w:val="16"/>
                <w:szCs w:val="16"/>
                <w:rtl/>
                <w:lang w:bidi="fa-IR"/>
              </w:rPr>
              <w:t>284</w:t>
            </w:r>
          </w:p>
        </w:tc>
      </w:tr>
      <w:tr w:rsidR="00AA25AB" w:rsidRPr="00184561" w:rsidTr="003F774B">
        <w:trPr>
          <w:jc w:val="center"/>
        </w:trPr>
        <w:tc>
          <w:tcPr>
            <w:tcW w:w="0" w:type="auto"/>
            <w:vAlign w:val="center"/>
          </w:tcPr>
          <w:p w:rsidR="00AA25AB" w:rsidRPr="00184561" w:rsidRDefault="00F13903" w:rsidP="003F774B">
            <w:pPr>
              <w:bidi/>
              <w:jc w:val="center"/>
              <w:rPr>
                <w:rFonts w:cs="B Zar"/>
                <w:sz w:val="16"/>
                <w:szCs w:val="16"/>
                <w:rtl/>
                <w:lang w:bidi="fa-IR"/>
              </w:rPr>
            </w:pPr>
            <w:r>
              <w:rPr>
                <w:rFonts w:cs="B Zar" w:hint="cs"/>
                <w:sz w:val="16"/>
                <w:szCs w:val="16"/>
                <w:rtl/>
                <w:lang w:bidi="fa-IR"/>
              </w:rPr>
              <w:t>ا</w:t>
            </w:r>
            <w:r w:rsidR="00AA25AB" w:rsidRPr="00184561">
              <w:rPr>
                <w:rFonts w:cs="B Zar" w:hint="cs"/>
                <w:sz w:val="16"/>
                <w:szCs w:val="16"/>
                <w:rtl/>
                <w:lang w:bidi="fa-IR"/>
              </w:rPr>
              <w:t>ل</w:t>
            </w:r>
            <w:r w:rsidR="00AA25AB">
              <w:rPr>
                <w:rFonts w:cs="B Zar" w:hint="cs"/>
                <w:sz w:val="16"/>
                <w:szCs w:val="16"/>
                <w:rtl/>
                <w:lang w:bidi="fa-IR"/>
              </w:rPr>
              <w:t>ي</w:t>
            </w:r>
            <w:r>
              <w:rPr>
                <w:rFonts w:cs="B Zar" w:hint="cs"/>
                <w:sz w:val="16"/>
                <w:szCs w:val="16"/>
                <w:rtl/>
                <w:lang w:bidi="fa-IR"/>
              </w:rPr>
              <w:t>ا</w:t>
            </w:r>
            <w:r w:rsidR="00AA25AB" w:rsidRPr="00184561">
              <w:rPr>
                <w:rFonts w:cs="B Zar" w:hint="cs"/>
                <w:sz w:val="16"/>
                <w:szCs w:val="16"/>
                <w:rtl/>
                <w:lang w:bidi="fa-IR"/>
              </w:rPr>
              <w:t>ف</w:t>
            </w:r>
          </w:p>
        </w:tc>
        <w:tc>
          <w:tcPr>
            <w:tcW w:w="0" w:type="auto"/>
            <w:vAlign w:val="center"/>
          </w:tcPr>
          <w:p w:rsidR="00AA25AB" w:rsidRPr="00184561" w:rsidRDefault="00AA25AB" w:rsidP="003F774B">
            <w:pPr>
              <w:bidi/>
              <w:jc w:val="center"/>
              <w:rPr>
                <w:rFonts w:cs="B Zar"/>
                <w:sz w:val="16"/>
                <w:szCs w:val="16"/>
                <w:rtl/>
                <w:lang w:bidi="fa-IR"/>
              </w:rPr>
            </w:pPr>
          </w:p>
        </w:tc>
        <w:tc>
          <w:tcPr>
            <w:tcW w:w="0" w:type="auto"/>
            <w:vAlign w:val="center"/>
          </w:tcPr>
          <w:p w:rsidR="00AA25AB" w:rsidRPr="00184561" w:rsidRDefault="00AA25AB" w:rsidP="003F774B">
            <w:pPr>
              <w:bidi/>
              <w:jc w:val="center"/>
              <w:rPr>
                <w:rFonts w:cs="B Zar"/>
                <w:sz w:val="16"/>
                <w:szCs w:val="16"/>
                <w:rtl/>
                <w:lang w:bidi="fa-IR"/>
              </w:rPr>
            </w:pPr>
            <w:r w:rsidRPr="00184561">
              <w:rPr>
                <w:rFonts w:cs="B Zar" w:hint="cs"/>
                <w:sz w:val="16"/>
                <w:szCs w:val="16"/>
                <w:rtl/>
                <w:lang w:bidi="fa-IR"/>
              </w:rPr>
              <w:t>3/0</w:t>
            </w:r>
          </w:p>
        </w:tc>
        <w:tc>
          <w:tcPr>
            <w:tcW w:w="0" w:type="auto"/>
            <w:vAlign w:val="center"/>
          </w:tcPr>
          <w:p w:rsidR="00AA25AB" w:rsidRPr="00184561" w:rsidRDefault="00AA25AB" w:rsidP="003F774B">
            <w:pPr>
              <w:bidi/>
              <w:jc w:val="center"/>
              <w:rPr>
                <w:rFonts w:cs="B Zar"/>
                <w:sz w:val="16"/>
                <w:szCs w:val="16"/>
                <w:rtl/>
                <w:lang w:bidi="fa-IR"/>
              </w:rPr>
            </w:pPr>
            <w:r>
              <w:rPr>
                <w:rFonts w:cs="B Zar" w:hint="cs"/>
                <w:sz w:val="16"/>
                <w:szCs w:val="16"/>
                <w:rtl/>
                <w:lang w:bidi="fa-IR"/>
              </w:rPr>
              <w:t>1</w:t>
            </w:r>
            <w:r w:rsidRPr="00184561">
              <w:rPr>
                <w:rFonts w:cs="B Zar" w:hint="cs"/>
                <w:sz w:val="16"/>
                <w:szCs w:val="16"/>
                <w:rtl/>
                <w:lang w:bidi="fa-IR"/>
              </w:rPr>
              <w:t>/21</w:t>
            </w:r>
            <w:r>
              <w:rPr>
                <w:rFonts w:cs="B Zar" w:hint="cs"/>
                <w:sz w:val="16"/>
                <w:szCs w:val="16"/>
                <w:rtl/>
                <w:lang w:bidi="fa-IR"/>
              </w:rPr>
              <w:t>1</w:t>
            </w:r>
          </w:p>
        </w:tc>
      </w:tr>
      <w:tr w:rsidR="00AA25AB" w:rsidRPr="00184561" w:rsidTr="003F774B">
        <w:trPr>
          <w:jc w:val="center"/>
        </w:trPr>
        <w:tc>
          <w:tcPr>
            <w:tcW w:w="0" w:type="auto"/>
            <w:vAlign w:val="center"/>
          </w:tcPr>
          <w:p w:rsidR="00AA25AB" w:rsidRPr="00184561" w:rsidRDefault="00AA25AB" w:rsidP="003F774B">
            <w:pPr>
              <w:bidi/>
              <w:jc w:val="center"/>
              <w:rPr>
                <w:rFonts w:cs="B Zar"/>
                <w:sz w:val="16"/>
                <w:szCs w:val="16"/>
                <w:rtl/>
                <w:lang w:bidi="fa-IR"/>
              </w:rPr>
            </w:pPr>
            <w:r w:rsidRPr="00184561">
              <w:rPr>
                <w:rFonts w:cs="B Zar" w:hint="cs"/>
                <w:sz w:val="16"/>
                <w:szCs w:val="16"/>
                <w:rtl/>
                <w:lang w:bidi="fa-IR"/>
              </w:rPr>
              <w:t>س</w:t>
            </w:r>
            <w:r>
              <w:rPr>
                <w:rFonts w:cs="B Zar" w:hint="cs"/>
                <w:sz w:val="16"/>
                <w:szCs w:val="16"/>
                <w:rtl/>
                <w:lang w:bidi="fa-IR"/>
              </w:rPr>
              <w:t>ي</w:t>
            </w:r>
            <w:r w:rsidRPr="00184561">
              <w:rPr>
                <w:rFonts w:cs="B Zar" w:hint="cs"/>
                <w:sz w:val="16"/>
                <w:szCs w:val="16"/>
                <w:rtl/>
                <w:lang w:bidi="fa-IR"/>
              </w:rPr>
              <w:t xml:space="preserve">مان و </w:t>
            </w:r>
            <w:r w:rsidR="00F13903">
              <w:rPr>
                <w:rFonts w:cs="B Zar" w:hint="cs"/>
                <w:sz w:val="16"/>
                <w:szCs w:val="16"/>
                <w:rtl/>
                <w:lang w:bidi="fa-IR"/>
              </w:rPr>
              <w:t>ا</w:t>
            </w:r>
            <w:r w:rsidR="00F13903" w:rsidRPr="00184561">
              <w:rPr>
                <w:rFonts w:cs="B Zar" w:hint="cs"/>
                <w:sz w:val="16"/>
                <w:szCs w:val="16"/>
                <w:rtl/>
                <w:lang w:bidi="fa-IR"/>
              </w:rPr>
              <w:t>ل</w:t>
            </w:r>
            <w:r w:rsidR="00F13903">
              <w:rPr>
                <w:rFonts w:cs="B Zar" w:hint="cs"/>
                <w:sz w:val="16"/>
                <w:szCs w:val="16"/>
                <w:rtl/>
                <w:lang w:bidi="fa-IR"/>
              </w:rPr>
              <w:t>يا</w:t>
            </w:r>
            <w:r w:rsidR="00F13903" w:rsidRPr="00184561">
              <w:rPr>
                <w:rFonts w:cs="B Zar" w:hint="cs"/>
                <w:sz w:val="16"/>
                <w:szCs w:val="16"/>
                <w:rtl/>
                <w:lang w:bidi="fa-IR"/>
              </w:rPr>
              <w:t>ف</w:t>
            </w:r>
          </w:p>
        </w:tc>
        <w:tc>
          <w:tcPr>
            <w:tcW w:w="0" w:type="auto"/>
            <w:vAlign w:val="center"/>
          </w:tcPr>
          <w:p w:rsidR="00AA25AB" w:rsidRPr="00184561" w:rsidRDefault="00AA25AB" w:rsidP="003F774B">
            <w:pPr>
              <w:bidi/>
              <w:jc w:val="center"/>
              <w:rPr>
                <w:rFonts w:cs="B Zar"/>
                <w:sz w:val="16"/>
                <w:szCs w:val="16"/>
                <w:rtl/>
                <w:lang w:bidi="fa-IR"/>
              </w:rPr>
            </w:pPr>
            <w:r w:rsidRPr="00184561">
              <w:rPr>
                <w:rFonts w:cs="B Zar" w:hint="cs"/>
                <w:sz w:val="16"/>
                <w:szCs w:val="16"/>
                <w:rtl/>
                <w:lang w:bidi="fa-IR"/>
              </w:rPr>
              <w:t>1</w:t>
            </w:r>
          </w:p>
        </w:tc>
        <w:tc>
          <w:tcPr>
            <w:tcW w:w="0" w:type="auto"/>
            <w:vAlign w:val="center"/>
          </w:tcPr>
          <w:p w:rsidR="00AA25AB" w:rsidRPr="00184561" w:rsidRDefault="00AA25AB" w:rsidP="003F774B">
            <w:pPr>
              <w:bidi/>
              <w:jc w:val="center"/>
              <w:rPr>
                <w:rFonts w:cs="B Zar"/>
                <w:sz w:val="16"/>
                <w:szCs w:val="16"/>
                <w:rtl/>
                <w:lang w:bidi="fa-IR"/>
              </w:rPr>
            </w:pPr>
            <w:r w:rsidRPr="00184561">
              <w:rPr>
                <w:rFonts w:cs="B Zar" w:hint="cs"/>
                <w:sz w:val="16"/>
                <w:szCs w:val="16"/>
                <w:rtl/>
                <w:lang w:bidi="fa-IR"/>
              </w:rPr>
              <w:t>3/0</w:t>
            </w:r>
          </w:p>
        </w:tc>
        <w:tc>
          <w:tcPr>
            <w:tcW w:w="0" w:type="auto"/>
            <w:vAlign w:val="center"/>
          </w:tcPr>
          <w:p w:rsidR="00AA25AB" w:rsidRPr="00184561" w:rsidRDefault="00AA25AB" w:rsidP="003F774B">
            <w:pPr>
              <w:bidi/>
              <w:jc w:val="center"/>
              <w:rPr>
                <w:rFonts w:cs="B Zar"/>
                <w:sz w:val="16"/>
                <w:szCs w:val="16"/>
                <w:rtl/>
                <w:lang w:bidi="fa-IR"/>
              </w:rPr>
            </w:pPr>
            <w:r>
              <w:rPr>
                <w:rFonts w:cs="B Zar" w:hint="cs"/>
                <w:sz w:val="16"/>
                <w:szCs w:val="16"/>
                <w:rtl/>
                <w:lang w:bidi="fa-IR"/>
              </w:rPr>
              <w:t>8</w:t>
            </w:r>
            <w:r w:rsidRPr="00184561">
              <w:rPr>
                <w:rFonts w:cs="B Zar" w:hint="cs"/>
                <w:sz w:val="16"/>
                <w:szCs w:val="16"/>
                <w:rtl/>
                <w:lang w:bidi="fa-IR"/>
              </w:rPr>
              <w:t>/</w:t>
            </w:r>
            <w:r>
              <w:rPr>
                <w:rFonts w:cs="B Zar" w:hint="cs"/>
                <w:sz w:val="16"/>
                <w:szCs w:val="16"/>
                <w:rtl/>
                <w:lang w:bidi="fa-IR"/>
              </w:rPr>
              <w:t>229</w:t>
            </w:r>
          </w:p>
        </w:tc>
      </w:tr>
      <w:tr w:rsidR="00AA25AB" w:rsidRPr="00184561" w:rsidTr="003F774B">
        <w:trPr>
          <w:jc w:val="center"/>
        </w:trPr>
        <w:tc>
          <w:tcPr>
            <w:tcW w:w="0" w:type="auto"/>
            <w:vAlign w:val="center"/>
          </w:tcPr>
          <w:p w:rsidR="00AA25AB" w:rsidRPr="00184561" w:rsidRDefault="00AA25AB" w:rsidP="003F774B">
            <w:pPr>
              <w:bidi/>
              <w:jc w:val="center"/>
              <w:rPr>
                <w:rFonts w:cs="B Zar"/>
                <w:sz w:val="16"/>
                <w:szCs w:val="16"/>
                <w:rtl/>
                <w:lang w:bidi="fa-IR"/>
              </w:rPr>
            </w:pPr>
            <w:r w:rsidRPr="00184561">
              <w:rPr>
                <w:rFonts w:cs="B Zar" w:hint="cs"/>
                <w:sz w:val="16"/>
                <w:szCs w:val="16"/>
                <w:rtl/>
                <w:lang w:bidi="fa-IR"/>
              </w:rPr>
              <w:t>س</w:t>
            </w:r>
            <w:r>
              <w:rPr>
                <w:rFonts w:cs="B Zar" w:hint="cs"/>
                <w:sz w:val="16"/>
                <w:szCs w:val="16"/>
                <w:rtl/>
                <w:lang w:bidi="fa-IR"/>
              </w:rPr>
              <w:t>ي</w:t>
            </w:r>
            <w:r w:rsidRPr="00184561">
              <w:rPr>
                <w:rFonts w:cs="B Zar" w:hint="cs"/>
                <w:sz w:val="16"/>
                <w:szCs w:val="16"/>
                <w:rtl/>
                <w:lang w:bidi="fa-IR"/>
              </w:rPr>
              <w:t xml:space="preserve">مان و </w:t>
            </w:r>
            <w:r w:rsidR="00F13903">
              <w:rPr>
                <w:rFonts w:cs="B Zar" w:hint="cs"/>
                <w:sz w:val="16"/>
                <w:szCs w:val="16"/>
                <w:rtl/>
                <w:lang w:bidi="fa-IR"/>
              </w:rPr>
              <w:t>ا</w:t>
            </w:r>
            <w:r w:rsidR="00F13903" w:rsidRPr="00184561">
              <w:rPr>
                <w:rFonts w:cs="B Zar" w:hint="cs"/>
                <w:sz w:val="16"/>
                <w:szCs w:val="16"/>
                <w:rtl/>
                <w:lang w:bidi="fa-IR"/>
              </w:rPr>
              <w:t>ل</w:t>
            </w:r>
            <w:r w:rsidR="00F13903">
              <w:rPr>
                <w:rFonts w:cs="B Zar" w:hint="cs"/>
                <w:sz w:val="16"/>
                <w:szCs w:val="16"/>
                <w:rtl/>
                <w:lang w:bidi="fa-IR"/>
              </w:rPr>
              <w:t>يا</w:t>
            </w:r>
            <w:r w:rsidR="00F13903" w:rsidRPr="00184561">
              <w:rPr>
                <w:rFonts w:cs="B Zar" w:hint="cs"/>
                <w:sz w:val="16"/>
                <w:szCs w:val="16"/>
                <w:rtl/>
                <w:lang w:bidi="fa-IR"/>
              </w:rPr>
              <w:t>ف</w:t>
            </w:r>
          </w:p>
        </w:tc>
        <w:tc>
          <w:tcPr>
            <w:tcW w:w="0" w:type="auto"/>
            <w:vAlign w:val="center"/>
          </w:tcPr>
          <w:p w:rsidR="00AA25AB" w:rsidRPr="00184561" w:rsidRDefault="00AA25AB" w:rsidP="003F774B">
            <w:pPr>
              <w:bidi/>
              <w:jc w:val="center"/>
              <w:rPr>
                <w:rFonts w:cs="B Zar"/>
                <w:sz w:val="16"/>
                <w:szCs w:val="16"/>
                <w:rtl/>
                <w:lang w:bidi="fa-IR"/>
              </w:rPr>
            </w:pPr>
            <w:r w:rsidRPr="00184561">
              <w:rPr>
                <w:rFonts w:cs="B Zar" w:hint="cs"/>
                <w:sz w:val="16"/>
                <w:szCs w:val="16"/>
                <w:rtl/>
                <w:lang w:bidi="fa-IR"/>
              </w:rPr>
              <w:t>2</w:t>
            </w:r>
          </w:p>
        </w:tc>
        <w:tc>
          <w:tcPr>
            <w:tcW w:w="0" w:type="auto"/>
            <w:vAlign w:val="center"/>
          </w:tcPr>
          <w:p w:rsidR="00AA25AB" w:rsidRPr="00184561" w:rsidRDefault="00AA25AB" w:rsidP="003F774B">
            <w:pPr>
              <w:bidi/>
              <w:jc w:val="center"/>
              <w:rPr>
                <w:rFonts w:cs="B Zar"/>
                <w:sz w:val="16"/>
                <w:szCs w:val="16"/>
                <w:rtl/>
                <w:lang w:bidi="fa-IR"/>
              </w:rPr>
            </w:pPr>
            <w:r w:rsidRPr="00184561">
              <w:rPr>
                <w:rFonts w:cs="B Zar" w:hint="cs"/>
                <w:sz w:val="16"/>
                <w:szCs w:val="16"/>
                <w:rtl/>
                <w:lang w:bidi="fa-IR"/>
              </w:rPr>
              <w:t>3/0</w:t>
            </w:r>
          </w:p>
        </w:tc>
        <w:tc>
          <w:tcPr>
            <w:tcW w:w="0" w:type="auto"/>
            <w:vAlign w:val="center"/>
          </w:tcPr>
          <w:p w:rsidR="00AA25AB" w:rsidRPr="00184561" w:rsidRDefault="00AA25AB" w:rsidP="003F774B">
            <w:pPr>
              <w:bidi/>
              <w:jc w:val="center"/>
              <w:rPr>
                <w:rFonts w:cs="B Zar"/>
                <w:sz w:val="16"/>
                <w:szCs w:val="16"/>
                <w:rtl/>
                <w:lang w:bidi="fa-IR"/>
              </w:rPr>
            </w:pPr>
            <w:r>
              <w:rPr>
                <w:rFonts w:cs="B Zar" w:hint="cs"/>
                <w:sz w:val="16"/>
                <w:szCs w:val="16"/>
                <w:rtl/>
                <w:lang w:bidi="fa-IR"/>
              </w:rPr>
              <w:t>6</w:t>
            </w:r>
            <w:r w:rsidRPr="00184561">
              <w:rPr>
                <w:rFonts w:cs="B Zar" w:hint="cs"/>
                <w:sz w:val="16"/>
                <w:szCs w:val="16"/>
                <w:rtl/>
                <w:lang w:bidi="fa-IR"/>
              </w:rPr>
              <w:t>/</w:t>
            </w:r>
            <w:r>
              <w:rPr>
                <w:rFonts w:cs="B Zar" w:hint="cs"/>
                <w:sz w:val="16"/>
                <w:szCs w:val="16"/>
                <w:rtl/>
                <w:lang w:bidi="fa-IR"/>
              </w:rPr>
              <w:t>280</w:t>
            </w:r>
          </w:p>
        </w:tc>
      </w:tr>
      <w:tr w:rsidR="00AA25AB" w:rsidRPr="00184561" w:rsidTr="003F774B">
        <w:trPr>
          <w:jc w:val="center"/>
        </w:trPr>
        <w:tc>
          <w:tcPr>
            <w:tcW w:w="0" w:type="auto"/>
            <w:vAlign w:val="center"/>
          </w:tcPr>
          <w:p w:rsidR="00AA25AB" w:rsidRPr="00184561" w:rsidRDefault="00AA25AB" w:rsidP="003F774B">
            <w:pPr>
              <w:bidi/>
              <w:jc w:val="center"/>
              <w:rPr>
                <w:rFonts w:cs="B Zar"/>
                <w:sz w:val="16"/>
                <w:szCs w:val="16"/>
                <w:rtl/>
                <w:lang w:bidi="fa-IR"/>
              </w:rPr>
            </w:pPr>
            <w:r w:rsidRPr="00184561">
              <w:rPr>
                <w:rFonts w:cs="B Zar" w:hint="cs"/>
                <w:sz w:val="16"/>
                <w:szCs w:val="16"/>
                <w:rtl/>
                <w:lang w:bidi="fa-IR"/>
              </w:rPr>
              <w:t>س</w:t>
            </w:r>
            <w:r>
              <w:rPr>
                <w:rFonts w:cs="B Zar" w:hint="cs"/>
                <w:sz w:val="16"/>
                <w:szCs w:val="16"/>
                <w:rtl/>
                <w:lang w:bidi="fa-IR"/>
              </w:rPr>
              <w:t>ي</w:t>
            </w:r>
            <w:r w:rsidRPr="00184561">
              <w:rPr>
                <w:rFonts w:cs="B Zar" w:hint="cs"/>
                <w:sz w:val="16"/>
                <w:szCs w:val="16"/>
                <w:rtl/>
                <w:lang w:bidi="fa-IR"/>
              </w:rPr>
              <w:t xml:space="preserve">مان و </w:t>
            </w:r>
            <w:r w:rsidR="00F13903">
              <w:rPr>
                <w:rFonts w:cs="B Zar" w:hint="cs"/>
                <w:sz w:val="16"/>
                <w:szCs w:val="16"/>
                <w:rtl/>
                <w:lang w:bidi="fa-IR"/>
              </w:rPr>
              <w:t>ا</w:t>
            </w:r>
            <w:r w:rsidR="00F13903" w:rsidRPr="00184561">
              <w:rPr>
                <w:rFonts w:cs="B Zar" w:hint="cs"/>
                <w:sz w:val="16"/>
                <w:szCs w:val="16"/>
                <w:rtl/>
                <w:lang w:bidi="fa-IR"/>
              </w:rPr>
              <w:t>ل</w:t>
            </w:r>
            <w:r w:rsidR="00F13903">
              <w:rPr>
                <w:rFonts w:cs="B Zar" w:hint="cs"/>
                <w:sz w:val="16"/>
                <w:szCs w:val="16"/>
                <w:rtl/>
                <w:lang w:bidi="fa-IR"/>
              </w:rPr>
              <w:t>يا</w:t>
            </w:r>
            <w:r w:rsidR="00F13903" w:rsidRPr="00184561">
              <w:rPr>
                <w:rFonts w:cs="B Zar" w:hint="cs"/>
                <w:sz w:val="16"/>
                <w:szCs w:val="16"/>
                <w:rtl/>
                <w:lang w:bidi="fa-IR"/>
              </w:rPr>
              <w:t>ف</w:t>
            </w:r>
          </w:p>
        </w:tc>
        <w:tc>
          <w:tcPr>
            <w:tcW w:w="0" w:type="auto"/>
            <w:vAlign w:val="center"/>
          </w:tcPr>
          <w:p w:rsidR="00AA25AB" w:rsidRPr="00184561" w:rsidRDefault="00AA25AB" w:rsidP="003F774B">
            <w:pPr>
              <w:bidi/>
              <w:jc w:val="center"/>
              <w:rPr>
                <w:rFonts w:cs="B Zar"/>
                <w:sz w:val="16"/>
                <w:szCs w:val="16"/>
                <w:rtl/>
                <w:lang w:bidi="fa-IR"/>
              </w:rPr>
            </w:pPr>
            <w:r w:rsidRPr="00184561">
              <w:rPr>
                <w:rFonts w:cs="B Zar" w:hint="cs"/>
                <w:sz w:val="16"/>
                <w:szCs w:val="16"/>
                <w:rtl/>
                <w:lang w:bidi="fa-IR"/>
              </w:rPr>
              <w:t>3</w:t>
            </w:r>
          </w:p>
        </w:tc>
        <w:tc>
          <w:tcPr>
            <w:tcW w:w="0" w:type="auto"/>
            <w:vAlign w:val="center"/>
          </w:tcPr>
          <w:p w:rsidR="00AA25AB" w:rsidRPr="00184561" w:rsidRDefault="00AA25AB" w:rsidP="003F774B">
            <w:pPr>
              <w:bidi/>
              <w:jc w:val="center"/>
              <w:rPr>
                <w:rFonts w:cs="B Zar"/>
                <w:sz w:val="16"/>
                <w:szCs w:val="16"/>
                <w:rtl/>
                <w:lang w:bidi="fa-IR"/>
              </w:rPr>
            </w:pPr>
            <w:r w:rsidRPr="00184561">
              <w:rPr>
                <w:rFonts w:cs="B Zar" w:hint="cs"/>
                <w:sz w:val="16"/>
                <w:szCs w:val="16"/>
                <w:rtl/>
                <w:lang w:bidi="fa-IR"/>
              </w:rPr>
              <w:t>3/0</w:t>
            </w:r>
          </w:p>
        </w:tc>
        <w:tc>
          <w:tcPr>
            <w:tcW w:w="0" w:type="auto"/>
            <w:vAlign w:val="center"/>
          </w:tcPr>
          <w:p w:rsidR="00AA25AB" w:rsidRPr="00184561" w:rsidRDefault="00AA25AB" w:rsidP="003F774B">
            <w:pPr>
              <w:bidi/>
              <w:jc w:val="center"/>
              <w:rPr>
                <w:rFonts w:cs="B Zar"/>
                <w:sz w:val="16"/>
                <w:szCs w:val="16"/>
                <w:rtl/>
                <w:lang w:bidi="fa-IR"/>
              </w:rPr>
            </w:pPr>
            <w:r>
              <w:rPr>
                <w:rFonts w:cs="B Zar" w:hint="cs"/>
                <w:sz w:val="16"/>
                <w:szCs w:val="16"/>
                <w:rtl/>
                <w:lang w:bidi="fa-IR"/>
              </w:rPr>
              <w:t>8</w:t>
            </w:r>
            <w:r w:rsidRPr="00184561">
              <w:rPr>
                <w:rFonts w:cs="B Zar" w:hint="cs"/>
                <w:sz w:val="16"/>
                <w:szCs w:val="16"/>
                <w:rtl/>
                <w:lang w:bidi="fa-IR"/>
              </w:rPr>
              <w:t>/</w:t>
            </w:r>
            <w:r>
              <w:rPr>
                <w:rFonts w:cs="B Zar" w:hint="cs"/>
                <w:sz w:val="16"/>
                <w:szCs w:val="16"/>
                <w:rtl/>
                <w:lang w:bidi="fa-IR"/>
              </w:rPr>
              <w:t>338</w:t>
            </w:r>
          </w:p>
        </w:tc>
      </w:tr>
    </w:tbl>
    <w:p w:rsidR="00AA25AB" w:rsidRPr="002241D3" w:rsidRDefault="00AA25AB" w:rsidP="00AA25AB">
      <w:pPr>
        <w:pStyle w:val="BodyText"/>
        <w:tabs>
          <w:tab w:val="right" w:pos="15"/>
        </w:tabs>
        <w:bidi/>
        <w:ind w:left="567" w:right="27" w:hanging="567"/>
        <w:jc w:val="left"/>
        <w:rPr>
          <w:rFonts w:cs="B Zar"/>
        </w:rPr>
      </w:pPr>
    </w:p>
    <w:p w:rsidR="00AA25AB" w:rsidRPr="00D371C5" w:rsidRDefault="00AA25AB" w:rsidP="00AA25AB">
      <w:pPr>
        <w:pStyle w:val="BodyText3"/>
        <w:bidi/>
        <w:ind w:firstLine="567"/>
        <w:rPr>
          <w:rFonts w:cs="B Zar"/>
          <w:sz w:val="20"/>
          <w:szCs w:val="20"/>
          <w:rtl/>
        </w:rPr>
      </w:pPr>
      <w:r w:rsidRPr="002624EB">
        <w:rPr>
          <w:rFonts w:cs="B Zar" w:hint="cs"/>
          <w:sz w:val="20"/>
          <w:szCs w:val="20"/>
          <w:rtl/>
        </w:rPr>
        <w:t>در شکل5</w:t>
      </w:r>
      <w:r>
        <w:rPr>
          <w:rFonts w:cs="B Zar" w:hint="cs"/>
          <w:sz w:val="20"/>
          <w:szCs w:val="20"/>
          <w:rtl/>
        </w:rPr>
        <w:t xml:space="preserve"> نيز</w:t>
      </w:r>
      <w:r w:rsidRPr="002624EB">
        <w:rPr>
          <w:rFonts w:cs="B Zar" w:hint="cs"/>
          <w:sz w:val="20"/>
          <w:szCs w:val="20"/>
          <w:rtl/>
        </w:rPr>
        <w:t>، روند تغ</w:t>
      </w:r>
      <w:r>
        <w:rPr>
          <w:rFonts w:cs="B Zar" w:hint="cs"/>
          <w:sz w:val="20"/>
          <w:szCs w:val="20"/>
          <w:rtl/>
        </w:rPr>
        <w:t>يي</w:t>
      </w:r>
      <w:r w:rsidRPr="002624EB">
        <w:rPr>
          <w:rFonts w:cs="B Zar" w:hint="cs"/>
          <w:sz w:val="20"/>
          <w:szCs w:val="20"/>
          <w:rtl/>
        </w:rPr>
        <w:t>رات مقاومت کشش</w:t>
      </w:r>
      <w:r>
        <w:rPr>
          <w:rFonts w:cs="B Zar" w:hint="cs"/>
          <w:sz w:val="20"/>
          <w:szCs w:val="20"/>
          <w:rtl/>
        </w:rPr>
        <w:t>ي</w:t>
      </w:r>
      <w:r w:rsidRPr="002624EB">
        <w:rPr>
          <w:rFonts w:cs="B Zar" w:hint="cs"/>
          <w:sz w:val="20"/>
          <w:szCs w:val="20"/>
          <w:rtl/>
        </w:rPr>
        <w:t xml:space="preserve"> نمونه‌ها</w:t>
      </w:r>
      <w:r>
        <w:rPr>
          <w:rFonts w:cs="B Zar" w:hint="cs"/>
          <w:sz w:val="20"/>
          <w:szCs w:val="20"/>
          <w:rtl/>
        </w:rPr>
        <w:t>ي</w:t>
      </w:r>
      <w:r w:rsidRPr="002624EB">
        <w:rPr>
          <w:rFonts w:cs="B Zar" w:hint="cs"/>
          <w:sz w:val="20"/>
          <w:szCs w:val="20"/>
          <w:rtl/>
        </w:rPr>
        <w:t xml:space="preserve"> حاو</w:t>
      </w:r>
      <w:r>
        <w:rPr>
          <w:rFonts w:cs="B Zar" w:hint="cs"/>
          <w:sz w:val="20"/>
          <w:szCs w:val="20"/>
          <w:rtl/>
        </w:rPr>
        <w:t>ي</w:t>
      </w:r>
      <w:r w:rsidRPr="002624EB">
        <w:rPr>
          <w:rFonts w:cs="B Zar" w:hint="cs"/>
          <w:sz w:val="20"/>
          <w:szCs w:val="20"/>
          <w:rtl/>
        </w:rPr>
        <w:t xml:space="preserve"> س</w:t>
      </w:r>
      <w:r>
        <w:rPr>
          <w:rFonts w:cs="B Zar" w:hint="cs"/>
          <w:sz w:val="20"/>
          <w:szCs w:val="20"/>
          <w:rtl/>
        </w:rPr>
        <w:t>ي</w:t>
      </w:r>
      <w:r w:rsidRPr="002624EB">
        <w:rPr>
          <w:rFonts w:cs="B Zar" w:hint="cs"/>
          <w:sz w:val="20"/>
          <w:szCs w:val="20"/>
          <w:rtl/>
        </w:rPr>
        <w:t>مان</w:t>
      </w:r>
      <w:r>
        <w:rPr>
          <w:rFonts w:cs="B Zar" w:hint="cs"/>
          <w:sz w:val="20"/>
          <w:szCs w:val="20"/>
          <w:rtl/>
        </w:rPr>
        <w:t>، بدون</w:t>
      </w:r>
      <w:r>
        <w:rPr>
          <w:rFonts w:cs="B Zar" w:hint="cs"/>
          <w:sz w:val="20"/>
          <w:szCs w:val="20"/>
          <w:rtl/>
        </w:rPr>
        <w:softHyphen/>
        <w:t xml:space="preserve">افزودني و </w:t>
      </w:r>
      <w:r w:rsidRPr="002624EB">
        <w:rPr>
          <w:rFonts w:cs="B Zar" w:hint="cs"/>
          <w:sz w:val="20"/>
          <w:szCs w:val="20"/>
          <w:rtl/>
        </w:rPr>
        <w:t>نمونه‌ها</w:t>
      </w:r>
      <w:r>
        <w:rPr>
          <w:rFonts w:cs="B Zar" w:hint="cs"/>
          <w:sz w:val="20"/>
          <w:szCs w:val="20"/>
          <w:rtl/>
        </w:rPr>
        <w:t>ي حاوي سيمان</w:t>
      </w:r>
      <w:r w:rsidRPr="002624EB">
        <w:rPr>
          <w:rFonts w:cs="B Zar" w:hint="cs"/>
          <w:sz w:val="20"/>
          <w:szCs w:val="20"/>
          <w:rtl/>
        </w:rPr>
        <w:t xml:space="preserve"> </w:t>
      </w:r>
      <w:r>
        <w:rPr>
          <w:rFonts w:cs="B Zar" w:hint="cs"/>
          <w:sz w:val="20"/>
          <w:szCs w:val="20"/>
          <w:rtl/>
        </w:rPr>
        <w:t>والياف</w:t>
      </w:r>
      <w:r w:rsidRPr="002624EB">
        <w:rPr>
          <w:rFonts w:cs="B Zar" w:hint="cs"/>
          <w:sz w:val="20"/>
          <w:szCs w:val="20"/>
          <w:rtl/>
        </w:rPr>
        <w:t xml:space="preserve"> نشان داده شده‌است</w:t>
      </w:r>
      <w:r>
        <w:rPr>
          <w:rFonts w:cs="B Zar" w:hint="cs"/>
          <w:sz w:val="20"/>
          <w:szCs w:val="20"/>
          <w:rtl/>
        </w:rPr>
        <w:t xml:space="preserve">. </w:t>
      </w:r>
      <w:r w:rsidRPr="002624EB">
        <w:rPr>
          <w:rFonts w:cs="B Zar" w:hint="cs"/>
          <w:sz w:val="20"/>
          <w:szCs w:val="20"/>
          <w:rtl/>
        </w:rPr>
        <w:t>با توجه به نتا</w:t>
      </w:r>
      <w:r>
        <w:rPr>
          <w:rFonts w:cs="B Zar" w:hint="cs"/>
          <w:sz w:val="20"/>
          <w:szCs w:val="20"/>
          <w:rtl/>
        </w:rPr>
        <w:t>ي</w:t>
      </w:r>
      <w:r w:rsidRPr="002624EB">
        <w:rPr>
          <w:rFonts w:cs="B Zar" w:hint="cs"/>
          <w:sz w:val="20"/>
          <w:szCs w:val="20"/>
          <w:rtl/>
        </w:rPr>
        <w:t>ج، افزا</w:t>
      </w:r>
      <w:r>
        <w:rPr>
          <w:rFonts w:cs="B Zar" w:hint="cs"/>
          <w:sz w:val="20"/>
          <w:szCs w:val="20"/>
          <w:rtl/>
        </w:rPr>
        <w:t>ي</w:t>
      </w:r>
      <w:r w:rsidRPr="002624EB">
        <w:rPr>
          <w:rFonts w:cs="B Zar" w:hint="cs"/>
          <w:sz w:val="20"/>
          <w:szCs w:val="20"/>
          <w:rtl/>
        </w:rPr>
        <w:t>ش مقاومت کشش</w:t>
      </w:r>
      <w:r>
        <w:rPr>
          <w:rFonts w:cs="B Zar" w:hint="cs"/>
          <w:sz w:val="20"/>
          <w:szCs w:val="20"/>
          <w:rtl/>
        </w:rPr>
        <w:t>ي</w:t>
      </w:r>
      <w:r w:rsidRPr="002624EB">
        <w:rPr>
          <w:rFonts w:cs="B Zar" w:hint="cs"/>
          <w:sz w:val="20"/>
          <w:szCs w:val="20"/>
          <w:rtl/>
        </w:rPr>
        <w:t xml:space="preserve"> نمونه‌ها </w:t>
      </w:r>
      <w:r>
        <w:rPr>
          <w:rFonts w:cs="B Zar" w:hint="cs"/>
          <w:sz w:val="20"/>
          <w:szCs w:val="20"/>
          <w:rtl/>
        </w:rPr>
        <w:t>داراي سيمان و الياف در برابر نمونه</w:t>
      </w:r>
      <w:r>
        <w:rPr>
          <w:rFonts w:cs="B Zar" w:hint="cs"/>
          <w:sz w:val="20"/>
          <w:szCs w:val="20"/>
          <w:rtl/>
        </w:rPr>
        <w:softHyphen/>
        <w:t>هاي داراي سيمان و نمونه</w:t>
      </w:r>
      <w:r>
        <w:rPr>
          <w:rFonts w:cs="B Zar" w:hint="cs"/>
          <w:sz w:val="20"/>
          <w:szCs w:val="20"/>
          <w:rtl/>
        </w:rPr>
        <w:softHyphen/>
        <w:t>هاي بدون</w:t>
      </w:r>
      <w:r>
        <w:rPr>
          <w:rFonts w:cs="B Zar" w:hint="cs"/>
          <w:sz w:val="20"/>
          <w:szCs w:val="20"/>
          <w:rtl/>
        </w:rPr>
        <w:softHyphen/>
        <w:t xml:space="preserve">افزودني </w:t>
      </w:r>
      <w:r w:rsidRPr="002624EB">
        <w:rPr>
          <w:rFonts w:cs="B Zar" w:hint="cs"/>
          <w:sz w:val="20"/>
          <w:szCs w:val="20"/>
          <w:rtl/>
        </w:rPr>
        <w:t>قابل توجه بوده و</w:t>
      </w:r>
      <w:r>
        <w:rPr>
          <w:rFonts w:cs="B Zar" w:hint="cs"/>
          <w:sz w:val="20"/>
          <w:szCs w:val="20"/>
          <w:rtl/>
        </w:rPr>
        <w:t>اگرچه در ابتدا با افزودن الياف پلي</w:t>
      </w:r>
      <w:r>
        <w:rPr>
          <w:rFonts w:cs="B Zar" w:hint="cs"/>
          <w:sz w:val="20"/>
          <w:szCs w:val="20"/>
          <w:rtl/>
        </w:rPr>
        <w:softHyphen/>
        <w:t>پروپيلن و همينطور سيمان</w:t>
      </w:r>
      <w:r w:rsidRPr="002624EB">
        <w:rPr>
          <w:rFonts w:cs="B Zar" w:hint="cs"/>
          <w:sz w:val="20"/>
          <w:szCs w:val="20"/>
          <w:rtl/>
        </w:rPr>
        <w:t xml:space="preserve"> نرخ افزا</w:t>
      </w:r>
      <w:r>
        <w:rPr>
          <w:rFonts w:cs="B Zar" w:hint="cs"/>
          <w:sz w:val="20"/>
          <w:szCs w:val="20"/>
          <w:rtl/>
        </w:rPr>
        <w:t>ي</w:t>
      </w:r>
      <w:r w:rsidRPr="002624EB">
        <w:rPr>
          <w:rFonts w:cs="B Zar" w:hint="cs"/>
          <w:sz w:val="20"/>
          <w:szCs w:val="20"/>
          <w:rtl/>
        </w:rPr>
        <w:t xml:space="preserve">ش </w:t>
      </w:r>
      <w:r>
        <w:rPr>
          <w:rFonts w:cs="B Zar" w:hint="cs"/>
          <w:sz w:val="20"/>
          <w:szCs w:val="20"/>
          <w:rtl/>
        </w:rPr>
        <w:t xml:space="preserve">کم است ولي در درصدهاي بالاتر سيمان و الياف نرخ افزايش کاملأ محسوس است و </w:t>
      </w:r>
      <w:r w:rsidRPr="002624EB">
        <w:rPr>
          <w:rFonts w:cs="B Zar" w:hint="cs"/>
          <w:sz w:val="20"/>
          <w:szCs w:val="20"/>
          <w:rtl/>
        </w:rPr>
        <w:t>مقاومت</w:t>
      </w:r>
      <w:r>
        <w:rPr>
          <w:rFonts w:cs="B Zar" w:hint="cs"/>
          <w:sz w:val="20"/>
          <w:szCs w:val="20"/>
          <w:rtl/>
        </w:rPr>
        <w:t xml:space="preserve"> کششي</w:t>
      </w:r>
      <w:r w:rsidRPr="002624EB">
        <w:rPr>
          <w:rFonts w:cs="B Zar" w:hint="cs"/>
          <w:sz w:val="20"/>
          <w:szCs w:val="20"/>
          <w:rtl/>
        </w:rPr>
        <w:t xml:space="preserve"> با افزا</w:t>
      </w:r>
      <w:r>
        <w:rPr>
          <w:rFonts w:cs="B Zar" w:hint="cs"/>
          <w:sz w:val="20"/>
          <w:szCs w:val="20"/>
          <w:rtl/>
        </w:rPr>
        <w:t>ي</w:t>
      </w:r>
      <w:r w:rsidRPr="002624EB">
        <w:rPr>
          <w:rFonts w:cs="B Zar" w:hint="cs"/>
          <w:sz w:val="20"/>
          <w:szCs w:val="20"/>
          <w:rtl/>
        </w:rPr>
        <w:t xml:space="preserve">ش </w:t>
      </w:r>
      <w:r>
        <w:rPr>
          <w:rFonts w:cs="B Zar" w:hint="cs"/>
          <w:sz w:val="20"/>
          <w:szCs w:val="20"/>
          <w:rtl/>
        </w:rPr>
        <w:t>سيمان در نمونه</w:t>
      </w:r>
      <w:r>
        <w:rPr>
          <w:rFonts w:cs="B Zar" w:hint="cs"/>
          <w:sz w:val="20"/>
          <w:szCs w:val="20"/>
          <w:rtl/>
        </w:rPr>
        <w:softHyphen/>
        <w:t>هاي داراي الياف افزايش قابل قبولي</w:t>
      </w:r>
      <w:r w:rsidRPr="002624EB">
        <w:rPr>
          <w:rFonts w:cs="B Zar" w:hint="cs"/>
          <w:sz w:val="20"/>
          <w:szCs w:val="20"/>
          <w:rtl/>
        </w:rPr>
        <w:t xml:space="preserve"> </w:t>
      </w:r>
      <w:r>
        <w:rPr>
          <w:rFonts w:cs="B Zar" w:hint="cs"/>
          <w:sz w:val="20"/>
          <w:szCs w:val="20"/>
          <w:rtl/>
        </w:rPr>
        <w:t>داشته</w:t>
      </w:r>
      <w:r w:rsidRPr="002624EB">
        <w:rPr>
          <w:rFonts w:cs="B Zar" w:hint="cs"/>
          <w:sz w:val="20"/>
          <w:szCs w:val="20"/>
          <w:rtl/>
        </w:rPr>
        <w:t>‌است.</w:t>
      </w:r>
      <w:r w:rsidRPr="00D371C5">
        <w:rPr>
          <w:rFonts w:cs="B Zar" w:hint="cs"/>
          <w:sz w:val="20"/>
          <w:szCs w:val="20"/>
          <w:rtl/>
        </w:rPr>
        <w:t xml:space="preserve">  </w:t>
      </w:r>
    </w:p>
    <w:p w:rsidR="00AA25AB" w:rsidRPr="002241D3" w:rsidRDefault="00AA25AB" w:rsidP="00AA25AB">
      <w:pPr>
        <w:pStyle w:val="BodyText"/>
        <w:tabs>
          <w:tab w:val="right" w:pos="15"/>
        </w:tabs>
        <w:bidi/>
        <w:ind w:left="567" w:right="27" w:hanging="567"/>
        <w:jc w:val="left"/>
        <w:rPr>
          <w:rFonts w:cs="B Zar"/>
        </w:rPr>
      </w:pPr>
    </w:p>
    <w:p w:rsidR="00AA25AB" w:rsidRDefault="00AA25AB" w:rsidP="00AA25AB">
      <w:pPr>
        <w:widowControl w:val="0"/>
        <w:bidi/>
        <w:jc w:val="center"/>
        <w:rPr>
          <w:rFonts w:cs="Nazanin"/>
          <w:b/>
          <w:bCs/>
          <w:sz w:val="28"/>
          <w:szCs w:val="28"/>
          <w:rtl/>
          <w:lang w:bidi="fa-IR"/>
        </w:rPr>
      </w:pPr>
      <w:r>
        <w:rPr>
          <w:rFonts w:cs="Nazanin"/>
          <w:b/>
          <w:bCs/>
          <w:noProof/>
          <w:sz w:val="28"/>
          <w:szCs w:val="28"/>
          <w:lang w:bidi="fa-IR"/>
        </w:rPr>
        <w:drawing>
          <wp:inline distT="0" distB="0" distL="0" distR="0">
            <wp:extent cx="4305300" cy="2809875"/>
            <wp:effectExtent l="0" t="0" r="0" b="0"/>
            <wp:docPr id="9" name="Objec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72D1D" w:rsidRPr="002241D3" w:rsidRDefault="00372D1D" w:rsidP="00372D1D">
      <w:pPr>
        <w:pStyle w:val="BodyText"/>
        <w:tabs>
          <w:tab w:val="right" w:pos="15"/>
        </w:tabs>
        <w:bidi/>
        <w:ind w:left="567" w:right="27" w:hanging="567"/>
        <w:jc w:val="left"/>
        <w:rPr>
          <w:rFonts w:cs="B Zar"/>
          <w:lang w:bidi="fa-IR"/>
        </w:rPr>
      </w:pPr>
    </w:p>
    <w:p w:rsidR="00AA25AB" w:rsidRDefault="00AA25AB" w:rsidP="00474CC2">
      <w:pPr>
        <w:bidi/>
        <w:jc w:val="center"/>
        <w:rPr>
          <w:rFonts w:cs="Nazanin"/>
          <w:b/>
          <w:bCs/>
          <w:sz w:val="28"/>
          <w:szCs w:val="28"/>
          <w:rtl/>
          <w:lang w:bidi="fa-IR"/>
        </w:rPr>
      </w:pPr>
      <w:r w:rsidRPr="0050098C">
        <w:rPr>
          <w:rFonts w:ascii="Calibri" w:eastAsia="Calibri" w:hAnsi="Calibri" w:cs="B Zar" w:hint="cs"/>
          <w:b/>
          <w:bCs/>
          <w:sz w:val="18"/>
          <w:szCs w:val="18"/>
          <w:rtl/>
          <w:lang w:bidi="fa-IR"/>
        </w:rPr>
        <w:t xml:space="preserve">شکل </w:t>
      </w:r>
      <w:r>
        <w:rPr>
          <w:rFonts w:ascii="Calibri" w:eastAsia="Calibri" w:hAnsi="Calibri" w:cs="B Zar" w:hint="cs"/>
          <w:b/>
          <w:bCs/>
          <w:sz w:val="18"/>
          <w:szCs w:val="18"/>
          <w:rtl/>
          <w:lang w:bidi="fa-IR"/>
        </w:rPr>
        <w:t>5-</w:t>
      </w:r>
      <w:r w:rsidRPr="0050098C">
        <w:rPr>
          <w:rFonts w:ascii="Calibri" w:eastAsia="Calibri" w:hAnsi="Calibri" w:cs="B Zar" w:hint="cs"/>
          <w:b/>
          <w:bCs/>
          <w:sz w:val="18"/>
          <w:szCs w:val="18"/>
          <w:rtl/>
          <w:lang w:bidi="fa-IR"/>
        </w:rPr>
        <w:t xml:space="preserve"> مقاومت کشش</w:t>
      </w:r>
      <w:r>
        <w:rPr>
          <w:rFonts w:ascii="Calibri" w:eastAsia="Calibri" w:hAnsi="Calibri" w:cs="B Zar" w:hint="cs"/>
          <w:b/>
          <w:bCs/>
          <w:sz w:val="18"/>
          <w:szCs w:val="18"/>
          <w:rtl/>
          <w:lang w:bidi="fa-IR"/>
        </w:rPr>
        <w:t>ي</w:t>
      </w:r>
      <w:r w:rsidRPr="0050098C">
        <w:rPr>
          <w:rFonts w:ascii="Calibri" w:eastAsia="Calibri" w:hAnsi="Calibri" w:cs="B Zar" w:hint="cs"/>
          <w:b/>
          <w:bCs/>
          <w:sz w:val="18"/>
          <w:szCs w:val="18"/>
          <w:rtl/>
          <w:lang w:bidi="fa-IR"/>
        </w:rPr>
        <w:t xml:space="preserve"> نمونه‌ها</w:t>
      </w:r>
      <w:r>
        <w:rPr>
          <w:rFonts w:ascii="Calibri" w:eastAsia="Calibri" w:hAnsi="Calibri" w:cs="B Zar" w:hint="cs"/>
          <w:b/>
          <w:bCs/>
          <w:sz w:val="18"/>
          <w:szCs w:val="18"/>
          <w:rtl/>
          <w:lang w:bidi="fa-IR"/>
        </w:rPr>
        <w:t>ي</w:t>
      </w:r>
      <w:r w:rsidRPr="0050098C">
        <w:rPr>
          <w:rFonts w:ascii="Calibri" w:eastAsia="Calibri" w:hAnsi="Calibri" w:cs="B Zar" w:hint="cs"/>
          <w:b/>
          <w:bCs/>
          <w:sz w:val="18"/>
          <w:szCs w:val="18"/>
          <w:rtl/>
          <w:lang w:bidi="fa-IR"/>
        </w:rPr>
        <w:t xml:space="preserve"> حاو</w:t>
      </w:r>
      <w:r>
        <w:rPr>
          <w:rFonts w:ascii="Calibri" w:eastAsia="Calibri" w:hAnsi="Calibri" w:cs="B Zar" w:hint="cs"/>
          <w:b/>
          <w:bCs/>
          <w:sz w:val="18"/>
          <w:szCs w:val="18"/>
          <w:rtl/>
          <w:lang w:bidi="fa-IR"/>
        </w:rPr>
        <w:t>ي</w:t>
      </w:r>
      <w:r w:rsidRPr="0050098C">
        <w:rPr>
          <w:rFonts w:ascii="Calibri" w:eastAsia="Calibri" w:hAnsi="Calibri" w:cs="B Zar" w:hint="cs"/>
          <w:b/>
          <w:bCs/>
          <w:sz w:val="18"/>
          <w:szCs w:val="18"/>
          <w:rtl/>
          <w:lang w:bidi="fa-IR"/>
        </w:rPr>
        <w:t xml:space="preserve"> س</w:t>
      </w:r>
      <w:r>
        <w:rPr>
          <w:rFonts w:ascii="Calibri" w:eastAsia="Calibri" w:hAnsi="Calibri" w:cs="B Zar" w:hint="cs"/>
          <w:b/>
          <w:bCs/>
          <w:sz w:val="18"/>
          <w:szCs w:val="18"/>
          <w:rtl/>
          <w:lang w:bidi="fa-IR"/>
        </w:rPr>
        <w:t>ي</w:t>
      </w:r>
      <w:r w:rsidRPr="0050098C">
        <w:rPr>
          <w:rFonts w:ascii="Calibri" w:eastAsia="Calibri" w:hAnsi="Calibri" w:cs="B Zar" w:hint="cs"/>
          <w:b/>
          <w:bCs/>
          <w:sz w:val="18"/>
          <w:szCs w:val="18"/>
          <w:rtl/>
          <w:lang w:bidi="fa-IR"/>
        </w:rPr>
        <w:t>مان</w:t>
      </w:r>
      <w:r>
        <w:rPr>
          <w:rFonts w:ascii="Calibri" w:eastAsia="Calibri" w:hAnsi="Calibri" w:cs="B Zar" w:hint="cs"/>
          <w:b/>
          <w:bCs/>
          <w:sz w:val="18"/>
          <w:szCs w:val="18"/>
          <w:rtl/>
          <w:lang w:bidi="fa-IR"/>
        </w:rPr>
        <w:t>، سيمان والياف و نمونه</w:t>
      </w:r>
      <w:r>
        <w:rPr>
          <w:rFonts w:ascii="Calibri" w:eastAsia="Calibri" w:hAnsi="Calibri" w:cs="B Zar" w:hint="cs"/>
          <w:b/>
          <w:bCs/>
          <w:sz w:val="18"/>
          <w:szCs w:val="18"/>
          <w:rtl/>
          <w:lang w:bidi="fa-IR"/>
        </w:rPr>
        <w:softHyphen/>
        <w:t>هاي بدون</w:t>
      </w:r>
      <w:r>
        <w:rPr>
          <w:rFonts w:ascii="Calibri" w:eastAsia="Calibri" w:hAnsi="Calibri" w:cs="B Zar" w:hint="cs"/>
          <w:b/>
          <w:bCs/>
          <w:sz w:val="18"/>
          <w:szCs w:val="18"/>
          <w:rtl/>
          <w:lang w:bidi="fa-IR"/>
        </w:rPr>
        <w:softHyphen/>
        <w:t>افزودني</w:t>
      </w:r>
    </w:p>
    <w:p w:rsidR="0006220F" w:rsidRDefault="0006220F" w:rsidP="0006220F">
      <w:pPr>
        <w:bidi/>
        <w:jc w:val="center"/>
        <w:rPr>
          <w:rFonts w:cs="Nazanin"/>
          <w:b/>
          <w:bCs/>
          <w:sz w:val="28"/>
          <w:szCs w:val="28"/>
          <w:lang w:bidi="fa-IR"/>
        </w:rPr>
      </w:pPr>
    </w:p>
    <w:p w:rsidR="0006220F" w:rsidRPr="00240841" w:rsidRDefault="0006220F" w:rsidP="0006220F">
      <w:pPr>
        <w:widowControl w:val="0"/>
        <w:bidi/>
        <w:jc w:val="both"/>
        <w:rPr>
          <w:rFonts w:cs="B Titr"/>
          <w:b/>
          <w:bCs/>
          <w:sz w:val="20"/>
          <w:szCs w:val="20"/>
          <w:rtl/>
        </w:rPr>
      </w:pPr>
      <w:r w:rsidRPr="00240841">
        <w:rPr>
          <w:rFonts w:cs="B Titr" w:hint="cs"/>
          <w:b/>
          <w:bCs/>
          <w:sz w:val="20"/>
          <w:szCs w:val="20"/>
          <w:rtl/>
        </w:rPr>
        <w:t>7.</w:t>
      </w:r>
      <w:r w:rsidRPr="002624EB">
        <w:rPr>
          <w:rFonts w:cs="B Titr" w:hint="cs"/>
          <w:b/>
          <w:bCs/>
          <w:sz w:val="20"/>
          <w:szCs w:val="20"/>
          <w:rtl/>
        </w:rPr>
        <w:t xml:space="preserve"> </w:t>
      </w:r>
      <w:r w:rsidRPr="0074037E">
        <w:rPr>
          <w:rFonts w:cs="B Titr"/>
          <w:b/>
          <w:bCs/>
          <w:sz w:val="20"/>
          <w:szCs w:val="20"/>
          <w:rtl/>
        </w:rPr>
        <w:tab/>
      </w:r>
      <w:r w:rsidRPr="008B12BA">
        <w:rPr>
          <w:rFonts w:cs="B Titr" w:hint="cs"/>
          <w:b/>
          <w:bCs/>
          <w:sz w:val="20"/>
          <w:szCs w:val="20"/>
          <w:rtl/>
        </w:rPr>
        <w:t>آزمايش مدول برجهندگي</w:t>
      </w:r>
    </w:p>
    <w:p w:rsidR="0006220F" w:rsidRDefault="0006220F" w:rsidP="0006220F">
      <w:pPr>
        <w:pStyle w:val="BodyText"/>
        <w:tabs>
          <w:tab w:val="right" w:pos="15"/>
        </w:tabs>
        <w:bidi/>
        <w:ind w:right="27"/>
        <w:jc w:val="left"/>
        <w:rPr>
          <w:rFonts w:cs="B Zar"/>
          <w:rtl/>
        </w:rPr>
      </w:pPr>
    </w:p>
    <w:p w:rsidR="008B12BA" w:rsidRDefault="008A5029" w:rsidP="003042EE">
      <w:pPr>
        <w:bidi/>
        <w:jc w:val="lowKashida"/>
        <w:rPr>
          <w:rFonts w:cs="B Zar"/>
          <w:sz w:val="20"/>
          <w:szCs w:val="20"/>
          <w:rtl/>
        </w:rPr>
      </w:pPr>
      <w:r w:rsidRPr="008A5029">
        <w:rPr>
          <w:rFonts w:cs="B Zar" w:hint="cs"/>
          <w:sz w:val="20"/>
          <w:szCs w:val="20"/>
          <w:rtl/>
        </w:rPr>
        <w:t>مدول برجهندگ</w:t>
      </w:r>
      <w:r w:rsidR="003F774B">
        <w:rPr>
          <w:rFonts w:cs="B Zar" w:hint="cs"/>
          <w:sz w:val="20"/>
          <w:szCs w:val="20"/>
          <w:rtl/>
        </w:rPr>
        <w:t>ي</w:t>
      </w:r>
      <w:r w:rsidRPr="008A5029">
        <w:rPr>
          <w:rFonts w:cs="B Zar" w:hint="cs"/>
          <w:sz w:val="20"/>
          <w:szCs w:val="20"/>
          <w:rtl/>
        </w:rPr>
        <w:t xml:space="preserve"> مخلوط‌ها</w:t>
      </w:r>
      <w:r w:rsidR="003F774B">
        <w:rPr>
          <w:rFonts w:cs="B Zar" w:hint="cs"/>
          <w:sz w:val="20"/>
          <w:szCs w:val="20"/>
          <w:rtl/>
        </w:rPr>
        <w:t>ي</w:t>
      </w:r>
      <w:r w:rsidRPr="008A5029">
        <w:rPr>
          <w:rFonts w:cs="B Zar" w:hint="cs"/>
          <w:sz w:val="20"/>
          <w:szCs w:val="20"/>
          <w:rtl/>
        </w:rPr>
        <w:t xml:space="preserve"> آسفالت</w:t>
      </w:r>
      <w:r w:rsidR="003F774B">
        <w:rPr>
          <w:rFonts w:cs="B Zar" w:hint="cs"/>
          <w:sz w:val="20"/>
          <w:szCs w:val="20"/>
          <w:rtl/>
        </w:rPr>
        <w:t>ي</w:t>
      </w:r>
      <w:r w:rsidRPr="008A5029">
        <w:rPr>
          <w:rFonts w:cs="B Zar" w:hint="cs"/>
          <w:sz w:val="20"/>
          <w:szCs w:val="20"/>
          <w:rtl/>
        </w:rPr>
        <w:t xml:space="preserve"> که طبق استاندارد </w:t>
      </w:r>
      <w:r w:rsidRPr="008A5029">
        <w:rPr>
          <w:rFonts w:cs="B Zar"/>
          <w:sz w:val="20"/>
          <w:szCs w:val="20"/>
        </w:rPr>
        <w:t>ASTM D4123</w:t>
      </w:r>
      <w:r w:rsidRPr="008A5029">
        <w:rPr>
          <w:rFonts w:cs="B Zar" w:hint="cs"/>
          <w:sz w:val="20"/>
          <w:szCs w:val="20"/>
          <w:rtl/>
        </w:rPr>
        <w:t xml:space="preserve"> </w:t>
      </w:r>
      <w:r w:rsidR="0006220F">
        <w:rPr>
          <w:rFonts w:cs="B Zar" w:hint="cs"/>
          <w:sz w:val="20"/>
          <w:szCs w:val="20"/>
          <w:rtl/>
        </w:rPr>
        <w:t xml:space="preserve"> </w:t>
      </w:r>
      <w:r w:rsidRPr="008A5029">
        <w:rPr>
          <w:rFonts w:cs="B Zar" w:hint="cs"/>
          <w:sz w:val="20"/>
          <w:szCs w:val="20"/>
          <w:rtl/>
        </w:rPr>
        <w:t>به روش کشش غ</w:t>
      </w:r>
      <w:r w:rsidR="003F774B">
        <w:rPr>
          <w:rFonts w:cs="B Zar" w:hint="cs"/>
          <w:sz w:val="20"/>
          <w:szCs w:val="20"/>
          <w:rtl/>
        </w:rPr>
        <w:t>ي</w:t>
      </w:r>
      <w:r w:rsidRPr="008A5029">
        <w:rPr>
          <w:rFonts w:cs="B Zar" w:hint="cs"/>
          <w:sz w:val="20"/>
          <w:szCs w:val="20"/>
          <w:rtl/>
        </w:rPr>
        <w:t>رمستق</w:t>
      </w:r>
      <w:r w:rsidR="003F774B">
        <w:rPr>
          <w:rFonts w:cs="B Zar" w:hint="cs"/>
          <w:sz w:val="20"/>
          <w:szCs w:val="20"/>
          <w:rtl/>
        </w:rPr>
        <w:t>ي</w:t>
      </w:r>
      <w:r w:rsidRPr="008A5029">
        <w:rPr>
          <w:rFonts w:cs="B Zar" w:hint="cs"/>
          <w:sz w:val="20"/>
          <w:szCs w:val="20"/>
          <w:rtl/>
        </w:rPr>
        <w:t xml:space="preserve">م </w:t>
      </w:r>
      <w:r w:rsidR="0006220F">
        <w:rPr>
          <w:rFonts w:cs="B Zar" w:hint="cs"/>
          <w:sz w:val="20"/>
          <w:szCs w:val="20"/>
          <w:rtl/>
        </w:rPr>
        <w:t>اندازه</w:t>
      </w:r>
      <w:r w:rsidR="0006220F">
        <w:rPr>
          <w:rFonts w:cs="B Zar"/>
          <w:sz w:val="20"/>
          <w:szCs w:val="20"/>
          <w:rtl/>
        </w:rPr>
        <w:softHyphen/>
      </w:r>
      <w:r w:rsidR="0006220F" w:rsidRPr="0006220F">
        <w:rPr>
          <w:rFonts w:cs="B Zar" w:hint="cs"/>
          <w:sz w:val="20"/>
          <w:szCs w:val="20"/>
          <w:rtl/>
        </w:rPr>
        <w:t xml:space="preserve">گيري </w:t>
      </w:r>
      <w:r>
        <w:rPr>
          <w:rFonts w:cs="B Zar" w:hint="cs"/>
          <w:sz w:val="20"/>
          <w:szCs w:val="20"/>
          <w:rtl/>
        </w:rPr>
        <w:t>م</w:t>
      </w:r>
      <w:r w:rsidR="003F774B">
        <w:rPr>
          <w:rFonts w:cs="B Zar" w:hint="cs"/>
          <w:sz w:val="20"/>
          <w:szCs w:val="20"/>
          <w:rtl/>
        </w:rPr>
        <w:t>ي</w:t>
      </w:r>
      <w:r>
        <w:rPr>
          <w:rFonts w:cs="B Zar" w:hint="cs"/>
          <w:sz w:val="20"/>
          <w:szCs w:val="20"/>
          <w:rtl/>
        </w:rPr>
        <w:softHyphen/>
        <w:t>شود،</w:t>
      </w:r>
      <w:r w:rsidRPr="008A5029">
        <w:rPr>
          <w:rFonts w:cs="B Zar" w:hint="cs"/>
          <w:sz w:val="20"/>
          <w:szCs w:val="20"/>
          <w:rtl/>
        </w:rPr>
        <w:t xml:space="preserve"> </w:t>
      </w:r>
      <w:r w:rsidR="003F774B">
        <w:rPr>
          <w:rFonts w:cs="B Zar" w:hint="cs"/>
          <w:sz w:val="20"/>
          <w:szCs w:val="20"/>
          <w:rtl/>
        </w:rPr>
        <w:t>ي</w:t>
      </w:r>
      <w:r w:rsidRPr="008A5029">
        <w:rPr>
          <w:rFonts w:cs="B Zar" w:hint="cs"/>
          <w:sz w:val="20"/>
          <w:szCs w:val="20"/>
          <w:rtl/>
        </w:rPr>
        <w:t>ک</w:t>
      </w:r>
      <w:r w:rsidR="003F774B">
        <w:rPr>
          <w:rFonts w:cs="B Zar" w:hint="cs"/>
          <w:sz w:val="20"/>
          <w:szCs w:val="20"/>
          <w:rtl/>
        </w:rPr>
        <w:t>ي</w:t>
      </w:r>
      <w:r w:rsidRPr="008A5029">
        <w:rPr>
          <w:rFonts w:cs="B Zar" w:hint="cs"/>
          <w:sz w:val="20"/>
          <w:szCs w:val="20"/>
          <w:rtl/>
        </w:rPr>
        <w:t xml:space="preserve"> از را</w:t>
      </w:r>
      <w:r w:rsidR="003F774B">
        <w:rPr>
          <w:rFonts w:cs="B Zar" w:hint="cs"/>
          <w:sz w:val="20"/>
          <w:szCs w:val="20"/>
          <w:rtl/>
        </w:rPr>
        <w:t>ي</w:t>
      </w:r>
      <w:r w:rsidRPr="008A5029">
        <w:rPr>
          <w:rFonts w:cs="B Zar" w:hint="cs"/>
          <w:sz w:val="20"/>
          <w:szCs w:val="20"/>
          <w:rtl/>
        </w:rPr>
        <w:t>ج‌تر</w:t>
      </w:r>
      <w:r w:rsidR="003F774B">
        <w:rPr>
          <w:rFonts w:cs="B Zar" w:hint="cs"/>
          <w:sz w:val="20"/>
          <w:szCs w:val="20"/>
          <w:rtl/>
        </w:rPr>
        <w:t>ي</w:t>
      </w:r>
      <w:r w:rsidRPr="008A5029">
        <w:rPr>
          <w:rFonts w:cs="B Zar" w:hint="cs"/>
          <w:sz w:val="20"/>
          <w:szCs w:val="20"/>
          <w:rtl/>
        </w:rPr>
        <w:t>ن روش‌ها</w:t>
      </w:r>
      <w:r w:rsidR="003F774B">
        <w:rPr>
          <w:rFonts w:cs="B Zar" w:hint="cs"/>
          <w:sz w:val="20"/>
          <w:szCs w:val="20"/>
          <w:rtl/>
        </w:rPr>
        <w:t>ي</w:t>
      </w:r>
      <w:r w:rsidRPr="008A5029">
        <w:rPr>
          <w:rFonts w:cs="B Zar" w:hint="cs"/>
          <w:sz w:val="20"/>
          <w:szCs w:val="20"/>
          <w:rtl/>
        </w:rPr>
        <w:t xml:space="preserve"> تع</w:t>
      </w:r>
      <w:r w:rsidR="003F774B">
        <w:rPr>
          <w:rFonts w:cs="B Zar" w:hint="cs"/>
          <w:sz w:val="20"/>
          <w:szCs w:val="20"/>
          <w:rtl/>
        </w:rPr>
        <w:t>يي</w:t>
      </w:r>
      <w:r w:rsidRPr="008A5029">
        <w:rPr>
          <w:rFonts w:cs="B Zar" w:hint="cs"/>
          <w:sz w:val="20"/>
          <w:szCs w:val="20"/>
          <w:rtl/>
        </w:rPr>
        <w:t>ن نمودار تنش-کرنش جهت ارز</w:t>
      </w:r>
      <w:r w:rsidR="003F774B">
        <w:rPr>
          <w:rFonts w:cs="B Zar" w:hint="cs"/>
          <w:sz w:val="20"/>
          <w:szCs w:val="20"/>
          <w:rtl/>
        </w:rPr>
        <w:t>ي</w:t>
      </w:r>
      <w:r w:rsidRPr="008A5029">
        <w:rPr>
          <w:rFonts w:cs="B Zar" w:hint="cs"/>
          <w:sz w:val="20"/>
          <w:szCs w:val="20"/>
          <w:rtl/>
        </w:rPr>
        <w:t>اب</w:t>
      </w:r>
      <w:r w:rsidR="003F774B">
        <w:rPr>
          <w:rFonts w:cs="B Zar" w:hint="cs"/>
          <w:sz w:val="20"/>
          <w:szCs w:val="20"/>
          <w:rtl/>
        </w:rPr>
        <w:t>ي</w:t>
      </w:r>
      <w:r w:rsidRPr="008A5029">
        <w:rPr>
          <w:rFonts w:cs="B Zar" w:hint="cs"/>
          <w:sz w:val="20"/>
          <w:szCs w:val="20"/>
          <w:rtl/>
        </w:rPr>
        <w:t xml:space="preserve"> خصوص</w:t>
      </w:r>
      <w:r w:rsidR="003F774B">
        <w:rPr>
          <w:rFonts w:cs="B Zar" w:hint="cs"/>
          <w:sz w:val="20"/>
          <w:szCs w:val="20"/>
          <w:rtl/>
        </w:rPr>
        <w:t>ي</w:t>
      </w:r>
      <w:r w:rsidRPr="008A5029">
        <w:rPr>
          <w:rFonts w:cs="B Zar" w:hint="cs"/>
          <w:sz w:val="20"/>
          <w:szCs w:val="20"/>
          <w:rtl/>
        </w:rPr>
        <w:t>ات الاست</w:t>
      </w:r>
      <w:r w:rsidR="003F774B">
        <w:rPr>
          <w:rFonts w:cs="B Zar" w:hint="cs"/>
          <w:sz w:val="20"/>
          <w:szCs w:val="20"/>
          <w:rtl/>
        </w:rPr>
        <w:t>ي</w:t>
      </w:r>
      <w:r w:rsidRPr="008A5029">
        <w:rPr>
          <w:rFonts w:cs="B Zar" w:hint="cs"/>
          <w:sz w:val="20"/>
          <w:szCs w:val="20"/>
          <w:rtl/>
        </w:rPr>
        <w:t>ک مصالح است</w:t>
      </w:r>
      <w:r w:rsidR="003042EE" w:rsidRPr="002624EB">
        <w:rPr>
          <w:rFonts w:cs="B Zar" w:hint="cs"/>
          <w:sz w:val="20"/>
          <w:szCs w:val="20"/>
          <w:rtl/>
        </w:rPr>
        <w:t>[1</w:t>
      </w:r>
      <w:r w:rsidR="003042EE">
        <w:rPr>
          <w:rFonts w:cs="B Zar" w:hint="cs"/>
          <w:sz w:val="20"/>
          <w:szCs w:val="20"/>
          <w:rtl/>
        </w:rPr>
        <w:t>8</w:t>
      </w:r>
      <w:r w:rsidR="003042EE" w:rsidRPr="002624EB">
        <w:rPr>
          <w:rFonts w:cs="B Zar" w:hint="cs"/>
          <w:sz w:val="20"/>
          <w:szCs w:val="20"/>
          <w:rtl/>
        </w:rPr>
        <w:t>]</w:t>
      </w:r>
      <w:r w:rsidR="00C21C7C">
        <w:rPr>
          <w:rFonts w:cs="B Zar" w:hint="cs"/>
          <w:sz w:val="20"/>
          <w:szCs w:val="20"/>
          <w:rtl/>
        </w:rPr>
        <w:t>.</w:t>
      </w:r>
      <w:r w:rsidR="0006220F" w:rsidRPr="0006220F">
        <w:rPr>
          <w:rFonts w:cs="B Zar" w:hint="cs"/>
          <w:sz w:val="20"/>
          <w:szCs w:val="20"/>
          <w:rtl/>
        </w:rPr>
        <w:t xml:space="preserve"> برا</w:t>
      </w:r>
      <w:r w:rsidR="00F06AA6">
        <w:rPr>
          <w:rFonts w:cs="B Zar" w:hint="cs"/>
          <w:sz w:val="20"/>
          <w:szCs w:val="20"/>
          <w:rtl/>
        </w:rPr>
        <w:t xml:space="preserve"> </w:t>
      </w:r>
      <w:r w:rsidR="0006220F" w:rsidRPr="0006220F">
        <w:rPr>
          <w:rFonts w:cs="B Zar" w:hint="cs"/>
          <w:sz w:val="20"/>
          <w:szCs w:val="20"/>
          <w:rtl/>
        </w:rPr>
        <w:t>ي انجام آزمايش مدول برجهندگي 2</w:t>
      </w:r>
      <w:r w:rsidR="008B12BA">
        <w:rPr>
          <w:rFonts w:cs="B Zar" w:hint="cs"/>
          <w:sz w:val="20"/>
          <w:szCs w:val="20"/>
          <w:rtl/>
        </w:rPr>
        <w:t>4</w:t>
      </w:r>
      <w:r w:rsidR="0006220F" w:rsidRPr="0006220F">
        <w:rPr>
          <w:rFonts w:cs="B Zar" w:hint="cs"/>
          <w:sz w:val="20"/>
          <w:szCs w:val="20"/>
          <w:rtl/>
        </w:rPr>
        <w:t xml:space="preserve"> نمونه با درصد آب و امولسيون قير بهينه تهيه گرديد. </w:t>
      </w:r>
      <w:r w:rsidR="008B12BA" w:rsidRPr="002624EB">
        <w:rPr>
          <w:rFonts w:cs="B Zar" w:hint="cs"/>
          <w:sz w:val="20"/>
          <w:szCs w:val="20"/>
          <w:rtl/>
        </w:rPr>
        <w:t>نحوه ساخت نمونه</w:t>
      </w:r>
      <w:r w:rsidR="008B12BA" w:rsidRPr="002624EB">
        <w:rPr>
          <w:rFonts w:cs="B Zar"/>
          <w:sz w:val="20"/>
          <w:szCs w:val="20"/>
          <w:rtl/>
        </w:rPr>
        <w:softHyphen/>
      </w:r>
      <w:r w:rsidR="008B12BA" w:rsidRPr="002624EB">
        <w:rPr>
          <w:rFonts w:cs="B Zar" w:hint="cs"/>
          <w:sz w:val="20"/>
          <w:szCs w:val="20"/>
          <w:rtl/>
        </w:rPr>
        <w:t>ها مطابق ساخت نمونه</w:t>
      </w:r>
      <w:r w:rsidR="008B12BA">
        <w:rPr>
          <w:rFonts w:cs="B Zar" w:hint="cs"/>
          <w:sz w:val="20"/>
          <w:szCs w:val="20"/>
          <w:rtl/>
        </w:rPr>
        <w:softHyphen/>
      </w:r>
      <w:r w:rsidR="008B12BA" w:rsidRPr="002624EB">
        <w:rPr>
          <w:rFonts w:cs="B Zar" w:hint="cs"/>
          <w:sz w:val="20"/>
          <w:szCs w:val="20"/>
          <w:rtl/>
        </w:rPr>
        <w:t>هاي مارشال</w:t>
      </w:r>
      <w:r w:rsidR="008B12BA">
        <w:rPr>
          <w:rFonts w:cs="B Zar" w:hint="cs"/>
          <w:sz w:val="20"/>
          <w:szCs w:val="20"/>
          <w:rtl/>
        </w:rPr>
        <w:t xml:space="preserve">، توسط </w:t>
      </w:r>
      <w:r w:rsidR="008B12BA" w:rsidRPr="000D76AA">
        <w:rPr>
          <w:rFonts w:cs="B Zar" w:hint="cs"/>
          <w:sz w:val="20"/>
          <w:szCs w:val="20"/>
          <w:rtl/>
        </w:rPr>
        <w:t>دستگاه متراکم کننده چرخشي روسازي ممتاز</w:t>
      </w:r>
      <w:r w:rsidR="008B12BA">
        <w:rPr>
          <w:rFonts w:cs="B Zar" w:hint="cs"/>
          <w:sz w:val="20"/>
          <w:szCs w:val="20"/>
          <w:rtl/>
        </w:rPr>
        <w:t xml:space="preserve"> انجام گرفت.</w:t>
      </w:r>
    </w:p>
    <w:p w:rsidR="00A36B5D" w:rsidRPr="00A36B5D" w:rsidRDefault="00A36B5D" w:rsidP="00C96CD8">
      <w:pPr>
        <w:pStyle w:val="BodyText3"/>
        <w:bidi/>
        <w:ind w:firstLine="567"/>
        <w:rPr>
          <w:rFonts w:cs="B Zar"/>
          <w:sz w:val="20"/>
          <w:szCs w:val="20"/>
          <w:lang w:bidi="fa-IR"/>
        </w:rPr>
      </w:pPr>
      <w:r w:rsidRPr="00A36B5D">
        <w:rPr>
          <w:rFonts w:cs="B Zar" w:hint="cs"/>
          <w:sz w:val="20"/>
          <w:szCs w:val="20"/>
          <w:rtl/>
        </w:rPr>
        <w:lastRenderedPageBreak/>
        <w:t>برا</w:t>
      </w:r>
      <w:r w:rsidR="003F774B">
        <w:rPr>
          <w:rFonts w:cs="B Zar" w:hint="cs"/>
          <w:sz w:val="20"/>
          <w:szCs w:val="20"/>
          <w:rtl/>
        </w:rPr>
        <w:t>ي</w:t>
      </w:r>
      <w:r w:rsidRPr="00A36B5D">
        <w:rPr>
          <w:rFonts w:cs="B Zar" w:hint="cs"/>
          <w:sz w:val="20"/>
          <w:szCs w:val="20"/>
          <w:rtl/>
        </w:rPr>
        <w:t xml:space="preserve"> </w:t>
      </w:r>
      <w:r w:rsidR="003F774B">
        <w:rPr>
          <w:rFonts w:cs="B Zar" w:hint="cs"/>
          <w:sz w:val="20"/>
          <w:szCs w:val="20"/>
          <w:rtl/>
        </w:rPr>
        <w:t>ي</w:t>
      </w:r>
      <w:r w:rsidRPr="00A36B5D">
        <w:rPr>
          <w:rFonts w:cs="B Zar" w:hint="cs"/>
          <w:sz w:val="20"/>
          <w:szCs w:val="20"/>
          <w:rtl/>
        </w:rPr>
        <w:t>ک بار د</w:t>
      </w:r>
      <w:r w:rsidR="003F774B">
        <w:rPr>
          <w:rFonts w:cs="B Zar" w:hint="cs"/>
          <w:sz w:val="20"/>
          <w:szCs w:val="20"/>
          <w:rtl/>
        </w:rPr>
        <w:t>ي</w:t>
      </w:r>
      <w:r w:rsidRPr="00A36B5D">
        <w:rPr>
          <w:rFonts w:cs="B Zar" w:hint="cs"/>
          <w:sz w:val="20"/>
          <w:szCs w:val="20"/>
          <w:rtl/>
        </w:rPr>
        <w:t>نام</w:t>
      </w:r>
      <w:r w:rsidR="003F774B">
        <w:rPr>
          <w:rFonts w:cs="B Zar" w:hint="cs"/>
          <w:sz w:val="20"/>
          <w:szCs w:val="20"/>
          <w:rtl/>
        </w:rPr>
        <w:t>ي</w:t>
      </w:r>
      <w:r w:rsidRPr="00A36B5D">
        <w:rPr>
          <w:rFonts w:cs="B Zar" w:hint="cs"/>
          <w:sz w:val="20"/>
          <w:szCs w:val="20"/>
          <w:rtl/>
        </w:rPr>
        <w:t>ک</w:t>
      </w:r>
      <w:r w:rsidR="003F774B">
        <w:rPr>
          <w:rFonts w:cs="B Zar" w:hint="cs"/>
          <w:sz w:val="20"/>
          <w:szCs w:val="20"/>
          <w:rtl/>
        </w:rPr>
        <w:t>ي</w:t>
      </w:r>
      <w:r w:rsidRPr="00A36B5D">
        <w:rPr>
          <w:rFonts w:cs="B Zar" w:hint="cs"/>
          <w:sz w:val="20"/>
          <w:szCs w:val="20"/>
          <w:rtl/>
        </w:rPr>
        <w:t xml:space="preserve"> با حداکثر اندازه </w:t>
      </w:r>
      <w:r w:rsidRPr="00A36B5D">
        <w:rPr>
          <w:rFonts w:cs="B Zar"/>
          <w:sz w:val="20"/>
          <w:szCs w:val="20"/>
        </w:rPr>
        <w:t>P</w:t>
      </w:r>
      <w:r w:rsidRPr="00A36B5D">
        <w:rPr>
          <w:rFonts w:cs="B Zar" w:hint="cs"/>
          <w:sz w:val="20"/>
          <w:szCs w:val="20"/>
          <w:rtl/>
        </w:rPr>
        <w:t xml:space="preserve"> که تغ</w:t>
      </w:r>
      <w:r w:rsidR="003F774B">
        <w:rPr>
          <w:rFonts w:cs="B Zar" w:hint="cs"/>
          <w:sz w:val="20"/>
          <w:szCs w:val="20"/>
          <w:rtl/>
        </w:rPr>
        <w:t>يي</w:t>
      </w:r>
      <w:r w:rsidRPr="00A36B5D">
        <w:rPr>
          <w:rFonts w:cs="B Zar" w:hint="cs"/>
          <w:sz w:val="20"/>
          <w:szCs w:val="20"/>
          <w:rtl/>
        </w:rPr>
        <w:t>رشکل‌ها</w:t>
      </w:r>
      <w:r w:rsidR="003F774B">
        <w:rPr>
          <w:rFonts w:cs="B Zar" w:hint="cs"/>
          <w:sz w:val="20"/>
          <w:szCs w:val="20"/>
          <w:rtl/>
        </w:rPr>
        <w:t>ي</w:t>
      </w:r>
      <w:r w:rsidRPr="00A36B5D">
        <w:rPr>
          <w:rFonts w:cs="B Zar" w:hint="cs"/>
          <w:sz w:val="20"/>
          <w:szCs w:val="20"/>
          <w:rtl/>
        </w:rPr>
        <w:t xml:space="preserve"> افق</w:t>
      </w:r>
      <w:r w:rsidR="003F774B">
        <w:rPr>
          <w:rFonts w:cs="B Zar" w:hint="cs"/>
          <w:sz w:val="20"/>
          <w:szCs w:val="20"/>
          <w:rtl/>
        </w:rPr>
        <w:t>ي</w:t>
      </w:r>
      <w:r w:rsidRPr="00A36B5D">
        <w:rPr>
          <w:rFonts w:cs="B Zar" w:hint="cs"/>
          <w:sz w:val="20"/>
          <w:szCs w:val="20"/>
          <w:rtl/>
        </w:rPr>
        <w:t xml:space="preserve"> ناش</w:t>
      </w:r>
      <w:r w:rsidR="003F774B">
        <w:rPr>
          <w:rFonts w:cs="B Zar" w:hint="cs"/>
          <w:sz w:val="20"/>
          <w:szCs w:val="20"/>
          <w:rtl/>
        </w:rPr>
        <w:t>ي</w:t>
      </w:r>
      <w:r w:rsidRPr="00A36B5D">
        <w:rPr>
          <w:rFonts w:cs="B Zar" w:hint="cs"/>
          <w:sz w:val="20"/>
          <w:szCs w:val="20"/>
          <w:rtl/>
        </w:rPr>
        <w:t xml:space="preserve"> از آن اندازه‌گ</w:t>
      </w:r>
      <w:r w:rsidR="003F774B">
        <w:rPr>
          <w:rFonts w:cs="B Zar" w:hint="cs"/>
          <w:sz w:val="20"/>
          <w:szCs w:val="20"/>
          <w:rtl/>
        </w:rPr>
        <w:t>ي</w:t>
      </w:r>
      <w:r w:rsidRPr="00A36B5D">
        <w:rPr>
          <w:rFonts w:cs="B Zar" w:hint="cs"/>
          <w:sz w:val="20"/>
          <w:szCs w:val="20"/>
          <w:rtl/>
        </w:rPr>
        <w:t>ر</w:t>
      </w:r>
      <w:r w:rsidR="003F774B">
        <w:rPr>
          <w:rFonts w:cs="B Zar" w:hint="cs"/>
          <w:sz w:val="20"/>
          <w:szCs w:val="20"/>
          <w:rtl/>
        </w:rPr>
        <w:t>ي</w:t>
      </w:r>
      <w:r w:rsidRPr="00A36B5D">
        <w:rPr>
          <w:rFonts w:cs="B Zar" w:hint="cs"/>
          <w:sz w:val="20"/>
          <w:szCs w:val="20"/>
          <w:rtl/>
        </w:rPr>
        <w:t xml:space="preserve"> شده‌اند، مدول برجهندگ</w:t>
      </w:r>
      <w:r w:rsidR="003F774B">
        <w:rPr>
          <w:rFonts w:cs="B Zar" w:hint="cs"/>
          <w:sz w:val="20"/>
          <w:szCs w:val="20"/>
          <w:rtl/>
        </w:rPr>
        <w:t>ي</w:t>
      </w:r>
      <w:r w:rsidRPr="00A36B5D">
        <w:rPr>
          <w:rFonts w:cs="B Zar" w:hint="cs"/>
          <w:sz w:val="20"/>
          <w:szCs w:val="20"/>
          <w:rtl/>
        </w:rPr>
        <w:t xml:space="preserve"> کل با استفاده از رابطه (2) به دست م</w:t>
      </w:r>
      <w:r w:rsidR="003F774B">
        <w:rPr>
          <w:rFonts w:cs="B Zar" w:hint="cs"/>
          <w:sz w:val="20"/>
          <w:szCs w:val="20"/>
          <w:rtl/>
        </w:rPr>
        <w:t>ي</w:t>
      </w:r>
      <w:r w:rsidRPr="00A36B5D">
        <w:rPr>
          <w:rFonts w:cs="B Zar" w:hint="cs"/>
          <w:sz w:val="20"/>
          <w:szCs w:val="20"/>
          <w:rtl/>
        </w:rPr>
        <w:t>‌آ</w:t>
      </w:r>
      <w:r w:rsidR="003F774B">
        <w:rPr>
          <w:rFonts w:cs="B Zar" w:hint="cs"/>
          <w:sz w:val="20"/>
          <w:szCs w:val="20"/>
          <w:rtl/>
        </w:rPr>
        <w:t>ي</w:t>
      </w:r>
      <w:r w:rsidRPr="00A36B5D">
        <w:rPr>
          <w:rFonts w:cs="B Zar" w:hint="cs"/>
          <w:sz w:val="20"/>
          <w:szCs w:val="20"/>
          <w:rtl/>
        </w:rPr>
        <w:t>د</w:t>
      </w:r>
      <w:r w:rsidR="00C96CD8" w:rsidRPr="0006220F">
        <w:rPr>
          <w:rFonts w:cs="B Zar" w:hint="cs"/>
          <w:sz w:val="20"/>
          <w:szCs w:val="20"/>
          <w:rtl/>
        </w:rPr>
        <w:t>[</w:t>
      </w:r>
      <w:r w:rsidR="00C96CD8">
        <w:rPr>
          <w:rFonts w:cs="B Zar" w:hint="cs"/>
          <w:sz w:val="20"/>
          <w:szCs w:val="20"/>
          <w:rtl/>
        </w:rPr>
        <w:t>20</w:t>
      </w:r>
      <w:r w:rsidR="00C96CD8" w:rsidRPr="00AF6708">
        <w:rPr>
          <w:rFonts w:cs="B Zar" w:hint="cs"/>
          <w:sz w:val="20"/>
          <w:szCs w:val="20"/>
          <w:rtl/>
        </w:rPr>
        <w:t>]</w:t>
      </w:r>
      <w:r w:rsidRPr="00A36B5D">
        <w:rPr>
          <w:rFonts w:cs="B Zar" w:hint="cs"/>
          <w:sz w:val="20"/>
          <w:szCs w:val="20"/>
          <w:rtl/>
        </w:rPr>
        <w:t>:</w:t>
      </w:r>
    </w:p>
    <w:tbl>
      <w:tblPr>
        <w:bidiVisual/>
        <w:tblW w:w="0" w:type="auto"/>
        <w:jc w:val="center"/>
        <w:tblLook w:val="01E0"/>
      </w:tblPr>
      <w:tblGrid>
        <w:gridCol w:w="4428"/>
        <w:gridCol w:w="4428"/>
      </w:tblGrid>
      <w:tr w:rsidR="00A36B5D" w:rsidRPr="00A36B5D" w:rsidTr="003F774B">
        <w:trPr>
          <w:jc w:val="center"/>
        </w:trPr>
        <w:tc>
          <w:tcPr>
            <w:tcW w:w="4428" w:type="dxa"/>
            <w:vAlign w:val="center"/>
          </w:tcPr>
          <w:p w:rsidR="00A36B5D" w:rsidRPr="00A36B5D" w:rsidRDefault="00A36B5D" w:rsidP="005751D9">
            <w:pPr>
              <w:pStyle w:val="BodyText3"/>
              <w:bidi/>
              <w:rPr>
                <w:rFonts w:cs="B Zar"/>
                <w:sz w:val="20"/>
                <w:szCs w:val="20"/>
                <w:rtl/>
              </w:rPr>
            </w:pPr>
            <w:r w:rsidRPr="00A36B5D">
              <w:rPr>
                <w:rFonts w:cs="B Zar" w:hint="cs"/>
                <w:sz w:val="20"/>
                <w:szCs w:val="20"/>
                <w:rtl/>
              </w:rPr>
              <w:t>(2)</w:t>
            </w:r>
            <w:r w:rsidR="005751D9">
              <w:rPr>
                <w:rFonts w:cs="B Zar" w:hint="cs"/>
                <w:sz w:val="20"/>
                <w:szCs w:val="20"/>
                <w:rtl/>
              </w:rPr>
              <w:t xml:space="preserve">                                                                                                                                                                               </w:t>
            </w:r>
          </w:p>
        </w:tc>
        <w:tc>
          <w:tcPr>
            <w:tcW w:w="4428" w:type="dxa"/>
            <w:vAlign w:val="center"/>
          </w:tcPr>
          <w:p w:rsidR="00A36B5D" w:rsidRPr="00A36B5D" w:rsidRDefault="005751D9" w:rsidP="00A36B5D">
            <w:pPr>
              <w:pStyle w:val="BodyText3"/>
              <w:bidi/>
              <w:ind w:firstLine="567"/>
              <w:rPr>
                <w:rFonts w:cs="B Zar"/>
                <w:sz w:val="20"/>
                <w:szCs w:val="20"/>
                <w:rtl/>
              </w:rPr>
            </w:pPr>
            <w:r>
              <w:rPr>
                <w:rFonts w:cs="B Zar" w:hint="cs"/>
                <w:sz w:val="20"/>
                <w:szCs w:val="20"/>
                <w:rtl/>
              </w:rPr>
              <w:t xml:space="preserve">                                                  </w:t>
            </w:r>
            <w:r w:rsidR="00A36B5D" w:rsidRPr="00A36B5D">
              <w:rPr>
                <w:rFonts w:cs="B Zar"/>
                <w:sz w:val="20"/>
                <w:szCs w:val="20"/>
              </w:rPr>
              <w:object w:dxaOrig="1860" w:dyaOrig="680">
                <v:shape id="_x0000_i1026" type="#_x0000_t75" style="width:82.65pt;height:30.05pt" o:ole="">
                  <v:imagedata r:id="rId18" o:title=""/>
                </v:shape>
                <o:OLEObject Type="Embed" ProgID="Equation.DSMT4" ShapeID="_x0000_i1026" DrawAspect="Content" ObjectID="_1397157278" r:id="rId19"/>
              </w:object>
            </w:r>
          </w:p>
        </w:tc>
      </w:tr>
    </w:tbl>
    <w:p w:rsidR="00A36B5D" w:rsidRPr="00A36B5D" w:rsidRDefault="00A36B5D" w:rsidP="00A36B5D">
      <w:pPr>
        <w:pStyle w:val="BodyText3"/>
        <w:bidi/>
        <w:ind w:firstLine="567"/>
        <w:rPr>
          <w:rFonts w:cs="B Zar"/>
          <w:sz w:val="20"/>
          <w:szCs w:val="20"/>
          <w:rtl/>
          <w:lang w:bidi="fa-IR"/>
        </w:rPr>
      </w:pPr>
      <w:r w:rsidRPr="00A36B5D">
        <w:rPr>
          <w:rFonts w:cs="B Zar" w:hint="cs"/>
          <w:sz w:val="20"/>
          <w:szCs w:val="20"/>
          <w:rtl/>
        </w:rPr>
        <w:t>در ا</w:t>
      </w:r>
      <w:r w:rsidR="003F774B">
        <w:rPr>
          <w:rFonts w:cs="B Zar" w:hint="cs"/>
          <w:sz w:val="20"/>
          <w:szCs w:val="20"/>
          <w:rtl/>
        </w:rPr>
        <w:t>ي</w:t>
      </w:r>
      <w:r w:rsidRPr="00A36B5D">
        <w:rPr>
          <w:rFonts w:cs="B Zar" w:hint="cs"/>
          <w:sz w:val="20"/>
          <w:szCs w:val="20"/>
          <w:rtl/>
        </w:rPr>
        <w:t>ن رابطه:</w:t>
      </w:r>
    </w:p>
    <w:p w:rsidR="00A36B5D" w:rsidRPr="00A36B5D" w:rsidRDefault="00A36B5D" w:rsidP="00A36B5D">
      <w:pPr>
        <w:pStyle w:val="BodyText3"/>
        <w:bidi/>
        <w:ind w:firstLine="567"/>
        <w:rPr>
          <w:rFonts w:cs="B Zar"/>
          <w:sz w:val="20"/>
          <w:szCs w:val="20"/>
          <w:rtl/>
        </w:rPr>
      </w:pPr>
      <w:r w:rsidRPr="00A36B5D">
        <w:rPr>
          <w:rFonts w:cs="B Zar"/>
          <w:sz w:val="20"/>
          <w:szCs w:val="20"/>
        </w:rPr>
        <w:t>M</w:t>
      </w:r>
      <w:r w:rsidRPr="009804EF">
        <w:rPr>
          <w:rFonts w:cs="B Zar"/>
          <w:vertAlign w:val="subscript"/>
        </w:rPr>
        <w:t>r</w:t>
      </w:r>
      <w:r w:rsidRPr="00A36B5D">
        <w:rPr>
          <w:rFonts w:cs="B Zar" w:hint="cs"/>
          <w:sz w:val="20"/>
          <w:szCs w:val="20"/>
          <w:rtl/>
        </w:rPr>
        <w:t>: مدول برجهندگ</w:t>
      </w:r>
      <w:r w:rsidR="003F774B">
        <w:rPr>
          <w:rFonts w:cs="B Zar" w:hint="cs"/>
          <w:sz w:val="20"/>
          <w:szCs w:val="20"/>
          <w:rtl/>
        </w:rPr>
        <w:t>ي</w:t>
      </w:r>
      <w:r w:rsidRPr="00A36B5D">
        <w:rPr>
          <w:rFonts w:cs="B Zar" w:hint="cs"/>
          <w:sz w:val="20"/>
          <w:szCs w:val="20"/>
          <w:rtl/>
        </w:rPr>
        <w:t xml:space="preserve"> (</w:t>
      </w:r>
      <w:r w:rsidRPr="00A36B5D">
        <w:rPr>
          <w:rFonts w:cs="B Zar"/>
          <w:sz w:val="20"/>
          <w:szCs w:val="20"/>
        </w:rPr>
        <w:t>MPa</w:t>
      </w:r>
      <w:r w:rsidRPr="00A36B5D">
        <w:rPr>
          <w:rFonts w:cs="B Zar" w:hint="cs"/>
          <w:sz w:val="20"/>
          <w:szCs w:val="20"/>
          <w:rtl/>
        </w:rPr>
        <w:t>)</w:t>
      </w:r>
    </w:p>
    <w:p w:rsidR="00A36B5D" w:rsidRPr="00A36B5D" w:rsidRDefault="00A36B5D" w:rsidP="00A36B5D">
      <w:pPr>
        <w:pStyle w:val="BodyText3"/>
        <w:bidi/>
        <w:ind w:firstLine="567"/>
        <w:rPr>
          <w:rFonts w:cs="B Zar"/>
          <w:sz w:val="20"/>
          <w:szCs w:val="20"/>
          <w:rtl/>
        </w:rPr>
      </w:pPr>
      <w:r w:rsidRPr="00A36B5D">
        <w:rPr>
          <w:rFonts w:cs="B Zar"/>
          <w:sz w:val="20"/>
          <w:szCs w:val="20"/>
        </w:rPr>
        <w:t>P</w:t>
      </w:r>
      <w:r w:rsidRPr="00A36B5D">
        <w:rPr>
          <w:rFonts w:cs="B Zar" w:hint="cs"/>
          <w:sz w:val="20"/>
          <w:szCs w:val="20"/>
          <w:rtl/>
        </w:rPr>
        <w:t>: حداکثر بار د</w:t>
      </w:r>
      <w:r w:rsidR="003F774B">
        <w:rPr>
          <w:rFonts w:cs="B Zar" w:hint="cs"/>
          <w:sz w:val="20"/>
          <w:szCs w:val="20"/>
          <w:rtl/>
        </w:rPr>
        <w:t>ي</w:t>
      </w:r>
      <w:r w:rsidRPr="00A36B5D">
        <w:rPr>
          <w:rFonts w:cs="B Zar" w:hint="cs"/>
          <w:sz w:val="20"/>
          <w:szCs w:val="20"/>
          <w:rtl/>
        </w:rPr>
        <w:t>نامک</w:t>
      </w:r>
      <w:r w:rsidR="003F774B">
        <w:rPr>
          <w:rFonts w:cs="B Zar" w:hint="cs"/>
          <w:sz w:val="20"/>
          <w:szCs w:val="20"/>
          <w:rtl/>
        </w:rPr>
        <w:t>ي</w:t>
      </w:r>
      <w:r w:rsidRPr="00A36B5D">
        <w:rPr>
          <w:rFonts w:cs="B Zar" w:hint="cs"/>
          <w:sz w:val="20"/>
          <w:szCs w:val="20"/>
          <w:rtl/>
        </w:rPr>
        <w:t xml:space="preserve"> (</w:t>
      </w:r>
      <w:r w:rsidRPr="00A36B5D">
        <w:rPr>
          <w:rFonts w:cs="B Zar"/>
          <w:sz w:val="20"/>
          <w:szCs w:val="20"/>
        </w:rPr>
        <w:t>N</w:t>
      </w:r>
      <w:r w:rsidRPr="00A36B5D">
        <w:rPr>
          <w:rFonts w:cs="B Zar" w:hint="cs"/>
          <w:sz w:val="20"/>
          <w:szCs w:val="20"/>
          <w:rtl/>
        </w:rPr>
        <w:t>)</w:t>
      </w:r>
    </w:p>
    <w:p w:rsidR="00A36B5D" w:rsidRPr="00A36B5D" w:rsidRDefault="00A36B5D" w:rsidP="00A36B5D">
      <w:pPr>
        <w:pStyle w:val="BodyText3"/>
        <w:bidi/>
        <w:ind w:firstLine="567"/>
        <w:rPr>
          <w:rFonts w:cs="B Zar"/>
          <w:sz w:val="20"/>
          <w:szCs w:val="20"/>
          <w:rtl/>
        </w:rPr>
      </w:pPr>
      <m:oMath>
        <m:r>
          <m:rPr>
            <m:sty m:val="p"/>
          </m:rPr>
          <w:rPr>
            <w:rFonts w:ascii="Cambria Math" w:hAnsi="Cambria Math" w:hint="cs"/>
            <w:sz w:val="20"/>
            <w:szCs w:val="20"/>
            <w:rtl/>
          </w:rPr>
          <m:t>μ</m:t>
        </m:r>
      </m:oMath>
      <w:r w:rsidRPr="00A36B5D">
        <w:rPr>
          <w:rFonts w:cs="B Zar" w:hint="cs"/>
          <w:sz w:val="20"/>
          <w:szCs w:val="20"/>
          <w:rtl/>
        </w:rPr>
        <w:t>: ضر</w:t>
      </w:r>
      <w:r w:rsidR="003F774B">
        <w:rPr>
          <w:rFonts w:cs="B Zar" w:hint="cs"/>
          <w:sz w:val="20"/>
          <w:szCs w:val="20"/>
          <w:rtl/>
        </w:rPr>
        <w:t>ي</w:t>
      </w:r>
      <w:r w:rsidRPr="00A36B5D">
        <w:rPr>
          <w:rFonts w:cs="B Zar" w:hint="cs"/>
          <w:sz w:val="20"/>
          <w:szCs w:val="20"/>
          <w:rtl/>
        </w:rPr>
        <w:t>ب پواسن(35/0)</w:t>
      </w:r>
    </w:p>
    <w:p w:rsidR="00A36B5D" w:rsidRPr="00A36B5D" w:rsidRDefault="00A36B5D" w:rsidP="00A36B5D">
      <w:pPr>
        <w:pStyle w:val="BodyText3"/>
        <w:bidi/>
        <w:ind w:firstLine="567"/>
        <w:rPr>
          <w:rFonts w:cs="B Zar"/>
          <w:sz w:val="20"/>
          <w:szCs w:val="20"/>
          <w:rtl/>
        </w:rPr>
      </w:pPr>
      <w:r w:rsidRPr="00A36B5D">
        <w:rPr>
          <w:rFonts w:cs="B Zar"/>
          <w:sz w:val="20"/>
          <w:szCs w:val="20"/>
        </w:rPr>
        <w:t>t</w:t>
      </w:r>
      <w:r w:rsidRPr="00A36B5D">
        <w:rPr>
          <w:rFonts w:cs="B Zar" w:hint="cs"/>
          <w:sz w:val="20"/>
          <w:szCs w:val="20"/>
          <w:rtl/>
        </w:rPr>
        <w:t>: طول نمونه (</w:t>
      </w:r>
      <w:r w:rsidRPr="00A36B5D">
        <w:rPr>
          <w:rFonts w:cs="B Zar"/>
          <w:sz w:val="20"/>
          <w:szCs w:val="20"/>
        </w:rPr>
        <w:t>mm</w:t>
      </w:r>
      <w:r w:rsidRPr="00A36B5D">
        <w:rPr>
          <w:rFonts w:cs="B Zar" w:hint="cs"/>
          <w:sz w:val="20"/>
          <w:szCs w:val="20"/>
          <w:rtl/>
        </w:rPr>
        <w:t>)</w:t>
      </w:r>
    </w:p>
    <w:p w:rsidR="00A36B5D" w:rsidRPr="00A36B5D" w:rsidRDefault="00A36B5D" w:rsidP="00A36B5D">
      <w:pPr>
        <w:pStyle w:val="BodyText3"/>
        <w:bidi/>
        <w:ind w:firstLine="567"/>
        <w:rPr>
          <w:rFonts w:cs="B Zar"/>
          <w:sz w:val="20"/>
          <w:szCs w:val="20"/>
          <w:rtl/>
        </w:rPr>
      </w:pPr>
      <w:r w:rsidRPr="00A36B5D">
        <w:rPr>
          <w:rFonts w:asciiTheme="majorBidi" w:hAnsiTheme="majorBidi" w:cstheme="majorBidi"/>
          <w:vertAlign w:val="subscript"/>
          <w:lang w:bidi="fa-IR"/>
        </w:rPr>
        <w:t>h</w:t>
      </w:r>
      <w:r w:rsidRPr="00A36B5D">
        <w:rPr>
          <w:rFonts w:ascii="GreekC" w:hAnsi="GreekC" w:cs="GreekC"/>
          <w:b/>
          <w:bCs/>
          <w:sz w:val="20"/>
          <w:szCs w:val="20"/>
          <w:rtl/>
        </w:rPr>
        <w:t>δ</w:t>
      </w:r>
      <w:r w:rsidRPr="00A36B5D">
        <w:rPr>
          <w:rFonts w:cs="B Zar" w:hint="cs"/>
          <w:sz w:val="20"/>
          <w:szCs w:val="20"/>
          <w:rtl/>
        </w:rPr>
        <w:t>: تغ</w:t>
      </w:r>
      <w:r w:rsidR="003F774B">
        <w:rPr>
          <w:rFonts w:cs="B Zar" w:hint="cs"/>
          <w:sz w:val="20"/>
          <w:szCs w:val="20"/>
          <w:rtl/>
        </w:rPr>
        <w:t>يي</w:t>
      </w:r>
      <w:r w:rsidRPr="00A36B5D">
        <w:rPr>
          <w:rFonts w:cs="B Zar" w:hint="cs"/>
          <w:sz w:val="20"/>
          <w:szCs w:val="20"/>
          <w:rtl/>
        </w:rPr>
        <w:t>رشکل افق</w:t>
      </w:r>
      <w:r w:rsidR="003F774B">
        <w:rPr>
          <w:rFonts w:cs="B Zar" w:hint="cs"/>
          <w:sz w:val="20"/>
          <w:szCs w:val="20"/>
          <w:rtl/>
        </w:rPr>
        <w:t>ي</w:t>
      </w:r>
      <w:r w:rsidRPr="00A36B5D">
        <w:rPr>
          <w:rFonts w:cs="B Zar" w:hint="cs"/>
          <w:sz w:val="20"/>
          <w:szCs w:val="20"/>
          <w:rtl/>
        </w:rPr>
        <w:t xml:space="preserve"> برگشت‌پذ</w:t>
      </w:r>
      <w:r w:rsidR="003F774B">
        <w:rPr>
          <w:rFonts w:cs="B Zar" w:hint="cs"/>
          <w:sz w:val="20"/>
          <w:szCs w:val="20"/>
          <w:rtl/>
        </w:rPr>
        <w:t>ي</w:t>
      </w:r>
      <w:r w:rsidRPr="00A36B5D">
        <w:rPr>
          <w:rFonts w:cs="B Zar" w:hint="cs"/>
          <w:sz w:val="20"/>
          <w:szCs w:val="20"/>
          <w:rtl/>
        </w:rPr>
        <w:t>ر کل (</w:t>
      </w:r>
      <w:r w:rsidRPr="00A36B5D">
        <w:rPr>
          <w:rFonts w:cs="B Zar"/>
          <w:sz w:val="20"/>
          <w:szCs w:val="20"/>
        </w:rPr>
        <w:t>mm</w:t>
      </w:r>
      <w:r w:rsidRPr="00A36B5D">
        <w:rPr>
          <w:rFonts w:cs="B Zar" w:hint="cs"/>
          <w:sz w:val="20"/>
          <w:szCs w:val="20"/>
          <w:rtl/>
        </w:rPr>
        <w:t>)</w:t>
      </w:r>
    </w:p>
    <w:p w:rsidR="00A36B5D" w:rsidRPr="00A36B5D" w:rsidRDefault="00A36B5D" w:rsidP="006B346C">
      <w:pPr>
        <w:pStyle w:val="BodyText3"/>
        <w:bidi/>
        <w:ind w:firstLine="567"/>
        <w:rPr>
          <w:rFonts w:cs="B Zar"/>
          <w:sz w:val="20"/>
          <w:szCs w:val="20"/>
          <w:rtl/>
        </w:rPr>
      </w:pPr>
      <w:r w:rsidRPr="00A36B5D">
        <w:rPr>
          <w:rFonts w:cs="B Zar" w:hint="cs"/>
          <w:sz w:val="20"/>
          <w:szCs w:val="20"/>
          <w:rtl/>
        </w:rPr>
        <w:t>م</w:t>
      </w:r>
      <w:r w:rsidR="003F774B">
        <w:rPr>
          <w:rFonts w:cs="B Zar" w:hint="cs"/>
          <w:sz w:val="20"/>
          <w:szCs w:val="20"/>
          <w:rtl/>
        </w:rPr>
        <w:t>ي</w:t>
      </w:r>
      <w:r w:rsidRPr="00A36B5D">
        <w:rPr>
          <w:rFonts w:cs="B Zar" w:hint="cs"/>
          <w:sz w:val="20"/>
          <w:szCs w:val="20"/>
          <w:rtl/>
        </w:rPr>
        <w:t xml:space="preserve">‌باشند. </w:t>
      </w:r>
    </w:p>
    <w:p w:rsidR="00A36B5D" w:rsidRPr="00A36B5D" w:rsidRDefault="00A36B5D" w:rsidP="00644F00">
      <w:pPr>
        <w:pStyle w:val="BodyText3"/>
        <w:bidi/>
        <w:ind w:firstLine="567"/>
        <w:rPr>
          <w:rFonts w:cs="B Zar"/>
          <w:sz w:val="20"/>
          <w:szCs w:val="20"/>
          <w:rtl/>
        </w:rPr>
      </w:pPr>
      <w:r w:rsidRPr="00A36B5D">
        <w:rPr>
          <w:rFonts w:cs="B Zar" w:hint="cs"/>
          <w:sz w:val="20"/>
          <w:szCs w:val="20"/>
          <w:rtl/>
        </w:rPr>
        <w:t>نحوه قرارگ</w:t>
      </w:r>
      <w:r w:rsidR="003F774B">
        <w:rPr>
          <w:rFonts w:cs="B Zar" w:hint="cs"/>
          <w:sz w:val="20"/>
          <w:szCs w:val="20"/>
          <w:rtl/>
        </w:rPr>
        <w:t>ي</w:t>
      </w:r>
      <w:r w:rsidRPr="00A36B5D">
        <w:rPr>
          <w:rFonts w:cs="B Zar" w:hint="cs"/>
          <w:sz w:val="20"/>
          <w:szCs w:val="20"/>
          <w:rtl/>
        </w:rPr>
        <w:t>ر</w:t>
      </w:r>
      <w:r w:rsidR="003F774B">
        <w:rPr>
          <w:rFonts w:cs="B Zar" w:hint="cs"/>
          <w:sz w:val="20"/>
          <w:szCs w:val="20"/>
          <w:rtl/>
        </w:rPr>
        <w:t>ي</w:t>
      </w:r>
      <w:r w:rsidRPr="00A36B5D">
        <w:rPr>
          <w:rFonts w:cs="B Zar" w:hint="cs"/>
          <w:sz w:val="20"/>
          <w:szCs w:val="20"/>
          <w:rtl/>
        </w:rPr>
        <w:t xml:space="preserve"> نمونه در قاب بارگذار</w:t>
      </w:r>
      <w:r w:rsidR="003F774B">
        <w:rPr>
          <w:rFonts w:cs="B Zar" w:hint="cs"/>
          <w:sz w:val="20"/>
          <w:szCs w:val="20"/>
          <w:rtl/>
        </w:rPr>
        <w:t>ي</w:t>
      </w:r>
      <w:r w:rsidRPr="00A36B5D">
        <w:rPr>
          <w:rFonts w:cs="B Zar" w:hint="cs"/>
          <w:sz w:val="20"/>
          <w:szCs w:val="20"/>
          <w:rtl/>
        </w:rPr>
        <w:t xml:space="preserve"> در شکل </w:t>
      </w:r>
      <w:r w:rsidR="00644F00">
        <w:rPr>
          <w:rFonts w:cs="B Zar" w:hint="cs"/>
          <w:sz w:val="20"/>
          <w:szCs w:val="20"/>
          <w:rtl/>
        </w:rPr>
        <w:t>6</w:t>
      </w:r>
      <w:r w:rsidRPr="00A36B5D">
        <w:rPr>
          <w:rFonts w:cs="B Zar" w:hint="cs"/>
          <w:sz w:val="20"/>
          <w:szCs w:val="20"/>
          <w:rtl/>
        </w:rPr>
        <w:t xml:space="preserve"> ارائه شده‌است. با توجه به ا</w:t>
      </w:r>
      <w:r w:rsidR="003F774B">
        <w:rPr>
          <w:rFonts w:cs="B Zar" w:hint="cs"/>
          <w:sz w:val="20"/>
          <w:szCs w:val="20"/>
          <w:rtl/>
        </w:rPr>
        <w:t>ي</w:t>
      </w:r>
      <w:r w:rsidRPr="00A36B5D">
        <w:rPr>
          <w:rFonts w:cs="B Zar" w:hint="cs"/>
          <w:sz w:val="20"/>
          <w:szCs w:val="20"/>
          <w:rtl/>
        </w:rPr>
        <w:t>ن شکل تغ</w:t>
      </w:r>
      <w:r w:rsidR="003F774B">
        <w:rPr>
          <w:rFonts w:cs="B Zar" w:hint="cs"/>
          <w:sz w:val="20"/>
          <w:szCs w:val="20"/>
          <w:rtl/>
        </w:rPr>
        <w:t>يي</w:t>
      </w:r>
      <w:r w:rsidRPr="00A36B5D">
        <w:rPr>
          <w:rFonts w:cs="B Zar" w:hint="cs"/>
          <w:sz w:val="20"/>
          <w:szCs w:val="20"/>
          <w:rtl/>
        </w:rPr>
        <w:t>رشکل افق</w:t>
      </w:r>
      <w:r w:rsidR="003F774B">
        <w:rPr>
          <w:rFonts w:cs="B Zar" w:hint="cs"/>
          <w:sz w:val="20"/>
          <w:szCs w:val="20"/>
          <w:rtl/>
        </w:rPr>
        <w:t>ي</w:t>
      </w:r>
      <w:r w:rsidRPr="00A36B5D">
        <w:rPr>
          <w:rFonts w:cs="B Zar" w:hint="cs"/>
          <w:sz w:val="20"/>
          <w:szCs w:val="20"/>
          <w:rtl/>
        </w:rPr>
        <w:t xml:space="preserve"> توسط دو </w:t>
      </w:r>
      <w:r w:rsidRPr="00A36B5D">
        <w:rPr>
          <w:rFonts w:cs="B Zar"/>
          <w:sz w:val="20"/>
          <w:szCs w:val="20"/>
        </w:rPr>
        <w:t>LVDT</w:t>
      </w:r>
      <w:r w:rsidRPr="00A36B5D">
        <w:rPr>
          <w:rFonts w:cs="B Zar" w:hint="cs"/>
          <w:sz w:val="20"/>
          <w:szCs w:val="20"/>
          <w:rtl/>
        </w:rPr>
        <w:t xml:space="preserve"> ثبت م</w:t>
      </w:r>
      <w:r w:rsidR="003F774B">
        <w:rPr>
          <w:rFonts w:cs="B Zar" w:hint="cs"/>
          <w:sz w:val="20"/>
          <w:szCs w:val="20"/>
          <w:rtl/>
        </w:rPr>
        <w:t>ي</w:t>
      </w:r>
      <w:r w:rsidRPr="00A36B5D">
        <w:rPr>
          <w:rFonts w:cs="B Zar" w:hint="cs"/>
          <w:sz w:val="20"/>
          <w:szCs w:val="20"/>
          <w:rtl/>
        </w:rPr>
        <w:t xml:space="preserve">‌شود. </w:t>
      </w:r>
    </w:p>
    <w:p w:rsidR="00A36B5D" w:rsidRPr="00A36B5D" w:rsidRDefault="00A36B5D" w:rsidP="00A36B5D">
      <w:pPr>
        <w:pStyle w:val="BodyText3"/>
        <w:bidi/>
        <w:ind w:firstLine="567"/>
        <w:rPr>
          <w:rFonts w:cs="B Zar"/>
          <w:sz w:val="20"/>
          <w:szCs w:val="20"/>
          <w:rtl/>
        </w:rPr>
      </w:pPr>
    </w:p>
    <w:p w:rsidR="00A36B5D" w:rsidRDefault="00A36B5D" w:rsidP="00A36B5D">
      <w:pPr>
        <w:bidi/>
        <w:jc w:val="center"/>
        <w:rPr>
          <w:rFonts w:cs="B Nazanin"/>
          <w:sz w:val="28"/>
          <w:szCs w:val="28"/>
          <w:rtl/>
          <w:lang w:bidi="fa-IR"/>
        </w:rPr>
      </w:pPr>
      <w:r>
        <w:rPr>
          <w:rFonts w:cs="B Lotus" w:hint="cs"/>
          <w:noProof/>
          <w:sz w:val="22"/>
          <w:szCs w:val="22"/>
          <w:lang w:bidi="fa-IR"/>
        </w:rPr>
        <w:drawing>
          <wp:inline distT="0" distB="0" distL="0" distR="0">
            <wp:extent cx="1451941" cy="159026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lum contrast="20000"/>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21">
                              <a14:imgEffect>
                                <a14:sharpenSoften amount="50000"/>
                              </a14:imgEffect>
                            </a14:imgLayer>
                          </a14:imgProps>
                        </a:ext>
                      </a:extLst>
                    </a:blip>
                    <a:srcRect/>
                    <a:stretch>
                      <a:fillRect/>
                    </a:stretch>
                  </pic:blipFill>
                  <pic:spPr bwMode="auto">
                    <a:xfrm>
                      <a:off x="0" y="0"/>
                      <a:ext cx="1454785" cy="1593375"/>
                    </a:xfrm>
                    <a:prstGeom prst="rect">
                      <a:avLst/>
                    </a:prstGeom>
                    <a:noFill/>
                    <a:ln w="9525">
                      <a:noFill/>
                      <a:miter lim="800000"/>
                      <a:headEnd/>
                      <a:tailEnd/>
                    </a:ln>
                  </pic:spPr>
                </pic:pic>
              </a:graphicData>
            </a:graphic>
          </wp:inline>
        </w:drawing>
      </w:r>
    </w:p>
    <w:p w:rsidR="00BE6D3A" w:rsidRPr="002241D3" w:rsidRDefault="00BE6D3A" w:rsidP="00BE6D3A">
      <w:pPr>
        <w:pStyle w:val="BodyText"/>
        <w:tabs>
          <w:tab w:val="right" w:pos="15"/>
        </w:tabs>
        <w:bidi/>
        <w:ind w:left="567" w:right="27" w:hanging="567"/>
        <w:jc w:val="left"/>
        <w:rPr>
          <w:rFonts w:cs="B Zar"/>
          <w:lang w:bidi="fa-IR"/>
        </w:rPr>
      </w:pPr>
    </w:p>
    <w:p w:rsidR="00A36B5D" w:rsidRPr="00A36B5D" w:rsidRDefault="00A36B5D" w:rsidP="00BE6D3A">
      <w:pPr>
        <w:bidi/>
        <w:jc w:val="center"/>
        <w:rPr>
          <w:rFonts w:ascii="Calibri" w:eastAsia="Calibri" w:hAnsi="Calibri" w:cs="B Zar"/>
          <w:b/>
          <w:bCs/>
          <w:sz w:val="18"/>
          <w:szCs w:val="18"/>
          <w:rtl/>
          <w:lang w:bidi="fa-IR"/>
        </w:rPr>
      </w:pPr>
      <w:r w:rsidRPr="00A36B5D">
        <w:rPr>
          <w:rFonts w:ascii="Calibri" w:eastAsia="Calibri" w:hAnsi="Calibri" w:cs="B Zar" w:hint="cs"/>
          <w:b/>
          <w:bCs/>
          <w:sz w:val="18"/>
          <w:szCs w:val="18"/>
          <w:rtl/>
          <w:lang w:bidi="fa-IR"/>
        </w:rPr>
        <w:t>شکل</w:t>
      </w:r>
      <w:r w:rsidR="009170D1">
        <w:rPr>
          <w:rFonts w:ascii="Calibri" w:eastAsia="Calibri" w:hAnsi="Calibri" w:cs="B Zar" w:hint="cs"/>
          <w:b/>
          <w:bCs/>
          <w:sz w:val="18"/>
          <w:szCs w:val="18"/>
          <w:rtl/>
          <w:lang w:bidi="fa-IR"/>
        </w:rPr>
        <w:t>6</w:t>
      </w:r>
      <w:r w:rsidR="00BE6D3A">
        <w:rPr>
          <w:rFonts w:ascii="Calibri" w:eastAsia="Calibri" w:hAnsi="Calibri" w:hint="cs"/>
          <w:b/>
          <w:bCs/>
          <w:sz w:val="18"/>
          <w:szCs w:val="18"/>
          <w:rtl/>
          <w:lang w:bidi="fa-IR"/>
        </w:rPr>
        <w:t>-</w:t>
      </w:r>
      <w:r w:rsidRPr="00A36B5D">
        <w:rPr>
          <w:rFonts w:ascii="Calibri" w:eastAsia="Calibri" w:hAnsi="Calibri" w:cs="B Zar" w:hint="cs"/>
          <w:b/>
          <w:bCs/>
          <w:sz w:val="18"/>
          <w:szCs w:val="18"/>
          <w:rtl/>
          <w:lang w:bidi="fa-IR"/>
        </w:rPr>
        <w:t xml:space="preserve"> نحوه قرارگ</w:t>
      </w:r>
      <w:r w:rsidR="003F774B">
        <w:rPr>
          <w:rFonts w:ascii="Calibri" w:eastAsia="Calibri" w:hAnsi="Calibri" w:cs="B Zar" w:hint="cs"/>
          <w:b/>
          <w:bCs/>
          <w:sz w:val="18"/>
          <w:szCs w:val="18"/>
          <w:rtl/>
          <w:lang w:bidi="fa-IR"/>
        </w:rPr>
        <w:t>ي</w:t>
      </w:r>
      <w:r w:rsidRPr="00A36B5D">
        <w:rPr>
          <w:rFonts w:ascii="Calibri" w:eastAsia="Calibri" w:hAnsi="Calibri" w:cs="B Zar" w:hint="cs"/>
          <w:b/>
          <w:bCs/>
          <w:sz w:val="18"/>
          <w:szCs w:val="18"/>
          <w:rtl/>
          <w:lang w:bidi="fa-IR"/>
        </w:rPr>
        <w:t>ر</w:t>
      </w:r>
      <w:r w:rsidR="003F774B">
        <w:rPr>
          <w:rFonts w:ascii="Calibri" w:eastAsia="Calibri" w:hAnsi="Calibri" w:cs="B Zar" w:hint="cs"/>
          <w:b/>
          <w:bCs/>
          <w:sz w:val="18"/>
          <w:szCs w:val="18"/>
          <w:rtl/>
          <w:lang w:bidi="fa-IR"/>
        </w:rPr>
        <w:t>ي</w:t>
      </w:r>
      <w:r w:rsidRPr="00A36B5D">
        <w:rPr>
          <w:rFonts w:ascii="Calibri" w:eastAsia="Calibri" w:hAnsi="Calibri" w:cs="B Zar" w:hint="cs"/>
          <w:b/>
          <w:bCs/>
          <w:sz w:val="18"/>
          <w:szCs w:val="18"/>
          <w:rtl/>
          <w:lang w:bidi="fa-IR"/>
        </w:rPr>
        <w:t xml:space="preserve"> نمونه‌ها در قاب بارگذار</w:t>
      </w:r>
      <w:r w:rsidR="003F774B">
        <w:rPr>
          <w:rFonts w:ascii="Calibri" w:eastAsia="Calibri" w:hAnsi="Calibri" w:cs="B Zar" w:hint="cs"/>
          <w:b/>
          <w:bCs/>
          <w:sz w:val="18"/>
          <w:szCs w:val="18"/>
          <w:rtl/>
          <w:lang w:bidi="fa-IR"/>
        </w:rPr>
        <w:t>ي</w:t>
      </w:r>
      <w:r w:rsidRPr="00A36B5D">
        <w:rPr>
          <w:rFonts w:ascii="Calibri" w:eastAsia="Calibri" w:hAnsi="Calibri" w:cs="B Zar" w:hint="cs"/>
          <w:b/>
          <w:bCs/>
          <w:sz w:val="18"/>
          <w:szCs w:val="18"/>
          <w:rtl/>
          <w:lang w:bidi="fa-IR"/>
        </w:rPr>
        <w:t xml:space="preserve"> آزما</w:t>
      </w:r>
      <w:r w:rsidR="003F774B">
        <w:rPr>
          <w:rFonts w:ascii="Calibri" w:eastAsia="Calibri" w:hAnsi="Calibri" w:cs="B Zar" w:hint="cs"/>
          <w:b/>
          <w:bCs/>
          <w:sz w:val="18"/>
          <w:szCs w:val="18"/>
          <w:rtl/>
          <w:lang w:bidi="fa-IR"/>
        </w:rPr>
        <w:t>ي</w:t>
      </w:r>
      <w:r w:rsidRPr="00A36B5D">
        <w:rPr>
          <w:rFonts w:ascii="Calibri" w:eastAsia="Calibri" w:hAnsi="Calibri" w:cs="B Zar" w:hint="cs"/>
          <w:b/>
          <w:bCs/>
          <w:sz w:val="18"/>
          <w:szCs w:val="18"/>
          <w:rtl/>
          <w:lang w:bidi="fa-IR"/>
        </w:rPr>
        <w:t>ش مدول برجهندگ</w:t>
      </w:r>
      <w:r w:rsidR="003F774B">
        <w:rPr>
          <w:rFonts w:ascii="Calibri" w:eastAsia="Calibri" w:hAnsi="Calibri" w:cs="B Zar" w:hint="cs"/>
          <w:b/>
          <w:bCs/>
          <w:sz w:val="18"/>
          <w:szCs w:val="18"/>
          <w:rtl/>
          <w:lang w:bidi="fa-IR"/>
        </w:rPr>
        <w:t>ي</w:t>
      </w:r>
    </w:p>
    <w:p w:rsidR="00A36B5D" w:rsidRDefault="00A36B5D" w:rsidP="00A36B5D">
      <w:pPr>
        <w:bidi/>
        <w:jc w:val="lowKashida"/>
        <w:rPr>
          <w:rFonts w:cs="B Zar"/>
          <w:sz w:val="20"/>
          <w:szCs w:val="20"/>
          <w:rtl/>
        </w:rPr>
      </w:pPr>
    </w:p>
    <w:p w:rsidR="0006220F" w:rsidRDefault="0006220F" w:rsidP="003B767A">
      <w:pPr>
        <w:bidi/>
        <w:jc w:val="both"/>
        <w:rPr>
          <w:rFonts w:cs="B Zar"/>
          <w:sz w:val="20"/>
          <w:szCs w:val="20"/>
          <w:rtl/>
        </w:rPr>
      </w:pPr>
      <w:r w:rsidRPr="0006220F">
        <w:rPr>
          <w:rFonts w:cs="B Zar" w:hint="cs"/>
          <w:sz w:val="20"/>
          <w:szCs w:val="20"/>
          <w:rtl/>
        </w:rPr>
        <w:t xml:space="preserve">آزمايش مدول برجهندگي با استفاده از دستگاه </w:t>
      </w:r>
      <w:r w:rsidRPr="0006220F">
        <w:rPr>
          <w:rFonts w:cs="B Zar"/>
          <w:sz w:val="20"/>
          <w:szCs w:val="20"/>
        </w:rPr>
        <w:t>UTM-14P</w:t>
      </w:r>
      <w:r w:rsidRPr="0006220F">
        <w:rPr>
          <w:rFonts w:cs="B Zar" w:hint="cs"/>
          <w:sz w:val="20"/>
          <w:szCs w:val="20"/>
          <w:rtl/>
        </w:rPr>
        <w:t xml:space="preserve"> انجام شد. شكل بارگذاري نيمه سينوسي، مدّت اعمال بار 1/0 ثانيه، زمان استراحت 9/0 ثانيه، تعداد پيش بارگذاري 200 سيكل،</w:t>
      </w:r>
      <w:r w:rsidR="00AF6708" w:rsidRPr="00AF6708">
        <w:rPr>
          <w:rFonts w:cs="B Zar" w:hint="cs"/>
          <w:sz w:val="20"/>
          <w:szCs w:val="20"/>
          <w:rtl/>
        </w:rPr>
        <w:t xml:space="preserve"> آزما</w:t>
      </w:r>
      <w:r w:rsidR="003F774B">
        <w:rPr>
          <w:rFonts w:cs="B Zar" w:hint="cs"/>
          <w:sz w:val="20"/>
          <w:szCs w:val="20"/>
          <w:rtl/>
        </w:rPr>
        <w:t>ي</w:t>
      </w:r>
      <w:r w:rsidR="00AF6708" w:rsidRPr="00AF6708">
        <w:rPr>
          <w:rFonts w:cs="B Zar" w:hint="cs"/>
          <w:sz w:val="20"/>
          <w:szCs w:val="20"/>
          <w:rtl/>
        </w:rPr>
        <w:t>ش برا</w:t>
      </w:r>
      <w:r w:rsidR="003F774B">
        <w:rPr>
          <w:rFonts w:cs="B Zar" w:hint="cs"/>
          <w:sz w:val="20"/>
          <w:szCs w:val="20"/>
          <w:rtl/>
        </w:rPr>
        <w:t>ي</w:t>
      </w:r>
      <w:r w:rsidR="00AF6708" w:rsidRPr="00AF6708">
        <w:rPr>
          <w:rFonts w:cs="B Zar" w:hint="cs"/>
          <w:sz w:val="20"/>
          <w:szCs w:val="20"/>
          <w:rtl/>
        </w:rPr>
        <w:t xml:space="preserve"> هر نمونه در </w:t>
      </w:r>
      <w:r w:rsidR="003F774B">
        <w:rPr>
          <w:rFonts w:cs="B Zar" w:hint="cs"/>
          <w:sz w:val="20"/>
          <w:szCs w:val="20"/>
          <w:rtl/>
        </w:rPr>
        <w:t>ي</w:t>
      </w:r>
      <w:r w:rsidR="00AF6708">
        <w:rPr>
          <w:rFonts w:cs="B Zar" w:hint="cs"/>
          <w:sz w:val="20"/>
          <w:szCs w:val="20"/>
          <w:rtl/>
        </w:rPr>
        <w:t>ک</w:t>
      </w:r>
      <w:r w:rsidR="00AF6708" w:rsidRPr="00AF6708">
        <w:rPr>
          <w:rFonts w:cs="B Zar" w:hint="cs"/>
          <w:sz w:val="20"/>
          <w:szCs w:val="20"/>
          <w:rtl/>
        </w:rPr>
        <w:t xml:space="preserve"> سطح تنش (30 درصد مقاومت کشش</w:t>
      </w:r>
      <w:r w:rsidR="003F774B">
        <w:rPr>
          <w:rFonts w:cs="B Zar" w:hint="cs"/>
          <w:sz w:val="20"/>
          <w:szCs w:val="20"/>
          <w:rtl/>
        </w:rPr>
        <w:t>ي</w:t>
      </w:r>
      <w:r w:rsidR="00AF6708" w:rsidRPr="00AF6708">
        <w:rPr>
          <w:rFonts w:cs="B Zar" w:hint="cs"/>
          <w:sz w:val="20"/>
          <w:szCs w:val="20"/>
          <w:rtl/>
        </w:rPr>
        <w:t xml:space="preserve"> در شرا</w:t>
      </w:r>
      <w:r w:rsidR="003F774B">
        <w:rPr>
          <w:rFonts w:cs="B Zar" w:hint="cs"/>
          <w:sz w:val="20"/>
          <w:szCs w:val="20"/>
          <w:rtl/>
        </w:rPr>
        <w:t>ي</w:t>
      </w:r>
      <w:r w:rsidR="00AF6708" w:rsidRPr="00AF6708">
        <w:rPr>
          <w:rFonts w:cs="B Zar" w:hint="cs"/>
          <w:sz w:val="20"/>
          <w:szCs w:val="20"/>
          <w:rtl/>
        </w:rPr>
        <w:t>ط دما</w:t>
      </w:r>
      <w:r w:rsidR="003F774B">
        <w:rPr>
          <w:rFonts w:cs="B Zar" w:hint="cs"/>
          <w:sz w:val="20"/>
          <w:szCs w:val="20"/>
          <w:rtl/>
        </w:rPr>
        <w:t>يي</w:t>
      </w:r>
      <w:r w:rsidR="00AF6708" w:rsidRPr="00AF6708">
        <w:rPr>
          <w:rFonts w:cs="B Zar" w:hint="cs"/>
          <w:sz w:val="20"/>
          <w:szCs w:val="20"/>
          <w:rtl/>
        </w:rPr>
        <w:t xml:space="preserve"> و عمر مشابه) انجام شد. همچن</w:t>
      </w:r>
      <w:r w:rsidR="003F774B">
        <w:rPr>
          <w:rFonts w:cs="B Zar" w:hint="cs"/>
          <w:sz w:val="20"/>
          <w:szCs w:val="20"/>
          <w:rtl/>
        </w:rPr>
        <w:t>ي</w:t>
      </w:r>
      <w:r w:rsidR="00AF6708" w:rsidRPr="00AF6708">
        <w:rPr>
          <w:rFonts w:cs="B Zar" w:hint="cs"/>
          <w:sz w:val="20"/>
          <w:szCs w:val="20"/>
          <w:rtl/>
        </w:rPr>
        <w:t>ن برا</w:t>
      </w:r>
      <w:r w:rsidR="003F774B">
        <w:rPr>
          <w:rFonts w:cs="B Zar" w:hint="cs"/>
          <w:sz w:val="20"/>
          <w:szCs w:val="20"/>
          <w:rtl/>
        </w:rPr>
        <w:t>ي</w:t>
      </w:r>
      <w:r w:rsidR="00AF6708" w:rsidRPr="00AF6708">
        <w:rPr>
          <w:rFonts w:cs="B Zar" w:hint="cs"/>
          <w:sz w:val="20"/>
          <w:szCs w:val="20"/>
          <w:rtl/>
        </w:rPr>
        <w:t xml:space="preserve"> هر نمونه مشابه، آزما</w:t>
      </w:r>
      <w:r w:rsidR="003F774B">
        <w:rPr>
          <w:rFonts w:cs="B Zar" w:hint="cs"/>
          <w:sz w:val="20"/>
          <w:szCs w:val="20"/>
          <w:rtl/>
        </w:rPr>
        <w:t>ي</w:t>
      </w:r>
      <w:r w:rsidR="00AF6708" w:rsidRPr="00AF6708">
        <w:rPr>
          <w:rFonts w:cs="B Zar" w:hint="cs"/>
          <w:sz w:val="20"/>
          <w:szCs w:val="20"/>
          <w:rtl/>
        </w:rPr>
        <w:t>ش دو بار تکرار شده و از م</w:t>
      </w:r>
      <w:r w:rsidR="003F774B">
        <w:rPr>
          <w:rFonts w:cs="B Zar" w:hint="cs"/>
          <w:sz w:val="20"/>
          <w:szCs w:val="20"/>
          <w:rtl/>
        </w:rPr>
        <w:t>ي</w:t>
      </w:r>
      <w:r w:rsidR="00AF6708" w:rsidRPr="00AF6708">
        <w:rPr>
          <w:rFonts w:cs="B Zar" w:hint="cs"/>
          <w:sz w:val="20"/>
          <w:szCs w:val="20"/>
          <w:rtl/>
        </w:rPr>
        <w:t>انگ</w:t>
      </w:r>
      <w:r w:rsidR="003F774B">
        <w:rPr>
          <w:rFonts w:cs="B Zar" w:hint="cs"/>
          <w:sz w:val="20"/>
          <w:szCs w:val="20"/>
          <w:rtl/>
        </w:rPr>
        <w:t>ي</w:t>
      </w:r>
      <w:r w:rsidR="00AF6708" w:rsidRPr="00AF6708">
        <w:rPr>
          <w:rFonts w:cs="B Zar" w:hint="cs"/>
          <w:sz w:val="20"/>
          <w:szCs w:val="20"/>
          <w:rtl/>
        </w:rPr>
        <w:t>ن نتا</w:t>
      </w:r>
      <w:r w:rsidR="003F774B">
        <w:rPr>
          <w:rFonts w:cs="B Zar" w:hint="cs"/>
          <w:sz w:val="20"/>
          <w:szCs w:val="20"/>
          <w:rtl/>
        </w:rPr>
        <w:t>ي</w:t>
      </w:r>
      <w:r w:rsidR="00AF6708" w:rsidRPr="00AF6708">
        <w:rPr>
          <w:rFonts w:cs="B Zar" w:hint="cs"/>
          <w:sz w:val="20"/>
          <w:szCs w:val="20"/>
          <w:rtl/>
        </w:rPr>
        <w:t>ج در محاسبات استفاده شده‌است</w:t>
      </w:r>
      <w:r w:rsidR="000157F7">
        <w:rPr>
          <w:rFonts w:cs="B Zar" w:hint="cs"/>
          <w:sz w:val="20"/>
          <w:szCs w:val="20"/>
          <w:rtl/>
        </w:rPr>
        <w:t>.</w:t>
      </w:r>
      <w:r w:rsidRPr="0006220F">
        <w:rPr>
          <w:rFonts w:cs="B Zar" w:hint="cs"/>
          <w:sz w:val="20"/>
          <w:szCs w:val="20"/>
          <w:rtl/>
        </w:rPr>
        <w:t xml:space="preserve"> ضريب پواسون 35/0 انتخاب گرديد و آزمايش در دماي </w:t>
      </w:r>
      <m:oMath>
        <m:r>
          <m:rPr>
            <m:sty m:val="p"/>
          </m:rPr>
          <w:rPr>
            <w:rFonts w:ascii="Cambria Math" w:hAnsi="Cambria Math" w:cs="Cambria Math"/>
            <w:sz w:val="20"/>
            <w:szCs w:val="20"/>
            <w:rtl/>
          </w:rPr>
          <m:t>℃</m:t>
        </m:r>
      </m:oMath>
      <w:r w:rsidRPr="0006220F">
        <w:rPr>
          <w:rFonts w:cs="B Zar" w:hint="cs"/>
          <w:sz w:val="20"/>
          <w:szCs w:val="20"/>
          <w:rtl/>
        </w:rPr>
        <w:t>2</w:t>
      </w:r>
      <w:r w:rsidR="00AF6708">
        <w:rPr>
          <w:rFonts w:cs="B Zar" w:hint="cs"/>
          <w:sz w:val="20"/>
          <w:szCs w:val="20"/>
          <w:rtl/>
        </w:rPr>
        <w:t>0</w:t>
      </w:r>
      <w:r w:rsidRPr="0006220F">
        <w:rPr>
          <w:rFonts w:cs="B Zar" w:hint="cs"/>
          <w:sz w:val="20"/>
          <w:szCs w:val="20"/>
          <w:rtl/>
        </w:rPr>
        <w:t xml:space="preserve">  انجام گرفت. اين اعداد بر اساس توصيه پروتكل </w:t>
      </w:r>
      <w:r w:rsidRPr="0006220F">
        <w:rPr>
          <w:rFonts w:cs="B Zar"/>
          <w:sz w:val="20"/>
          <w:szCs w:val="20"/>
        </w:rPr>
        <w:t>SHRP P07</w:t>
      </w:r>
      <w:r w:rsidRPr="0006220F">
        <w:rPr>
          <w:rFonts w:cs="B Zar" w:hint="cs"/>
          <w:sz w:val="20"/>
          <w:szCs w:val="20"/>
          <w:rtl/>
        </w:rPr>
        <w:t xml:space="preserve"> انتخاب شده است[</w:t>
      </w:r>
      <w:r w:rsidR="003B767A">
        <w:rPr>
          <w:rFonts w:cs="B Zar" w:hint="cs"/>
          <w:sz w:val="20"/>
          <w:szCs w:val="20"/>
          <w:rtl/>
        </w:rPr>
        <w:t>21</w:t>
      </w:r>
      <w:r w:rsidRPr="00AF6708">
        <w:rPr>
          <w:rFonts w:cs="B Zar" w:hint="cs"/>
          <w:sz w:val="20"/>
          <w:szCs w:val="20"/>
          <w:rtl/>
        </w:rPr>
        <w:t>].</w:t>
      </w:r>
      <w:r w:rsidRPr="0006220F">
        <w:rPr>
          <w:rFonts w:cs="B Zar" w:hint="cs"/>
          <w:sz w:val="20"/>
          <w:szCs w:val="20"/>
          <w:rtl/>
        </w:rPr>
        <w:t xml:space="preserve"> در </w:t>
      </w:r>
      <w:r w:rsidR="005751D9">
        <w:rPr>
          <w:rFonts w:cs="B Zar" w:hint="cs"/>
          <w:sz w:val="20"/>
          <w:szCs w:val="20"/>
          <w:rtl/>
        </w:rPr>
        <w:t>جدول</w:t>
      </w:r>
      <w:r w:rsidR="005751D9" w:rsidRPr="00AA6C00">
        <w:rPr>
          <w:rFonts w:cs="B Zar" w:hint="cs"/>
          <w:sz w:val="20"/>
          <w:szCs w:val="20"/>
          <w:rtl/>
        </w:rPr>
        <w:t>6</w:t>
      </w:r>
      <w:r w:rsidR="005751D9">
        <w:rPr>
          <w:rFonts w:cs="B Zar" w:hint="cs"/>
          <w:color w:val="FF0000"/>
          <w:sz w:val="20"/>
          <w:szCs w:val="20"/>
          <w:rtl/>
        </w:rPr>
        <w:t xml:space="preserve"> </w:t>
      </w:r>
      <w:r w:rsidRPr="004C5E00">
        <w:rPr>
          <w:rFonts w:cs="B Zar" w:hint="cs"/>
          <w:sz w:val="20"/>
          <w:szCs w:val="20"/>
          <w:rtl/>
        </w:rPr>
        <w:t>نتايج</w:t>
      </w:r>
      <w:r w:rsidRPr="0006220F">
        <w:rPr>
          <w:rFonts w:cs="B Zar" w:hint="cs"/>
          <w:sz w:val="20"/>
          <w:szCs w:val="20"/>
          <w:rtl/>
        </w:rPr>
        <w:t xml:space="preserve"> آزمايش مدول برجهندگي آورده شد</w:t>
      </w:r>
      <w:r w:rsidR="006B346C">
        <w:rPr>
          <w:rFonts w:cs="B Zar" w:hint="cs"/>
          <w:sz w:val="20"/>
          <w:szCs w:val="20"/>
          <w:rtl/>
        </w:rPr>
        <w:t>ه است.</w:t>
      </w:r>
    </w:p>
    <w:p w:rsidR="007223DC" w:rsidRDefault="007223DC" w:rsidP="00F0414D">
      <w:pPr>
        <w:bidi/>
        <w:jc w:val="both"/>
        <w:rPr>
          <w:rFonts w:cs="B Zar"/>
          <w:sz w:val="20"/>
          <w:szCs w:val="20"/>
          <w:rtl/>
        </w:rPr>
      </w:pPr>
      <w:r>
        <w:rPr>
          <w:rFonts w:cs="B Zar" w:hint="cs"/>
          <w:sz w:val="20"/>
          <w:szCs w:val="20"/>
          <w:rtl/>
        </w:rPr>
        <w:t>با توجه به نمودار1 مشاهده م</w:t>
      </w:r>
      <w:r w:rsidR="003F774B">
        <w:rPr>
          <w:rFonts w:cs="B Zar" w:hint="cs"/>
          <w:sz w:val="20"/>
          <w:szCs w:val="20"/>
          <w:rtl/>
        </w:rPr>
        <w:t>ي</w:t>
      </w:r>
      <w:r>
        <w:rPr>
          <w:rFonts w:cs="B Zar" w:hint="cs"/>
          <w:sz w:val="20"/>
          <w:szCs w:val="20"/>
          <w:rtl/>
        </w:rPr>
        <w:softHyphen/>
        <w:t>شود که با افزا</w:t>
      </w:r>
      <w:r w:rsidR="003F774B">
        <w:rPr>
          <w:rFonts w:cs="B Zar" w:hint="cs"/>
          <w:sz w:val="20"/>
          <w:szCs w:val="20"/>
          <w:rtl/>
        </w:rPr>
        <w:t>ي</w:t>
      </w:r>
      <w:r>
        <w:rPr>
          <w:rFonts w:cs="B Zar" w:hint="cs"/>
          <w:sz w:val="20"/>
          <w:szCs w:val="20"/>
          <w:rtl/>
        </w:rPr>
        <w:t>ش درصد س</w:t>
      </w:r>
      <w:r w:rsidR="003F774B">
        <w:rPr>
          <w:rFonts w:cs="B Zar" w:hint="cs"/>
          <w:sz w:val="20"/>
          <w:szCs w:val="20"/>
          <w:rtl/>
        </w:rPr>
        <w:t>ي</w:t>
      </w:r>
      <w:r>
        <w:rPr>
          <w:rFonts w:cs="B Zar" w:hint="cs"/>
          <w:sz w:val="20"/>
          <w:szCs w:val="20"/>
          <w:rtl/>
        </w:rPr>
        <w:t xml:space="preserve">مان </w:t>
      </w:r>
      <w:r w:rsidR="00AA3809">
        <w:rPr>
          <w:rFonts w:cs="B Zar" w:hint="cs"/>
          <w:sz w:val="20"/>
          <w:szCs w:val="20"/>
          <w:rtl/>
        </w:rPr>
        <w:t>مدول برجهندگ</w:t>
      </w:r>
      <w:r w:rsidR="003F774B">
        <w:rPr>
          <w:rFonts w:cs="B Zar" w:hint="cs"/>
          <w:sz w:val="20"/>
          <w:szCs w:val="20"/>
          <w:rtl/>
        </w:rPr>
        <w:t>ي</w:t>
      </w:r>
      <w:r w:rsidR="00AA3809">
        <w:rPr>
          <w:rFonts w:cs="B Zar" w:hint="cs"/>
          <w:sz w:val="20"/>
          <w:szCs w:val="20"/>
          <w:rtl/>
        </w:rPr>
        <w:t xml:space="preserve"> مخلوط باز</w:t>
      </w:r>
      <w:r w:rsidR="003F774B">
        <w:rPr>
          <w:rFonts w:cs="B Zar" w:hint="cs"/>
          <w:sz w:val="20"/>
          <w:szCs w:val="20"/>
          <w:rtl/>
        </w:rPr>
        <w:t>ي</w:t>
      </w:r>
      <w:r w:rsidR="00AA3809">
        <w:rPr>
          <w:rFonts w:cs="B Zar" w:hint="cs"/>
          <w:sz w:val="20"/>
          <w:szCs w:val="20"/>
          <w:rtl/>
        </w:rPr>
        <w:t>افت</w:t>
      </w:r>
      <w:r w:rsidR="003F774B">
        <w:rPr>
          <w:rFonts w:cs="B Zar" w:hint="cs"/>
          <w:sz w:val="20"/>
          <w:szCs w:val="20"/>
          <w:rtl/>
        </w:rPr>
        <w:t>ي</w:t>
      </w:r>
      <w:r w:rsidR="00AA3809">
        <w:rPr>
          <w:rFonts w:cs="B Zar" w:hint="cs"/>
          <w:sz w:val="20"/>
          <w:szCs w:val="20"/>
          <w:rtl/>
        </w:rPr>
        <w:t xml:space="preserve"> افزا</w:t>
      </w:r>
      <w:r w:rsidR="003F774B">
        <w:rPr>
          <w:rFonts w:cs="B Zar" w:hint="cs"/>
          <w:sz w:val="20"/>
          <w:szCs w:val="20"/>
          <w:rtl/>
        </w:rPr>
        <w:t>ي</w:t>
      </w:r>
      <w:r w:rsidR="00AA3809">
        <w:rPr>
          <w:rFonts w:cs="B Zar" w:hint="cs"/>
          <w:sz w:val="20"/>
          <w:szCs w:val="20"/>
          <w:rtl/>
        </w:rPr>
        <w:t>ش دارد که در  نمونه دارا</w:t>
      </w:r>
      <w:r w:rsidR="003F774B">
        <w:rPr>
          <w:rFonts w:cs="B Zar" w:hint="cs"/>
          <w:sz w:val="20"/>
          <w:szCs w:val="20"/>
          <w:rtl/>
        </w:rPr>
        <w:t>ي</w:t>
      </w:r>
      <w:r w:rsidR="00AA3809">
        <w:rPr>
          <w:rFonts w:cs="B Zar" w:hint="cs"/>
          <w:sz w:val="20"/>
          <w:szCs w:val="20"/>
          <w:rtl/>
        </w:rPr>
        <w:t xml:space="preserve"> 3درصد س</w:t>
      </w:r>
      <w:r w:rsidR="003F774B">
        <w:rPr>
          <w:rFonts w:cs="B Zar" w:hint="cs"/>
          <w:sz w:val="20"/>
          <w:szCs w:val="20"/>
          <w:rtl/>
        </w:rPr>
        <w:t>ي</w:t>
      </w:r>
      <w:r w:rsidR="00AA3809">
        <w:rPr>
          <w:rFonts w:cs="B Zar" w:hint="cs"/>
          <w:sz w:val="20"/>
          <w:szCs w:val="20"/>
          <w:rtl/>
        </w:rPr>
        <w:t xml:space="preserve">مان به حدود 3500 </w:t>
      </w:r>
      <w:r w:rsidR="00AA3809">
        <w:rPr>
          <w:rFonts w:cs="B Zar"/>
          <w:sz w:val="20"/>
          <w:szCs w:val="20"/>
        </w:rPr>
        <w:t>Mpa</w:t>
      </w:r>
      <w:r w:rsidR="00AA3809">
        <w:rPr>
          <w:rFonts w:cs="B Zar" w:hint="cs"/>
          <w:sz w:val="20"/>
          <w:szCs w:val="20"/>
          <w:rtl/>
        </w:rPr>
        <w:t xml:space="preserve"> م</w:t>
      </w:r>
      <w:r w:rsidR="003F774B">
        <w:rPr>
          <w:rFonts w:cs="B Zar" w:hint="cs"/>
          <w:sz w:val="20"/>
          <w:szCs w:val="20"/>
          <w:rtl/>
        </w:rPr>
        <w:t>ي</w:t>
      </w:r>
      <w:r w:rsidR="00AA3809">
        <w:rPr>
          <w:rFonts w:cs="B Zar" w:hint="cs"/>
          <w:sz w:val="20"/>
          <w:szCs w:val="20"/>
          <w:rtl/>
        </w:rPr>
        <w:softHyphen/>
        <w:t>رسد.</w:t>
      </w:r>
      <w:r w:rsidR="002066E0">
        <w:rPr>
          <w:rFonts w:cs="B Zar" w:hint="cs"/>
          <w:sz w:val="20"/>
          <w:szCs w:val="20"/>
          <w:rtl/>
        </w:rPr>
        <w:t xml:space="preserve"> همچن</w:t>
      </w:r>
      <w:r w:rsidR="003F774B">
        <w:rPr>
          <w:rFonts w:cs="B Zar" w:hint="cs"/>
          <w:sz w:val="20"/>
          <w:szCs w:val="20"/>
          <w:rtl/>
        </w:rPr>
        <w:t>ي</w:t>
      </w:r>
      <w:r w:rsidR="002066E0">
        <w:rPr>
          <w:rFonts w:cs="B Zar" w:hint="cs"/>
          <w:sz w:val="20"/>
          <w:szCs w:val="20"/>
          <w:rtl/>
        </w:rPr>
        <w:t>ن با افزودن ال</w:t>
      </w:r>
      <w:r w:rsidR="003F774B">
        <w:rPr>
          <w:rFonts w:cs="B Zar" w:hint="cs"/>
          <w:sz w:val="20"/>
          <w:szCs w:val="20"/>
          <w:rtl/>
        </w:rPr>
        <w:t>ي</w:t>
      </w:r>
      <w:r w:rsidR="002066E0">
        <w:rPr>
          <w:rFonts w:cs="B Zar" w:hint="cs"/>
          <w:sz w:val="20"/>
          <w:szCs w:val="20"/>
          <w:rtl/>
        </w:rPr>
        <w:t>اف و س</w:t>
      </w:r>
      <w:r w:rsidR="003F774B">
        <w:rPr>
          <w:rFonts w:cs="B Zar" w:hint="cs"/>
          <w:sz w:val="20"/>
          <w:szCs w:val="20"/>
          <w:rtl/>
        </w:rPr>
        <w:t>ي</w:t>
      </w:r>
      <w:r w:rsidR="002066E0">
        <w:rPr>
          <w:rFonts w:cs="B Zar" w:hint="cs"/>
          <w:sz w:val="20"/>
          <w:szCs w:val="20"/>
          <w:rtl/>
        </w:rPr>
        <w:t>مان ن</w:t>
      </w:r>
      <w:r w:rsidR="003F774B">
        <w:rPr>
          <w:rFonts w:cs="B Zar" w:hint="cs"/>
          <w:sz w:val="20"/>
          <w:szCs w:val="20"/>
          <w:rtl/>
        </w:rPr>
        <w:t>ي</w:t>
      </w:r>
      <w:r w:rsidR="002066E0">
        <w:rPr>
          <w:rFonts w:cs="B Zar" w:hint="cs"/>
          <w:sz w:val="20"/>
          <w:szCs w:val="20"/>
          <w:rtl/>
        </w:rPr>
        <w:t>ز با افزا</w:t>
      </w:r>
      <w:r w:rsidR="003F774B">
        <w:rPr>
          <w:rFonts w:cs="B Zar" w:hint="cs"/>
          <w:sz w:val="20"/>
          <w:szCs w:val="20"/>
          <w:rtl/>
        </w:rPr>
        <w:t>ي</w:t>
      </w:r>
      <w:r w:rsidR="002066E0">
        <w:rPr>
          <w:rFonts w:cs="B Zar" w:hint="cs"/>
          <w:sz w:val="20"/>
          <w:szCs w:val="20"/>
          <w:rtl/>
        </w:rPr>
        <w:t>ش مقدار س</w:t>
      </w:r>
      <w:r w:rsidR="003F774B">
        <w:rPr>
          <w:rFonts w:cs="B Zar" w:hint="cs"/>
          <w:sz w:val="20"/>
          <w:szCs w:val="20"/>
          <w:rtl/>
        </w:rPr>
        <w:t>ي</w:t>
      </w:r>
      <w:r w:rsidR="002066E0">
        <w:rPr>
          <w:rFonts w:cs="B Zar" w:hint="cs"/>
          <w:sz w:val="20"/>
          <w:szCs w:val="20"/>
          <w:rtl/>
        </w:rPr>
        <w:t>مان مدول برجهندگ</w:t>
      </w:r>
      <w:r w:rsidR="003F774B">
        <w:rPr>
          <w:rFonts w:cs="B Zar" w:hint="cs"/>
          <w:sz w:val="20"/>
          <w:szCs w:val="20"/>
          <w:rtl/>
        </w:rPr>
        <w:t>ي</w:t>
      </w:r>
      <w:r w:rsidR="002066E0">
        <w:rPr>
          <w:rFonts w:cs="B Zar" w:hint="cs"/>
          <w:sz w:val="20"/>
          <w:szCs w:val="20"/>
          <w:rtl/>
        </w:rPr>
        <w:t xml:space="preserve"> افزا</w:t>
      </w:r>
      <w:r w:rsidR="003F774B">
        <w:rPr>
          <w:rFonts w:cs="B Zar" w:hint="cs"/>
          <w:sz w:val="20"/>
          <w:szCs w:val="20"/>
          <w:rtl/>
        </w:rPr>
        <w:t>ي</w:t>
      </w:r>
      <w:r w:rsidR="002066E0">
        <w:rPr>
          <w:rFonts w:cs="B Zar" w:hint="cs"/>
          <w:sz w:val="20"/>
          <w:szCs w:val="20"/>
          <w:rtl/>
        </w:rPr>
        <w:t xml:space="preserve">ش دارد، </w:t>
      </w:r>
      <w:r w:rsidR="00F0414D">
        <w:rPr>
          <w:rFonts w:cs="B Zar" w:hint="cs"/>
          <w:sz w:val="20"/>
          <w:szCs w:val="20"/>
          <w:rtl/>
        </w:rPr>
        <w:t>هرچند</w:t>
      </w:r>
      <w:r w:rsidR="002066E0">
        <w:rPr>
          <w:rFonts w:cs="B Zar" w:hint="cs"/>
          <w:sz w:val="20"/>
          <w:szCs w:val="20"/>
          <w:rtl/>
        </w:rPr>
        <w:t xml:space="preserve"> مقاد</w:t>
      </w:r>
      <w:r w:rsidR="003F774B">
        <w:rPr>
          <w:rFonts w:cs="B Zar" w:hint="cs"/>
          <w:sz w:val="20"/>
          <w:szCs w:val="20"/>
          <w:rtl/>
        </w:rPr>
        <w:t>ي</w:t>
      </w:r>
      <w:r w:rsidR="002066E0">
        <w:rPr>
          <w:rFonts w:cs="B Zar" w:hint="cs"/>
          <w:sz w:val="20"/>
          <w:szCs w:val="20"/>
          <w:rtl/>
        </w:rPr>
        <w:t>ر مدول برجهندگ</w:t>
      </w:r>
      <w:r w:rsidR="003F774B">
        <w:rPr>
          <w:rFonts w:cs="B Zar" w:hint="cs"/>
          <w:sz w:val="20"/>
          <w:szCs w:val="20"/>
          <w:rtl/>
        </w:rPr>
        <w:t>ي</w:t>
      </w:r>
      <w:r w:rsidR="002066E0">
        <w:rPr>
          <w:rFonts w:cs="B Zar" w:hint="cs"/>
          <w:sz w:val="20"/>
          <w:szCs w:val="20"/>
          <w:rtl/>
        </w:rPr>
        <w:t xml:space="preserve"> از نمونه</w:t>
      </w:r>
      <w:r w:rsidR="002066E0">
        <w:rPr>
          <w:rFonts w:cs="B Zar" w:hint="cs"/>
          <w:sz w:val="20"/>
          <w:szCs w:val="20"/>
          <w:rtl/>
        </w:rPr>
        <w:softHyphen/>
        <w:t>ها</w:t>
      </w:r>
      <w:r w:rsidR="003F774B">
        <w:rPr>
          <w:rFonts w:cs="B Zar" w:hint="cs"/>
          <w:sz w:val="20"/>
          <w:szCs w:val="20"/>
          <w:rtl/>
        </w:rPr>
        <w:t>ي</w:t>
      </w:r>
      <w:r w:rsidR="002066E0">
        <w:rPr>
          <w:rFonts w:cs="B Zar" w:hint="cs"/>
          <w:sz w:val="20"/>
          <w:szCs w:val="20"/>
          <w:rtl/>
        </w:rPr>
        <w:t xml:space="preserve"> دارا</w:t>
      </w:r>
      <w:r w:rsidR="003F774B">
        <w:rPr>
          <w:rFonts w:cs="B Zar" w:hint="cs"/>
          <w:sz w:val="20"/>
          <w:szCs w:val="20"/>
          <w:rtl/>
        </w:rPr>
        <w:t>ي</w:t>
      </w:r>
      <w:r w:rsidR="002066E0">
        <w:rPr>
          <w:rFonts w:cs="B Zar" w:hint="cs"/>
          <w:sz w:val="20"/>
          <w:szCs w:val="20"/>
          <w:rtl/>
        </w:rPr>
        <w:t xml:space="preserve"> فقط س</w:t>
      </w:r>
      <w:r w:rsidR="003F774B">
        <w:rPr>
          <w:rFonts w:cs="B Zar" w:hint="cs"/>
          <w:sz w:val="20"/>
          <w:szCs w:val="20"/>
          <w:rtl/>
        </w:rPr>
        <w:t>ي</w:t>
      </w:r>
      <w:r w:rsidR="002066E0">
        <w:rPr>
          <w:rFonts w:cs="B Zar" w:hint="cs"/>
          <w:sz w:val="20"/>
          <w:szCs w:val="20"/>
          <w:rtl/>
        </w:rPr>
        <w:t>مان کمتر است.</w:t>
      </w:r>
    </w:p>
    <w:p w:rsidR="002066E0" w:rsidRDefault="002066E0" w:rsidP="003B767A">
      <w:pPr>
        <w:bidi/>
        <w:jc w:val="both"/>
        <w:rPr>
          <w:rFonts w:cs="B Zar"/>
          <w:sz w:val="20"/>
          <w:szCs w:val="20"/>
          <w:rtl/>
        </w:rPr>
      </w:pPr>
      <w:r>
        <w:rPr>
          <w:rFonts w:cs="B Zar" w:hint="cs"/>
          <w:sz w:val="20"/>
          <w:szCs w:val="20"/>
          <w:rtl/>
        </w:rPr>
        <w:t>با توجه</w:t>
      </w:r>
      <w:r w:rsidR="000A2D63">
        <w:rPr>
          <w:rFonts w:cs="B Zar" w:hint="cs"/>
          <w:sz w:val="20"/>
          <w:szCs w:val="20"/>
          <w:rtl/>
        </w:rPr>
        <w:t xml:space="preserve"> به تحق</w:t>
      </w:r>
      <w:r w:rsidR="003F774B">
        <w:rPr>
          <w:rFonts w:cs="B Zar" w:hint="cs"/>
          <w:sz w:val="20"/>
          <w:szCs w:val="20"/>
          <w:rtl/>
        </w:rPr>
        <w:t>ي</w:t>
      </w:r>
      <w:r w:rsidR="000A2D63">
        <w:rPr>
          <w:rFonts w:cs="B Zar" w:hint="cs"/>
          <w:sz w:val="20"/>
          <w:szCs w:val="20"/>
          <w:rtl/>
        </w:rPr>
        <w:t>قات گذشته</w:t>
      </w:r>
      <w:r w:rsidR="000A2D63" w:rsidRPr="0006220F">
        <w:rPr>
          <w:rFonts w:cs="B Zar" w:hint="cs"/>
          <w:sz w:val="20"/>
          <w:szCs w:val="20"/>
          <w:rtl/>
        </w:rPr>
        <w:t>[</w:t>
      </w:r>
      <w:r w:rsidR="000A2D63">
        <w:rPr>
          <w:rFonts w:cs="B Zar" w:hint="cs"/>
          <w:sz w:val="20"/>
          <w:szCs w:val="20"/>
          <w:rtl/>
        </w:rPr>
        <w:t xml:space="preserve">4، </w:t>
      </w:r>
      <w:r w:rsidR="003B767A">
        <w:rPr>
          <w:rFonts w:cs="B Zar" w:hint="cs"/>
          <w:sz w:val="20"/>
          <w:szCs w:val="20"/>
          <w:rtl/>
        </w:rPr>
        <w:t>9</w:t>
      </w:r>
      <w:r w:rsidR="000A2D63" w:rsidRPr="00AF6708">
        <w:rPr>
          <w:rFonts w:cs="B Zar" w:hint="cs"/>
          <w:sz w:val="20"/>
          <w:szCs w:val="20"/>
          <w:rtl/>
        </w:rPr>
        <w:t>]</w:t>
      </w:r>
      <w:r w:rsidR="000A2D63">
        <w:rPr>
          <w:rFonts w:cs="B Zar" w:hint="cs"/>
          <w:sz w:val="20"/>
          <w:szCs w:val="20"/>
          <w:rtl/>
        </w:rPr>
        <w:t xml:space="preserve"> </w:t>
      </w:r>
      <w:r w:rsidR="00F0414D">
        <w:rPr>
          <w:rFonts w:cs="B Zar" w:hint="cs"/>
          <w:sz w:val="20"/>
          <w:szCs w:val="20"/>
          <w:rtl/>
        </w:rPr>
        <w:t>با</w:t>
      </w:r>
      <w:r w:rsidR="000A2D63">
        <w:rPr>
          <w:rFonts w:cs="B Zar" w:hint="cs"/>
          <w:sz w:val="20"/>
          <w:szCs w:val="20"/>
          <w:rtl/>
        </w:rPr>
        <w:t xml:space="preserve"> افزا</w:t>
      </w:r>
      <w:r w:rsidR="003F774B">
        <w:rPr>
          <w:rFonts w:cs="B Zar" w:hint="cs"/>
          <w:sz w:val="20"/>
          <w:szCs w:val="20"/>
          <w:rtl/>
        </w:rPr>
        <w:t>ي</w:t>
      </w:r>
      <w:r w:rsidR="000A2D63">
        <w:rPr>
          <w:rFonts w:cs="B Zar" w:hint="cs"/>
          <w:sz w:val="20"/>
          <w:szCs w:val="20"/>
          <w:rtl/>
        </w:rPr>
        <w:t>ش س</w:t>
      </w:r>
      <w:r w:rsidR="003F774B">
        <w:rPr>
          <w:rFonts w:cs="B Zar" w:hint="cs"/>
          <w:sz w:val="20"/>
          <w:szCs w:val="20"/>
          <w:rtl/>
        </w:rPr>
        <w:t>ي</w:t>
      </w:r>
      <w:r w:rsidR="000A2D63">
        <w:rPr>
          <w:rFonts w:cs="B Zar" w:hint="cs"/>
          <w:sz w:val="20"/>
          <w:szCs w:val="20"/>
          <w:rtl/>
        </w:rPr>
        <w:t>مان، در دماها</w:t>
      </w:r>
      <w:r w:rsidR="003F774B">
        <w:rPr>
          <w:rFonts w:cs="B Zar" w:hint="cs"/>
          <w:sz w:val="20"/>
          <w:szCs w:val="20"/>
          <w:rtl/>
        </w:rPr>
        <w:t>ي</w:t>
      </w:r>
      <w:r w:rsidR="000A2D63">
        <w:rPr>
          <w:rFonts w:cs="B Zar" w:hint="cs"/>
          <w:sz w:val="20"/>
          <w:szCs w:val="20"/>
          <w:rtl/>
        </w:rPr>
        <w:t xml:space="preserve"> پا</w:t>
      </w:r>
      <w:r w:rsidR="003F774B">
        <w:rPr>
          <w:rFonts w:cs="B Zar" w:hint="cs"/>
          <w:sz w:val="20"/>
          <w:szCs w:val="20"/>
          <w:rtl/>
        </w:rPr>
        <w:t>يي</w:t>
      </w:r>
      <w:r w:rsidR="000A2D63">
        <w:rPr>
          <w:rFonts w:cs="B Zar" w:hint="cs"/>
          <w:sz w:val="20"/>
          <w:szCs w:val="20"/>
          <w:rtl/>
        </w:rPr>
        <w:t>ن به شدت باعث افزا</w:t>
      </w:r>
      <w:r w:rsidR="003F774B">
        <w:rPr>
          <w:rFonts w:cs="B Zar" w:hint="cs"/>
          <w:sz w:val="20"/>
          <w:szCs w:val="20"/>
          <w:rtl/>
        </w:rPr>
        <w:t>ي</w:t>
      </w:r>
      <w:r w:rsidR="000A2D63">
        <w:rPr>
          <w:rFonts w:cs="B Zar" w:hint="cs"/>
          <w:sz w:val="20"/>
          <w:szCs w:val="20"/>
          <w:rtl/>
        </w:rPr>
        <w:t>ش مدول برجهندگ</w:t>
      </w:r>
      <w:r w:rsidR="003F774B">
        <w:rPr>
          <w:rFonts w:cs="B Zar" w:hint="cs"/>
          <w:sz w:val="20"/>
          <w:szCs w:val="20"/>
          <w:rtl/>
        </w:rPr>
        <w:t>ي</w:t>
      </w:r>
      <w:r w:rsidR="000A2D63">
        <w:rPr>
          <w:rFonts w:cs="B Zar" w:hint="cs"/>
          <w:sz w:val="20"/>
          <w:szCs w:val="20"/>
          <w:rtl/>
        </w:rPr>
        <w:t xml:space="preserve"> مخلوطها</w:t>
      </w:r>
      <w:r w:rsidR="003F774B">
        <w:rPr>
          <w:rFonts w:cs="B Zar" w:hint="cs"/>
          <w:sz w:val="20"/>
          <w:szCs w:val="20"/>
          <w:rtl/>
        </w:rPr>
        <w:t>ي</w:t>
      </w:r>
      <w:r w:rsidR="000A2D63">
        <w:rPr>
          <w:rFonts w:cs="B Zar" w:hint="cs"/>
          <w:sz w:val="20"/>
          <w:szCs w:val="20"/>
          <w:rtl/>
        </w:rPr>
        <w:t xml:space="preserve"> امولس</w:t>
      </w:r>
      <w:r w:rsidR="003F774B">
        <w:rPr>
          <w:rFonts w:cs="B Zar" w:hint="cs"/>
          <w:sz w:val="20"/>
          <w:szCs w:val="20"/>
          <w:rtl/>
        </w:rPr>
        <w:t>ي</w:t>
      </w:r>
      <w:r w:rsidR="000A2D63">
        <w:rPr>
          <w:rFonts w:cs="B Zar" w:hint="cs"/>
          <w:sz w:val="20"/>
          <w:szCs w:val="20"/>
          <w:rtl/>
        </w:rPr>
        <w:t>ون</w:t>
      </w:r>
      <w:r w:rsidR="003F774B">
        <w:rPr>
          <w:rFonts w:cs="B Zar" w:hint="cs"/>
          <w:sz w:val="20"/>
          <w:szCs w:val="20"/>
          <w:rtl/>
        </w:rPr>
        <w:t>ي</w:t>
      </w:r>
      <w:r w:rsidR="000A2D63">
        <w:rPr>
          <w:rFonts w:cs="B Zar" w:hint="cs"/>
          <w:sz w:val="20"/>
          <w:szCs w:val="20"/>
          <w:rtl/>
        </w:rPr>
        <w:t xml:space="preserve"> حاو</w:t>
      </w:r>
      <w:r w:rsidR="003F774B">
        <w:rPr>
          <w:rFonts w:cs="B Zar" w:hint="cs"/>
          <w:sz w:val="20"/>
          <w:szCs w:val="20"/>
          <w:rtl/>
        </w:rPr>
        <w:t>ي</w:t>
      </w:r>
      <w:r w:rsidR="000A2D63">
        <w:rPr>
          <w:rFonts w:cs="B Zar" w:hint="cs"/>
          <w:sz w:val="20"/>
          <w:szCs w:val="20"/>
          <w:rtl/>
        </w:rPr>
        <w:t xml:space="preserve"> س</w:t>
      </w:r>
      <w:r w:rsidR="003F774B">
        <w:rPr>
          <w:rFonts w:cs="B Zar" w:hint="cs"/>
          <w:sz w:val="20"/>
          <w:szCs w:val="20"/>
          <w:rtl/>
        </w:rPr>
        <w:t>ي</w:t>
      </w:r>
      <w:r w:rsidR="000A2D63">
        <w:rPr>
          <w:rFonts w:cs="B Zar" w:hint="cs"/>
          <w:sz w:val="20"/>
          <w:szCs w:val="20"/>
          <w:rtl/>
        </w:rPr>
        <w:t>مان شده، که عملکرد مقاد</w:t>
      </w:r>
      <w:r w:rsidR="003F774B">
        <w:rPr>
          <w:rFonts w:cs="B Zar" w:hint="cs"/>
          <w:sz w:val="20"/>
          <w:szCs w:val="20"/>
          <w:rtl/>
        </w:rPr>
        <w:t>ي</w:t>
      </w:r>
      <w:r w:rsidR="000A2D63">
        <w:rPr>
          <w:rFonts w:cs="B Zar" w:hint="cs"/>
          <w:sz w:val="20"/>
          <w:szCs w:val="20"/>
          <w:rtl/>
        </w:rPr>
        <w:t>ر بالا</w:t>
      </w:r>
      <w:r w:rsidR="003F774B">
        <w:rPr>
          <w:rFonts w:cs="B Zar" w:hint="cs"/>
          <w:sz w:val="20"/>
          <w:szCs w:val="20"/>
          <w:rtl/>
        </w:rPr>
        <w:t>ي</w:t>
      </w:r>
      <w:r w:rsidR="000A2D63">
        <w:rPr>
          <w:rFonts w:cs="B Zar" w:hint="cs"/>
          <w:sz w:val="20"/>
          <w:szCs w:val="20"/>
          <w:rtl/>
        </w:rPr>
        <w:t xml:space="preserve"> س</w:t>
      </w:r>
      <w:r w:rsidR="003F774B">
        <w:rPr>
          <w:rFonts w:cs="B Zar" w:hint="cs"/>
          <w:sz w:val="20"/>
          <w:szCs w:val="20"/>
          <w:rtl/>
        </w:rPr>
        <w:t>ي</w:t>
      </w:r>
      <w:r w:rsidR="000A2D63">
        <w:rPr>
          <w:rFonts w:cs="B Zar" w:hint="cs"/>
          <w:sz w:val="20"/>
          <w:szCs w:val="20"/>
          <w:rtl/>
        </w:rPr>
        <w:t>مان را با مشکل مواجه م</w:t>
      </w:r>
      <w:r w:rsidR="003F774B">
        <w:rPr>
          <w:rFonts w:cs="B Zar" w:hint="cs"/>
          <w:sz w:val="20"/>
          <w:szCs w:val="20"/>
          <w:rtl/>
        </w:rPr>
        <w:t>ي</w:t>
      </w:r>
      <w:r w:rsidR="000A2D63">
        <w:rPr>
          <w:rFonts w:cs="B Zar" w:hint="cs"/>
          <w:sz w:val="20"/>
          <w:szCs w:val="20"/>
          <w:rtl/>
        </w:rPr>
        <w:softHyphen/>
        <w:t>کند. اما با توجه به نمودار حاصله م</w:t>
      </w:r>
      <w:r w:rsidR="003F774B">
        <w:rPr>
          <w:rFonts w:cs="B Zar" w:hint="cs"/>
          <w:sz w:val="20"/>
          <w:szCs w:val="20"/>
          <w:rtl/>
        </w:rPr>
        <w:t>ي</w:t>
      </w:r>
      <w:r w:rsidR="000A2D63">
        <w:rPr>
          <w:rFonts w:cs="B Zar" w:hint="cs"/>
          <w:sz w:val="20"/>
          <w:szCs w:val="20"/>
          <w:rtl/>
        </w:rPr>
        <w:softHyphen/>
        <w:t>توان در</w:t>
      </w:r>
      <w:r w:rsidR="003F774B">
        <w:rPr>
          <w:rFonts w:cs="B Zar" w:hint="cs"/>
          <w:sz w:val="20"/>
          <w:szCs w:val="20"/>
          <w:rtl/>
        </w:rPr>
        <w:t>ي</w:t>
      </w:r>
      <w:r w:rsidR="000A2D63">
        <w:rPr>
          <w:rFonts w:cs="B Zar" w:hint="cs"/>
          <w:sz w:val="20"/>
          <w:szCs w:val="20"/>
          <w:rtl/>
        </w:rPr>
        <w:t>افت که افزا</w:t>
      </w:r>
      <w:r w:rsidR="003F774B">
        <w:rPr>
          <w:rFonts w:cs="B Zar" w:hint="cs"/>
          <w:sz w:val="20"/>
          <w:szCs w:val="20"/>
          <w:rtl/>
        </w:rPr>
        <w:t>ي</w:t>
      </w:r>
      <w:r w:rsidR="000A2D63">
        <w:rPr>
          <w:rFonts w:cs="B Zar" w:hint="cs"/>
          <w:sz w:val="20"/>
          <w:szCs w:val="20"/>
          <w:rtl/>
        </w:rPr>
        <w:t>ش ال</w:t>
      </w:r>
      <w:r w:rsidR="003F774B">
        <w:rPr>
          <w:rFonts w:cs="B Zar" w:hint="cs"/>
          <w:sz w:val="20"/>
          <w:szCs w:val="20"/>
          <w:rtl/>
        </w:rPr>
        <w:t>ي</w:t>
      </w:r>
      <w:r w:rsidR="000A2D63">
        <w:rPr>
          <w:rFonts w:cs="B Zar" w:hint="cs"/>
          <w:sz w:val="20"/>
          <w:szCs w:val="20"/>
          <w:rtl/>
        </w:rPr>
        <w:t>اف باعث کاهش ش</w:t>
      </w:r>
      <w:r w:rsidR="003F774B">
        <w:rPr>
          <w:rFonts w:cs="B Zar" w:hint="cs"/>
          <w:sz w:val="20"/>
          <w:szCs w:val="20"/>
          <w:rtl/>
        </w:rPr>
        <w:t>ي</w:t>
      </w:r>
      <w:r w:rsidR="000A2D63">
        <w:rPr>
          <w:rFonts w:cs="B Zar" w:hint="cs"/>
          <w:sz w:val="20"/>
          <w:szCs w:val="20"/>
          <w:rtl/>
        </w:rPr>
        <w:t>ب نمودار مدول برجهندگ</w:t>
      </w:r>
      <w:r w:rsidR="003F774B">
        <w:rPr>
          <w:rFonts w:cs="B Zar" w:hint="cs"/>
          <w:sz w:val="20"/>
          <w:szCs w:val="20"/>
          <w:rtl/>
        </w:rPr>
        <w:t>ي</w:t>
      </w:r>
      <w:r w:rsidR="000A2D63" w:rsidRPr="000A2D63">
        <w:rPr>
          <w:rFonts w:cs="B Zar" w:hint="cs"/>
          <w:sz w:val="20"/>
          <w:szCs w:val="20"/>
          <w:rtl/>
        </w:rPr>
        <w:t>_کشش غ</w:t>
      </w:r>
      <w:r w:rsidR="003F774B">
        <w:rPr>
          <w:rFonts w:cs="B Zar" w:hint="cs"/>
          <w:sz w:val="20"/>
          <w:szCs w:val="20"/>
          <w:rtl/>
        </w:rPr>
        <w:t>ي</w:t>
      </w:r>
      <w:r w:rsidR="000A2D63" w:rsidRPr="000A2D63">
        <w:rPr>
          <w:rFonts w:cs="B Zar" w:hint="cs"/>
          <w:sz w:val="20"/>
          <w:szCs w:val="20"/>
          <w:rtl/>
        </w:rPr>
        <w:t>رمستق</w:t>
      </w:r>
      <w:r w:rsidR="003F774B">
        <w:rPr>
          <w:rFonts w:cs="B Zar" w:hint="cs"/>
          <w:sz w:val="20"/>
          <w:szCs w:val="20"/>
          <w:rtl/>
        </w:rPr>
        <w:t>ي</w:t>
      </w:r>
      <w:r w:rsidR="000A2D63" w:rsidRPr="000A2D63">
        <w:rPr>
          <w:rFonts w:cs="B Zar" w:hint="cs"/>
          <w:sz w:val="20"/>
          <w:szCs w:val="20"/>
          <w:rtl/>
        </w:rPr>
        <w:t>م در مقا</w:t>
      </w:r>
      <w:r w:rsidR="003F774B">
        <w:rPr>
          <w:rFonts w:cs="B Zar" w:hint="cs"/>
          <w:sz w:val="20"/>
          <w:szCs w:val="20"/>
          <w:rtl/>
        </w:rPr>
        <w:t>ي</w:t>
      </w:r>
      <w:r w:rsidR="000A2D63" w:rsidRPr="000A2D63">
        <w:rPr>
          <w:rFonts w:cs="B Zar" w:hint="cs"/>
          <w:sz w:val="20"/>
          <w:szCs w:val="20"/>
          <w:rtl/>
        </w:rPr>
        <w:t>سه</w:t>
      </w:r>
      <w:r w:rsidR="000A2D63" w:rsidRPr="00491386">
        <w:rPr>
          <w:rFonts w:cs="B Zar" w:hint="cs"/>
          <w:sz w:val="20"/>
          <w:szCs w:val="20"/>
          <w:rtl/>
        </w:rPr>
        <w:t xml:space="preserve"> با حالت نمونه</w:t>
      </w:r>
      <w:r w:rsidR="000A2D63" w:rsidRPr="00491386">
        <w:rPr>
          <w:rFonts w:cs="B Zar" w:hint="cs"/>
          <w:sz w:val="20"/>
          <w:szCs w:val="20"/>
          <w:rtl/>
        </w:rPr>
        <w:softHyphen/>
        <w:t>ها</w:t>
      </w:r>
      <w:r w:rsidR="003F774B">
        <w:rPr>
          <w:rFonts w:cs="B Zar" w:hint="cs"/>
          <w:sz w:val="20"/>
          <w:szCs w:val="20"/>
          <w:rtl/>
        </w:rPr>
        <w:t>ي</w:t>
      </w:r>
      <w:r w:rsidR="000A2D63" w:rsidRPr="00491386">
        <w:rPr>
          <w:rFonts w:cs="B Zar" w:hint="cs"/>
          <w:sz w:val="20"/>
          <w:szCs w:val="20"/>
          <w:rtl/>
        </w:rPr>
        <w:t xml:space="preserve"> فقط  دارا</w:t>
      </w:r>
      <w:r w:rsidR="003F774B">
        <w:rPr>
          <w:rFonts w:cs="B Zar" w:hint="cs"/>
          <w:sz w:val="20"/>
          <w:szCs w:val="20"/>
          <w:rtl/>
        </w:rPr>
        <w:t>ي</w:t>
      </w:r>
      <w:r w:rsidR="000A2D63" w:rsidRPr="00491386">
        <w:rPr>
          <w:rFonts w:cs="B Zar" w:hint="cs"/>
          <w:sz w:val="20"/>
          <w:szCs w:val="20"/>
          <w:rtl/>
        </w:rPr>
        <w:t xml:space="preserve"> س</w:t>
      </w:r>
      <w:r w:rsidR="003F774B">
        <w:rPr>
          <w:rFonts w:cs="B Zar" w:hint="cs"/>
          <w:sz w:val="20"/>
          <w:szCs w:val="20"/>
          <w:rtl/>
        </w:rPr>
        <w:t>ي</w:t>
      </w:r>
      <w:r w:rsidR="000A2D63" w:rsidRPr="00491386">
        <w:rPr>
          <w:rFonts w:cs="B Zar" w:hint="cs"/>
          <w:sz w:val="20"/>
          <w:szCs w:val="20"/>
          <w:rtl/>
        </w:rPr>
        <w:t>مان م</w:t>
      </w:r>
      <w:r w:rsidR="003F774B">
        <w:rPr>
          <w:rFonts w:cs="B Zar" w:hint="cs"/>
          <w:sz w:val="20"/>
          <w:szCs w:val="20"/>
          <w:rtl/>
        </w:rPr>
        <w:t>ي</w:t>
      </w:r>
      <w:r w:rsidR="000A2D63" w:rsidRPr="00491386">
        <w:rPr>
          <w:rFonts w:cs="B Zar" w:hint="cs"/>
          <w:sz w:val="20"/>
          <w:szCs w:val="20"/>
          <w:rtl/>
        </w:rPr>
        <w:softHyphen/>
        <w:t>شود، بنابرا</w:t>
      </w:r>
      <w:r w:rsidR="003F774B">
        <w:rPr>
          <w:rFonts w:cs="B Zar" w:hint="cs"/>
          <w:sz w:val="20"/>
          <w:szCs w:val="20"/>
          <w:rtl/>
        </w:rPr>
        <w:t>ي</w:t>
      </w:r>
      <w:r w:rsidR="000A2D63" w:rsidRPr="00491386">
        <w:rPr>
          <w:rFonts w:cs="B Zar" w:hint="cs"/>
          <w:sz w:val="20"/>
          <w:szCs w:val="20"/>
          <w:rtl/>
        </w:rPr>
        <w:t>ن م</w:t>
      </w:r>
      <w:r w:rsidR="003F774B">
        <w:rPr>
          <w:rFonts w:cs="B Zar" w:hint="cs"/>
          <w:sz w:val="20"/>
          <w:szCs w:val="20"/>
          <w:rtl/>
        </w:rPr>
        <w:t>ي</w:t>
      </w:r>
      <w:r w:rsidR="000A2D63" w:rsidRPr="00491386">
        <w:rPr>
          <w:rFonts w:cs="B Zar" w:hint="cs"/>
          <w:sz w:val="20"/>
          <w:szCs w:val="20"/>
          <w:rtl/>
        </w:rPr>
        <w:softHyphen/>
        <w:t>توان ا</w:t>
      </w:r>
      <w:r w:rsidR="00491386" w:rsidRPr="00491386">
        <w:rPr>
          <w:rFonts w:cs="B Zar" w:hint="cs"/>
          <w:sz w:val="20"/>
          <w:szCs w:val="20"/>
          <w:rtl/>
        </w:rPr>
        <w:t>م</w:t>
      </w:r>
      <w:r w:rsidR="003F774B">
        <w:rPr>
          <w:rFonts w:cs="B Zar" w:hint="cs"/>
          <w:sz w:val="20"/>
          <w:szCs w:val="20"/>
          <w:rtl/>
        </w:rPr>
        <w:t>ي</w:t>
      </w:r>
      <w:r w:rsidR="00491386" w:rsidRPr="00491386">
        <w:rPr>
          <w:rFonts w:cs="B Zar" w:hint="cs"/>
          <w:sz w:val="20"/>
          <w:szCs w:val="20"/>
          <w:rtl/>
        </w:rPr>
        <w:t>د داشت که افزودن ال</w:t>
      </w:r>
      <w:r w:rsidR="003F774B">
        <w:rPr>
          <w:rFonts w:cs="B Zar" w:hint="cs"/>
          <w:sz w:val="20"/>
          <w:szCs w:val="20"/>
          <w:rtl/>
        </w:rPr>
        <w:t>ي</w:t>
      </w:r>
      <w:r w:rsidR="00491386" w:rsidRPr="00491386">
        <w:rPr>
          <w:rFonts w:cs="B Zar" w:hint="cs"/>
          <w:sz w:val="20"/>
          <w:szCs w:val="20"/>
          <w:rtl/>
        </w:rPr>
        <w:t>اف بتواند باعث بهبود عملکرد مدول برجهندگ</w:t>
      </w:r>
      <w:r w:rsidR="003F774B">
        <w:rPr>
          <w:rFonts w:cs="B Zar" w:hint="cs"/>
          <w:sz w:val="20"/>
          <w:szCs w:val="20"/>
          <w:rtl/>
        </w:rPr>
        <w:t>ي</w:t>
      </w:r>
      <w:r w:rsidR="00491386" w:rsidRPr="00491386">
        <w:rPr>
          <w:rFonts w:cs="B Zar" w:hint="cs"/>
          <w:sz w:val="20"/>
          <w:szCs w:val="20"/>
          <w:rtl/>
        </w:rPr>
        <w:t xml:space="preserve"> ا</w:t>
      </w:r>
      <w:r w:rsidR="003F774B">
        <w:rPr>
          <w:rFonts w:cs="B Zar" w:hint="cs"/>
          <w:sz w:val="20"/>
          <w:szCs w:val="20"/>
          <w:rtl/>
        </w:rPr>
        <w:t>ي</w:t>
      </w:r>
      <w:r w:rsidR="00491386" w:rsidRPr="00491386">
        <w:rPr>
          <w:rFonts w:cs="B Zar" w:hint="cs"/>
          <w:sz w:val="20"/>
          <w:szCs w:val="20"/>
          <w:rtl/>
        </w:rPr>
        <w:t>ن مخلوط در دما</w:t>
      </w:r>
      <w:r w:rsidR="003F774B">
        <w:rPr>
          <w:rFonts w:cs="B Zar" w:hint="cs"/>
          <w:sz w:val="20"/>
          <w:szCs w:val="20"/>
          <w:rtl/>
        </w:rPr>
        <w:t>ي</w:t>
      </w:r>
      <w:r w:rsidR="00491386" w:rsidRPr="00491386">
        <w:rPr>
          <w:rFonts w:cs="B Zar" w:hint="cs"/>
          <w:sz w:val="20"/>
          <w:szCs w:val="20"/>
          <w:rtl/>
        </w:rPr>
        <w:t xml:space="preserve"> پا</w:t>
      </w:r>
      <w:r w:rsidR="003F774B">
        <w:rPr>
          <w:rFonts w:cs="B Zar" w:hint="cs"/>
          <w:sz w:val="20"/>
          <w:szCs w:val="20"/>
          <w:rtl/>
        </w:rPr>
        <w:t>يي</w:t>
      </w:r>
      <w:r w:rsidR="00491386" w:rsidRPr="00491386">
        <w:rPr>
          <w:rFonts w:cs="B Zar" w:hint="cs"/>
          <w:sz w:val="20"/>
          <w:szCs w:val="20"/>
          <w:rtl/>
        </w:rPr>
        <w:t>ن</w:t>
      </w:r>
      <w:r w:rsidR="00491386" w:rsidRPr="00491386">
        <w:rPr>
          <w:rFonts w:cs="B Zar" w:hint="cs"/>
          <w:sz w:val="20"/>
          <w:szCs w:val="20"/>
          <w:rtl/>
        </w:rPr>
        <w:softHyphen/>
        <w:t xml:space="preserve">تر شود و همچنان از </w:t>
      </w:r>
      <w:r w:rsidR="00184920">
        <w:rPr>
          <w:rFonts w:cs="B Zar" w:hint="cs"/>
          <w:sz w:val="20"/>
          <w:szCs w:val="20"/>
          <w:rtl/>
        </w:rPr>
        <w:t>استحکام</w:t>
      </w:r>
      <w:r w:rsidR="00491386" w:rsidRPr="00491386">
        <w:rPr>
          <w:rFonts w:cs="B Zar" w:hint="cs"/>
          <w:sz w:val="20"/>
          <w:szCs w:val="20"/>
          <w:rtl/>
        </w:rPr>
        <w:t xml:space="preserve"> کشش</w:t>
      </w:r>
      <w:r w:rsidR="003F774B">
        <w:rPr>
          <w:rFonts w:cs="B Zar" w:hint="cs"/>
          <w:sz w:val="20"/>
          <w:szCs w:val="20"/>
          <w:rtl/>
        </w:rPr>
        <w:t>ي</w:t>
      </w:r>
      <w:r w:rsidR="00491386" w:rsidRPr="00491386">
        <w:rPr>
          <w:rFonts w:cs="B Zar" w:hint="cs"/>
          <w:sz w:val="20"/>
          <w:szCs w:val="20"/>
          <w:rtl/>
        </w:rPr>
        <w:t xml:space="preserve"> مناسب برخوردار باشد.</w:t>
      </w:r>
    </w:p>
    <w:p w:rsidR="00974678" w:rsidRDefault="00974678" w:rsidP="00974678">
      <w:pPr>
        <w:bidi/>
        <w:jc w:val="both"/>
        <w:rPr>
          <w:rFonts w:cs="B Zar"/>
          <w:sz w:val="20"/>
          <w:szCs w:val="20"/>
          <w:rtl/>
        </w:rPr>
      </w:pPr>
    </w:p>
    <w:p w:rsidR="00974678" w:rsidRDefault="00974678" w:rsidP="00974678">
      <w:pPr>
        <w:bidi/>
        <w:jc w:val="both"/>
        <w:rPr>
          <w:rFonts w:cs="B Zar"/>
          <w:sz w:val="20"/>
          <w:szCs w:val="20"/>
          <w:rtl/>
        </w:rPr>
      </w:pPr>
    </w:p>
    <w:p w:rsidR="00974678" w:rsidRDefault="00974678" w:rsidP="00974678">
      <w:pPr>
        <w:bidi/>
        <w:jc w:val="both"/>
        <w:rPr>
          <w:rFonts w:cs="B Zar"/>
          <w:sz w:val="20"/>
          <w:szCs w:val="20"/>
          <w:rtl/>
        </w:rPr>
      </w:pPr>
    </w:p>
    <w:p w:rsidR="0030217C" w:rsidRPr="00491386" w:rsidRDefault="0030217C" w:rsidP="0030217C">
      <w:pPr>
        <w:bidi/>
        <w:jc w:val="both"/>
        <w:rPr>
          <w:rFonts w:cs="B Zar"/>
          <w:sz w:val="20"/>
          <w:szCs w:val="20"/>
        </w:rPr>
      </w:pPr>
    </w:p>
    <w:p w:rsidR="007223DC" w:rsidRDefault="007223DC" w:rsidP="007223DC">
      <w:pPr>
        <w:bidi/>
        <w:jc w:val="both"/>
        <w:rPr>
          <w:rFonts w:cs="B Zar"/>
          <w:sz w:val="20"/>
          <w:szCs w:val="20"/>
          <w:rtl/>
        </w:rPr>
      </w:pPr>
    </w:p>
    <w:p w:rsidR="00AA6C00" w:rsidRDefault="00D15DB1" w:rsidP="00D15DB1">
      <w:pPr>
        <w:tabs>
          <w:tab w:val="left" w:pos="2798"/>
        </w:tabs>
        <w:bidi/>
        <w:jc w:val="both"/>
        <w:rPr>
          <w:rFonts w:ascii="Calibri" w:eastAsia="Calibri" w:hAnsi="Calibri" w:cs="B Zar"/>
          <w:b/>
          <w:bCs/>
          <w:sz w:val="18"/>
          <w:szCs w:val="18"/>
          <w:rtl/>
          <w:lang w:bidi="fa-IR"/>
        </w:rPr>
      </w:pPr>
      <w:r>
        <w:rPr>
          <w:rFonts w:cs="B Zar"/>
          <w:sz w:val="20"/>
          <w:szCs w:val="20"/>
          <w:rtl/>
        </w:rPr>
        <w:lastRenderedPageBreak/>
        <w:tab/>
      </w:r>
      <w:r w:rsidR="007223DC">
        <w:rPr>
          <w:rFonts w:ascii="Calibri" w:eastAsia="Calibri" w:hAnsi="Calibri" w:cs="B Zar" w:hint="cs"/>
          <w:b/>
          <w:bCs/>
          <w:sz w:val="18"/>
          <w:szCs w:val="18"/>
          <w:rtl/>
          <w:lang w:bidi="fa-IR"/>
        </w:rPr>
        <w:t>نمودار1</w:t>
      </w:r>
      <w:r w:rsidR="00BE6D3A">
        <w:rPr>
          <w:rFonts w:ascii="Calibri" w:eastAsia="Calibri" w:hAnsi="Calibri" w:cs="B Zar" w:hint="cs"/>
          <w:b/>
          <w:bCs/>
          <w:sz w:val="18"/>
          <w:szCs w:val="18"/>
          <w:rtl/>
          <w:lang w:bidi="fa-IR"/>
        </w:rPr>
        <w:t>-</w:t>
      </w:r>
      <w:r w:rsidR="00AA6C00" w:rsidRPr="00BE6D3A">
        <w:rPr>
          <w:rFonts w:ascii="Calibri" w:eastAsia="Calibri" w:hAnsi="Calibri" w:cs="B Zar" w:hint="cs"/>
          <w:b/>
          <w:bCs/>
          <w:sz w:val="18"/>
          <w:szCs w:val="18"/>
          <w:rtl/>
          <w:lang w:bidi="fa-IR"/>
        </w:rPr>
        <w:t xml:space="preserve"> </w:t>
      </w:r>
      <w:r w:rsidR="00BE6D3A" w:rsidRPr="00BE6D3A">
        <w:rPr>
          <w:rFonts w:ascii="Calibri" w:eastAsia="Calibri" w:hAnsi="Calibri" w:cs="B Zar" w:hint="cs"/>
          <w:b/>
          <w:bCs/>
          <w:sz w:val="18"/>
          <w:szCs w:val="18"/>
          <w:rtl/>
          <w:lang w:bidi="fa-IR"/>
        </w:rPr>
        <w:t>رابطه مقاومت کشش</w:t>
      </w:r>
      <w:r w:rsidR="003F774B">
        <w:rPr>
          <w:rFonts w:ascii="Calibri" w:eastAsia="Calibri" w:hAnsi="Calibri" w:cs="B Zar" w:hint="cs"/>
          <w:b/>
          <w:bCs/>
          <w:sz w:val="18"/>
          <w:szCs w:val="18"/>
          <w:rtl/>
          <w:lang w:bidi="fa-IR"/>
        </w:rPr>
        <w:t>ي</w:t>
      </w:r>
      <w:r w:rsidR="00BE6D3A" w:rsidRPr="00BE6D3A">
        <w:rPr>
          <w:rFonts w:ascii="Calibri" w:eastAsia="Calibri" w:hAnsi="Calibri" w:cs="B Zar" w:hint="cs"/>
          <w:b/>
          <w:bCs/>
          <w:sz w:val="18"/>
          <w:szCs w:val="18"/>
          <w:rtl/>
          <w:lang w:bidi="fa-IR"/>
        </w:rPr>
        <w:t xml:space="preserve"> و مدول برجهندگ</w:t>
      </w:r>
      <w:r w:rsidR="003F774B">
        <w:rPr>
          <w:rFonts w:ascii="Calibri" w:eastAsia="Calibri" w:hAnsi="Calibri" w:cs="B Zar" w:hint="cs"/>
          <w:b/>
          <w:bCs/>
          <w:sz w:val="18"/>
          <w:szCs w:val="18"/>
          <w:rtl/>
          <w:lang w:bidi="fa-IR"/>
        </w:rPr>
        <w:t>ي</w:t>
      </w:r>
    </w:p>
    <w:p w:rsidR="00BE6D3A" w:rsidRPr="002241D3" w:rsidRDefault="00BE6D3A" w:rsidP="00BE6D3A">
      <w:pPr>
        <w:pStyle w:val="BodyText"/>
        <w:tabs>
          <w:tab w:val="right" w:pos="15"/>
        </w:tabs>
        <w:bidi/>
        <w:ind w:left="567" w:right="27" w:hanging="567"/>
        <w:jc w:val="left"/>
        <w:rPr>
          <w:rFonts w:cs="B Zar"/>
          <w:lang w:bidi="fa-IR"/>
        </w:rPr>
      </w:pPr>
    </w:p>
    <w:p w:rsidR="002474F7" w:rsidRDefault="002474F7" w:rsidP="002474F7">
      <w:pPr>
        <w:widowControl w:val="0"/>
        <w:bidi/>
        <w:jc w:val="center"/>
        <w:rPr>
          <w:rFonts w:cs="B Titr"/>
          <w:b/>
          <w:bCs/>
          <w:sz w:val="20"/>
          <w:szCs w:val="20"/>
          <w:rtl/>
          <w:lang w:bidi="fa-IR"/>
        </w:rPr>
      </w:pPr>
      <w:bookmarkStart w:id="0" w:name="_GoBack"/>
      <w:bookmarkEnd w:id="0"/>
    </w:p>
    <w:p w:rsidR="007223DC" w:rsidRDefault="002474F7" w:rsidP="002474F7">
      <w:pPr>
        <w:widowControl w:val="0"/>
        <w:bidi/>
        <w:jc w:val="center"/>
        <w:rPr>
          <w:rFonts w:cs="B Titr"/>
          <w:b/>
          <w:bCs/>
          <w:sz w:val="20"/>
          <w:szCs w:val="20"/>
          <w:rtl/>
          <w:lang w:bidi="fa-IR"/>
        </w:rPr>
      </w:pPr>
      <w:r w:rsidRPr="002474F7">
        <w:rPr>
          <w:rFonts w:cs="B Titr"/>
          <w:b/>
          <w:bCs/>
          <w:noProof/>
          <w:sz w:val="20"/>
          <w:szCs w:val="20"/>
          <w:rtl/>
          <w:lang w:bidi="fa-IR"/>
        </w:rPr>
        <w:drawing>
          <wp:inline distT="0" distB="0" distL="0" distR="0">
            <wp:extent cx="4581525" cy="2880000"/>
            <wp:effectExtent l="0" t="0" r="0" b="0"/>
            <wp:docPr id="2"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223DC" w:rsidRDefault="007223DC" w:rsidP="007223DC">
      <w:pPr>
        <w:widowControl w:val="0"/>
        <w:bidi/>
        <w:jc w:val="both"/>
        <w:rPr>
          <w:rFonts w:cs="B Titr"/>
          <w:b/>
          <w:bCs/>
          <w:sz w:val="20"/>
          <w:szCs w:val="20"/>
        </w:rPr>
      </w:pPr>
    </w:p>
    <w:p w:rsidR="00AA25AB" w:rsidRPr="00240841" w:rsidRDefault="00AA25AB" w:rsidP="007223DC">
      <w:pPr>
        <w:widowControl w:val="0"/>
        <w:bidi/>
        <w:jc w:val="both"/>
        <w:rPr>
          <w:rFonts w:cs="B Titr"/>
          <w:b/>
          <w:bCs/>
          <w:sz w:val="20"/>
          <w:szCs w:val="20"/>
          <w:rtl/>
        </w:rPr>
      </w:pPr>
      <w:r w:rsidRPr="00240841">
        <w:rPr>
          <w:rFonts w:cs="B Titr" w:hint="cs"/>
          <w:b/>
          <w:bCs/>
          <w:sz w:val="20"/>
          <w:szCs w:val="20"/>
          <w:rtl/>
        </w:rPr>
        <w:t>7.</w:t>
      </w:r>
      <w:r w:rsidRPr="002624EB">
        <w:rPr>
          <w:rFonts w:cs="B Titr" w:hint="cs"/>
          <w:b/>
          <w:bCs/>
          <w:sz w:val="20"/>
          <w:szCs w:val="20"/>
          <w:rtl/>
        </w:rPr>
        <w:t xml:space="preserve"> </w:t>
      </w:r>
      <w:r w:rsidRPr="0074037E">
        <w:rPr>
          <w:rFonts w:cs="B Titr"/>
          <w:b/>
          <w:bCs/>
          <w:sz w:val="20"/>
          <w:szCs w:val="20"/>
          <w:rtl/>
        </w:rPr>
        <w:tab/>
      </w:r>
      <w:r w:rsidRPr="00240841">
        <w:rPr>
          <w:rFonts w:cs="B Titr" w:hint="cs"/>
          <w:b/>
          <w:bCs/>
          <w:sz w:val="20"/>
          <w:szCs w:val="20"/>
          <w:rtl/>
        </w:rPr>
        <w:t>نت</w:t>
      </w:r>
      <w:r>
        <w:rPr>
          <w:rFonts w:cs="B Titr" w:hint="cs"/>
          <w:b/>
          <w:bCs/>
          <w:sz w:val="20"/>
          <w:szCs w:val="20"/>
          <w:rtl/>
        </w:rPr>
        <w:t>ي</w:t>
      </w:r>
      <w:r w:rsidRPr="00240841">
        <w:rPr>
          <w:rFonts w:cs="B Titr" w:hint="cs"/>
          <w:b/>
          <w:bCs/>
          <w:sz w:val="20"/>
          <w:szCs w:val="20"/>
          <w:rtl/>
        </w:rPr>
        <w:t>جه‌گ</w:t>
      </w:r>
      <w:r>
        <w:rPr>
          <w:rFonts w:cs="B Titr" w:hint="cs"/>
          <w:b/>
          <w:bCs/>
          <w:sz w:val="20"/>
          <w:szCs w:val="20"/>
          <w:rtl/>
        </w:rPr>
        <w:t>ي</w:t>
      </w:r>
      <w:r w:rsidRPr="00240841">
        <w:rPr>
          <w:rFonts w:cs="B Titr" w:hint="cs"/>
          <w:b/>
          <w:bCs/>
          <w:sz w:val="20"/>
          <w:szCs w:val="20"/>
          <w:rtl/>
        </w:rPr>
        <w:t>ر</w:t>
      </w:r>
      <w:r>
        <w:rPr>
          <w:rFonts w:cs="B Titr" w:hint="cs"/>
          <w:b/>
          <w:bCs/>
          <w:sz w:val="20"/>
          <w:szCs w:val="20"/>
          <w:rtl/>
        </w:rPr>
        <w:t>ي</w:t>
      </w:r>
    </w:p>
    <w:p w:rsidR="00AA25AB" w:rsidRPr="002241D3" w:rsidRDefault="00AA25AB" w:rsidP="00AA25AB">
      <w:pPr>
        <w:pStyle w:val="BodyText"/>
        <w:tabs>
          <w:tab w:val="right" w:pos="15"/>
        </w:tabs>
        <w:bidi/>
        <w:ind w:left="567" w:right="27" w:hanging="567"/>
        <w:jc w:val="left"/>
        <w:rPr>
          <w:rFonts w:cs="B Zar"/>
          <w:lang w:bidi="fa-IR"/>
        </w:rPr>
      </w:pPr>
    </w:p>
    <w:p w:rsidR="00AA25AB" w:rsidRDefault="00AA25AB" w:rsidP="00843343">
      <w:pPr>
        <w:pStyle w:val="BodyText3"/>
        <w:bidi/>
        <w:rPr>
          <w:rFonts w:cs="B Zar"/>
          <w:sz w:val="20"/>
          <w:szCs w:val="20"/>
          <w:rtl/>
        </w:rPr>
      </w:pPr>
      <w:r w:rsidRPr="006A6278">
        <w:rPr>
          <w:rFonts w:cs="B Zar" w:hint="cs"/>
          <w:sz w:val="20"/>
          <w:szCs w:val="20"/>
          <w:rtl/>
        </w:rPr>
        <w:t xml:space="preserve">در اين تحقيق مجموعاً </w:t>
      </w:r>
      <w:r>
        <w:rPr>
          <w:rFonts w:cs="B Zar" w:hint="cs"/>
          <w:sz w:val="20"/>
          <w:szCs w:val="20"/>
          <w:rtl/>
        </w:rPr>
        <w:t>84</w:t>
      </w:r>
      <w:r w:rsidRPr="006A6278">
        <w:rPr>
          <w:rFonts w:cs="B Zar" w:hint="cs"/>
          <w:sz w:val="20"/>
          <w:szCs w:val="20"/>
          <w:rtl/>
        </w:rPr>
        <w:t xml:space="preserve"> نمونه </w:t>
      </w:r>
      <w:r>
        <w:rPr>
          <w:rFonts w:cs="B Zar" w:hint="cs"/>
          <w:sz w:val="20"/>
          <w:szCs w:val="20"/>
          <w:rtl/>
        </w:rPr>
        <w:t>با ابعاد نمونه</w:t>
      </w:r>
      <w:r>
        <w:rPr>
          <w:rFonts w:cs="B Zar"/>
          <w:sz w:val="20"/>
          <w:szCs w:val="20"/>
          <w:rtl/>
        </w:rPr>
        <w:softHyphen/>
      </w:r>
      <w:r w:rsidRPr="006A6278">
        <w:rPr>
          <w:rFonts w:cs="B Zar" w:hint="cs"/>
          <w:sz w:val="20"/>
          <w:szCs w:val="20"/>
          <w:rtl/>
        </w:rPr>
        <w:t xml:space="preserve">هاي مارشال براي آزمايشهاي مارشال و </w:t>
      </w:r>
      <w:r>
        <w:rPr>
          <w:rFonts w:cs="B Zar" w:hint="cs"/>
          <w:sz w:val="20"/>
          <w:szCs w:val="20"/>
          <w:rtl/>
        </w:rPr>
        <w:t>کشش</w:t>
      </w:r>
      <w:r>
        <w:rPr>
          <w:rFonts w:cs="B Zar" w:hint="cs"/>
          <w:sz w:val="20"/>
          <w:szCs w:val="20"/>
          <w:rtl/>
        </w:rPr>
        <w:softHyphen/>
        <w:t>غيرمستقيم</w:t>
      </w:r>
      <w:r w:rsidRPr="006A6278">
        <w:rPr>
          <w:rFonts w:cs="B Zar" w:hint="cs"/>
          <w:sz w:val="20"/>
          <w:szCs w:val="20"/>
          <w:rtl/>
        </w:rPr>
        <w:t xml:space="preserve"> مورد استفاده قرار گرفت. خلاصه نتايج آزمايش</w:t>
      </w:r>
      <w:r>
        <w:rPr>
          <w:rFonts w:cs="B Zar"/>
          <w:sz w:val="20"/>
          <w:szCs w:val="20"/>
          <w:rtl/>
        </w:rPr>
        <w:softHyphen/>
      </w:r>
      <w:r w:rsidRPr="006A6278">
        <w:rPr>
          <w:rFonts w:cs="B Zar" w:hint="cs"/>
          <w:sz w:val="20"/>
          <w:szCs w:val="20"/>
          <w:rtl/>
        </w:rPr>
        <w:t>ها در ذيل ارائه شده است:</w:t>
      </w:r>
    </w:p>
    <w:p w:rsidR="00AA25AB" w:rsidRPr="006A6278" w:rsidRDefault="00C660EE" w:rsidP="00860375">
      <w:pPr>
        <w:pStyle w:val="BodyText3"/>
        <w:bidi/>
        <w:ind w:firstLine="567"/>
        <w:rPr>
          <w:rFonts w:cs="B Zar"/>
          <w:sz w:val="20"/>
          <w:szCs w:val="20"/>
          <w:rtl/>
        </w:rPr>
      </w:pPr>
      <w:r>
        <w:rPr>
          <w:rFonts w:cs="B Zar" w:hint="cs"/>
          <w:sz w:val="20"/>
          <w:szCs w:val="20"/>
          <w:rtl/>
        </w:rPr>
        <w:t>1</w:t>
      </w:r>
      <w:r w:rsidR="00AA25AB">
        <w:rPr>
          <w:rFonts w:cs="B Zar" w:hint="cs"/>
          <w:sz w:val="20"/>
          <w:szCs w:val="20"/>
          <w:rtl/>
        </w:rPr>
        <w:t>- نتايج آزمايش مارشال نشان مي</w:t>
      </w:r>
      <w:r w:rsidR="00AA25AB">
        <w:rPr>
          <w:rFonts w:cs="B Zar"/>
          <w:sz w:val="20"/>
          <w:szCs w:val="20"/>
          <w:rtl/>
        </w:rPr>
        <w:softHyphen/>
      </w:r>
      <w:r w:rsidR="00AA25AB" w:rsidRPr="006A6278">
        <w:rPr>
          <w:rFonts w:cs="B Zar" w:hint="cs"/>
          <w:sz w:val="20"/>
          <w:szCs w:val="20"/>
          <w:rtl/>
        </w:rPr>
        <w:t xml:space="preserve">دهد كه با </w:t>
      </w:r>
      <w:r w:rsidR="00AA25AB">
        <w:rPr>
          <w:rFonts w:cs="B Zar" w:hint="cs"/>
          <w:sz w:val="20"/>
          <w:szCs w:val="20"/>
          <w:rtl/>
        </w:rPr>
        <w:t>افزودن</w:t>
      </w:r>
      <w:r w:rsidR="00AA25AB" w:rsidRPr="006A6278">
        <w:rPr>
          <w:rFonts w:cs="B Zar" w:hint="cs"/>
          <w:sz w:val="20"/>
          <w:szCs w:val="20"/>
          <w:rtl/>
        </w:rPr>
        <w:t xml:space="preserve"> سيمان و </w:t>
      </w:r>
      <w:r w:rsidR="00AA25AB">
        <w:rPr>
          <w:rFonts w:cs="B Zar" w:hint="cs"/>
          <w:sz w:val="20"/>
          <w:szCs w:val="20"/>
          <w:rtl/>
        </w:rPr>
        <w:t>الياف</w:t>
      </w:r>
      <w:r w:rsidR="00AA25AB" w:rsidRPr="006A6278">
        <w:rPr>
          <w:rFonts w:cs="B Zar" w:hint="cs"/>
          <w:sz w:val="20"/>
          <w:szCs w:val="20"/>
          <w:rtl/>
        </w:rPr>
        <w:t>،</w:t>
      </w:r>
      <w:r w:rsidR="00AA25AB">
        <w:rPr>
          <w:rFonts w:cs="B Zar" w:hint="cs"/>
          <w:sz w:val="20"/>
          <w:szCs w:val="20"/>
          <w:rtl/>
        </w:rPr>
        <w:t xml:space="preserve"> </w:t>
      </w:r>
      <w:r w:rsidR="00184920">
        <w:rPr>
          <w:rFonts w:cs="B Zar" w:hint="cs"/>
          <w:sz w:val="20"/>
          <w:szCs w:val="20"/>
          <w:rtl/>
        </w:rPr>
        <w:t>استحکام</w:t>
      </w:r>
      <w:r w:rsidR="00AA25AB" w:rsidRPr="006A6278">
        <w:rPr>
          <w:rFonts w:cs="B Zar" w:hint="cs"/>
          <w:sz w:val="20"/>
          <w:szCs w:val="20"/>
          <w:rtl/>
        </w:rPr>
        <w:t xml:space="preserve"> </w:t>
      </w:r>
      <w:r w:rsidR="00AA25AB">
        <w:rPr>
          <w:rFonts w:cs="B Zar" w:hint="cs"/>
          <w:sz w:val="20"/>
          <w:szCs w:val="20"/>
          <w:rtl/>
        </w:rPr>
        <w:t>مارشال افزايش يافته و رواني كاهش مي</w:t>
      </w:r>
      <w:r w:rsidR="00AA25AB">
        <w:rPr>
          <w:rFonts w:cs="B Zar"/>
          <w:sz w:val="20"/>
          <w:szCs w:val="20"/>
          <w:rtl/>
        </w:rPr>
        <w:softHyphen/>
      </w:r>
      <w:r w:rsidR="00AA25AB" w:rsidRPr="006A6278">
        <w:rPr>
          <w:rFonts w:cs="B Zar" w:hint="cs"/>
          <w:sz w:val="20"/>
          <w:szCs w:val="20"/>
          <w:rtl/>
        </w:rPr>
        <w:t>يابد.</w:t>
      </w:r>
      <w:r w:rsidR="00AA25AB" w:rsidRPr="00702DD8">
        <w:rPr>
          <w:rFonts w:cs="B Zar" w:hint="cs"/>
          <w:sz w:val="20"/>
          <w:szCs w:val="20"/>
          <w:rtl/>
        </w:rPr>
        <w:t xml:space="preserve"> </w:t>
      </w:r>
      <w:r w:rsidR="00860375">
        <w:rPr>
          <w:rFonts w:cs="B Zar" w:hint="cs"/>
          <w:sz w:val="20"/>
          <w:szCs w:val="20"/>
          <w:rtl/>
        </w:rPr>
        <w:t>اين نتايج</w:t>
      </w:r>
      <w:r w:rsidR="00AA25AB" w:rsidRPr="00702DD8">
        <w:rPr>
          <w:rFonts w:cs="B Zar" w:hint="cs"/>
          <w:sz w:val="20"/>
          <w:szCs w:val="20"/>
          <w:rtl/>
        </w:rPr>
        <w:t xml:space="preserve"> نشان مي</w:t>
      </w:r>
      <w:r w:rsidR="00AA25AB" w:rsidRPr="00702DD8">
        <w:rPr>
          <w:rFonts w:cs="B Zar"/>
          <w:sz w:val="20"/>
          <w:szCs w:val="20"/>
          <w:rtl/>
        </w:rPr>
        <w:softHyphen/>
      </w:r>
      <w:r w:rsidR="00AA25AB" w:rsidRPr="00702DD8">
        <w:rPr>
          <w:rFonts w:cs="B Zar" w:hint="cs"/>
          <w:sz w:val="20"/>
          <w:szCs w:val="20"/>
          <w:rtl/>
        </w:rPr>
        <w:t xml:space="preserve">دهد كه </w:t>
      </w:r>
      <w:r w:rsidR="00AA25AB">
        <w:rPr>
          <w:rFonts w:cs="B Zar" w:hint="cs"/>
          <w:sz w:val="20"/>
          <w:szCs w:val="20"/>
          <w:rtl/>
        </w:rPr>
        <w:t xml:space="preserve">افزودن </w:t>
      </w:r>
      <w:r w:rsidR="00AA25AB" w:rsidRPr="00702DD8">
        <w:rPr>
          <w:rFonts w:cs="B Zar" w:hint="cs"/>
          <w:sz w:val="20"/>
          <w:szCs w:val="20"/>
          <w:rtl/>
        </w:rPr>
        <w:t>سيمان و ال</w:t>
      </w:r>
      <w:r w:rsidR="00AA25AB">
        <w:rPr>
          <w:rFonts w:cs="B Zar" w:hint="cs"/>
          <w:sz w:val="20"/>
          <w:szCs w:val="20"/>
          <w:rtl/>
        </w:rPr>
        <w:t>ي</w:t>
      </w:r>
      <w:r w:rsidR="00AA25AB" w:rsidRPr="00702DD8">
        <w:rPr>
          <w:rFonts w:cs="B Zar" w:hint="cs"/>
          <w:sz w:val="20"/>
          <w:szCs w:val="20"/>
          <w:rtl/>
        </w:rPr>
        <w:t>اف پل</w:t>
      </w:r>
      <w:r w:rsidR="00AA25AB">
        <w:rPr>
          <w:rFonts w:cs="B Zar" w:hint="cs"/>
          <w:sz w:val="20"/>
          <w:szCs w:val="20"/>
          <w:rtl/>
        </w:rPr>
        <w:t>ي</w:t>
      </w:r>
      <w:r w:rsidR="00AA25AB" w:rsidRPr="00702DD8">
        <w:rPr>
          <w:rFonts w:cs="B Zar" w:hint="cs"/>
          <w:sz w:val="20"/>
          <w:szCs w:val="20"/>
          <w:rtl/>
        </w:rPr>
        <w:softHyphen/>
        <w:t>پروپ</w:t>
      </w:r>
      <w:r w:rsidR="00AA25AB">
        <w:rPr>
          <w:rFonts w:cs="B Zar" w:hint="cs"/>
          <w:sz w:val="20"/>
          <w:szCs w:val="20"/>
          <w:rtl/>
        </w:rPr>
        <w:t>ي</w:t>
      </w:r>
      <w:r w:rsidR="00AA25AB" w:rsidRPr="00702DD8">
        <w:rPr>
          <w:rFonts w:cs="B Zar" w:hint="cs"/>
          <w:sz w:val="20"/>
          <w:szCs w:val="20"/>
          <w:rtl/>
        </w:rPr>
        <w:t>لن با هم</w:t>
      </w:r>
      <w:r w:rsidR="004512C5">
        <w:rPr>
          <w:rFonts w:cs="B Zar" w:hint="cs"/>
          <w:sz w:val="20"/>
          <w:szCs w:val="20"/>
          <w:rtl/>
        </w:rPr>
        <w:t xml:space="preserve"> به مخلوط آسفالتي بازيافتي سرد در درصدهای سیمان پایین می</w:t>
      </w:r>
      <w:r w:rsidR="004512C5">
        <w:rPr>
          <w:rFonts w:cs="B Zar" w:hint="cs"/>
          <w:sz w:val="20"/>
          <w:szCs w:val="20"/>
          <w:rtl/>
        </w:rPr>
        <w:softHyphen/>
        <w:t xml:space="preserve">تواند </w:t>
      </w:r>
      <w:r w:rsidR="00AA25AB" w:rsidRPr="00702DD8">
        <w:rPr>
          <w:rFonts w:cs="B Zar" w:hint="cs"/>
          <w:sz w:val="20"/>
          <w:szCs w:val="20"/>
          <w:rtl/>
        </w:rPr>
        <w:t>افزودني</w:t>
      </w:r>
      <w:r w:rsidR="00860375">
        <w:rPr>
          <w:rFonts w:cs="B Zar" w:hint="cs"/>
          <w:sz w:val="20"/>
          <w:szCs w:val="20"/>
          <w:rtl/>
        </w:rPr>
        <w:t xml:space="preserve"> موثری</w:t>
      </w:r>
      <w:r w:rsidR="00AA25AB" w:rsidRPr="00702DD8">
        <w:rPr>
          <w:rFonts w:cs="B Zar" w:hint="cs"/>
          <w:sz w:val="20"/>
          <w:szCs w:val="20"/>
          <w:rtl/>
        </w:rPr>
        <w:t xml:space="preserve"> در </w:t>
      </w:r>
      <w:r w:rsidR="00184920">
        <w:rPr>
          <w:rFonts w:cs="B Zar" w:hint="cs"/>
          <w:sz w:val="20"/>
          <w:szCs w:val="20"/>
          <w:rtl/>
        </w:rPr>
        <w:t>استحکام</w:t>
      </w:r>
      <w:r w:rsidR="00AA25AB" w:rsidRPr="00702DD8">
        <w:rPr>
          <w:rFonts w:cs="B Zar" w:hint="cs"/>
          <w:sz w:val="20"/>
          <w:szCs w:val="20"/>
          <w:rtl/>
        </w:rPr>
        <w:t xml:space="preserve"> مارشال مي</w:t>
      </w:r>
      <w:r w:rsidR="00AA25AB" w:rsidRPr="00702DD8">
        <w:rPr>
          <w:rFonts w:cs="B Zar"/>
          <w:sz w:val="20"/>
          <w:szCs w:val="20"/>
          <w:rtl/>
        </w:rPr>
        <w:softHyphen/>
      </w:r>
      <w:r w:rsidR="00AA25AB" w:rsidRPr="00702DD8">
        <w:rPr>
          <w:rFonts w:cs="B Zar" w:hint="cs"/>
          <w:sz w:val="20"/>
          <w:szCs w:val="20"/>
          <w:rtl/>
        </w:rPr>
        <w:t>باشد.</w:t>
      </w:r>
      <w:r w:rsidR="00860375">
        <w:rPr>
          <w:rFonts w:cs="B Zar" w:hint="cs"/>
          <w:sz w:val="20"/>
          <w:szCs w:val="20"/>
          <w:rtl/>
        </w:rPr>
        <w:t xml:space="preserve"> اگرچه اختلاف استحکام مارشال</w:t>
      </w:r>
      <w:r w:rsidR="00AA25AB" w:rsidRPr="00702DD8">
        <w:rPr>
          <w:rFonts w:cs="B Zar" w:hint="cs"/>
          <w:sz w:val="20"/>
          <w:szCs w:val="20"/>
          <w:rtl/>
        </w:rPr>
        <w:t xml:space="preserve"> </w:t>
      </w:r>
      <w:r w:rsidR="00860375">
        <w:rPr>
          <w:rFonts w:cs="B Zar" w:hint="cs"/>
          <w:sz w:val="20"/>
          <w:szCs w:val="20"/>
          <w:rtl/>
        </w:rPr>
        <w:t>نمونه</w:t>
      </w:r>
      <w:r w:rsidR="00860375">
        <w:rPr>
          <w:rFonts w:cs="B Zar"/>
          <w:sz w:val="20"/>
          <w:szCs w:val="20"/>
          <w:rtl/>
        </w:rPr>
        <w:softHyphen/>
      </w:r>
      <w:r w:rsidR="00860375">
        <w:rPr>
          <w:rFonts w:cs="B Zar" w:hint="cs"/>
          <w:sz w:val="20"/>
          <w:szCs w:val="20"/>
          <w:rtl/>
        </w:rPr>
        <w:t>های حاوی</w:t>
      </w:r>
      <w:r w:rsidR="00AA25AB" w:rsidRPr="00702DD8">
        <w:rPr>
          <w:rFonts w:cs="B Zar" w:hint="cs"/>
          <w:sz w:val="20"/>
          <w:szCs w:val="20"/>
          <w:rtl/>
        </w:rPr>
        <w:t xml:space="preserve"> 3درصد س</w:t>
      </w:r>
      <w:r w:rsidR="00AA25AB">
        <w:rPr>
          <w:rFonts w:cs="B Zar" w:hint="cs"/>
          <w:sz w:val="20"/>
          <w:szCs w:val="20"/>
          <w:rtl/>
        </w:rPr>
        <w:t>ي</w:t>
      </w:r>
      <w:r w:rsidR="00AA25AB" w:rsidRPr="00702DD8">
        <w:rPr>
          <w:rFonts w:cs="B Zar" w:hint="cs"/>
          <w:sz w:val="20"/>
          <w:szCs w:val="20"/>
          <w:rtl/>
        </w:rPr>
        <w:t>مان و 3/0 درصد ال</w:t>
      </w:r>
      <w:r w:rsidR="00AA25AB">
        <w:rPr>
          <w:rFonts w:cs="B Zar" w:hint="cs"/>
          <w:sz w:val="20"/>
          <w:szCs w:val="20"/>
          <w:rtl/>
        </w:rPr>
        <w:t>ي</w:t>
      </w:r>
      <w:r w:rsidR="00AA25AB" w:rsidRPr="00702DD8">
        <w:rPr>
          <w:rFonts w:cs="B Zar" w:hint="cs"/>
          <w:sz w:val="20"/>
          <w:szCs w:val="20"/>
          <w:rtl/>
        </w:rPr>
        <w:t>اف نسبت به نمو</w:t>
      </w:r>
      <w:r w:rsidR="00AA25AB">
        <w:rPr>
          <w:rFonts w:cs="B Zar" w:hint="cs"/>
          <w:sz w:val="20"/>
          <w:szCs w:val="20"/>
          <w:rtl/>
        </w:rPr>
        <w:t>نه</w:t>
      </w:r>
      <w:r w:rsidR="00AA25AB">
        <w:rPr>
          <w:rFonts w:cs="B Zar" w:hint="cs"/>
          <w:sz w:val="20"/>
          <w:szCs w:val="20"/>
          <w:rtl/>
        </w:rPr>
        <w:softHyphen/>
        <w:t xml:space="preserve">هاي </w:t>
      </w:r>
      <w:r w:rsidR="00860375">
        <w:rPr>
          <w:rFonts w:cs="B Zar" w:hint="cs"/>
          <w:sz w:val="20"/>
          <w:szCs w:val="20"/>
          <w:rtl/>
        </w:rPr>
        <w:t>3درصد سیمان ناچیز</w:t>
      </w:r>
      <w:r w:rsidR="00AA25AB">
        <w:rPr>
          <w:rFonts w:cs="B Zar" w:hint="cs"/>
          <w:sz w:val="20"/>
          <w:szCs w:val="20"/>
          <w:rtl/>
        </w:rPr>
        <w:t xml:space="preserve"> مي</w:t>
      </w:r>
      <w:r w:rsidR="00860375">
        <w:rPr>
          <w:rFonts w:cs="B Zar"/>
          <w:sz w:val="20"/>
          <w:szCs w:val="20"/>
          <w:rtl/>
        </w:rPr>
        <w:softHyphen/>
      </w:r>
      <w:r w:rsidR="00860375">
        <w:rPr>
          <w:rFonts w:cs="B Zar" w:hint="cs"/>
          <w:sz w:val="20"/>
          <w:szCs w:val="20"/>
          <w:rtl/>
        </w:rPr>
        <w:t>باشد</w:t>
      </w:r>
      <w:r w:rsidR="00AA25AB">
        <w:rPr>
          <w:rFonts w:cs="B Zar" w:hint="cs"/>
          <w:sz w:val="20"/>
          <w:szCs w:val="20"/>
          <w:rtl/>
        </w:rPr>
        <w:t>.</w:t>
      </w:r>
    </w:p>
    <w:p w:rsidR="00843343" w:rsidRDefault="00C660EE" w:rsidP="00843343">
      <w:pPr>
        <w:pStyle w:val="BodyText3"/>
        <w:bidi/>
        <w:ind w:firstLine="567"/>
        <w:rPr>
          <w:rFonts w:cs="B Zar"/>
          <w:sz w:val="20"/>
          <w:szCs w:val="20"/>
          <w:rtl/>
        </w:rPr>
      </w:pPr>
      <w:r>
        <w:rPr>
          <w:rFonts w:cs="B Zar" w:hint="cs"/>
          <w:sz w:val="20"/>
          <w:szCs w:val="20"/>
          <w:rtl/>
        </w:rPr>
        <w:t>2</w:t>
      </w:r>
      <w:r w:rsidR="00AA25AB">
        <w:rPr>
          <w:rFonts w:cs="B Zar" w:hint="cs"/>
          <w:sz w:val="20"/>
          <w:szCs w:val="20"/>
          <w:rtl/>
        </w:rPr>
        <w:t xml:space="preserve">- </w:t>
      </w:r>
      <w:r w:rsidR="00AA25AB" w:rsidRPr="006A6278">
        <w:rPr>
          <w:rFonts w:cs="B Zar" w:hint="cs"/>
          <w:sz w:val="20"/>
          <w:szCs w:val="20"/>
          <w:rtl/>
        </w:rPr>
        <w:t xml:space="preserve">بالا بودن </w:t>
      </w:r>
      <w:r w:rsidR="00184920">
        <w:rPr>
          <w:rFonts w:cs="B Zar" w:hint="cs"/>
          <w:sz w:val="20"/>
          <w:szCs w:val="20"/>
          <w:rtl/>
        </w:rPr>
        <w:t>استحکام</w:t>
      </w:r>
      <w:r w:rsidR="00AA25AB" w:rsidRPr="006A6278">
        <w:rPr>
          <w:rFonts w:cs="B Zar" w:hint="cs"/>
          <w:sz w:val="20"/>
          <w:szCs w:val="20"/>
          <w:rtl/>
        </w:rPr>
        <w:t xml:space="preserve"> و كمتر بودن رواني در شرايط استفاده از مصالح يكسان نشان دهنده استحكام بيشتر در برابر تنش و مقاومت بيشتر در برابر تغيير شكل مي باشد</w:t>
      </w:r>
      <w:r w:rsidR="00AA25AB">
        <w:rPr>
          <w:rFonts w:cs="B Zar" w:hint="cs"/>
          <w:sz w:val="20"/>
          <w:szCs w:val="20"/>
          <w:rtl/>
        </w:rPr>
        <w:t>. شاخص سختي مارشال نمونه</w:t>
      </w:r>
      <w:r w:rsidR="00AA25AB">
        <w:rPr>
          <w:rFonts w:cs="B Zar"/>
          <w:sz w:val="20"/>
          <w:szCs w:val="20"/>
          <w:rtl/>
        </w:rPr>
        <w:softHyphen/>
      </w:r>
      <w:r w:rsidR="00AA25AB" w:rsidRPr="006A6278">
        <w:rPr>
          <w:rFonts w:cs="B Zar" w:hint="cs"/>
          <w:sz w:val="20"/>
          <w:szCs w:val="20"/>
          <w:rtl/>
        </w:rPr>
        <w:t>هاي بازي</w:t>
      </w:r>
      <w:r w:rsidR="00AA25AB">
        <w:rPr>
          <w:rFonts w:cs="B Zar" w:hint="cs"/>
          <w:sz w:val="20"/>
          <w:szCs w:val="20"/>
          <w:rtl/>
        </w:rPr>
        <w:t>افتي حاوي افزودني سيمان و الياف نسبت به نمونه</w:t>
      </w:r>
      <w:r w:rsidR="00AA25AB">
        <w:rPr>
          <w:rFonts w:cs="B Zar"/>
          <w:sz w:val="20"/>
          <w:szCs w:val="20"/>
          <w:rtl/>
        </w:rPr>
        <w:softHyphen/>
      </w:r>
      <w:r w:rsidR="00AA25AB" w:rsidRPr="006A6278">
        <w:rPr>
          <w:rFonts w:cs="B Zar" w:hint="cs"/>
          <w:sz w:val="20"/>
          <w:szCs w:val="20"/>
          <w:rtl/>
        </w:rPr>
        <w:t>هاي بدون افزودني افزايش يافته ا</w:t>
      </w:r>
      <w:r w:rsidR="00AA25AB">
        <w:rPr>
          <w:rFonts w:cs="B Zar" w:hint="cs"/>
          <w:sz w:val="20"/>
          <w:szCs w:val="20"/>
          <w:rtl/>
        </w:rPr>
        <w:t>ست كه نشان</w:t>
      </w:r>
      <w:r w:rsidR="00AA25AB">
        <w:rPr>
          <w:rFonts w:cs="B Zar"/>
          <w:sz w:val="20"/>
          <w:szCs w:val="20"/>
          <w:rtl/>
        </w:rPr>
        <w:softHyphen/>
      </w:r>
      <w:r w:rsidR="00AA25AB" w:rsidRPr="006A6278">
        <w:rPr>
          <w:rFonts w:cs="B Zar" w:hint="cs"/>
          <w:sz w:val="20"/>
          <w:szCs w:val="20"/>
          <w:rtl/>
        </w:rPr>
        <w:t>دهنده مقاومت بي</w:t>
      </w:r>
      <w:r w:rsidR="00AA25AB">
        <w:rPr>
          <w:rFonts w:cs="B Zar" w:hint="cs"/>
          <w:sz w:val="20"/>
          <w:szCs w:val="20"/>
          <w:rtl/>
        </w:rPr>
        <w:t>شتر در برابر تغيير شكل دائمي مي</w:t>
      </w:r>
      <w:r w:rsidR="00AA25AB">
        <w:rPr>
          <w:rFonts w:cs="B Zar"/>
          <w:sz w:val="20"/>
          <w:szCs w:val="20"/>
          <w:rtl/>
        </w:rPr>
        <w:softHyphen/>
      </w:r>
      <w:r w:rsidR="00AA25AB" w:rsidRPr="006A6278">
        <w:rPr>
          <w:rFonts w:cs="B Zar" w:hint="cs"/>
          <w:sz w:val="20"/>
          <w:szCs w:val="20"/>
          <w:rtl/>
        </w:rPr>
        <w:t>باشد</w:t>
      </w:r>
      <w:r w:rsidR="00AA25AB" w:rsidRPr="00702DD8">
        <w:rPr>
          <w:rFonts w:cs="B Zar" w:hint="cs"/>
          <w:sz w:val="20"/>
          <w:szCs w:val="20"/>
          <w:rtl/>
        </w:rPr>
        <w:t>. به</w:t>
      </w:r>
      <w:r w:rsidR="00AA25AB" w:rsidRPr="00702DD8">
        <w:rPr>
          <w:rFonts w:cs="B Zar"/>
          <w:sz w:val="20"/>
          <w:szCs w:val="20"/>
          <w:rtl/>
        </w:rPr>
        <w:softHyphen/>
      </w:r>
      <w:r w:rsidR="00AA25AB" w:rsidRPr="00702DD8">
        <w:rPr>
          <w:rFonts w:cs="B Zar" w:hint="cs"/>
          <w:sz w:val="20"/>
          <w:szCs w:val="20"/>
          <w:rtl/>
        </w:rPr>
        <w:t>طور</w:t>
      </w:r>
      <w:r w:rsidR="00AA25AB">
        <w:rPr>
          <w:rFonts w:cs="B Zar" w:hint="cs"/>
          <w:sz w:val="20"/>
          <w:szCs w:val="20"/>
          <w:rtl/>
        </w:rPr>
        <w:t>ي</w:t>
      </w:r>
      <w:r w:rsidR="00AA25AB" w:rsidRPr="00702DD8">
        <w:rPr>
          <w:rFonts w:cs="B Zar" w:hint="cs"/>
          <w:sz w:val="20"/>
          <w:szCs w:val="20"/>
          <w:rtl/>
        </w:rPr>
        <w:t>كه افزودن 3 درصد س</w:t>
      </w:r>
      <w:r w:rsidR="00AA25AB">
        <w:rPr>
          <w:rFonts w:cs="B Zar" w:hint="cs"/>
          <w:sz w:val="20"/>
          <w:szCs w:val="20"/>
          <w:rtl/>
        </w:rPr>
        <w:t>ي</w:t>
      </w:r>
      <w:r w:rsidR="00AA25AB" w:rsidRPr="00702DD8">
        <w:rPr>
          <w:rFonts w:cs="B Zar" w:hint="cs"/>
          <w:sz w:val="20"/>
          <w:szCs w:val="20"/>
          <w:rtl/>
        </w:rPr>
        <w:t>مان و 3/0 درصد ال</w:t>
      </w:r>
      <w:r w:rsidR="00AA25AB">
        <w:rPr>
          <w:rFonts w:cs="B Zar" w:hint="cs"/>
          <w:sz w:val="20"/>
          <w:szCs w:val="20"/>
          <w:rtl/>
        </w:rPr>
        <w:t>ي</w:t>
      </w:r>
      <w:r w:rsidR="00AA25AB" w:rsidRPr="00702DD8">
        <w:rPr>
          <w:rFonts w:cs="B Zar" w:hint="cs"/>
          <w:sz w:val="20"/>
          <w:szCs w:val="20"/>
          <w:rtl/>
        </w:rPr>
        <w:t>اف پل</w:t>
      </w:r>
      <w:r w:rsidR="00AA25AB">
        <w:rPr>
          <w:rFonts w:cs="B Zar" w:hint="cs"/>
          <w:sz w:val="20"/>
          <w:szCs w:val="20"/>
          <w:rtl/>
        </w:rPr>
        <w:t>ي</w:t>
      </w:r>
      <w:r w:rsidR="00AA25AB" w:rsidRPr="00702DD8">
        <w:rPr>
          <w:rFonts w:cs="B Zar" w:hint="cs"/>
          <w:sz w:val="20"/>
          <w:szCs w:val="20"/>
          <w:rtl/>
        </w:rPr>
        <w:softHyphen/>
        <w:t>پروپ</w:t>
      </w:r>
      <w:r w:rsidR="00AA25AB">
        <w:rPr>
          <w:rFonts w:cs="B Zar" w:hint="cs"/>
          <w:sz w:val="20"/>
          <w:szCs w:val="20"/>
          <w:rtl/>
        </w:rPr>
        <w:t>ي</w:t>
      </w:r>
      <w:r w:rsidR="00AA25AB" w:rsidRPr="00702DD8">
        <w:rPr>
          <w:rFonts w:cs="B Zar" w:hint="cs"/>
          <w:sz w:val="20"/>
          <w:szCs w:val="20"/>
          <w:rtl/>
        </w:rPr>
        <w:t>لن منجر</w:t>
      </w:r>
      <w:r w:rsidR="00AA25AB" w:rsidRPr="00702DD8">
        <w:rPr>
          <w:rFonts w:cs="B Zar"/>
          <w:sz w:val="20"/>
          <w:szCs w:val="20"/>
          <w:rtl/>
        </w:rPr>
        <w:softHyphen/>
      </w:r>
      <w:r w:rsidR="00AA25AB" w:rsidRPr="00702DD8">
        <w:rPr>
          <w:rFonts w:cs="B Zar" w:hint="cs"/>
          <w:sz w:val="20"/>
          <w:szCs w:val="20"/>
          <w:rtl/>
        </w:rPr>
        <w:t>به افزا</w:t>
      </w:r>
      <w:r w:rsidR="00AA25AB">
        <w:rPr>
          <w:rFonts w:cs="B Zar" w:hint="cs"/>
          <w:sz w:val="20"/>
          <w:szCs w:val="20"/>
          <w:rtl/>
        </w:rPr>
        <w:t>ي</w:t>
      </w:r>
      <w:r w:rsidR="00AA25AB" w:rsidRPr="00702DD8">
        <w:rPr>
          <w:rFonts w:cs="B Zar" w:hint="cs"/>
          <w:sz w:val="20"/>
          <w:szCs w:val="20"/>
          <w:rtl/>
        </w:rPr>
        <w:t>ش سخت</w:t>
      </w:r>
      <w:r w:rsidR="00AA25AB">
        <w:rPr>
          <w:rFonts w:cs="B Zar" w:hint="cs"/>
          <w:sz w:val="20"/>
          <w:szCs w:val="20"/>
          <w:rtl/>
        </w:rPr>
        <w:t>ي</w:t>
      </w:r>
      <w:r w:rsidR="00AA25AB" w:rsidRPr="00702DD8">
        <w:rPr>
          <w:rFonts w:cs="B Zar" w:hint="cs"/>
          <w:sz w:val="20"/>
          <w:szCs w:val="20"/>
          <w:rtl/>
        </w:rPr>
        <w:t xml:space="preserve"> مارشال تا </w:t>
      </w:r>
      <w:r w:rsidR="00AA25AB" w:rsidRPr="00702DD8">
        <w:rPr>
          <w:rFonts w:asciiTheme="majorBidi" w:hAnsiTheme="majorBidi" w:cs="B Zar"/>
          <w:sz w:val="18"/>
          <w:szCs w:val="18"/>
          <w:rtl/>
        </w:rPr>
        <w:t>(</w:t>
      </w:r>
      <w:r w:rsidR="00AA25AB" w:rsidRPr="00702DD8">
        <w:rPr>
          <w:rFonts w:asciiTheme="majorBidi" w:hAnsiTheme="majorBidi" w:cs="B Zar"/>
          <w:sz w:val="18"/>
          <w:szCs w:val="18"/>
        </w:rPr>
        <w:t>KN/mm</w:t>
      </w:r>
      <w:r w:rsidR="00AA25AB" w:rsidRPr="00702DD8">
        <w:rPr>
          <w:rFonts w:asciiTheme="majorBidi" w:hAnsiTheme="majorBidi" w:cs="B Zar"/>
          <w:sz w:val="18"/>
          <w:szCs w:val="18"/>
          <w:rtl/>
        </w:rPr>
        <w:t>)</w:t>
      </w:r>
      <w:r w:rsidR="00AA25AB" w:rsidRPr="00702DD8">
        <w:rPr>
          <w:rFonts w:asciiTheme="majorBidi" w:hAnsiTheme="majorBidi" w:cstheme="majorBidi" w:hint="cs"/>
          <w:sz w:val="20"/>
          <w:szCs w:val="20"/>
          <w:rtl/>
        </w:rPr>
        <w:t xml:space="preserve"> </w:t>
      </w:r>
      <w:r w:rsidR="00AA25AB">
        <w:rPr>
          <w:rFonts w:cs="B Zar" w:hint="cs"/>
          <w:sz w:val="20"/>
          <w:szCs w:val="20"/>
          <w:rtl/>
        </w:rPr>
        <w:t xml:space="preserve">19/7 </w:t>
      </w:r>
      <w:r w:rsidR="00AA25AB" w:rsidRPr="00702DD8">
        <w:rPr>
          <w:rFonts w:cs="B Zar" w:hint="cs"/>
          <w:sz w:val="20"/>
          <w:szCs w:val="20"/>
          <w:rtl/>
        </w:rPr>
        <w:t xml:space="preserve"> </w:t>
      </w:r>
      <w:r w:rsidR="00AA25AB" w:rsidRPr="00EC4999">
        <w:rPr>
          <w:rFonts w:cs="B Zar" w:hint="cs"/>
          <w:sz w:val="20"/>
          <w:szCs w:val="20"/>
          <w:rtl/>
        </w:rPr>
        <w:t>م</w:t>
      </w:r>
      <w:r w:rsidR="00AA25AB">
        <w:rPr>
          <w:rFonts w:cs="B Zar" w:hint="cs"/>
          <w:sz w:val="20"/>
          <w:szCs w:val="20"/>
          <w:rtl/>
        </w:rPr>
        <w:t>ي</w:t>
      </w:r>
      <w:r w:rsidR="00AA25AB" w:rsidRPr="00EC4999">
        <w:rPr>
          <w:rFonts w:cs="B Zar"/>
          <w:sz w:val="20"/>
          <w:szCs w:val="20"/>
          <w:rtl/>
        </w:rPr>
        <w:softHyphen/>
      </w:r>
      <w:r w:rsidR="00AA25AB" w:rsidRPr="00EC4999">
        <w:rPr>
          <w:rFonts w:cs="B Zar" w:hint="cs"/>
          <w:sz w:val="20"/>
          <w:szCs w:val="20"/>
          <w:rtl/>
        </w:rPr>
        <w:t>شود که ا</w:t>
      </w:r>
      <w:r w:rsidR="00AA25AB">
        <w:rPr>
          <w:rFonts w:cs="B Zar" w:hint="cs"/>
          <w:sz w:val="20"/>
          <w:szCs w:val="20"/>
          <w:rtl/>
        </w:rPr>
        <w:t>ي</w:t>
      </w:r>
      <w:r w:rsidR="00AA25AB" w:rsidRPr="00EC4999">
        <w:rPr>
          <w:rFonts w:cs="B Zar" w:hint="cs"/>
          <w:sz w:val="20"/>
          <w:szCs w:val="20"/>
          <w:rtl/>
        </w:rPr>
        <w:t>ن امر</w:t>
      </w:r>
      <w:r w:rsidR="00AA25AB">
        <w:rPr>
          <w:rFonts w:cs="B Zar" w:hint="cs"/>
          <w:color w:val="FF0000"/>
          <w:sz w:val="20"/>
          <w:szCs w:val="20"/>
          <w:rtl/>
        </w:rPr>
        <w:t xml:space="preserve"> </w:t>
      </w:r>
      <w:r w:rsidR="00AA25AB">
        <w:rPr>
          <w:rFonts w:cs="B Zar" w:hint="cs"/>
          <w:sz w:val="20"/>
          <w:szCs w:val="20"/>
          <w:rtl/>
        </w:rPr>
        <w:t xml:space="preserve"> باعث </w:t>
      </w:r>
      <w:r w:rsidR="00AA25AB" w:rsidRPr="006A6278">
        <w:rPr>
          <w:rFonts w:cs="B Zar" w:hint="cs"/>
          <w:sz w:val="20"/>
          <w:szCs w:val="20"/>
          <w:rtl/>
        </w:rPr>
        <w:t>استحكام بيشتر در برابر تنش و مقاومت بيشتر در برابر تغيير شكل مي باشد</w:t>
      </w:r>
      <w:r w:rsidR="00AA25AB">
        <w:rPr>
          <w:rFonts w:cs="B Zar" w:hint="cs"/>
          <w:sz w:val="20"/>
          <w:szCs w:val="20"/>
          <w:rtl/>
        </w:rPr>
        <w:t xml:space="preserve">. </w:t>
      </w:r>
    </w:p>
    <w:p w:rsidR="00AA25AB" w:rsidRPr="006A6278" w:rsidRDefault="00C660EE" w:rsidP="00843343">
      <w:pPr>
        <w:pStyle w:val="BodyText3"/>
        <w:bidi/>
        <w:ind w:firstLine="567"/>
        <w:rPr>
          <w:rFonts w:cs="B Zar"/>
          <w:sz w:val="20"/>
          <w:szCs w:val="20"/>
          <w:rtl/>
        </w:rPr>
      </w:pPr>
      <w:r>
        <w:rPr>
          <w:rFonts w:cs="B Zar" w:hint="cs"/>
          <w:sz w:val="20"/>
          <w:szCs w:val="20"/>
          <w:rtl/>
        </w:rPr>
        <w:t>3</w:t>
      </w:r>
      <w:r w:rsidR="00AA25AB">
        <w:rPr>
          <w:rFonts w:cs="B Zar" w:hint="cs"/>
          <w:sz w:val="20"/>
          <w:szCs w:val="20"/>
          <w:rtl/>
        </w:rPr>
        <w:t>-نتايج آزمايش کشش</w:t>
      </w:r>
      <w:r w:rsidR="00AA25AB">
        <w:rPr>
          <w:rFonts w:cs="B Zar" w:hint="cs"/>
          <w:sz w:val="20"/>
          <w:szCs w:val="20"/>
          <w:rtl/>
        </w:rPr>
        <w:softHyphen/>
        <w:t>غيرمستقيم نشان مي</w:t>
      </w:r>
      <w:r w:rsidR="00AA25AB">
        <w:rPr>
          <w:rFonts w:cs="B Zar"/>
          <w:sz w:val="20"/>
          <w:szCs w:val="20"/>
          <w:rtl/>
        </w:rPr>
        <w:softHyphen/>
      </w:r>
      <w:r w:rsidR="00AA25AB" w:rsidRPr="006A6278">
        <w:rPr>
          <w:rFonts w:cs="B Zar" w:hint="cs"/>
          <w:sz w:val="20"/>
          <w:szCs w:val="20"/>
          <w:rtl/>
        </w:rPr>
        <w:t xml:space="preserve">دهد كه با </w:t>
      </w:r>
      <w:r w:rsidR="00AA25AB">
        <w:rPr>
          <w:rFonts w:cs="B Zar" w:hint="cs"/>
          <w:sz w:val="20"/>
          <w:szCs w:val="20"/>
          <w:rtl/>
        </w:rPr>
        <w:t>افزودن</w:t>
      </w:r>
      <w:r w:rsidR="00AA25AB" w:rsidRPr="006A6278">
        <w:rPr>
          <w:rFonts w:cs="B Zar" w:hint="cs"/>
          <w:sz w:val="20"/>
          <w:szCs w:val="20"/>
          <w:rtl/>
        </w:rPr>
        <w:t xml:space="preserve"> سيمان و </w:t>
      </w:r>
      <w:r w:rsidR="00AA25AB">
        <w:rPr>
          <w:rFonts w:cs="B Zar" w:hint="cs"/>
          <w:sz w:val="20"/>
          <w:szCs w:val="20"/>
          <w:rtl/>
        </w:rPr>
        <w:t>الياف</w:t>
      </w:r>
      <w:r w:rsidR="00AA25AB" w:rsidRPr="006A6278">
        <w:rPr>
          <w:rFonts w:cs="B Zar" w:hint="cs"/>
          <w:sz w:val="20"/>
          <w:szCs w:val="20"/>
          <w:rtl/>
        </w:rPr>
        <w:t>،</w:t>
      </w:r>
      <w:r w:rsidR="00AA25AB">
        <w:rPr>
          <w:rFonts w:cs="B Zar" w:hint="cs"/>
          <w:sz w:val="20"/>
          <w:szCs w:val="20"/>
          <w:rtl/>
        </w:rPr>
        <w:t xml:space="preserve"> مقاومت مخلوط در برابر کشش</w:t>
      </w:r>
      <w:r w:rsidR="00AA25AB">
        <w:rPr>
          <w:rFonts w:cs="B Zar" w:hint="cs"/>
          <w:sz w:val="20"/>
          <w:szCs w:val="20"/>
          <w:rtl/>
        </w:rPr>
        <w:softHyphen/>
        <w:t>غيرمستقيم نسبت به نمونه</w:t>
      </w:r>
      <w:r w:rsidR="00AA25AB">
        <w:rPr>
          <w:rFonts w:cs="B Zar" w:hint="cs"/>
          <w:sz w:val="20"/>
          <w:szCs w:val="20"/>
          <w:rtl/>
        </w:rPr>
        <w:softHyphen/>
        <w:t>هاي داراي افزودني سيمان و نمونه</w:t>
      </w:r>
      <w:r w:rsidR="00AA25AB">
        <w:rPr>
          <w:rFonts w:cs="B Zar" w:hint="cs"/>
          <w:sz w:val="20"/>
          <w:szCs w:val="20"/>
          <w:rtl/>
        </w:rPr>
        <w:softHyphen/>
        <w:t>هاي بدون</w:t>
      </w:r>
      <w:r w:rsidR="00AA25AB">
        <w:rPr>
          <w:rFonts w:cs="B Zar" w:hint="cs"/>
          <w:sz w:val="20"/>
          <w:szCs w:val="20"/>
          <w:rtl/>
        </w:rPr>
        <w:softHyphen/>
        <w:t>افزودني افزايش پيدا مي</w:t>
      </w:r>
      <w:r w:rsidR="00AA25AB">
        <w:rPr>
          <w:rFonts w:cs="B Zar" w:hint="cs"/>
          <w:sz w:val="20"/>
          <w:szCs w:val="20"/>
          <w:rtl/>
        </w:rPr>
        <w:softHyphen/>
        <w:t>کند. همچنين با افزايش درصد سيمان در نمونه</w:t>
      </w:r>
      <w:r w:rsidR="00AA25AB">
        <w:rPr>
          <w:rFonts w:cs="B Zar" w:hint="cs"/>
          <w:sz w:val="20"/>
          <w:szCs w:val="20"/>
          <w:rtl/>
        </w:rPr>
        <w:softHyphen/>
        <w:t>هاي داراي</w:t>
      </w:r>
      <w:r w:rsidR="00AA25AB" w:rsidRPr="006A6278">
        <w:rPr>
          <w:rFonts w:cs="B Zar" w:hint="cs"/>
          <w:sz w:val="20"/>
          <w:szCs w:val="20"/>
          <w:rtl/>
        </w:rPr>
        <w:t xml:space="preserve"> </w:t>
      </w:r>
      <w:r w:rsidR="00AA25AB">
        <w:rPr>
          <w:rFonts w:cs="B Zar" w:hint="cs"/>
          <w:sz w:val="20"/>
          <w:szCs w:val="20"/>
          <w:rtl/>
        </w:rPr>
        <w:t>الياف،</w:t>
      </w:r>
      <w:r w:rsidR="00AA25AB" w:rsidRPr="006A6278">
        <w:rPr>
          <w:rFonts w:cs="B Zar" w:hint="cs"/>
          <w:sz w:val="20"/>
          <w:szCs w:val="20"/>
          <w:rtl/>
        </w:rPr>
        <w:t xml:space="preserve"> </w:t>
      </w:r>
      <w:r w:rsidR="00184920">
        <w:rPr>
          <w:rFonts w:cs="B Zar" w:hint="cs"/>
          <w:sz w:val="20"/>
          <w:szCs w:val="20"/>
          <w:rtl/>
        </w:rPr>
        <w:t>استحکام</w:t>
      </w:r>
      <w:r w:rsidR="00AA25AB" w:rsidRPr="006A6278">
        <w:rPr>
          <w:rFonts w:cs="B Zar" w:hint="cs"/>
          <w:sz w:val="20"/>
          <w:szCs w:val="20"/>
          <w:rtl/>
        </w:rPr>
        <w:t xml:space="preserve"> </w:t>
      </w:r>
      <w:r w:rsidR="00AA25AB">
        <w:rPr>
          <w:rFonts w:cs="B Zar" w:hint="cs"/>
          <w:sz w:val="20"/>
          <w:szCs w:val="20"/>
          <w:rtl/>
        </w:rPr>
        <w:t>در برابر کشش</w:t>
      </w:r>
      <w:r w:rsidR="00AA25AB">
        <w:rPr>
          <w:rFonts w:cs="B Zar" w:hint="cs"/>
          <w:sz w:val="20"/>
          <w:szCs w:val="20"/>
          <w:rtl/>
        </w:rPr>
        <w:softHyphen/>
        <w:t>غيرمستقيم</w:t>
      </w:r>
      <w:r w:rsidR="00AA25AB" w:rsidRPr="006A6278">
        <w:rPr>
          <w:rFonts w:cs="B Zar" w:hint="cs"/>
          <w:sz w:val="20"/>
          <w:szCs w:val="20"/>
          <w:rtl/>
        </w:rPr>
        <w:t xml:space="preserve"> </w:t>
      </w:r>
      <w:r w:rsidR="00AA25AB">
        <w:rPr>
          <w:rFonts w:cs="B Zar" w:hint="cs"/>
          <w:sz w:val="20"/>
          <w:szCs w:val="20"/>
          <w:rtl/>
        </w:rPr>
        <w:t xml:space="preserve">داراي </w:t>
      </w:r>
      <w:r w:rsidR="00AA25AB" w:rsidRPr="006A6278">
        <w:rPr>
          <w:rFonts w:cs="B Zar" w:hint="cs"/>
          <w:sz w:val="20"/>
          <w:szCs w:val="20"/>
          <w:rtl/>
        </w:rPr>
        <w:t xml:space="preserve">افزايش </w:t>
      </w:r>
      <w:r w:rsidR="00AA25AB">
        <w:rPr>
          <w:rFonts w:cs="B Zar" w:hint="cs"/>
          <w:sz w:val="20"/>
          <w:szCs w:val="20"/>
          <w:rtl/>
        </w:rPr>
        <w:t>محسوسي مي</w:t>
      </w:r>
      <w:r w:rsidR="00AA25AB">
        <w:rPr>
          <w:rFonts w:cs="B Zar"/>
          <w:sz w:val="20"/>
          <w:szCs w:val="20"/>
          <w:rtl/>
        </w:rPr>
        <w:softHyphen/>
      </w:r>
      <w:r w:rsidR="00AA25AB">
        <w:rPr>
          <w:rFonts w:cs="B Zar" w:hint="cs"/>
          <w:sz w:val="20"/>
          <w:szCs w:val="20"/>
          <w:rtl/>
        </w:rPr>
        <w:t xml:space="preserve">باشد. </w:t>
      </w:r>
      <w:r w:rsidR="00AA25AB" w:rsidRPr="00702DD8">
        <w:rPr>
          <w:rFonts w:cs="B Zar" w:hint="cs"/>
          <w:sz w:val="20"/>
          <w:szCs w:val="20"/>
          <w:rtl/>
        </w:rPr>
        <w:t>به</w:t>
      </w:r>
      <w:r w:rsidR="00AA25AB" w:rsidRPr="00702DD8">
        <w:rPr>
          <w:rFonts w:cs="B Zar"/>
          <w:sz w:val="20"/>
          <w:szCs w:val="20"/>
          <w:rtl/>
        </w:rPr>
        <w:softHyphen/>
      </w:r>
      <w:r w:rsidR="00AA25AB" w:rsidRPr="00702DD8">
        <w:rPr>
          <w:rFonts w:cs="B Zar" w:hint="cs"/>
          <w:sz w:val="20"/>
          <w:szCs w:val="20"/>
          <w:rtl/>
        </w:rPr>
        <w:t>طور</w:t>
      </w:r>
      <w:r w:rsidR="00AA25AB">
        <w:rPr>
          <w:rFonts w:cs="B Zar" w:hint="cs"/>
          <w:sz w:val="20"/>
          <w:szCs w:val="20"/>
          <w:rtl/>
        </w:rPr>
        <w:t>ي</w:t>
      </w:r>
      <w:r w:rsidR="00AA25AB" w:rsidRPr="00702DD8">
        <w:rPr>
          <w:rFonts w:cs="B Zar" w:hint="cs"/>
          <w:sz w:val="20"/>
          <w:szCs w:val="20"/>
          <w:rtl/>
        </w:rPr>
        <w:t>كه افزودن 2درصد س</w:t>
      </w:r>
      <w:r w:rsidR="00AA25AB">
        <w:rPr>
          <w:rFonts w:cs="B Zar" w:hint="cs"/>
          <w:sz w:val="20"/>
          <w:szCs w:val="20"/>
          <w:rtl/>
        </w:rPr>
        <w:t>ي</w:t>
      </w:r>
      <w:r w:rsidR="00AA25AB" w:rsidRPr="00702DD8">
        <w:rPr>
          <w:rFonts w:cs="B Zar" w:hint="cs"/>
          <w:sz w:val="20"/>
          <w:szCs w:val="20"/>
          <w:rtl/>
        </w:rPr>
        <w:t>مان و3/0 درصد ال</w:t>
      </w:r>
      <w:r w:rsidR="00AA25AB">
        <w:rPr>
          <w:rFonts w:cs="B Zar" w:hint="cs"/>
          <w:sz w:val="20"/>
          <w:szCs w:val="20"/>
          <w:rtl/>
        </w:rPr>
        <w:t>ي</w:t>
      </w:r>
      <w:r w:rsidR="00AA25AB" w:rsidRPr="00702DD8">
        <w:rPr>
          <w:rFonts w:cs="B Zar" w:hint="cs"/>
          <w:sz w:val="20"/>
          <w:szCs w:val="20"/>
          <w:rtl/>
        </w:rPr>
        <w:t>اف و همچن</w:t>
      </w:r>
      <w:r w:rsidR="00AA25AB">
        <w:rPr>
          <w:rFonts w:cs="B Zar" w:hint="cs"/>
          <w:sz w:val="20"/>
          <w:szCs w:val="20"/>
          <w:rtl/>
        </w:rPr>
        <w:t>ي</w:t>
      </w:r>
      <w:r w:rsidR="00AA25AB" w:rsidRPr="00702DD8">
        <w:rPr>
          <w:rFonts w:cs="B Zar" w:hint="cs"/>
          <w:sz w:val="20"/>
          <w:szCs w:val="20"/>
          <w:rtl/>
        </w:rPr>
        <w:t>ن افزودن 3درصد س</w:t>
      </w:r>
      <w:r w:rsidR="00AA25AB">
        <w:rPr>
          <w:rFonts w:cs="B Zar" w:hint="cs"/>
          <w:sz w:val="20"/>
          <w:szCs w:val="20"/>
          <w:rtl/>
        </w:rPr>
        <w:t>ي</w:t>
      </w:r>
      <w:r w:rsidR="00AA25AB" w:rsidRPr="00702DD8">
        <w:rPr>
          <w:rFonts w:cs="B Zar" w:hint="cs"/>
          <w:sz w:val="20"/>
          <w:szCs w:val="20"/>
          <w:rtl/>
        </w:rPr>
        <w:t>مان و 3/0 درصد ال</w:t>
      </w:r>
      <w:r w:rsidR="00AA25AB">
        <w:rPr>
          <w:rFonts w:cs="B Zar" w:hint="cs"/>
          <w:sz w:val="20"/>
          <w:szCs w:val="20"/>
          <w:rtl/>
        </w:rPr>
        <w:t>ي</w:t>
      </w:r>
      <w:r w:rsidR="00AA25AB" w:rsidRPr="00702DD8">
        <w:rPr>
          <w:rFonts w:cs="B Zar" w:hint="cs"/>
          <w:sz w:val="20"/>
          <w:szCs w:val="20"/>
          <w:rtl/>
        </w:rPr>
        <w:t>اف</w:t>
      </w:r>
      <w:r w:rsidR="00AA25AB">
        <w:rPr>
          <w:rFonts w:cs="B Zar" w:hint="cs"/>
          <w:sz w:val="20"/>
          <w:szCs w:val="20"/>
          <w:rtl/>
        </w:rPr>
        <w:t xml:space="preserve"> پلي</w:t>
      </w:r>
      <w:r w:rsidR="00AA25AB">
        <w:rPr>
          <w:rFonts w:cs="B Zar" w:hint="cs"/>
          <w:sz w:val="20"/>
          <w:szCs w:val="20"/>
          <w:rtl/>
        </w:rPr>
        <w:softHyphen/>
        <w:t xml:space="preserve">پروپيلن </w:t>
      </w:r>
      <w:r w:rsidR="00AA25AB" w:rsidRPr="00702DD8">
        <w:rPr>
          <w:rFonts w:cs="B Zar" w:hint="cs"/>
          <w:sz w:val="20"/>
          <w:szCs w:val="20"/>
          <w:rtl/>
        </w:rPr>
        <w:t xml:space="preserve"> به ترت</w:t>
      </w:r>
      <w:r w:rsidR="00AA25AB">
        <w:rPr>
          <w:rFonts w:cs="B Zar" w:hint="cs"/>
          <w:sz w:val="20"/>
          <w:szCs w:val="20"/>
          <w:rtl/>
        </w:rPr>
        <w:t>ي</w:t>
      </w:r>
      <w:r w:rsidR="00AA25AB" w:rsidRPr="00702DD8">
        <w:rPr>
          <w:rFonts w:cs="B Zar" w:hint="cs"/>
          <w:sz w:val="20"/>
          <w:szCs w:val="20"/>
          <w:rtl/>
        </w:rPr>
        <w:t>ب منجر</w:t>
      </w:r>
      <w:r w:rsidR="00AA25AB" w:rsidRPr="00702DD8">
        <w:rPr>
          <w:rFonts w:cs="B Zar"/>
          <w:sz w:val="20"/>
          <w:szCs w:val="20"/>
          <w:rtl/>
        </w:rPr>
        <w:softHyphen/>
      </w:r>
      <w:r w:rsidR="00AA25AB" w:rsidRPr="00702DD8">
        <w:rPr>
          <w:rFonts w:cs="B Zar" w:hint="cs"/>
          <w:sz w:val="20"/>
          <w:szCs w:val="20"/>
          <w:rtl/>
        </w:rPr>
        <w:t>به افزا</w:t>
      </w:r>
      <w:r w:rsidR="00AA25AB">
        <w:rPr>
          <w:rFonts w:cs="B Zar" w:hint="cs"/>
          <w:sz w:val="20"/>
          <w:szCs w:val="20"/>
          <w:rtl/>
        </w:rPr>
        <w:t>ي</w:t>
      </w:r>
      <w:r w:rsidR="00AA25AB" w:rsidRPr="00702DD8">
        <w:rPr>
          <w:rFonts w:cs="B Zar" w:hint="cs"/>
          <w:sz w:val="20"/>
          <w:szCs w:val="20"/>
          <w:rtl/>
        </w:rPr>
        <w:t xml:space="preserve">ش </w:t>
      </w:r>
      <w:r w:rsidR="00AA25AB">
        <w:rPr>
          <w:rFonts w:cs="B Zar" w:hint="cs"/>
          <w:sz w:val="20"/>
          <w:szCs w:val="20"/>
          <w:rtl/>
        </w:rPr>
        <w:t>کشش</w:t>
      </w:r>
      <w:r w:rsidR="00AA25AB">
        <w:rPr>
          <w:rFonts w:cs="B Zar" w:hint="cs"/>
          <w:sz w:val="20"/>
          <w:szCs w:val="20"/>
          <w:rtl/>
        </w:rPr>
        <w:softHyphen/>
        <w:t>غيرمستقيم</w:t>
      </w:r>
      <w:r w:rsidR="00AA25AB" w:rsidRPr="00702DD8">
        <w:rPr>
          <w:rFonts w:cs="B Zar" w:hint="cs"/>
          <w:sz w:val="20"/>
          <w:szCs w:val="20"/>
          <w:rtl/>
        </w:rPr>
        <w:t xml:space="preserve"> </w:t>
      </w:r>
      <w:r w:rsidR="00AA25AB">
        <w:rPr>
          <w:rFonts w:cs="B Zar" w:hint="cs"/>
          <w:sz w:val="20"/>
          <w:szCs w:val="20"/>
          <w:rtl/>
        </w:rPr>
        <w:t>تا</w:t>
      </w:r>
      <w:r w:rsidR="00AA25AB" w:rsidRPr="00702DD8">
        <w:rPr>
          <w:rFonts w:cs="B Zar" w:hint="cs"/>
          <w:sz w:val="20"/>
          <w:szCs w:val="20"/>
          <w:rtl/>
        </w:rPr>
        <w:t xml:space="preserve"> </w:t>
      </w:r>
      <w:r w:rsidR="00AA25AB">
        <w:rPr>
          <w:rFonts w:cs="B Zar" w:hint="cs"/>
          <w:sz w:val="20"/>
          <w:szCs w:val="20"/>
          <w:rtl/>
        </w:rPr>
        <w:t>281</w:t>
      </w:r>
      <w:r w:rsidR="00AA25AB" w:rsidRPr="00702DD8">
        <w:rPr>
          <w:rFonts w:cs="B Zar" w:hint="cs"/>
          <w:sz w:val="20"/>
          <w:szCs w:val="20"/>
          <w:rtl/>
        </w:rPr>
        <w:t xml:space="preserve"> و </w:t>
      </w:r>
      <w:r w:rsidR="00AA25AB">
        <w:rPr>
          <w:rFonts w:cs="B Zar" w:hint="cs"/>
          <w:sz w:val="20"/>
          <w:szCs w:val="20"/>
          <w:rtl/>
        </w:rPr>
        <w:t>339 کيلو</w:t>
      </w:r>
      <w:r w:rsidR="00AA25AB">
        <w:rPr>
          <w:rFonts w:cs="B Zar" w:hint="cs"/>
          <w:sz w:val="20"/>
          <w:szCs w:val="20"/>
          <w:rtl/>
        </w:rPr>
        <w:softHyphen/>
        <w:t>پاسکال مي</w:t>
      </w:r>
      <w:r w:rsidR="00AA25AB">
        <w:rPr>
          <w:rFonts w:cs="B Zar"/>
          <w:sz w:val="20"/>
          <w:szCs w:val="20"/>
          <w:rtl/>
        </w:rPr>
        <w:softHyphen/>
      </w:r>
      <w:r w:rsidR="00AA25AB">
        <w:rPr>
          <w:rFonts w:cs="B Zar" w:hint="cs"/>
          <w:sz w:val="20"/>
          <w:szCs w:val="20"/>
          <w:rtl/>
        </w:rPr>
        <w:t>شود.</w:t>
      </w:r>
    </w:p>
    <w:p w:rsidR="00AA25AB" w:rsidRDefault="00C660EE" w:rsidP="00AA25AB">
      <w:pPr>
        <w:pStyle w:val="BodyText"/>
        <w:tabs>
          <w:tab w:val="right" w:pos="15"/>
        </w:tabs>
        <w:bidi/>
        <w:ind w:firstLine="567"/>
        <w:rPr>
          <w:rFonts w:cs="B Zar"/>
          <w:rtl/>
        </w:rPr>
      </w:pPr>
      <w:r>
        <w:rPr>
          <w:rFonts w:cs="B Zar" w:hint="cs"/>
          <w:sz w:val="20"/>
          <w:szCs w:val="20"/>
          <w:rtl/>
        </w:rPr>
        <w:t>4</w:t>
      </w:r>
      <w:r w:rsidR="00AA25AB" w:rsidRPr="00EC4999">
        <w:rPr>
          <w:rFonts w:cs="B Zar" w:hint="cs"/>
          <w:sz w:val="20"/>
          <w:szCs w:val="20"/>
          <w:rtl/>
        </w:rPr>
        <w:t>- نتايج تما</w:t>
      </w:r>
      <w:r w:rsidR="00AA25AB">
        <w:rPr>
          <w:rFonts w:cs="B Zar" w:hint="cs"/>
          <w:sz w:val="20"/>
          <w:szCs w:val="20"/>
          <w:rtl/>
        </w:rPr>
        <w:t>مي آزمايش</w:t>
      </w:r>
      <w:r w:rsidR="00AA25AB">
        <w:rPr>
          <w:rFonts w:cs="B Zar"/>
          <w:sz w:val="20"/>
          <w:szCs w:val="20"/>
          <w:rtl/>
        </w:rPr>
        <w:softHyphen/>
      </w:r>
      <w:r w:rsidR="00AA25AB" w:rsidRPr="00EC4999">
        <w:rPr>
          <w:rFonts w:cs="B Zar" w:hint="cs"/>
          <w:sz w:val="20"/>
          <w:szCs w:val="20"/>
          <w:rtl/>
        </w:rPr>
        <w:t>هاي مورد بررسي در اين پژوهش</w:t>
      </w:r>
      <w:r w:rsidR="00AA25AB">
        <w:rPr>
          <w:rFonts w:cs="B Zar" w:hint="cs"/>
          <w:sz w:val="20"/>
          <w:szCs w:val="20"/>
          <w:rtl/>
        </w:rPr>
        <w:t xml:space="preserve"> نشان مي</w:t>
      </w:r>
      <w:r w:rsidR="00AA25AB">
        <w:rPr>
          <w:rFonts w:cs="B Zar"/>
          <w:sz w:val="20"/>
          <w:szCs w:val="20"/>
          <w:rtl/>
        </w:rPr>
        <w:softHyphen/>
      </w:r>
      <w:r w:rsidR="00AA25AB" w:rsidRPr="00EC4999">
        <w:rPr>
          <w:rFonts w:cs="B Zar" w:hint="cs"/>
          <w:sz w:val="20"/>
          <w:szCs w:val="20"/>
          <w:rtl/>
        </w:rPr>
        <w:t xml:space="preserve">دهند كه </w:t>
      </w:r>
      <w:r w:rsidR="00AA25AB">
        <w:rPr>
          <w:rFonts w:cs="B Zar" w:hint="cs"/>
          <w:sz w:val="20"/>
          <w:szCs w:val="20"/>
          <w:rtl/>
        </w:rPr>
        <w:t>تغيير شكل</w:t>
      </w:r>
      <w:r w:rsidR="00AA25AB">
        <w:rPr>
          <w:rFonts w:cs="B Zar"/>
          <w:sz w:val="20"/>
          <w:szCs w:val="20"/>
          <w:rtl/>
        </w:rPr>
        <w:softHyphen/>
      </w:r>
      <w:r w:rsidR="00AA25AB" w:rsidRPr="00EC4999">
        <w:rPr>
          <w:rFonts w:cs="B Zar" w:hint="cs"/>
          <w:sz w:val="20"/>
          <w:szCs w:val="20"/>
          <w:rtl/>
        </w:rPr>
        <w:t>هاي مخلوط</w:t>
      </w:r>
      <w:r w:rsidR="00AA25AB">
        <w:rPr>
          <w:rFonts w:cs="B Zar"/>
          <w:sz w:val="20"/>
          <w:szCs w:val="20"/>
          <w:rtl/>
        </w:rPr>
        <w:softHyphen/>
      </w:r>
      <w:r w:rsidR="00AA25AB" w:rsidRPr="00EC4999">
        <w:rPr>
          <w:rFonts w:cs="B Zar" w:hint="cs"/>
          <w:sz w:val="20"/>
          <w:szCs w:val="20"/>
          <w:rtl/>
        </w:rPr>
        <w:t>هاي بازيافتي بدون افزودني بسيار زياد اس</w:t>
      </w:r>
      <w:r w:rsidR="00AA25AB">
        <w:rPr>
          <w:rFonts w:cs="B Zar" w:hint="cs"/>
          <w:sz w:val="20"/>
          <w:szCs w:val="20"/>
          <w:rtl/>
        </w:rPr>
        <w:t>ت و بنابراين استفاده از افزودني</w:t>
      </w:r>
      <w:r w:rsidR="00AA25AB">
        <w:rPr>
          <w:rFonts w:cs="B Zar"/>
          <w:sz w:val="20"/>
          <w:szCs w:val="20"/>
          <w:rtl/>
        </w:rPr>
        <w:softHyphen/>
      </w:r>
      <w:r w:rsidR="00AA25AB" w:rsidRPr="00EC4999">
        <w:rPr>
          <w:rFonts w:cs="B Zar" w:hint="cs"/>
          <w:sz w:val="20"/>
          <w:szCs w:val="20"/>
          <w:rtl/>
        </w:rPr>
        <w:t>هايي نظير سيمان</w:t>
      </w:r>
      <w:r w:rsidR="00AA25AB">
        <w:rPr>
          <w:rFonts w:cs="B Zar" w:hint="cs"/>
          <w:sz w:val="20"/>
          <w:szCs w:val="20"/>
          <w:rtl/>
        </w:rPr>
        <w:t>، سيمان</w:t>
      </w:r>
      <w:r w:rsidR="00AA25AB" w:rsidRPr="00EC4999">
        <w:rPr>
          <w:rFonts w:cs="B Zar" w:hint="cs"/>
          <w:sz w:val="20"/>
          <w:szCs w:val="20"/>
          <w:rtl/>
        </w:rPr>
        <w:t xml:space="preserve"> و </w:t>
      </w:r>
      <w:r w:rsidR="00AA25AB">
        <w:rPr>
          <w:rFonts w:cs="B Zar" w:hint="cs"/>
          <w:sz w:val="20"/>
          <w:szCs w:val="20"/>
          <w:rtl/>
        </w:rPr>
        <w:t xml:space="preserve">الياف براي افزايش </w:t>
      </w:r>
      <w:r w:rsidR="00184920">
        <w:rPr>
          <w:rFonts w:cs="B Zar" w:hint="cs"/>
          <w:sz w:val="20"/>
          <w:szCs w:val="20"/>
          <w:rtl/>
        </w:rPr>
        <w:t>استحکام</w:t>
      </w:r>
      <w:r w:rsidR="00AA25AB">
        <w:rPr>
          <w:rFonts w:cs="B Zar" w:hint="cs"/>
          <w:sz w:val="20"/>
          <w:szCs w:val="20"/>
          <w:rtl/>
        </w:rPr>
        <w:t xml:space="preserve"> وكاهش تغيير شكل</w:t>
      </w:r>
      <w:r w:rsidR="00AA25AB">
        <w:rPr>
          <w:rFonts w:cs="B Zar"/>
          <w:sz w:val="20"/>
          <w:szCs w:val="20"/>
          <w:rtl/>
        </w:rPr>
        <w:softHyphen/>
      </w:r>
      <w:r w:rsidR="00AA25AB" w:rsidRPr="00EC4999">
        <w:rPr>
          <w:rFonts w:cs="B Zar" w:hint="cs"/>
          <w:sz w:val="20"/>
          <w:szCs w:val="20"/>
          <w:rtl/>
        </w:rPr>
        <w:t xml:space="preserve">هاي دائمي، </w:t>
      </w:r>
      <w:r w:rsidR="00AA25AB">
        <w:rPr>
          <w:rFonts w:cs="B Zar" w:hint="cs"/>
          <w:sz w:val="20"/>
          <w:szCs w:val="20"/>
          <w:rtl/>
        </w:rPr>
        <w:t>توصيه مي</w:t>
      </w:r>
      <w:r w:rsidR="00AA25AB">
        <w:rPr>
          <w:rFonts w:cs="B Zar"/>
          <w:sz w:val="20"/>
          <w:szCs w:val="20"/>
          <w:rtl/>
        </w:rPr>
        <w:softHyphen/>
      </w:r>
      <w:r w:rsidR="00AA25AB" w:rsidRPr="00EC4999">
        <w:rPr>
          <w:rFonts w:cs="B Zar" w:hint="cs"/>
          <w:sz w:val="20"/>
          <w:szCs w:val="20"/>
          <w:rtl/>
        </w:rPr>
        <w:t>شود در اين ميان نقش سيمان و</w:t>
      </w:r>
      <w:r w:rsidR="00AA25AB">
        <w:rPr>
          <w:rFonts w:cs="B Zar" w:hint="cs"/>
          <w:sz w:val="20"/>
          <w:szCs w:val="20"/>
          <w:rtl/>
        </w:rPr>
        <w:t>الياف پلي</w:t>
      </w:r>
      <w:r w:rsidR="00AA25AB">
        <w:rPr>
          <w:rFonts w:cs="B Zar" w:hint="cs"/>
          <w:sz w:val="20"/>
          <w:szCs w:val="20"/>
          <w:rtl/>
        </w:rPr>
        <w:softHyphen/>
        <w:t>پروپيلن با توجه به آزمايش</w:t>
      </w:r>
      <w:r w:rsidR="00AA25AB">
        <w:rPr>
          <w:rFonts w:cs="B Zar" w:hint="cs"/>
          <w:sz w:val="20"/>
          <w:szCs w:val="20"/>
          <w:rtl/>
        </w:rPr>
        <w:softHyphen/>
        <w:t xml:space="preserve">هاي انجام شده در اين تحقيق </w:t>
      </w:r>
      <w:r w:rsidR="00AA25AB" w:rsidRPr="00EC4999">
        <w:rPr>
          <w:rFonts w:cs="B Zar" w:hint="cs"/>
          <w:sz w:val="20"/>
          <w:szCs w:val="20"/>
          <w:rtl/>
        </w:rPr>
        <w:t xml:space="preserve"> پررنگ</w:t>
      </w:r>
      <w:r w:rsidR="00AA25AB">
        <w:rPr>
          <w:rFonts w:cs="B Zar"/>
          <w:sz w:val="20"/>
          <w:szCs w:val="20"/>
          <w:rtl/>
        </w:rPr>
        <w:softHyphen/>
      </w:r>
      <w:r w:rsidR="00AA25AB">
        <w:rPr>
          <w:rFonts w:cs="B Zar" w:hint="cs"/>
          <w:sz w:val="20"/>
          <w:szCs w:val="20"/>
          <w:rtl/>
        </w:rPr>
        <w:t>تر</w:t>
      </w:r>
      <w:r w:rsidR="00AA25AB" w:rsidRPr="00EC4999">
        <w:rPr>
          <w:rFonts w:cs="B Zar" w:hint="cs"/>
          <w:sz w:val="20"/>
          <w:szCs w:val="20"/>
          <w:rtl/>
        </w:rPr>
        <w:t>است</w:t>
      </w:r>
      <w:r w:rsidR="00AA25AB">
        <w:rPr>
          <w:rFonts w:cs="B Zar" w:hint="cs"/>
          <w:sz w:val="20"/>
          <w:szCs w:val="20"/>
          <w:rtl/>
        </w:rPr>
        <w:t>.</w:t>
      </w:r>
    </w:p>
    <w:p w:rsidR="00BE6D3A" w:rsidRDefault="00BE6D3A" w:rsidP="00842DB9">
      <w:pPr>
        <w:pStyle w:val="BodyText"/>
        <w:tabs>
          <w:tab w:val="right" w:pos="15"/>
        </w:tabs>
        <w:bidi/>
        <w:ind w:firstLine="567"/>
        <w:rPr>
          <w:rFonts w:cs="B Zar"/>
          <w:sz w:val="20"/>
          <w:szCs w:val="20"/>
          <w:rtl/>
        </w:rPr>
      </w:pPr>
      <w:r w:rsidRPr="00710348">
        <w:rPr>
          <w:rFonts w:cs="B Zar" w:hint="cs"/>
          <w:rtl/>
        </w:rPr>
        <w:t>5-</w:t>
      </w:r>
      <w:r w:rsidRPr="00710348">
        <w:rPr>
          <w:rFonts w:cs="B Zar" w:hint="cs"/>
          <w:sz w:val="20"/>
          <w:szCs w:val="20"/>
          <w:rtl/>
        </w:rPr>
        <w:t>با توجه به نتا</w:t>
      </w:r>
      <w:r w:rsidR="003F774B" w:rsidRPr="00710348">
        <w:rPr>
          <w:rFonts w:cs="B Zar" w:hint="cs"/>
          <w:sz w:val="20"/>
          <w:szCs w:val="20"/>
          <w:rtl/>
        </w:rPr>
        <w:t>ي</w:t>
      </w:r>
      <w:r w:rsidRPr="00710348">
        <w:rPr>
          <w:rFonts w:cs="B Zar" w:hint="cs"/>
          <w:sz w:val="20"/>
          <w:szCs w:val="20"/>
          <w:rtl/>
        </w:rPr>
        <w:t>ج مشاهده م</w:t>
      </w:r>
      <w:r w:rsidR="003F774B" w:rsidRPr="00710348">
        <w:rPr>
          <w:rFonts w:cs="B Zar" w:hint="cs"/>
          <w:sz w:val="20"/>
          <w:szCs w:val="20"/>
          <w:rtl/>
        </w:rPr>
        <w:t>ي</w:t>
      </w:r>
      <w:r w:rsidRPr="00710348">
        <w:rPr>
          <w:rFonts w:cs="B Zar" w:hint="cs"/>
          <w:sz w:val="20"/>
          <w:szCs w:val="20"/>
          <w:rtl/>
        </w:rPr>
        <w:softHyphen/>
        <w:t>شود که ال</w:t>
      </w:r>
      <w:r w:rsidR="003F774B" w:rsidRPr="00710348">
        <w:rPr>
          <w:rFonts w:cs="B Zar" w:hint="cs"/>
          <w:sz w:val="20"/>
          <w:szCs w:val="20"/>
          <w:rtl/>
        </w:rPr>
        <w:t>ي</w:t>
      </w:r>
      <w:r w:rsidRPr="00710348">
        <w:rPr>
          <w:rFonts w:cs="B Zar" w:hint="cs"/>
          <w:sz w:val="20"/>
          <w:szCs w:val="20"/>
          <w:rtl/>
        </w:rPr>
        <w:t>اف به تنها</w:t>
      </w:r>
      <w:r w:rsidR="003F774B" w:rsidRPr="00710348">
        <w:rPr>
          <w:rFonts w:cs="B Zar" w:hint="cs"/>
          <w:sz w:val="20"/>
          <w:szCs w:val="20"/>
          <w:rtl/>
        </w:rPr>
        <w:t>يي</w:t>
      </w:r>
      <w:r w:rsidRPr="00710348">
        <w:rPr>
          <w:rFonts w:cs="B Zar" w:hint="cs"/>
          <w:sz w:val="20"/>
          <w:szCs w:val="20"/>
          <w:rtl/>
        </w:rPr>
        <w:t xml:space="preserve"> نم</w:t>
      </w:r>
      <w:r w:rsidR="003F774B" w:rsidRPr="00710348">
        <w:rPr>
          <w:rFonts w:cs="B Zar" w:hint="cs"/>
          <w:sz w:val="20"/>
          <w:szCs w:val="20"/>
          <w:rtl/>
        </w:rPr>
        <w:t>ي</w:t>
      </w:r>
      <w:r w:rsidRPr="00710348">
        <w:rPr>
          <w:rFonts w:cs="B Zar" w:hint="cs"/>
          <w:sz w:val="20"/>
          <w:szCs w:val="20"/>
          <w:rtl/>
        </w:rPr>
        <w:t>تواند تاث</w:t>
      </w:r>
      <w:r w:rsidR="003F774B" w:rsidRPr="00710348">
        <w:rPr>
          <w:rFonts w:cs="B Zar" w:hint="cs"/>
          <w:sz w:val="20"/>
          <w:szCs w:val="20"/>
          <w:rtl/>
        </w:rPr>
        <w:t>ي</w:t>
      </w:r>
      <w:r w:rsidRPr="00710348">
        <w:rPr>
          <w:rFonts w:cs="B Zar" w:hint="cs"/>
          <w:sz w:val="20"/>
          <w:szCs w:val="20"/>
          <w:rtl/>
        </w:rPr>
        <w:t>ر قابل توجه</w:t>
      </w:r>
      <w:r w:rsidR="003F774B" w:rsidRPr="00710348">
        <w:rPr>
          <w:rFonts w:cs="B Zar" w:hint="cs"/>
          <w:sz w:val="20"/>
          <w:szCs w:val="20"/>
          <w:rtl/>
        </w:rPr>
        <w:t>ي</w:t>
      </w:r>
      <w:r w:rsidRPr="00710348">
        <w:rPr>
          <w:rFonts w:cs="B Zar" w:hint="cs"/>
          <w:sz w:val="20"/>
          <w:szCs w:val="20"/>
          <w:rtl/>
        </w:rPr>
        <w:t xml:space="preserve"> در</w:t>
      </w:r>
      <w:r w:rsidRPr="00665BF0">
        <w:rPr>
          <w:rFonts w:cs="B Zar" w:hint="cs"/>
          <w:sz w:val="20"/>
          <w:szCs w:val="20"/>
          <w:rtl/>
        </w:rPr>
        <w:t xml:space="preserve"> و</w:t>
      </w:r>
      <w:r w:rsidR="003F774B" w:rsidRPr="00665BF0">
        <w:rPr>
          <w:rFonts w:cs="B Zar" w:hint="cs"/>
          <w:sz w:val="20"/>
          <w:szCs w:val="20"/>
          <w:rtl/>
        </w:rPr>
        <w:t>ي</w:t>
      </w:r>
      <w:r w:rsidRPr="00665BF0">
        <w:rPr>
          <w:rFonts w:cs="B Zar" w:hint="cs"/>
          <w:sz w:val="20"/>
          <w:szCs w:val="20"/>
          <w:rtl/>
        </w:rPr>
        <w:t>ژگ</w:t>
      </w:r>
      <w:r w:rsidR="003F774B" w:rsidRPr="00665BF0">
        <w:rPr>
          <w:rFonts w:cs="B Zar" w:hint="cs"/>
          <w:sz w:val="20"/>
          <w:szCs w:val="20"/>
          <w:rtl/>
        </w:rPr>
        <w:t>ي</w:t>
      </w:r>
      <w:r w:rsidRPr="00665BF0">
        <w:rPr>
          <w:rFonts w:cs="B Zar" w:hint="cs"/>
          <w:sz w:val="20"/>
          <w:szCs w:val="20"/>
          <w:rtl/>
        </w:rPr>
        <w:softHyphen/>
        <w:t>ها</w:t>
      </w:r>
      <w:r w:rsidR="003F774B" w:rsidRPr="00665BF0">
        <w:rPr>
          <w:rFonts w:cs="B Zar" w:hint="cs"/>
          <w:sz w:val="20"/>
          <w:szCs w:val="20"/>
          <w:rtl/>
        </w:rPr>
        <w:t>ي</w:t>
      </w:r>
      <w:r w:rsidRPr="00665BF0">
        <w:rPr>
          <w:rFonts w:cs="B Zar" w:hint="cs"/>
          <w:sz w:val="20"/>
          <w:szCs w:val="20"/>
          <w:rtl/>
        </w:rPr>
        <w:t xml:space="preserve"> کشش</w:t>
      </w:r>
      <w:r w:rsidR="003F774B" w:rsidRPr="00665BF0">
        <w:rPr>
          <w:rFonts w:cs="B Zar" w:hint="cs"/>
          <w:sz w:val="20"/>
          <w:szCs w:val="20"/>
          <w:rtl/>
        </w:rPr>
        <w:t>ي</w:t>
      </w:r>
      <w:r w:rsidRPr="00665BF0">
        <w:rPr>
          <w:rFonts w:cs="B Zar" w:hint="cs"/>
          <w:sz w:val="20"/>
          <w:szCs w:val="20"/>
          <w:rtl/>
        </w:rPr>
        <w:t xml:space="preserve"> و مدول برجهندگ</w:t>
      </w:r>
      <w:r w:rsidR="003F774B" w:rsidRPr="00665BF0">
        <w:rPr>
          <w:rFonts w:cs="B Zar" w:hint="cs"/>
          <w:sz w:val="20"/>
          <w:szCs w:val="20"/>
          <w:rtl/>
        </w:rPr>
        <w:t>ي</w:t>
      </w:r>
      <w:r w:rsidRPr="00665BF0">
        <w:rPr>
          <w:rFonts w:cs="B Zar" w:hint="cs"/>
          <w:sz w:val="20"/>
          <w:szCs w:val="20"/>
          <w:rtl/>
        </w:rPr>
        <w:t xml:space="preserve"> </w:t>
      </w:r>
      <w:r w:rsidR="00842DB9" w:rsidRPr="00665BF0">
        <w:rPr>
          <w:rFonts w:cs="B Zar" w:hint="cs"/>
          <w:sz w:val="20"/>
          <w:szCs w:val="20"/>
          <w:rtl/>
        </w:rPr>
        <w:t>داشته باشد. ول</w:t>
      </w:r>
      <w:r w:rsidR="003F774B" w:rsidRPr="00665BF0">
        <w:rPr>
          <w:rFonts w:cs="B Zar" w:hint="cs"/>
          <w:sz w:val="20"/>
          <w:szCs w:val="20"/>
          <w:rtl/>
        </w:rPr>
        <w:t>ي</w:t>
      </w:r>
      <w:r w:rsidR="00842DB9" w:rsidRPr="00665BF0">
        <w:rPr>
          <w:rFonts w:cs="B Zar" w:hint="cs"/>
          <w:sz w:val="20"/>
          <w:szCs w:val="20"/>
          <w:rtl/>
        </w:rPr>
        <w:t xml:space="preserve"> از طرف د</w:t>
      </w:r>
      <w:r w:rsidR="003F774B" w:rsidRPr="00665BF0">
        <w:rPr>
          <w:rFonts w:cs="B Zar" w:hint="cs"/>
          <w:sz w:val="20"/>
          <w:szCs w:val="20"/>
          <w:rtl/>
        </w:rPr>
        <w:t>ي</w:t>
      </w:r>
      <w:r w:rsidR="00842DB9" w:rsidRPr="00665BF0">
        <w:rPr>
          <w:rFonts w:cs="B Zar" w:hint="cs"/>
          <w:sz w:val="20"/>
          <w:szCs w:val="20"/>
          <w:rtl/>
        </w:rPr>
        <w:t>گر با توجه به افزودن</w:t>
      </w:r>
      <w:r w:rsidR="003F774B" w:rsidRPr="00665BF0">
        <w:rPr>
          <w:rFonts w:cs="B Zar" w:hint="cs"/>
          <w:sz w:val="20"/>
          <w:szCs w:val="20"/>
          <w:rtl/>
        </w:rPr>
        <w:t>ي</w:t>
      </w:r>
      <w:r w:rsidR="00842DB9" w:rsidRPr="00665BF0">
        <w:rPr>
          <w:rFonts w:cs="B Zar" w:hint="cs"/>
          <w:sz w:val="20"/>
          <w:szCs w:val="20"/>
          <w:rtl/>
        </w:rPr>
        <w:t xml:space="preserve"> س</w:t>
      </w:r>
      <w:r w:rsidR="003F774B" w:rsidRPr="00665BF0">
        <w:rPr>
          <w:rFonts w:cs="B Zar" w:hint="cs"/>
          <w:sz w:val="20"/>
          <w:szCs w:val="20"/>
          <w:rtl/>
        </w:rPr>
        <w:t>ي</w:t>
      </w:r>
      <w:r w:rsidR="00842DB9" w:rsidRPr="00665BF0">
        <w:rPr>
          <w:rFonts w:cs="B Zar" w:hint="cs"/>
          <w:sz w:val="20"/>
          <w:szCs w:val="20"/>
          <w:rtl/>
        </w:rPr>
        <w:t>مان، س</w:t>
      </w:r>
      <w:r w:rsidR="003F774B" w:rsidRPr="00665BF0">
        <w:rPr>
          <w:rFonts w:cs="B Zar" w:hint="cs"/>
          <w:sz w:val="20"/>
          <w:szCs w:val="20"/>
          <w:rtl/>
        </w:rPr>
        <w:t>ي</w:t>
      </w:r>
      <w:r w:rsidR="00842DB9" w:rsidRPr="00665BF0">
        <w:rPr>
          <w:rFonts w:cs="B Zar" w:hint="cs"/>
          <w:sz w:val="20"/>
          <w:szCs w:val="20"/>
          <w:rtl/>
        </w:rPr>
        <w:t>مان و ال</w:t>
      </w:r>
      <w:r w:rsidR="003F774B" w:rsidRPr="00665BF0">
        <w:rPr>
          <w:rFonts w:cs="B Zar" w:hint="cs"/>
          <w:sz w:val="20"/>
          <w:szCs w:val="20"/>
          <w:rtl/>
        </w:rPr>
        <w:t>ي</w:t>
      </w:r>
      <w:r w:rsidR="00842DB9" w:rsidRPr="00665BF0">
        <w:rPr>
          <w:rFonts w:cs="B Zar" w:hint="cs"/>
          <w:sz w:val="20"/>
          <w:szCs w:val="20"/>
          <w:rtl/>
        </w:rPr>
        <w:t>اف مشاهده م</w:t>
      </w:r>
      <w:r w:rsidR="003F774B" w:rsidRPr="00665BF0">
        <w:rPr>
          <w:rFonts w:cs="B Zar" w:hint="cs"/>
          <w:sz w:val="20"/>
          <w:szCs w:val="20"/>
          <w:rtl/>
        </w:rPr>
        <w:t>ي</w:t>
      </w:r>
      <w:r w:rsidR="00842DB9" w:rsidRPr="00665BF0">
        <w:rPr>
          <w:rFonts w:cs="B Zar" w:hint="cs"/>
          <w:sz w:val="20"/>
          <w:szCs w:val="20"/>
          <w:rtl/>
        </w:rPr>
        <w:softHyphen/>
        <w:t xml:space="preserve">شود که  </w:t>
      </w:r>
      <w:r w:rsidR="00080B23" w:rsidRPr="00665BF0">
        <w:rPr>
          <w:rFonts w:cs="B Zar" w:hint="cs"/>
          <w:sz w:val="20"/>
          <w:szCs w:val="20"/>
          <w:rtl/>
        </w:rPr>
        <w:t>با افزا</w:t>
      </w:r>
      <w:r w:rsidR="003F774B" w:rsidRPr="00665BF0">
        <w:rPr>
          <w:rFonts w:cs="B Zar" w:hint="cs"/>
          <w:sz w:val="20"/>
          <w:szCs w:val="20"/>
          <w:rtl/>
        </w:rPr>
        <w:t>ي</w:t>
      </w:r>
      <w:r w:rsidR="00080B23" w:rsidRPr="00665BF0">
        <w:rPr>
          <w:rFonts w:cs="B Zar" w:hint="cs"/>
          <w:sz w:val="20"/>
          <w:szCs w:val="20"/>
          <w:rtl/>
        </w:rPr>
        <w:t>ش درصد س</w:t>
      </w:r>
      <w:r w:rsidR="003F774B" w:rsidRPr="00665BF0">
        <w:rPr>
          <w:rFonts w:cs="B Zar" w:hint="cs"/>
          <w:sz w:val="20"/>
          <w:szCs w:val="20"/>
          <w:rtl/>
        </w:rPr>
        <w:t>ي</w:t>
      </w:r>
      <w:r w:rsidR="00080B23" w:rsidRPr="00665BF0">
        <w:rPr>
          <w:rFonts w:cs="B Zar" w:hint="cs"/>
          <w:sz w:val="20"/>
          <w:szCs w:val="20"/>
          <w:rtl/>
        </w:rPr>
        <w:t>مان و همچن</w:t>
      </w:r>
      <w:r w:rsidR="003F774B" w:rsidRPr="00665BF0">
        <w:rPr>
          <w:rFonts w:cs="B Zar" w:hint="cs"/>
          <w:sz w:val="20"/>
          <w:szCs w:val="20"/>
          <w:rtl/>
        </w:rPr>
        <w:t>ي</w:t>
      </w:r>
      <w:r w:rsidR="00080B23" w:rsidRPr="00665BF0">
        <w:rPr>
          <w:rFonts w:cs="B Zar" w:hint="cs"/>
          <w:sz w:val="20"/>
          <w:szCs w:val="20"/>
          <w:rtl/>
        </w:rPr>
        <w:t>ن و</w:t>
      </w:r>
      <w:r w:rsidR="003F774B" w:rsidRPr="00665BF0">
        <w:rPr>
          <w:rFonts w:cs="B Zar" w:hint="cs"/>
          <w:sz w:val="20"/>
          <w:szCs w:val="20"/>
          <w:rtl/>
        </w:rPr>
        <w:t>ي</w:t>
      </w:r>
      <w:r w:rsidR="00080B23" w:rsidRPr="00665BF0">
        <w:rPr>
          <w:rFonts w:cs="B Zar" w:hint="cs"/>
          <w:sz w:val="20"/>
          <w:szCs w:val="20"/>
          <w:rtl/>
        </w:rPr>
        <w:t>ژگ</w:t>
      </w:r>
      <w:r w:rsidR="003F774B" w:rsidRPr="00665BF0">
        <w:rPr>
          <w:rFonts w:cs="B Zar" w:hint="cs"/>
          <w:sz w:val="20"/>
          <w:szCs w:val="20"/>
          <w:rtl/>
        </w:rPr>
        <w:t>ي</w:t>
      </w:r>
      <w:r w:rsidR="00080B23" w:rsidRPr="00665BF0">
        <w:rPr>
          <w:rFonts w:cs="B Zar" w:hint="cs"/>
          <w:sz w:val="20"/>
          <w:szCs w:val="20"/>
          <w:rtl/>
        </w:rPr>
        <w:softHyphen/>
        <w:t>ها</w:t>
      </w:r>
      <w:r w:rsidR="003F774B" w:rsidRPr="00665BF0">
        <w:rPr>
          <w:rFonts w:cs="B Zar" w:hint="cs"/>
          <w:sz w:val="20"/>
          <w:szCs w:val="20"/>
          <w:rtl/>
        </w:rPr>
        <w:t>ي</w:t>
      </w:r>
      <w:r w:rsidR="00080B23" w:rsidRPr="00665BF0">
        <w:rPr>
          <w:rFonts w:cs="B Zar" w:hint="cs"/>
          <w:sz w:val="20"/>
          <w:szCs w:val="20"/>
          <w:rtl/>
        </w:rPr>
        <w:t xml:space="preserve"> ال</w:t>
      </w:r>
      <w:r w:rsidR="003F774B" w:rsidRPr="00665BF0">
        <w:rPr>
          <w:rFonts w:cs="B Zar" w:hint="cs"/>
          <w:sz w:val="20"/>
          <w:szCs w:val="20"/>
          <w:rtl/>
        </w:rPr>
        <w:t>ي</w:t>
      </w:r>
      <w:r w:rsidR="00080B23" w:rsidRPr="00665BF0">
        <w:rPr>
          <w:rFonts w:cs="B Zar" w:hint="cs"/>
          <w:sz w:val="20"/>
          <w:szCs w:val="20"/>
          <w:rtl/>
        </w:rPr>
        <w:t>اف ا</w:t>
      </w:r>
      <w:r w:rsidR="003F774B" w:rsidRPr="00665BF0">
        <w:rPr>
          <w:rFonts w:cs="B Zar" w:hint="cs"/>
          <w:sz w:val="20"/>
          <w:szCs w:val="20"/>
          <w:rtl/>
        </w:rPr>
        <w:t>ي</w:t>
      </w:r>
      <w:r w:rsidR="00080B23" w:rsidRPr="00665BF0">
        <w:rPr>
          <w:rFonts w:cs="B Zar" w:hint="cs"/>
          <w:sz w:val="20"/>
          <w:szCs w:val="20"/>
          <w:rtl/>
        </w:rPr>
        <w:t>ن دو و</w:t>
      </w:r>
      <w:r w:rsidR="003F774B" w:rsidRPr="00665BF0">
        <w:rPr>
          <w:rFonts w:cs="B Zar" w:hint="cs"/>
          <w:sz w:val="20"/>
          <w:szCs w:val="20"/>
          <w:rtl/>
        </w:rPr>
        <w:t>ي</w:t>
      </w:r>
      <w:r w:rsidR="00080B23" w:rsidRPr="00665BF0">
        <w:rPr>
          <w:rFonts w:cs="B Zar" w:hint="cs"/>
          <w:sz w:val="20"/>
          <w:szCs w:val="20"/>
          <w:rtl/>
        </w:rPr>
        <w:t>ژگ</w:t>
      </w:r>
      <w:r w:rsidR="003F774B" w:rsidRPr="00665BF0">
        <w:rPr>
          <w:rFonts w:cs="B Zar" w:hint="cs"/>
          <w:sz w:val="20"/>
          <w:szCs w:val="20"/>
          <w:rtl/>
        </w:rPr>
        <w:t>ي</w:t>
      </w:r>
      <w:r w:rsidR="00080B23" w:rsidRPr="00665BF0">
        <w:rPr>
          <w:rFonts w:cs="B Zar" w:hint="cs"/>
          <w:sz w:val="20"/>
          <w:szCs w:val="20"/>
          <w:rtl/>
        </w:rPr>
        <w:t xml:space="preserve"> به طور قابل توجه</w:t>
      </w:r>
      <w:r w:rsidR="003F774B" w:rsidRPr="00665BF0">
        <w:rPr>
          <w:rFonts w:cs="B Zar" w:hint="cs"/>
          <w:sz w:val="20"/>
          <w:szCs w:val="20"/>
          <w:rtl/>
        </w:rPr>
        <w:t>ي</w:t>
      </w:r>
      <w:r w:rsidR="00080B23" w:rsidRPr="00665BF0">
        <w:rPr>
          <w:rFonts w:cs="B Zar" w:hint="cs"/>
          <w:sz w:val="20"/>
          <w:szCs w:val="20"/>
          <w:rtl/>
        </w:rPr>
        <w:t xml:space="preserve"> افزا</w:t>
      </w:r>
      <w:r w:rsidR="003F774B" w:rsidRPr="00665BF0">
        <w:rPr>
          <w:rFonts w:cs="B Zar" w:hint="cs"/>
          <w:sz w:val="20"/>
          <w:szCs w:val="20"/>
          <w:rtl/>
        </w:rPr>
        <w:t>ي</w:t>
      </w:r>
      <w:r w:rsidR="00080B23" w:rsidRPr="00665BF0">
        <w:rPr>
          <w:rFonts w:cs="B Zar" w:hint="cs"/>
          <w:sz w:val="20"/>
          <w:szCs w:val="20"/>
          <w:rtl/>
        </w:rPr>
        <w:t>ش م</w:t>
      </w:r>
      <w:r w:rsidR="003F774B" w:rsidRPr="00665BF0">
        <w:rPr>
          <w:rFonts w:cs="B Zar" w:hint="cs"/>
          <w:sz w:val="20"/>
          <w:szCs w:val="20"/>
          <w:rtl/>
        </w:rPr>
        <w:t>ي</w:t>
      </w:r>
      <w:r w:rsidR="00080B23" w:rsidRPr="00665BF0">
        <w:rPr>
          <w:rFonts w:cs="B Zar" w:hint="cs"/>
          <w:sz w:val="20"/>
          <w:szCs w:val="20"/>
          <w:rtl/>
        </w:rPr>
        <w:softHyphen/>
      </w:r>
      <w:r w:rsidR="003F774B" w:rsidRPr="00665BF0">
        <w:rPr>
          <w:rFonts w:cs="B Zar" w:hint="cs"/>
          <w:sz w:val="20"/>
          <w:szCs w:val="20"/>
          <w:rtl/>
        </w:rPr>
        <w:t>ي</w:t>
      </w:r>
      <w:r w:rsidR="00080B23" w:rsidRPr="00665BF0">
        <w:rPr>
          <w:rFonts w:cs="B Zar" w:hint="cs"/>
          <w:sz w:val="20"/>
          <w:szCs w:val="20"/>
          <w:rtl/>
        </w:rPr>
        <w:t>ابد که نشان دهنده عملکرد مناسب ا</w:t>
      </w:r>
      <w:r w:rsidR="003F774B" w:rsidRPr="00665BF0">
        <w:rPr>
          <w:rFonts w:cs="B Zar" w:hint="cs"/>
          <w:sz w:val="20"/>
          <w:szCs w:val="20"/>
          <w:rtl/>
        </w:rPr>
        <w:t>ي</w:t>
      </w:r>
      <w:r w:rsidR="00080B23" w:rsidRPr="00665BF0">
        <w:rPr>
          <w:rFonts w:cs="B Zar" w:hint="cs"/>
          <w:sz w:val="20"/>
          <w:szCs w:val="20"/>
          <w:rtl/>
        </w:rPr>
        <w:t>ن افزودن</w:t>
      </w:r>
      <w:r w:rsidR="003F774B" w:rsidRPr="00665BF0">
        <w:rPr>
          <w:rFonts w:cs="B Zar" w:hint="cs"/>
          <w:sz w:val="20"/>
          <w:szCs w:val="20"/>
          <w:rtl/>
        </w:rPr>
        <w:t>ي</w:t>
      </w:r>
      <w:r w:rsidR="00080B23" w:rsidRPr="00665BF0">
        <w:rPr>
          <w:rFonts w:cs="B Zar" w:hint="cs"/>
          <w:sz w:val="20"/>
          <w:szCs w:val="20"/>
          <w:rtl/>
        </w:rPr>
        <w:t xml:space="preserve"> در مخلوطها</w:t>
      </w:r>
      <w:r w:rsidR="003F774B" w:rsidRPr="00665BF0">
        <w:rPr>
          <w:rFonts w:cs="B Zar" w:hint="cs"/>
          <w:sz w:val="20"/>
          <w:szCs w:val="20"/>
          <w:rtl/>
        </w:rPr>
        <w:t>ي</w:t>
      </w:r>
      <w:r w:rsidR="00080B23" w:rsidRPr="00665BF0">
        <w:rPr>
          <w:rFonts w:cs="B Zar" w:hint="cs"/>
          <w:sz w:val="20"/>
          <w:szCs w:val="20"/>
          <w:rtl/>
        </w:rPr>
        <w:t xml:space="preserve"> سرد امولس</w:t>
      </w:r>
      <w:r w:rsidR="003F774B" w:rsidRPr="00665BF0">
        <w:rPr>
          <w:rFonts w:cs="B Zar" w:hint="cs"/>
          <w:sz w:val="20"/>
          <w:szCs w:val="20"/>
          <w:rtl/>
        </w:rPr>
        <w:t>ي</w:t>
      </w:r>
      <w:r w:rsidR="00080B23" w:rsidRPr="00665BF0">
        <w:rPr>
          <w:rFonts w:cs="B Zar" w:hint="cs"/>
          <w:sz w:val="20"/>
          <w:szCs w:val="20"/>
          <w:rtl/>
        </w:rPr>
        <w:t>ون</w:t>
      </w:r>
      <w:r w:rsidR="003F774B" w:rsidRPr="00665BF0">
        <w:rPr>
          <w:rFonts w:cs="B Zar" w:hint="cs"/>
          <w:sz w:val="20"/>
          <w:szCs w:val="20"/>
          <w:rtl/>
        </w:rPr>
        <w:t>ي</w:t>
      </w:r>
      <w:r w:rsidR="00080B23" w:rsidRPr="00665BF0">
        <w:rPr>
          <w:rFonts w:cs="B Zar" w:hint="cs"/>
          <w:sz w:val="20"/>
          <w:szCs w:val="20"/>
          <w:rtl/>
        </w:rPr>
        <w:t xml:space="preserve"> است.</w:t>
      </w:r>
    </w:p>
    <w:p w:rsidR="00974678" w:rsidRPr="00665BF0" w:rsidRDefault="00974678" w:rsidP="00974678">
      <w:pPr>
        <w:pStyle w:val="BodyText"/>
        <w:tabs>
          <w:tab w:val="right" w:pos="15"/>
        </w:tabs>
        <w:bidi/>
        <w:ind w:firstLine="567"/>
        <w:rPr>
          <w:rFonts w:cs="B Zar"/>
          <w:sz w:val="20"/>
          <w:szCs w:val="20"/>
          <w:rtl/>
        </w:rPr>
      </w:pPr>
    </w:p>
    <w:p w:rsidR="00AA25AB" w:rsidRPr="002241D3" w:rsidRDefault="00AA25AB" w:rsidP="00AA25AB">
      <w:pPr>
        <w:pStyle w:val="BodyText"/>
        <w:tabs>
          <w:tab w:val="right" w:pos="15"/>
        </w:tabs>
        <w:bidi/>
        <w:ind w:left="567" w:right="27" w:hanging="567"/>
        <w:jc w:val="left"/>
        <w:rPr>
          <w:rFonts w:cs="B Zar"/>
        </w:rPr>
      </w:pPr>
    </w:p>
    <w:p w:rsidR="00AA25AB" w:rsidRDefault="00AA25AB" w:rsidP="00AA25AB">
      <w:pPr>
        <w:widowControl w:val="0"/>
        <w:bidi/>
        <w:jc w:val="both"/>
        <w:rPr>
          <w:rFonts w:cs="B Titr"/>
          <w:b/>
          <w:bCs/>
          <w:sz w:val="20"/>
          <w:szCs w:val="20"/>
          <w:rtl/>
          <w:lang w:bidi="fa-IR"/>
        </w:rPr>
      </w:pPr>
      <w:r w:rsidRPr="00240841">
        <w:rPr>
          <w:rFonts w:cs="B Titr" w:hint="cs"/>
          <w:b/>
          <w:bCs/>
          <w:sz w:val="20"/>
          <w:szCs w:val="20"/>
          <w:rtl/>
        </w:rPr>
        <w:t>8.</w:t>
      </w:r>
      <w:r w:rsidRPr="002624EB">
        <w:rPr>
          <w:rFonts w:cs="B Titr" w:hint="cs"/>
          <w:b/>
          <w:bCs/>
          <w:sz w:val="20"/>
          <w:szCs w:val="20"/>
          <w:rtl/>
        </w:rPr>
        <w:t xml:space="preserve"> </w:t>
      </w:r>
      <w:r w:rsidRPr="0074037E">
        <w:rPr>
          <w:rFonts w:cs="B Titr"/>
          <w:b/>
          <w:bCs/>
          <w:sz w:val="20"/>
          <w:szCs w:val="20"/>
          <w:rtl/>
        </w:rPr>
        <w:tab/>
      </w:r>
      <w:r>
        <w:rPr>
          <w:rFonts w:cs="B Titr" w:hint="cs"/>
          <w:b/>
          <w:bCs/>
          <w:sz w:val="20"/>
          <w:szCs w:val="20"/>
          <w:rtl/>
        </w:rPr>
        <w:t>قدرداني</w:t>
      </w:r>
    </w:p>
    <w:p w:rsidR="00AA25AB" w:rsidRPr="002241D3" w:rsidRDefault="00AA25AB" w:rsidP="00AA25AB">
      <w:pPr>
        <w:pStyle w:val="BodyText"/>
        <w:tabs>
          <w:tab w:val="right" w:pos="15"/>
        </w:tabs>
        <w:bidi/>
        <w:ind w:left="567" w:right="27" w:hanging="567"/>
        <w:jc w:val="left"/>
        <w:rPr>
          <w:rFonts w:cs="B Zar"/>
        </w:rPr>
      </w:pPr>
    </w:p>
    <w:p w:rsidR="00AA25AB" w:rsidRDefault="00AA25AB" w:rsidP="00027A31">
      <w:pPr>
        <w:pStyle w:val="BodyText"/>
        <w:tabs>
          <w:tab w:val="right" w:pos="15"/>
        </w:tabs>
        <w:bidi/>
        <w:ind w:left="567" w:right="27" w:hanging="567"/>
        <w:jc w:val="left"/>
        <w:rPr>
          <w:rFonts w:cs="B Zar"/>
          <w:sz w:val="20"/>
          <w:szCs w:val="20"/>
          <w:rtl/>
        </w:rPr>
      </w:pPr>
      <w:r w:rsidRPr="00EC4999">
        <w:rPr>
          <w:rFonts w:cs="B Zar" w:hint="cs"/>
          <w:sz w:val="20"/>
          <w:szCs w:val="20"/>
          <w:rtl/>
        </w:rPr>
        <w:t>از همکار</w:t>
      </w:r>
      <w:r>
        <w:rPr>
          <w:rFonts w:cs="B Zar" w:hint="cs"/>
          <w:sz w:val="20"/>
          <w:szCs w:val="20"/>
          <w:rtl/>
        </w:rPr>
        <w:t>ي</w:t>
      </w:r>
      <w:r w:rsidRPr="00EC4999">
        <w:rPr>
          <w:rFonts w:cs="B Zar" w:hint="cs"/>
          <w:sz w:val="20"/>
          <w:szCs w:val="20"/>
          <w:rtl/>
        </w:rPr>
        <w:t xml:space="preserve"> آزما</w:t>
      </w:r>
      <w:r>
        <w:rPr>
          <w:rFonts w:cs="B Zar" w:hint="cs"/>
          <w:sz w:val="20"/>
          <w:szCs w:val="20"/>
          <w:rtl/>
        </w:rPr>
        <w:t>ي</w:t>
      </w:r>
      <w:r w:rsidRPr="00EC4999">
        <w:rPr>
          <w:rFonts w:cs="B Zar" w:hint="cs"/>
          <w:sz w:val="20"/>
          <w:szCs w:val="20"/>
          <w:rtl/>
        </w:rPr>
        <w:t>شگاه روساز</w:t>
      </w:r>
      <w:r>
        <w:rPr>
          <w:rFonts w:cs="B Zar" w:hint="cs"/>
          <w:sz w:val="20"/>
          <w:szCs w:val="20"/>
          <w:rtl/>
        </w:rPr>
        <w:t>ي</w:t>
      </w:r>
      <w:r w:rsidRPr="00EC4999">
        <w:rPr>
          <w:rFonts w:cs="B Zar" w:hint="cs"/>
          <w:sz w:val="20"/>
          <w:szCs w:val="20"/>
          <w:rtl/>
        </w:rPr>
        <w:t xml:space="preserve"> دانشگاه فردوس</w:t>
      </w:r>
      <w:r>
        <w:rPr>
          <w:rFonts w:cs="B Zar" w:hint="cs"/>
          <w:sz w:val="20"/>
          <w:szCs w:val="20"/>
          <w:rtl/>
        </w:rPr>
        <w:t>ي</w:t>
      </w:r>
      <w:r w:rsidRPr="00EC4999">
        <w:rPr>
          <w:rFonts w:cs="B Zar" w:hint="cs"/>
          <w:sz w:val="20"/>
          <w:szCs w:val="20"/>
          <w:rtl/>
        </w:rPr>
        <w:t xml:space="preserve"> مشهد و ن</w:t>
      </w:r>
      <w:r>
        <w:rPr>
          <w:rFonts w:cs="B Zar" w:hint="cs"/>
          <w:sz w:val="20"/>
          <w:szCs w:val="20"/>
          <w:rtl/>
        </w:rPr>
        <w:t>ي</w:t>
      </w:r>
      <w:r w:rsidRPr="00EC4999">
        <w:rPr>
          <w:rFonts w:cs="B Zar" w:hint="cs"/>
          <w:sz w:val="20"/>
          <w:szCs w:val="20"/>
          <w:rtl/>
        </w:rPr>
        <w:t>ز جناب آقا</w:t>
      </w:r>
      <w:r>
        <w:rPr>
          <w:rFonts w:cs="B Zar" w:hint="cs"/>
          <w:sz w:val="20"/>
          <w:szCs w:val="20"/>
          <w:rtl/>
        </w:rPr>
        <w:t>ي</w:t>
      </w:r>
      <w:r w:rsidRPr="00EC4999">
        <w:rPr>
          <w:rFonts w:cs="B Zar" w:hint="cs"/>
          <w:sz w:val="20"/>
          <w:szCs w:val="20"/>
          <w:rtl/>
        </w:rPr>
        <w:t xml:space="preserve">ان </w:t>
      </w:r>
      <w:r w:rsidR="00027A31" w:rsidRPr="00EC4999">
        <w:rPr>
          <w:rFonts w:cs="B Zar" w:hint="cs"/>
          <w:sz w:val="20"/>
          <w:szCs w:val="20"/>
          <w:rtl/>
        </w:rPr>
        <w:t>حاج</w:t>
      </w:r>
      <w:r w:rsidR="00027A31">
        <w:rPr>
          <w:rFonts w:cs="B Zar" w:hint="cs"/>
          <w:sz w:val="20"/>
          <w:szCs w:val="20"/>
          <w:rtl/>
        </w:rPr>
        <w:t>ي</w:t>
      </w:r>
      <w:r w:rsidR="00027A31" w:rsidRPr="00EC4999">
        <w:rPr>
          <w:rFonts w:cs="B Zar" w:hint="cs"/>
          <w:sz w:val="20"/>
          <w:szCs w:val="20"/>
          <w:rtl/>
        </w:rPr>
        <w:softHyphen/>
        <w:t>نژاد</w:t>
      </w:r>
      <w:r w:rsidRPr="00EC4999">
        <w:rPr>
          <w:rFonts w:cs="B Zar" w:hint="cs"/>
          <w:sz w:val="20"/>
          <w:szCs w:val="20"/>
          <w:rtl/>
        </w:rPr>
        <w:t xml:space="preserve"> و </w:t>
      </w:r>
      <w:r w:rsidR="00027A31">
        <w:rPr>
          <w:rFonts w:cs="B Zar" w:hint="cs"/>
          <w:sz w:val="20"/>
          <w:szCs w:val="20"/>
          <w:rtl/>
        </w:rPr>
        <w:t>فنودی</w:t>
      </w:r>
      <w:r w:rsidRPr="00EC4999">
        <w:rPr>
          <w:rFonts w:cs="B Zar" w:hint="cs"/>
          <w:sz w:val="20"/>
          <w:szCs w:val="20"/>
          <w:rtl/>
        </w:rPr>
        <w:t xml:space="preserve"> سپاسگزار</w:t>
      </w:r>
      <w:r>
        <w:rPr>
          <w:rFonts w:cs="B Zar" w:hint="cs"/>
          <w:sz w:val="20"/>
          <w:szCs w:val="20"/>
          <w:rtl/>
        </w:rPr>
        <w:t>ي</w:t>
      </w:r>
      <w:r w:rsidRPr="00EC4999">
        <w:rPr>
          <w:rFonts w:cs="B Zar" w:hint="cs"/>
          <w:sz w:val="20"/>
          <w:szCs w:val="20"/>
          <w:rtl/>
        </w:rPr>
        <w:t>م. همچن</w:t>
      </w:r>
      <w:r>
        <w:rPr>
          <w:rFonts w:cs="B Zar" w:hint="cs"/>
          <w:sz w:val="20"/>
          <w:szCs w:val="20"/>
          <w:rtl/>
        </w:rPr>
        <w:t>ي</w:t>
      </w:r>
      <w:r w:rsidRPr="00EC4999">
        <w:rPr>
          <w:rFonts w:cs="B Zar" w:hint="cs"/>
          <w:sz w:val="20"/>
          <w:szCs w:val="20"/>
          <w:rtl/>
        </w:rPr>
        <w:t>ن ازهمکار</w:t>
      </w:r>
      <w:r>
        <w:rPr>
          <w:rFonts w:cs="B Zar" w:hint="cs"/>
          <w:sz w:val="20"/>
          <w:szCs w:val="20"/>
          <w:rtl/>
        </w:rPr>
        <w:t>ي</w:t>
      </w:r>
      <w:r w:rsidRPr="00EC4999">
        <w:rPr>
          <w:rFonts w:cs="B Zar" w:hint="cs"/>
          <w:sz w:val="20"/>
          <w:szCs w:val="20"/>
          <w:rtl/>
        </w:rPr>
        <w:t xml:space="preserve"> شرکت </w:t>
      </w:r>
      <w:r w:rsidRPr="005F275B">
        <w:rPr>
          <w:rFonts w:cs="B Zar" w:hint="cs"/>
          <w:sz w:val="20"/>
          <w:szCs w:val="20"/>
          <w:rtl/>
        </w:rPr>
        <w:t>کارخانجات راهساز</w:t>
      </w:r>
      <w:r>
        <w:rPr>
          <w:rFonts w:cs="B Zar" w:hint="cs"/>
          <w:sz w:val="20"/>
          <w:szCs w:val="20"/>
          <w:rtl/>
        </w:rPr>
        <w:t>ي</w:t>
      </w:r>
      <w:r w:rsidRPr="005F275B">
        <w:rPr>
          <w:rFonts w:cs="B Zar" w:hint="cs"/>
          <w:sz w:val="20"/>
          <w:szCs w:val="20"/>
          <w:rtl/>
        </w:rPr>
        <w:t xml:space="preserve"> محمد</w:t>
      </w:r>
      <w:r>
        <w:rPr>
          <w:rFonts w:cs="B Zar" w:hint="cs"/>
          <w:sz w:val="20"/>
          <w:szCs w:val="20"/>
          <w:rtl/>
        </w:rPr>
        <w:t>ي</w:t>
      </w:r>
      <w:r w:rsidRPr="005F275B">
        <w:rPr>
          <w:rFonts w:cs="B Zar" w:hint="cs"/>
          <w:sz w:val="20"/>
          <w:szCs w:val="20"/>
          <w:rtl/>
        </w:rPr>
        <w:t>ان دامغان</w:t>
      </w:r>
      <w:r w:rsidRPr="00EC4999">
        <w:rPr>
          <w:rFonts w:cs="B Zar" w:hint="cs"/>
          <w:sz w:val="20"/>
          <w:szCs w:val="20"/>
          <w:rtl/>
        </w:rPr>
        <w:t xml:space="preserve"> و </w:t>
      </w:r>
      <w:r w:rsidRPr="005F275B">
        <w:rPr>
          <w:rFonts w:cs="B Zar" w:hint="cs"/>
          <w:sz w:val="20"/>
          <w:szCs w:val="20"/>
          <w:rtl/>
        </w:rPr>
        <w:t>شرکت ژ</w:t>
      </w:r>
      <w:r>
        <w:rPr>
          <w:rFonts w:cs="B Zar" w:hint="cs"/>
          <w:sz w:val="20"/>
          <w:szCs w:val="20"/>
          <w:rtl/>
        </w:rPr>
        <w:t>ي</w:t>
      </w:r>
      <w:r w:rsidRPr="005F275B">
        <w:rPr>
          <w:rFonts w:cs="B Zar" w:hint="cs"/>
          <w:sz w:val="20"/>
          <w:szCs w:val="20"/>
          <w:rtl/>
        </w:rPr>
        <w:t>کاوا</w:t>
      </w:r>
      <w:r w:rsidRPr="00EC4999">
        <w:rPr>
          <w:rFonts w:cs="B Zar" w:hint="cs"/>
          <w:sz w:val="20"/>
          <w:szCs w:val="20"/>
          <w:rtl/>
        </w:rPr>
        <w:t xml:space="preserve"> جهت ته</w:t>
      </w:r>
      <w:r>
        <w:rPr>
          <w:rFonts w:cs="B Zar" w:hint="cs"/>
          <w:sz w:val="20"/>
          <w:szCs w:val="20"/>
          <w:rtl/>
        </w:rPr>
        <w:t>ي</w:t>
      </w:r>
      <w:r w:rsidRPr="00EC4999">
        <w:rPr>
          <w:rFonts w:cs="B Zar" w:hint="cs"/>
          <w:sz w:val="20"/>
          <w:szCs w:val="20"/>
          <w:rtl/>
        </w:rPr>
        <w:t>ه ق</w:t>
      </w:r>
      <w:r>
        <w:rPr>
          <w:rFonts w:cs="B Zar" w:hint="cs"/>
          <w:sz w:val="20"/>
          <w:szCs w:val="20"/>
          <w:rtl/>
        </w:rPr>
        <w:t>ي</w:t>
      </w:r>
      <w:r w:rsidRPr="00EC4999">
        <w:rPr>
          <w:rFonts w:cs="B Zar" w:hint="cs"/>
          <w:sz w:val="20"/>
          <w:szCs w:val="20"/>
          <w:rtl/>
        </w:rPr>
        <w:t>ر امولس</w:t>
      </w:r>
      <w:r>
        <w:rPr>
          <w:rFonts w:cs="B Zar" w:hint="cs"/>
          <w:sz w:val="20"/>
          <w:szCs w:val="20"/>
          <w:rtl/>
        </w:rPr>
        <w:t>ي</w:t>
      </w:r>
      <w:r w:rsidRPr="00EC4999">
        <w:rPr>
          <w:rFonts w:cs="B Zar" w:hint="cs"/>
          <w:sz w:val="20"/>
          <w:szCs w:val="20"/>
          <w:rtl/>
        </w:rPr>
        <w:t>ون و ال</w:t>
      </w:r>
      <w:r>
        <w:rPr>
          <w:rFonts w:cs="B Zar" w:hint="cs"/>
          <w:sz w:val="20"/>
          <w:szCs w:val="20"/>
          <w:rtl/>
        </w:rPr>
        <w:t>ي</w:t>
      </w:r>
      <w:r w:rsidRPr="00EC4999">
        <w:rPr>
          <w:rFonts w:cs="B Zar" w:hint="cs"/>
          <w:sz w:val="20"/>
          <w:szCs w:val="20"/>
          <w:rtl/>
        </w:rPr>
        <w:t>اف پل</w:t>
      </w:r>
      <w:r>
        <w:rPr>
          <w:rFonts w:cs="B Zar" w:hint="cs"/>
          <w:sz w:val="20"/>
          <w:szCs w:val="20"/>
          <w:rtl/>
        </w:rPr>
        <w:t>ي</w:t>
      </w:r>
      <w:r w:rsidRPr="00EC4999">
        <w:rPr>
          <w:rFonts w:cs="B Zar" w:hint="cs"/>
          <w:sz w:val="20"/>
          <w:szCs w:val="20"/>
          <w:rtl/>
        </w:rPr>
        <w:softHyphen/>
        <w:t>پروپ</w:t>
      </w:r>
      <w:r>
        <w:rPr>
          <w:rFonts w:cs="B Zar" w:hint="cs"/>
          <w:sz w:val="20"/>
          <w:szCs w:val="20"/>
          <w:rtl/>
        </w:rPr>
        <w:t>ي</w:t>
      </w:r>
      <w:r w:rsidRPr="00EC4999">
        <w:rPr>
          <w:rFonts w:cs="B Zar" w:hint="cs"/>
          <w:sz w:val="20"/>
          <w:szCs w:val="20"/>
          <w:rtl/>
        </w:rPr>
        <w:t>لن کمال تشکر را دار</w:t>
      </w:r>
      <w:r>
        <w:rPr>
          <w:rFonts w:cs="B Zar" w:hint="cs"/>
          <w:sz w:val="20"/>
          <w:szCs w:val="20"/>
          <w:rtl/>
        </w:rPr>
        <w:t>ي</w:t>
      </w:r>
      <w:r w:rsidRPr="00EC4999">
        <w:rPr>
          <w:rFonts w:cs="B Zar" w:hint="cs"/>
          <w:sz w:val="20"/>
          <w:szCs w:val="20"/>
          <w:rtl/>
        </w:rPr>
        <w:t xml:space="preserve">م. </w:t>
      </w:r>
    </w:p>
    <w:p w:rsidR="00D51151" w:rsidRDefault="00D51151" w:rsidP="00D51151">
      <w:pPr>
        <w:pStyle w:val="BodyText"/>
        <w:tabs>
          <w:tab w:val="right" w:pos="15"/>
        </w:tabs>
        <w:bidi/>
        <w:ind w:left="567" w:right="27" w:hanging="567"/>
        <w:jc w:val="center"/>
        <w:rPr>
          <w:rFonts w:cs="B Zar"/>
          <w:sz w:val="20"/>
          <w:szCs w:val="20"/>
          <w:rtl/>
        </w:rPr>
      </w:pPr>
    </w:p>
    <w:p w:rsidR="00C27D68" w:rsidRPr="00C27D68" w:rsidRDefault="00C27D68" w:rsidP="00C27D68">
      <w:pPr>
        <w:jc w:val="center"/>
        <w:rPr>
          <w:b/>
          <w:bCs/>
          <w:noProof/>
          <w:sz w:val="32"/>
          <w:szCs w:val="32"/>
          <w:rtl/>
        </w:rPr>
      </w:pPr>
      <w:r w:rsidRPr="00C27D68">
        <w:rPr>
          <w:b/>
          <w:bCs/>
          <w:noProof/>
          <w:sz w:val="32"/>
          <w:szCs w:val="32"/>
        </w:rPr>
        <w:t xml:space="preserve">Investigation of Marshall, resilient modulus and indirect tensile strength of cold recycled asphalt mixture with Asphalt emulsion  containing cement and fiber (polypropylene) as </w:t>
      </w:r>
      <w:r>
        <w:rPr>
          <w:b/>
          <w:bCs/>
          <w:noProof/>
          <w:sz w:val="32"/>
          <w:szCs w:val="32"/>
        </w:rPr>
        <w:t>additives</w:t>
      </w:r>
    </w:p>
    <w:p w:rsidR="00D51151" w:rsidRPr="00C27D68" w:rsidRDefault="00D51151" w:rsidP="00D51151">
      <w:pPr>
        <w:pStyle w:val="BodyText2"/>
        <w:rPr>
          <w:sz w:val="36"/>
          <w:szCs w:val="36"/>
        </w:rPr>
      </w:pPr>
    </w:p>
    <w:p w:rsidR="00D51151" w:rsidRPr="006005B5" w:rsidRDefault="00D51151" w:rsidP="00D51151">
      <w:pPr>
        <w:pStyle w:val="BodyText2"/>
        <w:rPr>
          <w:szCs w:val="32"/>
        </w:rPr>
      </w:pPr>
    </w:p>
    <w:p w:rsidR="00D51151" w:rsidRDefault="00D51151" w:rsidP="00710348">
      <w:pPr>
        <w:jc w:val="center"/>
        <w:rPr>
          <w:b/>
          <w:bCs/>
          <w:szCs w:val="28"/>
        </w:rPr>
      </w:pPr>
      <w:r>
        <w:rPr>
          <w:b/>
          <w:bCs/>
          <w:szCs w:val="28"/>
        </w:rPr>
        <w:t>Farshad Firouzei</w:t>
      </w:r>
      <w:r w:rsidR="006F6F9E" w:rsidRPr="006F6F9E">
        <w:rPr>
          <w:b/>
          <w:bCs/>
          <w:szCs w:val="28"/>
          <w:vertAlign w:val="superscript"/>
        </w:rPr>
        <w:t>1</w:t>
      </w:r>
      <w:r>
        <w:rPr>
          <w:b/>
          <w:bCs/>
          <w:szCs w:val="28"/>
        </w:rPr>
        <w:t>, Abolfazl Mohammadzade Moghadam</w:t>
      </w:r>
      <w:r w:rsidR="006F6F9E" w:rsidRPr="006F6F9E">
        <w:rPr>
          <w:b/>
          <w:bCs/>
          <w:szCs w:val="28"/>
          <w:vertAlign w:val="superscript"/>
        </w:rPr>
        <w:t>2</w:t>
      </w:r>
      <w:r>
        <w:rPr>
          <w:b/>
          <w:bCs/>
          <w:szCs w:val="28"/>
        </w:rPr>
        <w:t xml:space="preserve">,Morteza Jalili </w:t>
      </w:r>
      <w:r w:rsidR="00710348">
        <w:rPr>
          <w:b/>
          <w:bCs/>
          <w:szCs w:val="28"/>
        </w:rPr>
        <w:t>Qazizade</w:t>
      </w:r>
      <w:r w:rsidR="006F6F9E" w:rsidRPr="006F6F9E">
        <w:rPr>
          <w:b/>
          <w:bCs/>
          <w:szCs w:val="28"/>
          <w:vertAlign w:val="superscript"/>
        </w:rPr>
        <w:t>3</w:t>
      </w:r>
      <w:r w:rsidR="006F6F9E">
        <w:rPr>
          <w:b/>
          <w:bCs/>
          <w:szCs w:val="28"/>
        </w:rPr>
        <w:t>, Aliasghar Sadeghi</w:t>
      </w:r>
      <w:r w:rsidR="00710348">
        <w:rPr>
          <w:b/>
          <w:bCs/>
          <w:szCs w:val="28"/>
          <w:vertAlign w:val="superscript"/>
        </w:rPr>
        <w:t>4</w:t>
      </w:r>
    </w:p>
    <w:p w:rsidR="00D51151" w:rsidRDefault="00D51151" w:rsidP="00710348">
      <w:pPr>
        <w:spacing w:before="60"/>
        <w:jc w:val="center"/>
        <w:rPr>
          <w:b/>
          <w:bCs/>
          <w:sz w:val="20"/>
        </w:rPr>
      </w:pPr>
      <w:r>
        <w:rPr>
          <w:b/>
          <w:bCs/>
          <w:sz w:val="20"/>
        </w:rPr>
        <w:t>1- M.S.c</w:t>
      </w:r>
      <w:r w:rsidR="00710348">
        <w:rPr>
          <w:b/>
          <w:bCs/>
          <w:sz w:val="20"/>
        </w:rPr>
        <w:t>,</w:t>
      </w:r>
      <w:r>
        <w:rPr>
          <w:b/>
          <w:bCs/>
          <w:sz w:val="20"/>
        </w:rPr>
        <w:t xml:space="preserve">  Azad university</w:t>
      </w:r>
      <w:r w:rsidR="00710348">
        <w:rPr>
          <w:b/>
          <w:bCs/>
          <w:sz w:val="20"/>
        </w:rPr>
        <w:t>,</w:t>
      </w:r>
      <w:r>
        <w:rPr>
          <w:b/>
          <w:bCs/>
          <w:sz w:val="20"/>
        </w:rPr>
        <w:t xml:space="preserve"> Zanjan</w:t>
      </w:r>
      <w:r w:rsidR="00710348">
        <w:rPr>
          <w:b/>
          <w:bCs/>
          <w:sz w:val="20"/>
        </w:rPr>
        <w:t>,  Iran</w:t>
      </w:r>
    </w:p>
    <w:p w:rsidR="00D51151" w:rsidRDefault="00710348" w:rsidP="00710348">
      <w:pPr>
        <w:jc w:val="center"/>
        <w:rPr>
          <w:b/>
          <w:bCs/>
          <w:position w:val="-6"/>
          <w:sz w:val="20"/>
        </w:rPr>
      </w:pPr>
      <w:r>
        <w:rPr>
          <w:b/>
          <w:bCs/>
          <w:position w:val="-6"/>
          <w:sz w:val="20"/>
        </w:rPr>
        <w:t>2, 4</w:t>
      </w:r>
      <w:r w:rsidR="00D51151">
        <w:rPr>
          <w:b/>
          <w:bCs/>
          <w:position w:val="-6"/>
          <w:sz w:val="20"/>
        </w:rPr>
        <w:t>-Ph.D</w:t>
      </w:r>
      <w:r w:rsidRPr="00710348">
        <w:rPr>
          <w:b/>
          <w:bCs/>
          <w:position w:val="-6"/>
          <w:sz w:val="20"/>
        </w:rPr>
        <w:t xml:space="preserve"> </w:t>
      </w:r>
      <w:r>
        <w:rPr>
          <w:b/>
          <w:bCs/>
          <w:position w:val="-6"/>
          <w:sz w:val="20"/>
        </w:rPr>
        <w:t>student, Department of Civil engineering,</w:t>
      </w:r>
      <w:r w:rsidR="00D51151">
        <w:rPr>
          <w:b/>
          <w:bCs/>
          <w:position w:val="-6"/>
          <w:sz w:val="20"/>
        </w:rPr>
        <w:t xml:space="preserve"> Ferdowsi university</w:t>
      </w:r>
      <w:r>
        <w:rPr>
          <w:b/>
          <w:bCs/>
          <w:position w:val="-6"/>
          <w:sz w:val="20"/>
        </w:rPr>
        <w:t>,</w:t>
      </w:r>
      <w:r w:rsidR="00D51151">
        <w:rPr>
          <w:b/>
          <w:bCs/>
          <w:position w:val="-6"/>
          <w:sz w:val="20"/>
        </w:rPr>
        <w:t xml:space="preserve"> Mashhad</w:t>
      </w:r>
      <w:r>
        <w:rPr>
          <w:b/>
          <w:bCs/>
          <w:position w:val="-6"/>
          <w:sz w:val="20"/>
        </w:rPr>
        <w:t>, Iran</w:t>
      </w:r>
    </w:p>
    <w:p w:rsidR="00D51151" w:rsidRPr="003C155A" w:rsidRDefault="00D51151" w:rsidP="00710348">
      <w:pPr>
        <w:jc w:val="center"/>
        <w:rPr>
          <w:b/>
          <w:bCs/>
          <w:position w:val="-6"/>
          <w:sz w:val="20"/>
        </w:rPr>
      </w:pPr>
      <w:r w:rsidRPr="003C155A">
        <w:rPr>
          <w:b/>
          <w:bCs/>
          <w:position w:val="-6"/>
          <w:sz w:val="20"/>
        </w:rPr>
        <w:t>3-</w:t>
      </w:r>
      <w:r w:rsidR="00710348" w:rsidRPr="00710348">
        <w:rPr>
          <w:b/>
          <w:bCs/>
          <w:position w:val="-6"/>
          <w:sz w:val="20"/>
        </w:rPr>
        <w:t xml:space="preserve"> Ph.D. student, Civil and environmental Engineering Faculty, Tarbiat Modares University of Tehran, Iran</w:t>
      </w:r>
    </w:p>
    <w:p w:rsidR="00D51151" w:rsidRDefault="00D51151" w:rsidP="00D51151">
      <w:pPr>
        <w:jc w:val="center"/>
        <w:rPr>
          <w:sz w:val="20"/>
          <w:szCs w:val="20"/>
        </w:rPr>
      </w:pPr>
      <w:r>
        <w:rPr>
          <w:sz w:val="20"/>
          <w:szCs w:val="20"/>
        </w:rPr>
        <w:t xml:space="preserve">F.Firoozei@yahoo.com </w:t>
      </w:r>
    </w:p>
    <w:p w:rsidR="00D51151" w:rsidRDefault="00D51151" w:rsidP="00D51151">
      <w:pPr>
        <w:pStyle w:val="Heading1"/>
        <w:rPr>
          <w:b w:val="0"/>
          <w:bCs w:val="0"/>
          <w:sz w:val="20"/>
        </w:rPr>
      </w:pPr>
    </w:p>
    <w:p w:rsidR="00D51151" w:rsidRDefault="00D51151" w:rsidP="00D51151">
      <w:pPr>
        <w:ind w:left="567" w:right="567"/>
        <w:jc w:val="both"/>
        <w:rPr>
          <w:b/>
          <w:bCs/>
          <w:sz w:val="18"/>
        </w:rPr>
      </w:pPr>
    </w:p>
    <w:p w:rsidR="00D51151" w:rsidRPr="00CC1549" w:rsidRDefault="00D51151" w:rsidP="00D51151">
      <w:pPr>
        <w:spacing w:after="120"/>
        <w:jc w:val="both"/>
        <w:rPr>
          <w:b/>
          <w:bCs/>
        </w:rPr>
      </w:pPr>
      <w:r w:rsidRPr="00CC1549">
        <w:rPr>
          <w:b/>
          <w:bCs/>
        </w:rPr>
        <w:t>Abstract</w:t>
      </w:r>
    </w:p>
    <w:p w:rsidR="00D51151" w:rsidRDefault="00D51151" w:rsidP="00A41C8C">
      <w:pPr>
        <w:spacing w:after="120"/>
        <w:jc w:val="both"/>
        <w:rPr>
          <w:noProof/>
        </w:rPr>
      </w:pPr>
      <w:r w:rsidRPr="00295627">
        <w:rPr>
          <w:noProof/>
        </w:rPr>
        <w:t xml:space="preserve">The high volume of waste materials (such as </w:t>
      </w:r>
      <w:r>
        <w:rPr>
          <w:noProof/>
        </w:rPr>
        <w:t>waste fibers</w:t>
      </w:r>
      <w:r w:rsidRPr="00295627">
        <w:rPr>
          <w:noProof/>
        </w:rPr>
        <w:t xml:space="preserve">) in the world are accumulated and </w:t>
      </w:r>
      <w:r>
        <w:rPr>
          <w:noProof/>
        </w:rPr>
        <w:t xml:space="preserve">involve </w:t>
      </w:r>
      <w:r w:rsidRPr="00295627">
        <w:rPr>
          <w:noProof/>
        </w:rPr>
        <w:t xml:space="preserve">a lot of </w:t>
      </w:r>
      <w:r>
        <w:rPr>
          <w:noProof/>
        </w:rPr>
        <w:t xml:space="preserve">environmental </w:t>
      </w:r>
      <w:r w:rsidRPr="00295627">
        <w:rPr>
          <w:noProof/>
        </w:rPr>
        <w:t>problems</w:t>
      </w:r>
      <w:r w:rsidRPr="00DC3B0F">
        <w:rPr>
          <w:noProof/>
        </w:rPr>
        <w:t>.</w:t>
      </w:r>
      <w:r>
        <w:rPr>
          <w:noProof/>
        </w:rPr>
        <w:t xml:space="preserve"> The use of this material for </w:t>
      </w:r>
      <w:r w:rsidR="00710348">
        <w:rPr>
          <w:noProof/>
        </w:rPr>
        <w:t>several years</w:t>
      </w:r>
      <w:r w:rsidRPr="00295627">
        <w:rPr>
          <w:noProof/>
        </w:rPr>
        <w:t xml:space="preserve"> to promote the behavioral characteristics of various materials has been </w:t>
      </w:r>
      <w:r w:rsidR="00A41C8C">
        <w:rPr>
          <w:noProof/>
        </w:rPr>
        <w:t>investigated</w:t>
      </w:r>
      <w:r w:rsidRPr="00DC3B0F">
        <w:rPr>
          <w:noProof/>
        </w:rPr>
        <w:t>.</w:t>
      </w:r>
      <w:r w:rsidRPr="00295627">
        <w:rPr>
          <w:noProof/>
        </w:rPr>
        <w:t xml:space="preserve"> </w:t>
      </w:r>
      <w:r>
        <w:rPr>
          <w:noProof/>
        </w:rPr>
        <w:t>Through years</w:t>
      </w:r>
      <w:r w:rsidRPr="00DC3B0F">
        <w:rPr>
          <w:noProof/>
        </w:rPr>
        <w:t>,</w:t>
      </w:r>
      <w:r w:rsidRPr="00295627">
        <w:rPr>
          <w:noProof/>
        </w:rPr>
        <w:t xml:space="preserve"> Us</w:t>
      </w:r>
      <w:r>
        <w:rPr>
          <w:noProof/>
        </w:rPr>
        <w:t>age</w:t>
      </w:r>
      <w:r w:rsidRPr="00295627">
        <w:rPr>
          <w:noProof/>
        </w:rPr>
        <w:t xml:space="preserve"> of fiber to improve the properties of the hot mix asphalt were also </w:t>
      </w:r>
      <w:r w:rsidR="00A41C8C">
        <w:rPr>
          <w:noProof/>
        </w:rPr>
        <w:t>evaluated</w:t>
      </w:r>
      <w:r w:rsidRPr="00295627">
        <w:rPr>
          <w:noProof/>
        </w:rPr>
        <w:t xml:space="preserve">, that improve </w:t>
      </w:r>
      <w:r>
        <w:rPr>
          <w:noProof/>
        </w:rPr>
        <w:t xml:space="preserve"> </w:t>
      </w:r>
      <w:r w:rsidRPr="00295627">
        <w:rPr>
          <w:noProof/>
        </w:rPr>
        <w:t>behavioral</w:t>
      </w:r>
      <w:r w:rsidRPr="00DC3B0F">
        <w:rPr>
          <w:noProof/>
        </w:rPr>
        <w:t xml:space="preserve"> characteristics</w:t>
      </w:r>
      <w:r w:rsidRPr="00295627">
        <w:rPr>
          <w:noProof/>
        </w:rPr>
        <w:t xml:space="preserve"> </w:t>
      </w:r>
      <w:r>
        <w:rPr>
          <w:noProof/>
        </w:rPr>
        <w:t xml:space="preserve">of </w:t>
      </w:r>
      <w:r w:rsidRPr="00295627">
        <w:rPr>
          <w:noProof/>
        </w:rPr>
        <w:t xml:space="preserve">the Hot Mix Asphalt, but the lack of fiber investigation in cold recycled asphalt with bitumen emulsion </w:t>
      </w:r>
      <w:r>
        <w:rPr>
          <w:noProof/>
        </w:rPr>
        <w:t>is still felt</w:t>
      </w:r>
      <w:r w:rsidRPr="00DC3B0F">
        <w:rPr>
          <w:noProof/>
        </w:rPr>
        <w:t>.</w:t>
      </w:r>
    </w:p>
    <w:p w:rsidR="00D51151" w:rsidRPr="006B3E85" w:rsidRDefault="00D51151" w:rsidP="00D51151">
      <w:pPr>
        <w:spacing w:after="120"/>
        <w:jc w:val="both"/>
      </w:pPr>
      <w:r>
        <w:t xml:space="preserve">     </w:t>
      </w:r>
      <w:r w:rsidRPr="00295627">
        <w:t xml:space="preserve"> This study</w:t>
      </w:r>
      <w:r>
        <w:t xml:space="preserve"> is surveying</w:t>
      </w:r>
      <w:r w:rsidRPr="00DC3B0F">
        <w:t xml:space="preserve"> </w:t>
      </w:r>
      <w:r>
        <w:t>the p</w:t>
      </w:r>
      <w:r w:rsidRPr="00295627">
        <w:t>erformance of fiber in cold recycled asphalt and evaluates the results of</w:t>
      </w:r>
      <w:r w:rsidRPr="00DC3B0F">
        <w:t xml:space="preserve"> </w:t>
      </w:r>
      <w:r w:rsidRPr="00295627">
        <w:t>Marshall tests</w:t>
      </w:r>
      <w:r w:rsidRPr="00DC3B0F">
        <w:t xml:space="preserve">, </w:t>
      </w:r>
      <w:r w:rsidRPr="00295627">
        <w:t>Marshall stiffness index</w:t>
      </w:r>
      <w:r>
        <w:t xml:space="preserve">, </w:t>
      </w:r>
      <w:r w:rsidRPr="00295627">
        <w:t>indirect tensile strength</w:t>
      </w:r>
      <w:r>
        <w:t xml:space="preserve"> and </w:t>
      </w:r>
      <w:r w:rsidRPr="00F36DF9">
        <w:t>resilient modulus</w:t>
      </w:r>
      <w:r w:rsidRPr="00295627">
        <w:t>. Fibers used in this study</w:t>
      </w:r>
      <w:r w:rsidRPr="00DC3B0F">
        <w:t xml:space="preserve"> </w:t>
      </w:r>
      <w:r w:rsidRPr="00295627">
        <w:t xml:space="preserve">is Polypropylene fiber with length of 6 mm. Experiments showed that polypropylene fibers can </w:t>
      </w:r>
      <w:r w:rsidRPr="00DC3B0F">
        <w:t xml:space="preserve">improve </w:t>
      </w:r>
      <w:r w:rsidRPr="00295627">
        <w:t>Marshall Stiffness index</w:t>
      </w:r>
      <w:r w:rsidRPr="00DC3B0F">
        <w:t>,</w:t>
      </w:r>
      <w:r w:rsidRPr="00295627">
        <w:t xml:space="preserve"> and more resistance of mixture against permanent deformation. Also indirect tensile strength</w:t>
      </w:r>
      <w:r w:rsidRPr="00DC3B0F">
        <w:t xml:space="preserve"> of mixture</w:t>
      </w:r>
      <w:r>
        <w:t xml:space="preserve"> and resilient modulus </w:t>
      </w:r>
      <w:r w:rsidRPr="00295627">
        <w:t>significantly</w:t>
      </w:r>
      <w:r w:rsidRPr="00DC3B0F">
        <w:t xml:space="preserve"> </w:t>
      </w:r>
      <w:r w:rsidRPr="00295627">
        <w:t>change</w:t>
      </w:r>
      <w:r>
        <w:t>s</w:t>
      </w:r>
      <w:r w:rsidRPr="00295627">
        <w:t xml:space="preserve"> compared with the conventional emulsion mixtures. Strategies for further study in the future are </w:t>
      </w:r>
      <w:r>
        <w:t>suggested</w:t>
      </w:r>
      <w:r w:rsidRPr="00295627">
        <w:t>.</w:t>
      </w:r>
    </w:p>
    <w:p w:rsidR="00D51151" w:rsidRPr="00354746" w:rsidRDefault="00D51151" w:rsidP="00D51151">
      <w:pPr>
        <w:jc w:val="both"/>
        <w:rPr>
          <w:rFonts w:cs="B Zar"/>
          <w:sz w:val="20"/>
          <w:szCs w:val="20"/>
        </w:rPr>
      </w:pPr>
      <w:r w:rsidRPr="00CC1549">
        <w:rPr>
          <w:b/>
          <w:bCs/>
          <w:sz w:val="20"/>
          <w:szCs w:val="20"/>
        </w:rPr>
        <w:t xml:space="preserve">Keywords: </w:t>
      </w:r>
      <w:r w:rsidRPr="00354746">
        <w:rPr>
          <w:rFonts w:cs="B Zar"/>
          <w:sz w:val="20"/>
          <w:szCs w:val="20"/>
        </w:rPr>
        <w:t>cold recycling-</w:t>
      </w:r>
      <w:r w:rsidRPr="00354746">
        <w:rPr>
          <w:rFonts w:ascii="AdvGulliv-R" w:eastAsiaTheme="minorHAnsi" w:hAnsiTheme="minorHAnsi" w:cs="AdvGulliv-R"/>
          <w:sz w:val="20"/>
          <w:szCs w:val="20"/>
          <w:lang w:bidi="fa-IR"/>
        </w:rPr>
        <w:t xml:space="preserve"> </w:t>
      </w:r>
      <w:r w:rsidRPr="00354746">
        <w:rPr>
          <w:rFonts w:cs="B Zar"/>
          <w:sz w:val="20"/>
          <w:szCs w:val="20"/>
        </w:rPr>
        <w:t>bituminous emulsion-</w:t>
      </w:r>
      <w:r>
        <w:rPr>
          <w:rFonts w:cs="B Zar"/>
          <w:sz w:val="20"/>
          <w:szCs w:val="20"/>
        </w:rPr>
        <w:t xml:space="preserve"> </w:t>
      </w:r>
      <w:r w:rsidRPr="004D40A3">
        <w:rPr>
          <w:rFonts w:cs="B Zar"/>
          <w:sz w:val="20"/>
          <w:szCs w:val="20"/>
        </w:rPr>
        <w:t>resilient modulus</w:t>
      </w:r>
      <w:r>
        <w:rPr>
          <w:rFonts w:cs="B Zar"/>
          <w:sz w:val="20"/>
          <w:szCs w:val="20"/>
        </w:rPr>
        <w:t xml:space="preserve">- </w:t>
      </w:r>
      <w:r w:rsidRPr="00354746">
        <w:rPr>
          <w:rFonts w:cs="B Zar"/>
          <w:sz w:val="20"/>
          <w:szCs w:val="20"/>
        </w:rPr>
        <w:t xml:space="preserve">Indirect Tensile strength- Marshall stiffness index </w:t>
      </w:r>
    </w:p>
    <w:p w:rsidR="00D51151" w:rsidRPr="00EC4999" w:rsidRDefault="00D51151" w:rsidP="00D51151">
      <w:pPr>
        <w:pStyle w:val="BodyText"/>
        <w:tabs>
          <w:tab w:val="right" w:pos="15"/>
        </w:tabs>
        <w:bidi/>
        <w:ind w:left="567" w:right="27" w:hanging="567"/>
        <w:jc w:val="center"/>
        <w:rPr>
          <w:rFonts w:cs="B Zar"/>
          <w:sz w:val="20"/>
          <w:szCs w:val="20"/>
          <w:rtl/>
        </w:rPr>
      </w:pPr>
    </w:p>
    <w:p w:rsidR="00AA25AB" w:rsidRPr="002241D3" w:rsidRDefault="00AA25AB" w:rsidP="00AA25AB">
      <w:pPr>
        <w:pStyle w:val="BodyText"/>
        <w:tabs>
          <w:tab w:val="right" w:pos="15"/>
        </w:tabs>
        <w:bidi/>
        <w:ind w:left="567" w:right="27" w:hanging="567"/>
        <w:jc w:val="left"/>
        <w:rPr>
          <w:rFonts w:cs="B Zar"/>
        </w:rPr>
      </w:pPr>
    </w:p>
    <w:p w:rsidR="00AA25AB" w:rsidRPr="002241D3" w:rsidRDefault="00AA25AB" w:rsidP="00AA25AB">
      <w:pPr>
        <w:pStyle w:val="BodyText"/>
        <w:tabs>
          <w:tab w:val="right" w:pos="15"/>
        </w:tabs>
        <w:bidi/>
        <w:ind w:left="567" w:right="27" w:hanging="567"/>
        <w:jc w:val="left"/>
        <w:rPr>
          <w:rFonts w:cs="B Zar"/>
        </w:rPr>
      </w:pPr>
    </w:p>
    <w:p w:rsidR="00AA25AB" w:rsidRPr="00240841" w:rsidRDefault="00AA25AB" w:rsidP="00AA25AB">
      <w:pPr>
        <w:widowControl w:val="0"/>
        <w:bidi/>
        <w:jc w:val="both"/>
        <w:rPr>
          <w:rFonts w:cs="B Titr"/>
          <w:b/>
          <w:bCs/>
          <w:sz w:val="20"/>
          <w:szCs w:val="20"/>
          <w:rtl/>
        </w:rPr>
      </w:pPr>
      <w:r>
        <w:rPr>
          <w:rFonts w:cs="B Titr" w:hint="cs"/>
          <w:b/>
          <w:bCs/>
          <w:sz w:val="20"/>
          <w:szCs w:val="20"/>
          <w:rtl/>
        </w:rPr>
        <w:t>9</w:t>
      </w:r>
      <w:r w:rsidRPr="00240841">
        <w:rPr>
          <w:rFonts w:cs="B Titr" w:hint="cs"/>
          <w:b/>
          <w:bCs/>
          <w:sz w:val="20"/>
          <w:szCs w:val="20"/>
          <w:rtl/>
        </w:rPr>
        <w:t>.</w:t>
      </w:r>
      <w:r w:rsidRPr="002624EB">
        <w:rPr>
          <w:rFonts w:cs="B Titr" w:hint="cs"/>
          <w:b/>
          <w:bCs/>
          <w:sz w:val="20"/>
          <w:szCs w:val="20"/>
          <w:rtl/>
        </w:rPr>
        <w:t xml:space="preserve"> </w:t>
      </w:r>
      <w:r w:rsidRPr="0074037E">
        <w:rPr>
          <w:rFonts w:cs="B Titr"/>
          <w:b/>
          <w:bCs/>
          <w:sz w:val="20"/>
          <w:szCs w:val="20"/>
          <w:rtl/>
        </w:rPr>
        <w:tab/>
      </w:r>
      <w:r w:rsidRPr="00240841">
        <w:rPr>
          <w:rFonts w:cs="B Titr" w:hint="cs"/>
          <w:b/>
          <w:bCs/>
          <w:sz w:val="20"/>
          <w:szCs w:val="20"/>
          <w:rtl/>
        </w:rPr>
        <w:t>مراجع</w:t>
      </w:r>
    </w:p>
    <w:p w:rsidR="00665BF0" w:rsidRPr="002241D3" w:rsidRDefault="00665BF0" w:rsidP="00665BF0">
      <w:pPr>
        <w:pStyle w:val="BodyText"/>
        <w:tabs>
          <w:tab w:val="right" w:pos="15"/>
        </w:tabs>
        <w:bidi/>
        <w:ind w:left="567" w:right="27" w:hanging="567"/>
        <w:jc w:val="left"/>
        <w:rPr>
          <w:rFonts w:cs="B Zar"/>
          <w:lang w:bidi="fa-IR"/>
        </w:rPr>
      </w:pPr>
    </w:p>
    <w:p w:rsidR="00665BF0" w:rsidRPr="00F83284" w:rsidRDefault="00665BF0" w:rsidP="00665BF0">
      <w:pPr>
        <w:jc w:val="both"/>
        <w:rPr>
          <w:rFonts w:asciiTheme="majorBidi" w:hAnsiTheme="majorBidi" w:cstheme="majorBidi"/>
          <w:sz w:val="20"/>
          <w:szCs w:val="20"/>
        </w:rPr>
      </w:pPr>
      <w:r w:rsidRPr="00F83284">
        <w:rPr>
          <w:rFonts w:asciiTheme="majorBidi" w:hAnsiTheme="majorBidi" w:cstheme="majorBidi"/>
          <w:sz w:val="20"/>
          <w:szCs w:val="20"/>
          <w:rtl/>
        </w:rPr>
        <w:t>]</w:t>
      </w:r>
      <w:r w:rsidRPr="00F83284">
        <w:rPr>
          <w:rFonts w:asciiTheme="majorBidi" w:hAnsiTheme="majorBidi" w:cstheme="majorBidi"/>
          <w:sz w:val="20"/>
          <w:szCs w:val="20"/>
        </w:rPr>
        <w:t>1</w:t>
      </w:r>
      <w:r w:rsidRPr="00F83284">
        <w:rPr>
          <w:rFonts w:asciiTheme="majorBidi" w:hAnsiTheme="majorBidi" w:cstheme="majorBidi"/>
          <w:sz w:val="20"/>
          <w:szCs w:val="20"/>
          <w:rtl/>
        </w:rPr>
        <w:t xml:space="preserve"> [</w:t>
      </w:r>
      <w:r w:rsidRPr="00F83284">
        <w:rPr>
          <w:rFonts w:asciiTheme="majorBidi" w:hAnsiTheme="majorBidi" w:cstheme="majorBidi"/>
          <w:sz w:val="20"/>
          <w:szCs w:val="20"/>
        </w:rPr>
        <w:t xml:space="preserve">Stephen A. Cross and David A. Young (1997) </w:t>
      </w:r>
      <w:r w:rsidRPr="00F83284">
        <w:rPr>
          <w:rFonts w:asciiTheme="majorBidi" w:hAnsiTheme="majorBidi" w:cstheme="majorBidi"/>
          <w:sz w:val="20"/>
          <w:szCs w:val="20"/>
          <w:rtl/>
        </w:rPr>
        <w:t>"</w:t>
      </w:r>
      <w:r w:rsidRPr="00F83284">
        <w:rPr>
          <w:rFonts w:asciiTheme="majorBidi" w:hAnsiTheme="majorBidi" w:cstheme="majorBidi"/>
          <w:sz w:val="20"/>
          <w:szCs w:val="20"/>
        </w:rPr>
        <w:t>Evaluation of Type C Fly Ash in Cold In – Place Recycling</w:t>
      </w:r>
      <w:r w:rsidRPr="00F83284">
        <w:rPr>
          <w:rFonts w:asciiTheme="majorBidi" w:hAnsiTheme="majorBidi" w:cstheme="majorBidi"/>
          <w:sz w:val="20"/>
          <w:szCs w:val="20"/>
          <w:rtl/>
        </w:rPr>
        <w:t>"</w:t>
      </w:r>
      <w:r w:rsidRPr="00F83284">
        <w:rPr>
          <w:rFonts w:asciiTheme="majorBidi" w:hAnsiTheme="majorBidi" w:cstheme="majorBidi"/>
          <w:sz w:val="20"/>
          <w:szCs w:val="20"/>
        </w:rPr>
        <w:t xml:space="preserve"> TRR 1583, pp 82-90</w:t>
      </w:r>
    </w:p>
    <w:p w:rsidR="00665BF0" w:rsidRPr="00F83284" w:rsidRDefault="00665BF0" w:rsidP="00665BF0">
      <w:pPr>
        <w:jc w:val="both"/>
        <w:rPr>
          <w:rFonts w:asciiTheme="majorBidi" w:hAnsiTheme="majorBidi" w:cstheme="majorBidi"/>
          <w:sz w:val="20"/>
          <w:szCs w:val="20"/>
        </w:rPr>
      </w:pPr>
      <w:r w:rsidRPr="00F83284">
        <w:rPr>
          <w:rFonts w:asciiTheme="majorBidi" w:hAnsiTheme="majorBidi" w:cstheme="majorBidi"/>
          <w:sz w:val="20"/>
          <w:szCs w:val="20"/>
          <w:rtl/>
        </w:rPr>
        <w:t>]</w:t>
      </w:r>
      <w:r w:rsidRPr="00F83284">
        <w:rPr>
          <w:rFonts w:asciiTheme="majorBidi" w:hAnsiTheme="majorBidi" w:cstheme="majorBidi"/>
          <w:sz w:val="20"/>
          <w:szCs w:val="20"/>
        </w:rPr>
        <w:t>2</w:t>
      </w:r>
      <w:r w:rsidRPr="00F83284">
        <w:rPr>
          <w:rFonts w:asciiTheme="majorBidi" w:hAnsiTheme="majorBidi" w:cstheme="majorBidi"/>
          <w:sz w:val="20"/>
          <w:szCs w:val="20"/>
          <w:rtl/>
        </w:rPr>
        <w:t>[</w:t>
      </w:r>
      <w:r w:rsidRPr="00F83284">
        <w:rPr>
          <w:rFonts w:asciiTheme="majorBidi" w:hAnsiTheme="majorBidi" w:cstheme="majorBidi"/>
          <w:sz w:val="20"/>
          <w:szCs w:val="20"/>
        </w:rPr>
        <w:t xml:space="preserve"> Rita Issa, Musharraf M. Zaman, Gerald A. Miller, Lawrence J. Senkowski (2001) "Characteristics of Cold Processed Asphalt Millings and Cement-Emulsion Composite" 80th Annual Meeting of TRB</w:t>
      </w:r>
    </w:p>
    <w:p w:rsidR="00665BF0" w:rsidRDefault="00665BF0" w:rsidP="00665BF0">
      <w:pPr>
        <w:rPr>
          <w:rFonts w:asciiTheme="majorBidi" w:hAnsiTheme="majorBidi" w:cstheme="majorBidi"/>
          <w:sz w:val="20"/>
          <w:szCs w:val="20"/>
        </w:rPr>
      </w:pPr>
      <w:r w:rsidRPr="00F83284">
        <w:rPr>
          <w:rFonts w:asciiTheme="majorBidi" w:hAnsiTheme="majorBidi" w:cstheme="majorBidi"/>
          <w:sz w:val="20"/>
          <w:szCs w:val="20"/>
        </w:rPr>
        <w:t>[3</w:t>
      </w:r>
      <w:r w:rsidRPr="00F83284">
        <w:rPr>
          <w:rFonts w:asciiTheme="majorBidi" w:hAnsiTheme="majorBidi" w:cstheme="majorBidi"/>
          <w:sz w:val="20"/>
          <w:szCs w:val="20"/>
          <w:rtl/>
        </w:rPr>
        <w:t xml:space="preserve"> [</w:t>
      </w:r>
      <w:r w:rsidRPr="00F83284">
        <w:rPr>
          <w:rFonts w:asciiTheme="majorBidi" w:hAnsiTheme="majorBidi" w:cstheme="majorBidi"/>
          <w:sz w:val="20"/>
          <w:szCs w:val="20"/>
        </w:rPr>
        <w:t>Michael D. O’Leary and Robert D. Williams (1992) "In Situ Cold Recycling of Bituminous Pavements With Polymer-Modified High Float Emulsions" TRR 1342, pp 20-25</w:t>
      </w:r>
    </w:p>
    <w:p w:rsidR="00665BF0" w:rsidRPr="00F83284" w:rsidRDefault="00665BF0" w:rsidP="00665BF0">
      <w:pPr>
        <w:widowControl w:val="0"/>
        <w:jc w:val="both"/>
        <w:rPr>
          <w:rFonts w:asciiTheme="majorBidi" w:hAnsiTheme="majorBidi" w:cstheme="majorBidi"/>
          <w:sz w:val="20"/>
          <w:szCs w:val="20"/>
        </w:rPr>
      </w:pPr>
      <w:r w:rsidRPr="00F83284">
        <w:rPr>
          <w:rFonts w:asciiTheme="majorBidi" w:hAnsiTheme="majorBidi" w:cstheme="majorBidi"/>
          <w:sz w:val="20"/>
          <w:szCs w:val="20"/>
        </w:rPr>
        <w:t>[4</w:t>
      </w:r>
      <w:r w:rsidRPr="00F83284">
        <w:rPr>
          <w:rFonts w:asciiTheme="majorBidi" w:hAnsiTheme="majorBidi" w:cstheme="majorBidi"/>
          <w:sz w:val="20"/>
          <w:szCs w:val="20"/>
          <w:rtl/>
        </w:rPr>
        <w:t>[</w:t>
      </w:r>
      <w:r w:rsidRPr="00F83284">
        <w:rPr>
          <w:rFonts w:asciiTheme="majorBidi" w:hAnsiTheme="majorBidi" w:cstheme="majorBidi"/>
          <w:sz w:val="20"/>
          <w:szCs w:val="20"/>
        </w:rPr>
        <w:t>Niazi, Y. &amp; Jalili Q. M. (2009). Effect of Portland Cement and Lime Additives on Properties of Cold In-Place Recycled Mixtures with Asphalt Emulsion. Construction and Building Materials 23, pp 1338-1343</w:t>
      </w:r>
    </w:p>
    <w:p w:rsidR="00665BF0" w:rsidRPr="00F83284" w:rsidRDefault="00665BF0" w:rsidP="00665BF0">
      <w:pPr>
        <w:bidi/>
        <w:jc w:val="both"/>
        <w:rPr>
          <w:rFonts w:asciiTheme="majorBidi" w:hAnsiTheme="majorBidi" w:cs="B Zar"/>
          <w:sz w:val="20"/>
          <w:szCs w:val="20"/>
          <w:rtl/>
        </w:rPr>
      </w:pPr>
      <w:r w:rsidRPr="00F83284">
        <w:rPr>
          <w:rFonts w:asciiTheme="majorBidi" w:hAnsiTheme="majorBidi" w:cs="B Zar"/>
          <w:sz w:val="20"/>
          <w:szCs w:val="20"/>
          <w:rtl/>
        </w:rPr>
        <w:lastRenderedPageBreak/>
        <w:t xml:space="preserve"> [5]حجاز</w:t>
      </w:r>
      <w:r>
        <w:rPr>
          <w:rFonts w:asciiTheme="majorBidi" w:hAnsiTheme="majorBidi" w:cs="B Zar"/>
          <w:sz w:val="20"/>
          <w:szCs w:val="20"/>
          <w:rtl/>
        </w:rPr>
        <w:t>ي</w:t>
      </w:r>
      <w:r w:rsidRPr="00F83284">
        <w:rPr>
          <w:rFonts w:asciiTheme="majorBidi" w:hAnsiTheme="majorBidi" w:cs="B Zar"/>
          <w:sz w:val="20"/>
          <w:szCs w:val="20"/>
          <w:rtl/>
        </w:rPr>
        <w:t xml:space="preserve"> س.م، ش</w:t>
      </w:r>
      <w:r>
        <w:rPr>
          <w:rFonts w:asciiTheme="majorBidi" w:hAnsiTheme="majorBidi" w:cs="B Zar"/>
          <w:sz w:val="20"/>
          <w:szCs w:val="20"/>
          <w:rtl/>
        </w:rPr>
        <w:t>ي</w:t>
      </w:r>
      <w:r w:rsidRPr="00F83284">
        <w:rPr>
          <w:rFonts w:asciiTheme="majorBidi" w:hAnsiTheme="majorBidi" w:cs="B Zar"/>
          <w:sz w:val="20"/>
          <w:szCs w:val="20"/>
          <w:rtl/>
        </w:rPr>
        <w:t>خ</w:t>
      </w:r>
      <w:r w:rsidRPr="00F83284">
        <w:rPr>
          <w:rFonts w:asciiTheme="majorBidi" w:hAnsiTheme="majorBidi" w:cs="B Zar"/>
          <w:sz w:val="20"/>
          <w:szCs w:val="20"/>
          <w:rtl/>
        </w:rPr>
        <w:softHyphen/>
        <w:t>زاده</w:t>
      </w:r>
      <w:r>
        <w:rPr>
          <w:rFonts w:asciiTheme="majorBidi" w:hAnsiTheme="majorBidi" w:cs="B Zar" w:hint="cs"/>
          <w:sz w:val="20"/>
          <w:szCs w:val="20"/>
          <w:rtl/>
        </w:rPr>
        <w:t xml:space="preserve"> م</w:t>
      </w:r>
      <w:r w:rsidRPr="00F83284">
        <w:rPr>
          <w:rFonts w:asciiTheme="majorBidi" w:hAnsiTheme="majorBidi" w:cs="B Zar"/>
          <w:sz w:val="20"/>
          <w:szCs w:val="20"/>
          <w:rtl/>
        </w:rPr>
        <w:t>، ابطح</w:t>
      </w:r>
      <w:r>
        <w:rPr>
          <w:rFonts w:asciiTheme="majorBidi" w:hAnsiTheme="majorBidi" w:cs="B Zar"/>
          <w:sz w:val="20"/>
          <w:szCs w:val="20"/>
          <w:rtl/>
        </w:rPr>
        <w:t>ي</w:t>
      </w:r>
      <w:r>
        <w:rPr>
          <w:rFonts w:asciiTheme="majorBidi" w:hAnsiTheme="majorBidi" w:cs="B Zar" w:hint="cs"/>
          <w:sz w:val="20"/>
          <w:szCs w:val="20"/>
          <w:rtl/>
        </w:rPr>
        <w:t xml:space="preserve"> س.م</w:t>
      </w:r>
      <w:r w:rsidRPr="00F83284">
        <w:rPr>
          <w:rFonts w:asciiTheme="majorBidi" w:hAnsiTheme="majorBidi" w:cs="B Zar"/>
          <w:sz w:val="20"/>
          <w:szCs w:val="20"/>
          <w:rtl/>
        </w:rPr>
        <w:t>، سمنان</w:t>
      </w:r>
      <w:r>
        <w:rPr>
          <w:rFonts w:asciiTheme="majorBidi" w:hAnsiTheme="majorBidi" w:cs="B Zar"/>
          <w:sz w:val="20"/>
          <w:szCs w:val="20"/>
          <w:rtl/>
        </w:rPr>
        <w:t>ي</w:t>
      </w:r>
      <w:r>
        <w:rPr>
          <w:rFonts w:asciiTheme="majorBidi" w:hAnsiTheme="majorBidi" w:cs="B Zar" w:hint="cs"/>
          <w:sz w:val="20"/>
          <w:szCs w:val="20"/>
          <w:rtl/>
        </w:rPr>
        <w:t xml:space="preserve"> د</w:t>
      </w:r>
      <w:r w:rsidRPr="00F83284">
        <w:rPr>
          <w:rFonts w:asciiTheme="majorBidi" w:hAnsiTheme="majorBidi" w:cs="B Zar"/>
          <w:sz w:val="20"/>
          <w:szCs w:val="20"/>
          <w:rtl/>
        </w:rPr>
        <w:t xml:space="preserve"> "بررس</w:t>
      </w:r>
      <w:r>
        <w:rPr>
          <w:rFonts w:asciiTheme="majorBidi" w:hAnsiTheme="majorBidi" w:cs="B Zar"/>
          <w:sz w:val="20"/>
          <w:szCs w:val="20"/>
          <w:rtl/>
        </w:rPr>
        <w:t>ي</w:t>
      </w:r>
      <w:r w:rsidRPr="00F83284">
        <w:rPr>
          <w:rFonts w:asciiTheme="majorBidi" w:hAnsiTheme="majorBidi" w:cs="B Zar"/>
          <w:sz w:val="20"/>
          <w:szCs w:val="20"/>
          <w:rtl/>
        </w:rPr>
        <w:t xml:space="preserve"> کاربرد مواد نساج</w:t>
      </w:r>
      <w:r>
        <w:rPr>
          <w:rFonts w:asciiTheme="majorBidi" w:hAnsiTheme="majorBidi" w:cs="B Zar"/>
          <w:sz w:val="20"/>
          <w:szCs w:val="20"/>
          <w:rtl/>
        </w:rPr>
        <w:t>ي</w:t>
      </w:r>
      <w:r w:rsidRPr="00F83284">
        <w:rPr>
          <w:rFonts w:asciiTheme="majorBidi" w:hAnsiTheme="majorBidi" w:cs="B Zar"/>
          <w:sz w:val="20"/>
          <w:szCs w:val="20"/>
          <w:rtl/>
        </w:rPr>
        <w:t xml:space="preserve"> گوناگون جهت تسل</w:t>
      </w:r>
      <w:r>
        <w:rPr>
          <w:rFonts w:asciiTheme="majorBidi" w:hAnsiTheme="majorBidi" w:cs="B Zar"/>
          <w:sz w:val="20"/>
          <w:szCs w:val="20"/>
          <w:rtl/>
        </w:rPr>
        <w:t>ي</w:t>
      </w:r>
      <w:r w:rsidRPr="00F83284">
        <w:rPr>
          <w:rFonts w:asciiTheme="majorBidi" w:hAnsiTheme="majorBidi" w:cs="B Zar"/>
          <w:sz w:val="20"/>
          <w:szCs w:val="20"/>
          <w:rtl/>
        </w:rPr>
        <w:t>ح مکان</w:t>
      </w:r>
      <w:r>
        <w:rPr>
          <w:rFonts w:asciiTheme="majorBidi" w:hAnsiTheme="majorBidi" w:cs="B Zar"/>
          <w:sz w:val="20"/>
          <w:szCs w:val="20"/>
          <w:rtl/>
        </w:rPr>
        <w:t>ي</w:t>
      </w:r>
      <w:r w:rsidRPr="00F83284">
        <w:rPr>
          <w:rFonts w:asciiTheme="majorBidi" w:hAnsiTheme="majorBidi" w:cs="B Zar"/>
          <w:sz w:val="20"/>
          <w:szCs w:val="20"/>
          <w:rtl/>
        </w:rPr>
        <w:t>ک</w:t>
      </w:r>
      <w:r>
        <w:rPr>
          <w:rFonts w:asciiTheme="majorBidi" w:hAnsiTheme="majorBidi" w:cs="B Zar"/>
          <w:sz w:val="20"/>
          <w:szCs w:val="20"/>
          <w:rtl/>
        </w:rPr>
        <w:t>ي</w:t>
      </w:r>
      <w:r w:rsidRPr="00F83284">
        <w:rPr>
          <w:rFonts w:asciiTheme="majorBidi" w:hAnsiTheme="majorBidi" w:cs="B Zar"/>
          <w:sz w:val="20"/>
          <w:szCs w:val="20"/>
          <w:rtl/>
        </w:rPr>
        <w:t xml:space="preserve"> بتن آسفالت</w:t>
      </w:r>
      <w:r>
        <w:rPr>
          <w:rFonts w:asciiTheme="majorBidi" w:hAnsiTheme="majorBidi" w:cs="B Zar"/>
          <w:sz w:val="20"/>
          <w:szCs w:val="20"/>
          <w:rtl/>
        </w:rPr>
        <w:t>ي</w:t>
      </w:r>
      <w:r w:rsidRPr="00F83284">
        <w:rPr>
          <w:rFonts w:asciiTheme="majorBidi" w:hAnsiTheme="majorBidi" w:cs="B Zar"/>
          <w:sz w:val="20"/>
          <w:szCs w:val="20"/>
          <w:rtl/>
        </w:rPr>
        <w:t xml:space="preserve"> و تحل</w:t>
      </w:r>
      <w:r>
        <w:rPr>
          <w:rFonts w:asciiTheme="majorBidi" w:hAnsiTheme="majorBidi" w:cs="B Zar"/>
          <w:sz w:val="20"/>
          <w:szCs w:val="20"/>
          <w:rtl/>
        </w:rPr>
        <w:t>ي</w:t>
      </w:r>
      <w:r w:rsidRPr="00F83284">
        <w:rPr>
          <w:rFonts w:asciiTheme="majorBidi" w:hAnsiTheme="majorBidi" w:cs="B Zar"/>
          <w:sz w:val="20"/>
          <w:szCs w:val="20"/>
          <w:rtl/>
        </w:rPr>
        <w:t>ل نتا</w:t>
      </w:r>
      <w:r>
        <w:rPr>
          <w:rFonts w:asciiTheme="majorBidi" w:hAnsiTheme="majorBidi" w:cs="B Zar"/>
          <w:sz w:val="20"/>
          <w:szCs w:val="20"/>
          <w:rtl/>
        </w:rPr>
        <w:t>ي</w:t>
      </w:r>
      <w:r w:rsidRPr="00F83284">
        <w:rPr>
          <w:rFonts w:asciiTheme="majorBidi" w:hAnsiTheme="majorBidi" w:cs="B Zar"/>
          <w:sz w:val="20"/>
          <w:szCs w:val="20"/>
          <w:rtl/>
        </w:rPr>
        <w:t xml:space="preserve">ج حاصل با استفاده از </w:t>
      </w:r>
      <w:r>
        <w:rPr>
          <w:rFonts w:asciiTheme="majorBidi" w:hAnsiTheme="majorBidi" w:cs="B Zar"/>
          <w:sz w:val="20"/>
          <w:szCs w:val="20"/>
          <w:rtl/>
        </w:rPr>
        <w:t>ي</w:t>
      </w:r>
      <w:r w:rsidRPr="00F83284">
        <w:rPr>
          <w:rFonts w:asciiTheme="majorBidi" w:hAnsiTheme="majorBidi" w:cs="B Zar"/>
          <w:sz w:val="20"/>
          <w:szCs w:val="20"/>
          <w:rtl/>
        </w:rPr>
        <w:t>ک شبکه عصب</w:t>
      </w:r>
      <w:r>
        <w:rPr>
          <w:rFonts w:asciiTheme="majorBidi" w:hAnsiTheme="majorBidi" w:cs="B Zar"/>
          <w:sz w:val="20"/>
          <w:szCs w:val="20"/>
          <w:rtl/>
        </w:rPr>
        <w:t>ي</w:t>
      </w:r>
      <w:r w:rsidRPr="00F83284">
        <w:rPr>
          <w:rFonts w:asciiTheme="majorBidi" w:hAnsiTheme="majorBidi" w:cs="B Zar"/>
          <w:sz w:val="20"/>
          <w:szCs w:val="20"/>
          <w:rtl/>
        </w:rPr>
        <w:t xml:space="preserve"> مصنوع</w:t>
      </w:r>
      <w:r>
        <w:rPr>
          <w:rFonts w:asciiTheme="majorBidi" w:hAnsiTheme="majorBidi" w:cs="B Zar"/>
          <w:sz w:val="20"/>
          <w:szCs w:val="20"/>
          <w:rtl/>
        </w:rPr>
        <w:t>ي</w:t>
      </w:r>
      <w:r w:rsidRPr="00F83284">
        <w:rPr>
          <w:rFonts w:asciiTheme="majorBidi" w:hAnsiTheme="majorBidi" w:cs="B Zar"/>
          <w:sz w:val="20"/>
          <w:szCs w:val="20"/>
          <w:rtl/>
        </w:rPr>
        <w:t>"، چهارم</w:t>
      </w:r>
      <w:r>
        <w:rPr>
          <w:rFonts w:asciiTheme="majorBidi" w:hAnsiTheme="majorBidi" w:cs="B Zar"/>
          <w:sz w:val="20"/>
          <w:szCs w:val="20"/>
          <w:rtl/>
        </w:rPr>
        <w:t>ي</w:t>
      </w:r>
      <w:r w:rsidRPr="00F83284">
        <w:rPr>
          <w:rFonts w:asciiTheme="majorBidi" w:hAnsiTheme="majorBidi" w:cs="B Zar"/>
          <w:sz w:val="20"/>
          <w:szCs w:val="20"/>
          <w:rtl/>
        </w:rPr>
        <w:t>ن کنگره مل</w:t>
      </w:r>
      <w:r>
        <w:rPr>
          <w:rFonts w:asciiTheme="majorBidi" w:hAnsiTheme="majorBidi" w:cs="B Zar"/>
          <w:sz w:val="20"/>
          <w:szCs w:val="20"/>
          <w:rtl/>
        </w:rPr>
        <w:t>ي</w:t>
      </w:r>
      <w:r w:rsidRPr="00F83284">
        <w:rPr>
          <w:rFonts w:asciiTheme="majorBidi" w:hAnsiTheme="majorBidi" w:cs="B Zar"/>
          <w:sz w:val="20"/>
          <w:szCs w:val="20"/>
          <w:rtl/>
        </w:rPr>
        <w:t xml:space="preserve"> مهندس</w:t>
      </w:r>
      <w:r>
        <w:rPr>
          <w:rFonts w:asciiTheme="majorBidi" w:hAnsiTheme="majorBidi" w:cs="B Zar"/>
          <w:sz w:val="20"/>
          <w:szCs w:val="20"/>
          <w:rtl/>
        </w:rPr>
        <w:t>ي</w:t>
      </w:r>
      <w:r w:rsidRPr="00F83284">
        <w:rPr>
          <w:rFonts w:asciiTheme="majorBidi" w:hAnsiTheme="majorBidi" w:cs="B Zar"/>
          <w:sz w:val="20"/>
          <w:szCs w:val="20"/>
          <w:rtl/>
        </w:rPr>
        <w:t xml:space="preserve"> عمران، ارد</w:t>
      </w:r>
      <w:r>
        <w:rPr>
          <w:rFonts w:asciiTheme="majorBidi" w:hAnsiTheme="majorBidi" w:cs="B Zar"/>
          <w:sz w:val="20"/>
          <w:szCs w:val="20"/>
          <w:rtl/>
        </w:rPr>
        <w:t>ي</w:t>
      </w:r>
      <w:r w:rsidRPr="00F83284">
        <w:rPr>
          <w:rFonts w:asciiTheme="majorBidi" w:hAnsiTheme="majorBidi" w:cs="B Zar"/>
          <w:sz w:val="20"/>
          <w:szCs w:val="20"/>
          <w:rtl/>
        </w:rPr>
        <w:t>بهشت 1387</w:t>
      </w:r>
    </w:p>
    <w:p w:rsidR="00665BF0" w:rsidRPr="00F83284" w:rsidRDefault="00665BF0" w:rsidP="00665BF0">
      <w:pPr>
        <w:widowControl w:val="0"/>
        <w:jc w:val="both"/>
        <w:rPr>
          <w:rFonts w:asciiTheme="majorBidi" w:hAnsiTheme="majorBidi" w:cstheme="majorBidi"/>
          <w:sz w:val="20"/>
          <w:szCs w:val="20"/>
          <w:rtl/>
        </w:rPr>
      </w:pPr>
      <w:r w:rsidRPr="00F83284">
        <w:rPr>
          <w:rFonts w:asciiTheme="majorBidi" w:hAnsiTheme="majorBidi" w:cstheme="majorBidi"/>
          <w:sz w:val="20"/>
          <w:szCs w:val="20"/>
        </w:rPr>
        <w:t>[6</w:t>
      </w:r>
      <w:r w:rsidRPr="00F83284">
        <w:rPr>
          <w:rFonts w:asciiTheme="majorBidi" w:hAnsiTheme="majorBidi" w:cstheme="majorBidi"/>
          <w:sz w:val="20"/>
          <w:szCs w:val="20"/>
          <w:rtl/>
        </w:rPr>
        <w:t>[</w:t>
      </w:r>
      <w:r w:rsidRPr="00F83284">
        <w:rPr>
          <w:rFonts w:asciiTheme="majorBidi" w:hAnsiTheme="majorBidi" w:cstheme="majorBidi"/>
          <w:sz w:val="20"/>
          <w:szCs w:val="20"/>
        </w:rPr>
        <w:t>Komatsu, T.,Kikuta, H.,Tuji, Y. and Muramastsu, E. (1998) Durability assessment of geogrid-reinforced asphalt concrete, Geotextiles and Geomembranes, 16(5),257-271</w:t>
      </w:r>
    </w:p>
    <w:p w:rsidR="00665BF0" w:rsidRPr="00F83284" w:rsidRDefault="00665BF0" w:rsidP="00665BF0">
      <w:pPr>
        <w:widowControl w:val="0"/>
        <w:jc w:val="both"/>
        <w:rPr>
          <w:rFonts w:asciiTheme="majorBidi" w:hAnsiTheme="majorBidi" w:cstheme="majorBidi"/>
          <w:sz w:val="20"/>
          <w:szCs w:val="20"/>
          <w:rtl/>
        </w:rPr>
      </w:pPr>
      <w:r w:rsidRPr="00F83284">
        <w:rPr>
          <w:rFonts w:asciiTheme="majorBidi" w:hAnsiTheme="majorBidi" w:cstheme="majorBidi"/>
          <w:sz w:val="20"/>
          <w:szCs w:val="20"/>
        </w:rPr>
        <w:t>[7</w:t>
      </w:r>
      <w:r w:rsidRPr="00F83284">
        <w:rPr>
          <w:rFonts w:asciiTheme="majorBidi" w:hAnsiTheme="majorBidi" w:cstheme="majorBidi"/>
          <w:sz w:val="20"/>
          <w:szCs w:val="20"/>
          <w:rtl/>
        </w:rPr>
        <w:t>[</w:t>
      </w:r>
      <w:r w:rsidRPr="00F83284">
        <w:rPr>
          <w:rFonts w:asciiTheme="majorBidi" w:hAnsiTheme="majorBidi" w:cstheme="majorBidi"/>
          <w:sz w:val="20"/>
          <w:szCs w:val="20"/>
        </w:rPr>
        <w:t>Brown, S.F., Rowlett, R.D. and Boucher, J.L.(1990) Asphalt Modification. Proceedings of the conference on the United States Strategic Highway Research Program: Sharing the Benefits. London, Thomas Telford (pub).p. 181-203</w:t>
      </w:r>
    </w:p>
    <w:p w:rsidR="00665BF0" w:rsidRPr="00F83284" w:rsidRDefault="00665BF0" w:rsidP="00665BF0">
      <w:pPr>
        <w:autoSpaceDE w:val="0"/>
        <w:autoSpaceDN w:val="0"/>
        <w:adjustRightInd w:val="0"/>
        <w:rPr>
          <w:rFonts w:asciiTheme="majorBidi" w:hAnsiTheme="majorBidi" w:cstheme="majorBidi"/>
          <w:sz w:val="20"/>
          <w:szCs w:val="20"/>
          <w:rtl/>
        </w:rPr>
      </w:pPr>
      <w:r w:rsidRPr="00F83284">
        <w:rPr>
          <w:rFonts w:asciiTheme="majorBidi" w:hAnsiTheme="majorBidi" w:cstheme="majorBidi"/>
          <w:sz w:val="20"/>
          <w:szCs w:val="20"/>
        </w:rPr>
        <w:t>[8]Maurer, Dean, A., Malasheskie (1989) Field performance of fabrics and fibers to retard reflective cracking,Transportation Research Record, 1248, 13-23</w:t>
      </w:r>
    </w:p>
    <w:p w:rsidR="00665BF0" w:rsidRPr="00F83284" w:rsidRDefault="00665BF0" w:rsidP="00665BF0">
      <w:pPr>
        <w:autoSpaceDE w:val="0"/>
        <w:autoSpaceDN w:val="0"/>
        <w:adjustRightInd w:val="0"/>
        <w:rPr>
          <w:rFonts w:asciiTheme="majorBidi" w:hAnsiTheme="majorBidi" w:cstheme="majorBidi"/>
          <w:sz w:val="20"/>
          <w:szCs w:val="20"/>
        </w:rPr>
      </w:pPr>
      <w:r w:rsidRPr="00F83284">
        <w:rPr>
          <w:rFonts w:asciiTheme="majorBidi" w:hAnsiTheme="majorBidi" w:cstheme="majorBidi"/>
          <w:sz w:val="20"/>
          <w:szCs w:val="20"/>
        </w:rPr>
        <w:t>[9]</w:t>
      </w:r>
      <w:r w:rsidRPr="00423087">
        <w:rPr>
          <w:rFonts w:asciiTheme="majorBidi" w:hAnsiTheme="majorBidi" w:cstheme="majorBidi"/>
          <w:sz w:val="20"/>
          <w:szCs w:val="20"/>
        </w:rPr>
        <w:t xml:space="preserve"> </w:t>
      </w:r>
      <w:r w:rsidRPr="00F83284">
        <w:rPr>
          <w:rFonts w:asciiTheme="majorBidi" w:hAnsiTheme="majorBidi" w:cstheme="majorBidi"/>
          <w:sz w:val="20"/>
          <w:szCs w:val="20"/>
        </w:rPr>
        <w:t>Amir Kavussi, Amir Modarres (2010). A model for resilient modulus determination of recycled mixes with bitumen emulsion and cement from ITS testing results. Construction and Building Materials 24, pp 2252-2259</w:t>
      </w:r>
    </w:p>
    <w:p w:rsidR="00665BF0" w:rsidRDefault="00665BF0" w:rsidP="00665BF0">
      <w:pPr>
        <w:autoSpaceDE w:val="0"/>
        <w:autoSpaceDN w:val="0"/>
        <w:adjustRightInd w:val="0"/>
        <w:rPr>
          <w:rFonts w:asciiTheme="majorBidi" w:hAnsiTheme="majorBidi" w:cstheme="majorBidi"/>
          <w:sz w:val="20"/>
          <w:szCs w:val="20"/>
        </w:rPr>
      </w:pPr>
      <w:r w:rsidRPr="00F36D9C">
        <w:rPr>
          <w:rFonts w:asciiTheme="majorBidi" w:hAnsiTheme="majorBidi" w:cstheme="majorBidi"/>
          <w:sz w:val="20"/>
          <w:szCs w:val="20"/>
        </w:rPr>
        <w:t>[10] Huang, Y., Bird, N. and Heidrich, O., (2007) A review of the use of recycled solid waste materials in asphalt pavements, Resour</w:t>
      </w:r>
      <w:r>
        <w:rPr>
          <w:rFonts w:asciiTheme="majorBidi" w:hAnsiTheme="majorBidi" w:cstheme="majorBidi"/>
          <w:sz w:val="20"/>
          <w:szCs w:val="20"/>
        </w:rPr>
        <w:t>ces, Conservation and Recycling</w:t>
      </w:r>
      <w:r w:rsidRPr="00F36D9C">
        <w:rPr>
          <w:rFonts w:asciiTheme="majorBidi" w:hAnsiTheme="majorBidi" w:cstheme="majorBidi"/>
          <w:sz w:val="20"/>
          <w:szCs w:val="20"/>
        </w:rPr>
        <w:t xml:space="preserve"> 52 (2007) 58–73</w:t>
      </w:r>
      <w:r w:rsidRPr="00F83284">
        <w:rPr>
          <w:rFonts w:asciiTheme="majorBidi" w:hAnsiTheme="majorBidi" w:cstheme="majorBidi"/>
          <w:sz w:val="20"/>
          <w:szCs w:val="20"/>
        </w:rPr>
        <w:t xml:space="preserve"> </w:t>
      </w:r>
    </w:p>
    <w:p w:rsidR="00665BF0" w:rsidRDefault="00665BF0" w:rsidP="00665BF0">
      <w:r w:rsidRPr="00F83284">
        <w:rPr>
          <w:rFonts w:asciiTheme="majorBidi" w:hAnsiTheme="majorBidi" w:cstheme="majorBidi"/>
          <w:sz w:val="20"/>
          <w:szCs w:val="20"/>
        </w:rPr>
        <w:t>[11</w:t>
      </w:r>
      <w:r w:rsidRPr="00F83284">
        <w:rPr>
          <w:rFonts w:asciiTheme="majorBidi" w:hAnsiTheme="majorBidi" w:cstheme="majorBidi"/>
          <w:sz w:val="20"/>
          <w:szCs w:val="20"/>
          <w:rtl/>
        </w:rPr>
        <w:t>[</w:t>
      </w:r>
      <w:r w:rsidRPr="00F83284">
        <w:rPr>
          <w:rFonts w:asciiTheme="majorBidi" w:hAnsiTheme="majorBidi" w:cstheme="majorBidi"/>
          <w:sz w:val="20"/>
          <w:szCs w:val="20"/>
        </w:rPr>
        <w:t>MAHREZ, A., KARIM, M. and Katman, H., (2005) Fatigue and Deformation Properties of Glass Fiber Reinforced Bituminous Mixes. Journal of the Eastern Asia Society for Transportation Studies, 6, 997-1007</w:t>
      </w:r>
    </w:p>
    <w:p w:rsidR="00665BF0" w:rsidRPr="00F83284" w:rsidRDefault="00665BF0" w:rsidP="00665BF0">
      <w:pPr>
        <w:jc w:val="both"/>
        <w:rPr>
          <w:rFonts w:asciiTheme="majorBidi" w:hAnsiTheme="majorBidi" w:cstheme="majorBidi"/>
          <w:sz w:val="20"/>
          <w:szCs w:val="20"/>
        </w:rPr>
      </w:pPr>
      <w:r w:rsidRPr="00F83284">
        <w:rPr>
          <w:rFonts w:asciiTheme="majorBidi" w:hAnsiTheme="majorBidi" w:cstheme="majorBidi"/>
          <w:sz w:val="20"/>
          <w:szCs w:val="20"/>
          <w:rtl/>
        </w:rPr>
        <w:t>]</w:t>
      </w:r>
      <w:r w:rsidRPr="00F83284">
        <w:rPr>
          <w:rFonts w:asciiTheme="majorBidi" w:hAnsiTheme="majorBidi" w:cstheme="majorBidi"/>
          <w:sz w:val="20"/>
          <w:szCs w:val="20"/>
        </w:rPr>
        <w:t>12</w:t>
      </w:r>
      <w:r w:rsidRPr="00F83284">
        <w:rPr>
          <w:rFonts w:asciiTheme="majorBidi" w:hAnsiTheme="majorBidi" w:cstheme="majorBidi"/>
          <w:sz w:val="20"/>
          <w:szCs w:val="20"/>
          <w:rtl/>
        </w:rPr>
        <w:t>[</w:t>
      </w:r>
      <w:r w:rsidRPr="00F83284">
        <w:rPr>
          <w:rFonts w:asciiTheme="majorBidi" w:hAnsiTheme="majorBidi" w:cstheme="majorBidi"/>
          <w:sz w:val="20"/>
          <w:szCs w:val="20"/>
        </w:rPr>
        <w:t xml:space="preserve"> Daniel T. Murphy and John J.Emery (1996) "Modified Cold In-Place Asphalt Recycling" TRR 1545, pp 143-150</w:t>
      </w:r>
    </w:p>
    <w:p w:rsidR="00665BF0" w:rsidRDefault="00665BF0" w:rsidP="00665BF0">
      <w:r w:rsidRPr="00F83284">
        <w:rPr>
          <w:rFonts w:asciiTheme="majorBidi" w:hAnsiTheme="majorBidi" w:cstheme="majorBidi"/>
          <w:sz w:val="20"/>
          <w:szCs w:val="20"/>
        </w:rPr>
        <w:t>[13</w:t>
      </w:r>
      <w:r w:rsidRPr="00F83284">
        <w:rPr>
          <w:rFonts w:asciiTheme="majorBidi" w:hAnsiTheme="majorBidi" w:cstheme="majorBidi"/>
          <w:sz w:val="20"/>
          <w:szCs w:val="20"/>
          <w:rtl/>
        </w:rPr>
        <w:t>[</w:t>
      </w:r>
      <w:r w:rsidRPr="00F83284">
        <w:rPr>
          <w:rFonts w:asciiTheme="majorBidi" w:hAnsiTheme="majorBidi" w:cstheme="majorBidi"/>
          <w:sz w:val="20"/>
          <w:szCs w:val="20"/>
        </w:rPr>
        <w:t>T.V. Scholz, R.G. Hicks, D.F. Rogge and Dale Allen (1991) "Use of Cold In-Place Recycling on Low-Volume Roads", TRR 1291, pp 239-252</w:t>
      </w:r>
    </w:p>
    <w:p w:rsidR="00665BF0" w:rsidRPr="00282B41" w:rsidRDefault="00665BF0" w:rsidP="00665BF0">
      <w:r w:rsidRPr="00F83284">
        <w:rPr>
          <w:rFonts w:asciiTheme="majorBidi" w:hAnsiTheme="majorBidi" w:cstheme="majorBidi"/>
          <w:sz w:val="20"/>
          <w:szCs w:val="20"/>
        </w:rPr>
        <w:t>[14</w:t>
      </w:r>
      <w:r w:rsidRPr="00F83284">
        <w:rPr>
          <w:rFonts w:asciiTheme="majorBidi" w:hAnsiTheme="majorBidi" w:cstheme="majorBidi"/>
          <w:sz w:val="20"/>
          <w:szCs w:val="20"/>
          <w:rtl/>
        </w:rPr>
        <w:t>[</w:t>
      </w:r>
      <w:r w:rsidRPr="00F83284">
        <w:rPr>
          <w:rFonts w:asciiTheme="majorBidi" w:hAnsiTheme="majorBidi" w:cstheme="majorBidi"/>
          <w:sz w:val="20"/>
          <w:szCs w:val="20"/>
        </w:rPr>
        <w:t>Annual Book of ASTM Standards (1997), vol.04.03, vol.04.02</w:t>
      </w:r>
    </w:p>
    <w:p w:rsidR="00665BF0" w:rsidRPr="00F83284" w:rsidRDefault="00665BF0" w:rsidP="00665BF0">
      <w:pPr>
        <w:jc w:val="both"/>
        <w:rPr>
          <w:rFonts w:asciiTheme="majorBidi" w:hAnsiTheme="majorBidi" w:cstheme="majorBidi"/>
          <w:sz w:val="20"/>
          <w:szCs w:val="20"/>
        </w:rPr>
      </w:pPr>
      <w:r w:rsidRPr="00F83284">
        <w:rPr>
          <w:rFonts w:asciiTheme="majorBidi" w:hAnsiTheme="majorBidi" w:cstheme="majorBidi"/>
          <w:sz w:val="20"/>
          <w:szCs w:val="20"/>
          <w:rtl/>
        </w:rPr>
        <w:t>]</w:t>
      </w:r>
      <w:r w:rsidRPr="00F83284">
        <w:rPr>
          <w:rFonts w:asciiTheme="majorBidi" w:hAnsiTheme="majorBidi" w:cstheme="majorBidi"/>
          <w:sz w:val="20"/>
          <w:szCs w:val="20"/>
        </w:rPr>
        <w:t>15</w:t>
      </w:r>
      <w:r w:rsidRPr="00F83284">
        <w:rPr>
          <w:rFonts w:asciiTheme="majorBidi" w:hAnsiTheme="majorBidi" w:cstheme="majorBidi"/>
          <w:sz w:val="20"/>
          <w:szCs w:val="20"/>
          <w:rtl/>
        </w:rPr>
        <w:t>[</w:t>
      </w:r>
      <w:r w:rsidRPr="00F83284">
        <w:rPr>
          <w:rFonts w:asciiTheme="majorBidi" w:hAnsiTheme="majorBidi" w:cstheme="majorBidi"/>
          <w:sz w:val="20"/>
          <w:szCs w:val="20"/>
        </w:rPr>
        <w:t>the Asphalt Institute Series No.21 (MS-21) (1983)"Asphalt Cold – Mix Recycling", First Edition</w:t>
      </w:r>
    </w:p>
    <w:p w:rsidR="00665BF0" w:rsidRPr="00F83284" w:rsidRDefault="00665BF0" w:rsidP="00665BF0">
      <w:pPr>
        <w:jc w:val="both"/>
        <w:rPr>
          <w:rFonts w:asciiTheme="majorBidi" w:hAnsiTheme="majorBidi" w:cstheme="majorBidi"/>
          <w:sz w:val="20"/>
          <w:szCs w:val="20"/>
          <w:rtl/>
        </w:rPr>
      </w:pPr>
      <w:r>
        <w:rPr>
          <w:rFonts w:asciiTheme="majorBidi" w:hAnsiTheme="majorBidi" w:cstheme="majorBidi"/>
          <w:sz w:val="20"/>
          <w:szCs w:val="20"/>
        </w:rPr>
        <w:t>[16]</w:t>
      </w:r>
      <w:r w:rsidRPr="00F83284">
        <w:rPr>
          <w:rFonts w:asciiTheme="majorBidi" w:hAnsiTheme="majorBidi" w:cstheme="majorBidi"/>
          <w:sz w:val="20"/>
          <w:szCs w:val="20"/>
        </w:rPr>
        <w:t xml:space="preserve"> E.P.G. Gohl , L.D. Vilensky “Textile Science “</w:t>
      </w:r>
      <w:r w:rsidRPr="00F83284">
        <w:rPr>
          <w:rFonts w:asciiTheme="majorBidi" w:hAnsiTheme="majorBidi" w:cstheme="majorBidi"/>
          <w:sz w:val="20"/>
          <w:szCs w:val="20"/>
          <w:rtl/>
        </w:rPr>
        <w:t xml:space="preserve"> </w:t>
      </w:r>
      <w:r w:rsidRPr="00F83284">
        <w:rPr>
          <w:rFonts w:asciiTheme="majorBidi" w:hAnsiTheme="majorBidi" w:cstheme="majorBidi"/>
          <w:sz w:val="20"/>
          <w:szCs w:val="20"/>
        </w:rPr>
        <w:t>second edition CBS Publisher</w:t>
      </w:r>
      <w:r w:rsidRPr="00F83284">
        <w:rPr>
          <w:rFonts w:asciiTheme="majorBidi" w:hAnsiTheme="majorBidi" w:cstheme="majorBidi"/>
          <w:sz w:val="20"/>
          <w:szCs w:val="20"/>
          <w:rtl/>
        </w:rPr>
        <w:t xml:space="preserve"> </w:t>
      </w:r>
      <w:r w:rsidRPr="00F83284">
        <w:rPr>
          <w:rFonts w:asciiTheme="majorBidi" w:hAnsiTheme="majorBidi" w:cstheme="majorBidi"/>
          <w:sz w:val="20"/>
          <w:szCs w:val="20"/>
        </w:rPr>
        <w:t>and Distributor , 1987</w:t>
      </w:r>
    </w:p>
    <w:p w:rsidR="00665BF0" w:rsidRPr="00F36D9C" w:rsidRDefault="00665BF0" w:rsidP="00665BF0">
      <w:pPr>
        <w:autoSpaceDE w:val="0"/>
        <w:autoSpaceDN w:val="0"/>
        <w:adjustRightInd w:val="0"/>
        <w:rPr>
          <w:rFonts w:asciiTheme="majorBidi" w:hAnsiTheme="majorBidi" w:cstheme="majorBidi"/>
          <w:sz w:val="20"/>
          <w:szCs w:val="20"/>
          <w:rtl/>
        </w:rPr>
      </w:pPr>
      <w:r>
        <w:rPr>
          <w:rFonts w:asciiTheme="majorBidi" w:hAnsiTheme="majorBidi" w:cstheme="majorBidi"/>
          <w:sz w:val="20"/>
          <w:szCs w:val="20"/>
        </w:rPr>
        <w:t>[17]</w:t>
      </w:r>
      <w:r w:rsidRPr="00F36D9C">
        <w:rPr>
          <w:rFonts w:asciiTheme="majorBidi" w:hAnsiTheme="majorBidi" w:cstheme="majorBidi"/>
          <w:sz w:val="20"/>
          <w:szCs w:val="20"/>
        </w:rPr>
        <w:t xml:space="preserve"> Serkan Tapkin (2007) The effect of polypropylene fibers on asphalt performance, Building and Environment, Volume 43, Issue 6, June 2008, Pages 1065-1071</w:t>
      </w:r>
    </w:p>
    <w:p w:rsidR="00665BF0" w:rsidRPr="003042EE" w:rsidRDefault="00665BF0" w:rsidP="00665BF0">
      <w:pPr>
        <w:autoSpaceDE w:val="0"/>
        <w:autoSpaceDN w:val="0"/>
        <w:adjustRightInd w:val="0"/>
        <w:rPr>
          <w:rFonts w:asciiTheme="majorBidi" w:hAnsiTheme="majorBidi" w:cstheme="majorBidi"/>
          <w:sz w:val="20"/>
          <w:szCs w:val="20"/>
        </w:rPr>
      </w:pPr>
      <w:r w:rsidRPr="00F36D9C">
        <w:rPr>
          <w:rFonts w:asciiTheme="majorBidi" w:hAnsiTheme="majorBidi" w:cstheme="majorBidi"/>
          <w:sz w:val="20"/>
          <w:szCs w:val="20"/>
        </w:rPr>
        <w:t>[</w:t>
      </w:r>
      <w:r w:rsidRPr="003042EE">
        <w:rPr>
          <w:rFonts w:asciiTheme="majorBidi" w:hAnsiTheme="majorBidi" w:cstheme="majorBidi"/>
          <w:sz w:val="20"/>
          <w:szCs w:val="20"/>
        </w:rPr>
        <w:t>1</w:t>
      </w:r>
      <w:r>
        <w:rPr>
          <w:rFonts w:asciiTheme="majorBidi" w:hAnsiTheme="majorBidi" w:cstheme="majorBidi"/>
          <w:sz w:val="20"/>
          <w:szCs w:val="20"/>
        </w:rPr>
        <w:t>8</w:t>
      </w:r>
      <w:r w:rsidRPr="00F36D9C">
        <w:rPr>
          <w:rFonts w:asciiTheme="majorBidi" w:hAnsiTheme="majorBidi" w:cstheme="majorBidi"/>
          <w:sz w:val="20"/>
          <w:szCs w:val="20"/>
        </w:rPr>
        <w:t>]</w:t>
      </w:r>
      <w:r w:rsidRPr="00282B41">
        <w:rPr>
          <w:rFonts w:asciiTheme="majorBidi" w:hAnsiTheme="majorBidi" w:cstheme="majorBidi"/>
          <w:sz w:val="20"/>
          <w:szCs w:val="20"/>
        </w:rPr>
        <w:t xml:space="preserve"> </w:t>
      </w:r>
      <w:r w:rsidRPr="007765FE">
        <w:rPr>
          <w:rFonts w:asciiTheme="majorBidi" w:hAnsiTheme="majorBidi" w:cstheme="majorBidi"/>
          <w:sz w:val="20"/>
          <w:szCs w:val="20"/>
        </w:rPr>
        <w:t>Saloman,A., And D.E. Newcomb "Cold In-Place Recycling Literature Review and Preliminary Mixture Design Procedure", Minnesota Department of Transportation, 2000</w:t>
      </w:r>
    </w:p>
    <w:p w:rsidR="00665BF0" w:rsidRDefault="00665BF0" w:rsidP="00665BF0">
      <w:pPr>
        <w:rPr>
          <w:rFonts w:asciiTheme="majorBidi" w:hAnsiTheme="majorBidi" w:cstheme="majorBidi"/>
          <w:sz w:val="20"/>
          <w:szCs w:val="20"/>
        </w:rPr>
      </w:pPr>
      <w:r w:rsidRPr="00AF6708">
        <w:rPr>
          <w:rFonts w:asciiTheme="majorBidi" w:hAnsiTheme="majorBidi" w:cstheme="majorBidi"/>
          <w:sz w:val="20"/>
          <w:szCs w:val="20"/>
        </w:rPr>
        <w:t>[</w:t>
      </w:r>
      <w:r>
        <w:rPr>
          <w:rFonts w:asciiTheme="majorBidi" w:hAnsiTheme="majorBidi" w:cstheme="majorBidi"/>
          <w:sz w:val="20"/>
          <w:szCs w:val="20"/>
        </w:rPr>
        <w:t>19]</w:t>
      </w:r>
      <w:r w:rsidRPr="00282B41">
        <w:rPr>
          <w:rFonts w:asciiTheme="majorBidi" w:hAnsiTheme="majorBidi" w:cstheme="majorBidi"/>
          <w:sz w:val="20"/>
          <w:szCs w:val="20"/>
        </w:rPr>
        <w:t xml:space="preserve"> </w:t>
      </w:r>
      <w:r w:rsidRPr="003042EE">
        <w:rPr>
          <w:rFonts w:asciiTheme="majorBidi" w:hAnsiTheme="majorBidi" w:cstheme="majorBidi"/>
          <w:sz w:val="20"/>
          <w:szCs w:val="20"/>
        </w:rPr>
        <w:t>Tayfur, S., Ozen, H., and  Aksoy, A., “Investigation of rutting performance of asphalt mixtures containing polymer modifiers”. Constr Build Materail, 2007:pp 321–328</w:t>
      </w:r>
    </w:p>
    <w:p w:rsidR="00665BF0" w:rsidRDefault="00665BF0" w:rsidP="00665BF0">
      <w:pPr>
        <w:tabs>
          <w:tab w:val="left" w:pos="7197"/>
          <w:tab w:val="right" w:pos="8787"/>
        </w:tabs>
        <w:jc w:val="both"/>
        <w:rPr>
          <w:rFonts w:asciiTheme="majorBidi" w:hAnsiTheme="majorBidi" w:cstheme="majorBidi"/>
          <w:color w:val="FF0000"/>
          <w:sz w:val="20"/>
          <w:szCs w:val="20"/>
        </w:rPr>
      </w:pPr>
      <w:r w:rsidRPr="00AF6708">
        <w:rPr>
          <w:rFonts w:asciiTheme="majorBidi" w:hAnsiTheme="majorBidi" w:cstheme="majorBidi"/>
          <w:sz w:val="20"/>
          <w:szCs w:val="20"/>
        </w:rPr>
        <w:t>[</w:t>
      </w:r>
      <w:r>
        <w:rPr>
          <w:rFonts w:asciiTheme="majorBidi" w:hAnsiTheme="majorBidi" w:cstheme="majorBidi"/>
          <w:sz w:val="20"/>
          <w:szCs w:val="20"/>
        </w:rPr>
        <w:t>20]</w:t>
      </w:r>
      <w:r w:rsidRPr="00C96CD8">
        <w:rPr>
          <w:rFonts w:asciiTheme="majorBidi" w:hAnsiTheme="majorBidi" w:cstheme="majorBidi"/>
          <w:sz w:val="20"/>
          <w:szCs w:val="20"/>
        </w:rPr>
        <w:t xml:space="preserve"> ASTM D4123-82, “Indirect Tension Test for Resilient Modulus of Bituminous Mixtures”, ASTM Book of  Standards, Vol. 04.03, </w:t>
      </w:r>
      <w:smartTag w:uri="urn:schemas-microsoft-com:office:smarttags" w:element="place">
        <w:smartTag w:uri="urn:schemas-microsoft-com:office:smarttags" w:element="country-region">
          <w:r w:rsidRPr="00C96CD8">
            <w:rPr>
              <w:rFonts w:asciiTheme="majorBidi" w:hAnsiTheme="majorBidi" w:cstheme="majorBidi"/>
              <w:sz w:val="20"/>
              <w:szCs w:val="20"/>
            </w:rPr>
            <w:t>USA</w:t>
          </w:r>
        </w:smartTag>
      </w:smartTag>
      <w:r w:rsidRPr="00C96CD8">
        <w:rPr>
          <w:rFonts w:asciiTheme="majorBidi" w:hAnsiTheme="majorBidi" w:cstheme="majorBidi"/>
          <w:sz w:val="20"/>
          <w:szCs w:val="20"/>
        </w:rPr>
        <w:t>, 2003</w:t>
      </w:r>
    </w:p>
    <w:p w:rsidR="00665BF0" w:rsidRPr="00282B41" w:rsidRDefault="00665BF0" w:rsidP="00665BF0">
      <w:pPr>
        <w:rPr>
          <w:rFonts w:asciiTheme="majorBidi" w:hAnsiTheme="majorBidi" w:cstheme="majorBidi"/>
          <w:sz w:val="20"/>
          <w:szCs w:val="20"/>
        </w:rPr>
      </w:pPr>
      <w:r w:rsidRPr="007765FE">
        <w:rPr>
          <w:rFonts w:asciiTheme="majorBidi" w:hAnsiTheme="majorBidi" w:cstheme="majorBidi" w:hint="cs"/>
          <w:sz w:val="20"/>
          <w:szCs w:val="20"/>
          <w:rtl/>
        </w:rPr>
        <w:t>]</w:t>
      </w:r>
      <w:r w:rsidRPr="007765FE">
        <w:rPr>
          <w:rFonts w:asciiTheme="majorBidi" w:hAnsiTheme="majorBidi" w:cstheme="majorBidi"/>
          <w:sz w:val="20"/>
          <w:szCs w:val="20"/>
        </w:rPr>
        <w:t>21</w:t>
      </w:r>
      <w:r w:rsidRPr="007765FE">
        <w:rPr>
          <w:rFonts w:asciiTheme="majorBidi" w:hAnsiTheme="majorBidi" w:cstheme="majorBidi" w:hint="cs"/>
          <w:sz w:val="20"/>
          <w:szCs w:val="20"/>
          <w:rtl/>
        </w:rPr>
        <w:t xml:space="preserve"> [</w:t>
      </w:r>
      <w:r w:rsidRPr="00AF6708">
        <w:rPr>
          <w:rFonts w:asciiTheme="majorBidi" w:hAnsiTheme="majorBidi" w:cstheme="majorBidi"/>
          <w:sz w:val="20"/>
          <w:szCs w:val="20"/>
        </w:rPr>
        <w:t>Katicha, Samer , (2003) "Development of laboratory to filed shift factors for Hot-mix asphalt resilient modulus", M.S. Dissertation, Virginia Polytechnic Institute and State University</w:t>
      </w:r>
    </w:p>
    <w:p w:rsidR="00AA25AB" w:rsidRPr="007765FE" w:rsidRDefault="00AA25AB" w:rsidP="007765FE">
      <w:pPr>
        <w:tabs>
          <w:tab w:val="left" w:pos="7197"/>
          <w:tab w:val="right" w:pos="8787"/>
        </w:tabs>
        <w:jc w:val="both"/>
        <w:rPr>
          <w:rFonts w:asciiTheme="majorBidi" w:hAnsiTheme="majorBidi" w:cstheme="majorBidi"/>
          <w:sz w:val="20"/>
          <w:szCs w:val="20"/>
        </w:rPr>
      </w:pPr>
    </w:p>
    <w:p w:rsidR="00F220DB" w:rsidRDefault="00F220DB"/>
    <w:sectPr w:rsidR="00F220DB" w:rsidSect="00AA25AB">
      <w:footnotePr>
        <w:numRestart w:val="eachPage"/>
      </w:footnotePr>
      <w:type w:val="continuous"/>
      <w:pgSz w:w="11907" w:h="16840" w:code="9"/>
      <w:pgMar w:top="1701" w:right="1701" w:bottom="1701" w:left="1418" w:header="709" w:footer="709" w:gutter="0"/>
      <w:cols w:space="56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5CB1" w:rsidRDefault="00615CB1" w:rsidP="00AA25AB">
      <w:r>
        <w:separator/>
      </w:r>
    </w:p>
  </w:endnote>
  <w:endnote w:type="continuationSeparator" w:id="1">
    <w:p w:rsidR="00615CB1" w:rsidRDefault="00615CB1" w:rsidP="00AA25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Nazanin">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A00002EF" w:usb1="420020EB" w:usb2="00000000" w:usb3="00000000" w:csb0="0000019F" w:csb1="00000000"/>
  </w:font>
  <w:font w:name="IPT.Mitra">
    <w:altName w:val="Andale Mono IPA"/>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GreekC">
    <w:altName w:val="Courier New"/>
    <w:charset w:val="00"/>
    <w:family w:val="auto"/>
    <w:pitch w:val="variable"/>
    <w:sig w:usb0="20002A87" w:usb1="00000000" w:usb2="00000000" w:usb3="00000000" w:csb0="000001FF" w:csb1="00000000"/>
  </w:font>
  <w:font w:name="B Lotus">
    <w:panose1 w:val="00000400000000000000"/>
    <w:charset w:val="B2"/>
    <w:family w:val="auto"/>
    <w:pitch w:val="variable"/>
    <w:sig w:usb0="00002001" w:usb1="80000000" w:usb2="00000008" w:usb3="00000000" w:csb0="00000040" w:csb1="00000000"/>
  </w:font>
  <w:font w:name="AdvGulliv-R">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74B" w:rsidRPr="004159FC" w:rsidRDefault="00384264" w:rsidP="003F774B">
    <w:pPr>
      <w:pStyle w:val="Footer"/>
      <w:framePr w:wrap="auto" w:vAnchor="text" w:hAnchor="margin" w:xAlign="center" w:y="1"/>
      <w:bidi/>
      <w:rPr>
        <w:rStyle w:val="PageNumber"/>
        <w:rFonts w:ascii="IPT.Mitra" w:hAnsi="IPT.Mitra" w:cs="B Zar"/>
        <w:sz w:val="18"/>
        <w:szCs w:val="18"/>
      </w:rPr>
    </w:pPr>
    <w:r w:rsidRPr="004159FC">
      <w:rPr>
        <w:rStyle w:val="PageNumber"/>
        <w:rFonts w:ascii="IPT.Mitra" w:hAnsi="IPT.Mitra" w:cs="B Zar"/>
        <w:sz w:val="18"/>
        <w:szCs w:val="18"/>
      </w:rPr>
      <w:fldChar w:fldCharType="begin"/>
    </w:r>
    <w:r w:rsidR="003F774B" w:rsidRPr="004159FC">
      <w:rPr>
        <w:rStyle w:val="PageNumber"/>
        <w:rFonts w:ascii="IPT.Mitra" w:hAnsi="IPT.Mitra" w:cs="B Zar"/>
        <w:sz w:val="18"/>
        <w:szCs w:val="18"/>
      </w:rPr>
      <w:instrText xml:space="preserve">PAGE  </w:instrText>
    </w:r>
    <w:r w:rsidRPr="004159FC">
      <w:rPr>
        <w:rStyle w:val="PageNumber"/>
        <w:rFonts w:ascii="IPT.Mitra" w:hAnsi="IPT.Mitra" w:cs="B Zar"/>
        <w:sz w:val="18"/>
        <w:szCs w:val="18"/>
      </w:rPr>
      <w:fldChar w:fldCharType="separate"/>
    </w:r>
    <w:r w:rsidR="0035250E">
      <w:rPr>
        <w:rStyle w:val="PageNumber"/>
        <w:rFonts w:ascii="IPT.Mitra" w:hAnsi="IPT.Mitra" w:cs="B Zar"/>
        <w:noProof/>
        <w:sz w:val="18"/>
        <w:szCs w:val="18"/>
        <w:rtl/>
      </w:rPr>
      <w:t>1</w:t>
    </w:r>
    <w:r w:rsidRPr="004159FC">
      <w:rPr>
        <w:rStyle w:val="PageNumber"/>
        <w:rFonts w:ascii="IPT.Mitra" w:hAnsi="IPT.Mitra" w:cs="B Zar"/>
        <w:sz w:val="18"/>
        <w:szCs w:val="18"/>
      </w:rPr>
      <w:fldChar w:fldCharType="end"/>
    </w:r>
  </w:p>
  <w:p w:rsidR="003F774B" w:rsidRDefault="003F77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5CB1" w:rsidRDefault="00615CB1" w:rsidP="00AA25AB">
      <w:r>
        <w:separator/>
      </w:r>
    </w:p>
  </w:footnote>
  <w:footnote w:type="continuationSeparator" w:id="1">
    <w:p w:rsidR="00615CB1" w:rsidRDefault="00615CB1" w:rsidP="00AA25AB">
      <w:r>
        <w:continuationSeparator/>
      </w:r>
    </w:p>
  </w:footnote>
  <w:footnote w:id="2">
    <w:p w:rsidR="003F774B" w:rsidRDefault="003F774B" w:rsidP="00AA25AB">
      <w:pPr>
        <w:pStyle w:val="FootnoteText"/>
        <w:rPr>
          <w:lang w:bidi="fa-IR"/>
        </w:rPr>
      </w:pPr>
      <w:r>
        <w:rPr>
          <w:rStyle w:val="FootnoteReference"/>
        </w:rPr>
        <w:footnoteRef/>
      </w:r>
      <w:r>
        <w:t>-</w:t>
      </w:r>
      <w:r w:rsidRPr="001C167C">
        <w:rPr>
          <w:sz w:val="18"/>
          <w:szCs w:val="18"/>
        </w:rPr>
        <w:t>pp</w:t>
      </w:r>
      <w:r>
        <w:t xml:space="preserve"> </w:t>
      </w:r>
    </w:p>
  </w:footnote>
  <w:footnote w:id="3">
    <w:p w:rsidR="003F774B" w:rsidRPr="00A741D0" w:rsidRDefault="003F774B" w:rsidP="00AA25AB">
      <w:pPr>
        <w:pStyle w:val="FootnoteText"/>
        <w:rPr>
          <w:sz w:val="18"/>
          <w:szCs w:val="18"/>
          <w:rtl/>
          <w:lang w:bidi="fa-IR"/>
        </w:rPr>
      </w:pPr>
      <w:r w:rsidRPr="00A741D0">
        <w:rPr>
          <w:rStyle w:val="FootnoteReference"/>
          <w:sz w:val="18"/>
          <w:szCs w:val="18"/>
        </w:rPr>
        <w:footnoteRef/>
      </w:r>
      <w:r w:rsidRPr="00A741D0">
        <w:rPr>
          <w:sz w:val="18"/>
          <w:szCs w:val="18"/>
        </w:rPr>
        <w:t>- Dry Procedure</w:t>
      </w:r>
    </w:p>
  </w:footnote>
  <w:footnote w:id="4">
    <w:p w:rsidR="003F774B" w:rsidRDefault="003F774B" w:rsidP="00AA25AB">
      <w:pPr>
        <w:pStyle w:val="FootnoteText"/>
        <w:rPr>
          <w:lang w:bidi="fa-IR"/>
        </w:rPr>
      </w:pPr>
      <w:r w:rsidRPr="00A741D0">
        <w:rPr>
          <w:rStyle w:val="FootnoteReference"/>
          <w:sz w:val="18"/>
          <w:szCs w:val="18"/>
        </w:rPr>
        <w:footnoteRef/>
      </w:r>
      <w:r w:rsidRPr="00A741D0">
        <w:rPr>
          <w:sz w:val="18"/>
          <w:szCs w:val="18"/>
        </w:rPr>
        <w:t>- Wet Procedure</w:t>
      </w:r>
      <w:r>
        <w:t xml:space="preserve"> </w:t>
      </w:r>
    </w:p>
  </w:footnote>
  <w:footnote w:id="5">
    <w:p w:rsidR="007765FE" w:rsidRPr="00A741D0" w:rsidRDefault="007765FE" w:rsidP="007765FE">
      <w:pPr>
        <w:pStyle w:val="FootnoteText"/>
        <w:rPr>
          <w:rFonts w:cs="B Zar"/>
          <w:sz w:val="18"/>
          <w:szCs w:val="18"/>
          <w:lang w:bidi="fa-IR"/>
        </w:rPr>
      </w:pPr>
      <w:r w:rsidRPr="00A741D0">
        <w:rPr>
          <w:rStyle w:val="FootnoteReference"/>
          <w:rFonts w:cs="B Zar"/>
          <w:sz w:val="18"/>
          <w:szCs w:val="18"/>
        </w:rPr>
        <w:footnoteRef/>
      </w:r>
      <w:r w:rsidRPr="00A741D0">
        <w:rPr>
          <w:rFonts w:cs="B Zar"/>
          <w:sz w:val="18"/>
          <w:szCs w:val="18"/>
        </w:rPr>
        <w:t xml:space="preserve">- Superpave Gyratory Compactor </w:t>
      </w:r>
    </w:p>
  </w:footnote>
  <w:footnote w:id="6">
    <w:p w:rsidR="003F774B" w:rsidRPr="00A741D0" w:rsidRDefault="003F774B" w:rsidP="00AA25AB">
      <w:pPr>
        <w:pStyle w:val="FootnoteText"/>
        <w:rPr>
          <w:rFonts w:cstheme="majorBidi"/>
          <w:sz w:val="18"/>
          <w:szCs w:val="18"/>
          <w:lang w:bidi="fa-IR"/>
        </w:rPr>
      </w:pPr>
      <w:r w:rsidRPr="00A741D0">
        <w:rPr>
          <w:rStyle w:val="FootnoteReference"/>
          <w:rFonts w:cstheme="majorBidi"/>
          <w:sz w:val="18"/>
          <w:szCs w:val="18"/>
        </w:rPr>
        <w:footnoteRef/>
      </w:r>
      <w:r w:rsidRPr="00A741D0">
        <w:rPr>
          <w:rFonts w:cstheme="majorBidi"/>
          <w:sz w:val="18"/>
          <w:szCs w:val="18"/>
        </w:rPr>
        <w:t xml:space="preserve"> </w:t>
      </w:r>
      <w:r w:rsidRPr="00A741D0">
        <w:rPr>
          <w:rFonts w:cstheme="majorBidi"/>
          <w:sz w:val="18"/>
          <w:szCs w:val="18"/>
          <w:rtl/>
          <w:lang w:bidi="fa-IR"/>
        </w:rPr>
        <w:t>-</w:t>
      </w:r>
      <w:r w:rsidRPr="00A741D0">
        <w:rPr>
          <w:rFonts w:cstheme="majorBidi"/>
          <w:sz w:val="18"/>
          <w:szCs w:val="18"/>
          <w:lang w:bidi="fa-IR"/>
        </w:rPr>
        <w:t>Indirect Tensile Strength</w:t>
      </w:r>
    </w:p>
  </w:footnote>
  <w:footnote w:id="7">
    <w:p w:rsidR="003F774B" w:rsidRPr="00A741D0" w:rsidRDefault="003F774B" w:rsidP="00AA25AB">
      <w:pPr>
        <w:pStyle w:val="FootnoteText"/>
        <w:rPr>
          <w:sz w:val="18"/>
          <w:szCs w:val="18"/>
          <w:lang w:bidi="fa-IR"/>
        </w:rPr>
      </w:pPr>
      <w:r w:rsidRPr="00A741D0">
        <w:rPr>
          <w:rStyle w:val="FootnoteReference"/>
          <w:rFonts w:cstheme="majorBidi"/>
          <w:sz w:val="18"/>
          <w:szCs w:val="18"/>
        </w:rPr>
        <w:footnoteRef/>
      </w:r>
      <w:r w:rsidRPr="00A741D0">
        <w:rPr>
          <w:rFonts w:cstheme="majorBidi"/>
          <w:sz w:val="18"/>
          <w:szCs w:val="18"/>
        </w:rPr>
        <w:t xml:space="preserve"> </w:t>
      </w:r>
      <w:r w:rsidRPr="00A741D0">
        <w:rPr>
          <w:rFonts w:cstheme="majorBidi"/>
          <w:sz w:val="18"/>
          <w:szCs w:val="18"/>
          <w:rtl/>
          <w:lang w:bidi="fa-IR"/>
        </w:rPr>
        <w:t>-</w:t>
      </w:r>
      <w:r w:rsidRPr="00A741D0">
        <w:rPr>
          <w:rFonts w:cstheme="majorBidi"/>
          <w:sz w:val="18"/>
          <w:szCs w:val="18"/>
        </w:rPr>
        <w:t xml:space="preserve"> Universal Testing Machine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74B" w:rsidRDefault="003F77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70166"/>
    <w:multiLevelType w:val="hybridMultilevel"/>
    <w:tmpl w:val="6F301460"/>
    <w:lvl w:ilvl="0" w:tplc="85BAA9A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A707B2E"/>
    <w:multiLevelType w:val="hybridMultilevel"/>
    <w:tmpl w:val="925A347C"/>
    <w:lvl w:ilvl="0" w:tplc="EDD472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761A1C"/>
    <w:multiLevelType w:val="hybridMultilevel"/>
    <w:tmpl w:val="730C05C2"/>
    <w:lvl w:ilvl="0" w:tplc="89E8FA70">
      <w:start w:val="1"/>
      <w:numFmt w:val="bullet"/>
      <w:lvlText w:val=""/>
      <w:lvlJc w:val="left"/>
      <w:pPr>
        <w:tabs>
          <w:tab w:val="num" w:pos="360"/>
        </w:tabs>
        <w:ind w:left="170" w:hanging="17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3725D1C"/>
    <w:multiLevelType w:val="hybridMultilevel"/>
    <w:tmpl w:val="730C05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BBD11E1"/>
    <w:multiLevelType w:val="hybridMultilevel"/>
    <w:tmpl w:val="31C6E704"/>
    <w:lvl w:ilvl="0" w:tplc="04BA968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EE75FBC"/>
    <w:multiLevelType w:val="hybridMultilevel"/>
    <w:tmpl w:val="D03AD800"/>
    <w:lvl w:ilvl="0" w:tplc="00586AA6">
      <w:start w:val="2"/>
      <w:numFmt w:val="decimal"/>
      <w:lvlText w:val="%1."/>
      <w:lvlJc w:val="right"/>
      <w:pPr>
        <w:tabs>
          <w:tab w:val="num" w:pos="540"/>
        </w:tabs>
        <w:ind w:left="540" w:hanging="18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40216B89"/>
    <w:multiLevelType w:val="hybridMultilevel"/>
    <w:tmpl w:val="4B0C92E2"/>
    <w:lvl w:ilvl="0" w:tplc="C74AE478">
      <w:start w:val="1"/>
      <w:numFmt w:val="decimal"/>
      <w:lvlText w:val="%1-"/>
      <w:lvlJc w:val="left"/>
      <w:pPr>
        <w:tabs>
          <w:tab w:val="num" w:pos="360"/>
        </w:tabs>
        <w:ind w:left="284" w:hanging="284"/>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56CE669C"/>
    <w:multiLevelType w:val="hybridMultilevel"/>
    <w:tmpl w:val="2F16CBF4"/>
    <w:lvl w:ilvl="0" w:tplc="6B0A00C8">
      <w:start w:val="1"/>
      <w:numFmt w:val="decimal"/>
      <w:lvlText w:val="%1."/>
      <w:lvlJc w:val="left"/>
      <w:pPr>
        <w:tabs>
          <w:tab w:val="num" w:pos="720"/>
        </w:tabs>
        <w:ind w:left="720" w:hanging="360"/>
      </w:pPr>
      <w:rPr>
        <w:rFonts w:cs="Times New Roman" w:hint="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56EE3224"/>
    <w:multiLevelType w:val="hybridMultilevel"/>
    <w:tmpl w:val="08D2BB6E"/>
    <w:lvl w:ilvl="0" w:tplc="EAC4F80A">
      <w:start w:val="1"/>
      <w:numFmt w:val="decimal"/>
      <w:lvlText w:val="(%1)"/>
      <w:lvlJc w:val="left"/>
      <w:pPr>
        <w:ind w:left="1353" w:hanging="360"/>
      </w:pPr>
      <w:rPr>
        <w:rFonts w:ascii="Times New Roman" w:hAnsi="Times New Roman" w:cs="B Zar" w:hint="default"/>
        <w:sz w:val="20"/>
        <w:szCs w:val="2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
    <w:nsid w:val="5EE42527"/>
    <w:multiLevelType w:val="hybridMultilevel"/>
    <w:tmpl w:val="A726D4E2"/>
    <w:lvl w:ilvl="0" w:tplc="9C0267FC">
      <w:start w:val="15"/>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66081B9E"/>
    <w:multiLevelType w:val="hybridMultilevel"/>
    <w:tmpl w:val="730C05C2"/>
    <w:lvl w:ilvl="0" w:tplc="61708006">
      <w:start w:val="1"/>
      <w:numFmt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68292A70"/>
    <w:multiLevelType w:val="hybridMultilevel"/>
    <w:tmpl w:val="CBD8B878"/>
    <w:lvl w:ilvl="0" w:tplc="A63280C6">
      <w:start w:val="1"/>
      <w:numFmt w:val="decimal"/>
      <w:lvlText w:val="%1-"/>
      <w:lvlJc w:val="left"/>
      <w:pPr>
        <w:ind w:left="1080" w:hanging="360"/>
      </w:pPr>
      <w:rPr>
        <w:rFonts w:ascii="Calibri" w:eastAsia="Calibri" w:hAnsi="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EFC7A3A"/>
    <w:multiLevelType w:val="hybridMultilevel"/>
    <w:tmpl w:val="DFC06750"/>
    <w:lvl w:ilvl="0" w:tplc="F00812E2">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73F6021F"/>
    <w:multiLevelType w:val="hybridMultilevel"/>
    <w:tmpl w:val="4156E972"/>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5"/>
  </w:num>
  <w:num w:numId="2">
    <w:abstractNumId w:val="12"/>
  </w:num>
  <w:num w:numId="3">
    <w:abstractNumId w:val="9"/>
  </w:num>
  <w:num w:numId="4">
    <w:abstractNumId w:val="7"/>
  </w:num>
  <w:num w:numId="5">
    <w:abstractNumId w:val="6"/>
  </w:num>
  <w:num w:numId="6">
    <w:abstractNumId w:val="3"/>
  </w:num>
  <w:num w:numId="7">
    <w:abstractNumId w:val="10"/>
  </w:num>
  <w:num w:numId="8">
    <w:abstractNumId w:val="2"/>
  </w:num>
  <w:num w:numId="9">
    <w:abstractNumId w:val="13"/>
  </w:num>
  <w:num w:numId="10">
    <w:abstractNumId w:val="11"/>
  </w:num>
  <w:num w:numId="11">
    <w:abstractNumId w:val="8"/>
  </w:num>
  <w:num w:numId="12">
    <w:abstractNumId w:val="0"/>
  </w:num>
  <w:num w:numId="13">
    <w:abstractNumId w:val="4"/>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20482"/>
  </w:hdrShapeDefaults>
  <w:footnotePr>
    <w:footnote w:id="0"/>
    <w:footnote w:id="1"/>
  </w:footnotePr>
  <w:endnotePr>
    <w:endnote w:id="0"/>
    <w:endnote w:id="1"/>
  </w:endnotePr>
  <w:compat/>
  <w:rsids>
    <w:rsidRoot w:val="00AA25AB"/>
    <w:rsid w:val="000076F1"/>
    <w:rsid w:val="0001154F"/>
    <w:rsid w:val="00013810"/>
    <w:rsid w:val="00014FEE"/>
    <w:rsid w:val="000157F7"/>
    <w:rsid w:val="00016A98"/>
    <w:rsid w:val="0001703A"/>
    <w:rsid w:val="00023BAF"/>
    <w:rsid w:val="000278CC"/>
    <w:rsid w:val="00027A31"/>
    <w:rsid w:val="0003397B"/>
    <w:rsid w:val="0003536E"/>
    <w:rsid w:val="00040038"/>
    <w:rsid w:val="00040FED"/>
    <w:rsid w:val="000444C1"/>
    <w:rsid w:val="00045020"/>
    <w:rsid w:val="00055D6F"/>
    <w:rsid w:val="0006220F"/>
    <w:rsid w:val="000679FB"/>
    <w:rsid w:val="00071672"/>
    <w:rsid w:val="000759F2"/>
    <w:rsid w:val="00080B23"/>
    <w:rsid w:val="00080FF8"/>
    <w:rsid w:val="00083B74"/>
    <w:rsid w:val="00084D55"/>
    <w:rsid w:val="00096858"/>
    <w:rsid w:val="000A014A"/>
    <w:rsid w:val="000A2D63"/>
    <w:rsid w:val="000A4844"/>
    <w:rsid w:val="000A4C33"/>
    <w:rsid w:val="000A6C85"/>
    <w:rsid w:val="000B5082"/>
    <w:rsid w:val="000B5217"/>
    <w:rsid w:val="000C096E"/>
    <w:rsid w:val="000C09D5"/>
    <w:rsid w:val="000C1896"/>
    <w:rsid w:val="000D0B7D"/>
    <w:rsid w:val="000D269D"/>
    <w:rsid w:val="000D7AED"/>
    <w:rsid w:val="000E2242"/>
    <w:rsid w:val="000E3F04"/>
    <w:rsid w:val="000E4710"/>
    <w:rsid w:val="000E7709"/>
    <w:rsid w:val="000F4AD7"/>
    <w:rsid w:val="000F5E1A"/>
    <w:rsid w:val="001013FE"/>
    <w:rsid w:val="00113E3C"/>
    <w:rsid w:val="0011512B"/>
    <w:rsid w:val="001178D7"/>
    <w:rsid w:val="00120997"/>
    <w:rsid w:val="001216FD"/>
    <w:rsid w:val="0012190D"/>
    <w:rsid w:val="00130C51"/>
    <w:rsid w:val="0013640F"/>
    <w:rsid w:val="001425A2"/>
    <w:rsid w:val="001441E8"/>
    <w:rsid w:val="00150BDE"/>
    <w:rsid w:val="001525D5"/>
    <w:rsid w:val="00161231"/>
    <w:rsid w:val="00162CE0"/>
    <w:rsid w:val="00164116"/>
    <w:rsid w:val="001646BB"/>
    <w:rsid w:val="00165171"/>
    <w:rsid w:val="001674B9"/>
    <w:rsid w:val="00171447"/>
    <w:rsid w:val="00181614"/>
    <w:rsid w:val="00182D59"/>
    <w:rsid w:val="00183A41"/>
    <w:rsid w:val="00184920"/>
    <w:rsid w:val="001908B1"/>
    <w:rsid w:val="00196624"/>
    <w:rsid w:val="00196690"/>
    <w:rsid w:val="00197126"/>
    <w:rsid w:val="001A4FBE"/>
    <w:rsid w:val="001A5B28"/>
    <w:rsid w:val="001A5CC1"/>
    <w:rsid w:val="001B2E93"/>
    <w:rsid w:val="001B3C1F"/>
    <w:rsid w:val="001D2DD6"/>
    <w:rsid w:val="001D3B32"/>
    <w:rsid w:val="001D3E04"/>
    <w:rsid w:val="001E17B5"/>
    <w:rsid w:val="001E57F5"/>
    <w:rsid w:val="001E5BC1"/>
    <w:rsid w:val="001F2E82"/>
    <w:rsid w:val="001F4223"/>
    <w:rsid w:val="00200799"/>
    <w:rsid w:val="002016D6"/>
    <w:rsid w:val="00204262"/>
    <w:rsid w:val="002066E0"/>
    <w:rsid w:val="002075A8"/>
    <w:rsid w:val="0022693D"/>
    <w:rsid w:val="002301F1"/>
    <w:rsid w:val="0023134B"/>
    <w:rsid w:val="00235F3B"/>
    <w:rsid w:val="002474F7"/>
    <w:rsid w:val="002547AB"/>
    <w:rsid w:val="0025506D"/>
    <w:rsid w:val="002555F9"/>
    <w:rsid w:val="00260F4F"/>
    <w:rsid w:val="0026116D"/>
    <w:rsid w:val="00262C6D"/>
    <w:rsid w:val="00272BB4"/>
    <w:rsid w:val="00273F1F"/>
    <w:rsid w:val="002756DD"/>
    <w:rsid w:val="00275CC3"/>
    <w:rsid w:val="00276BF1"/>
    <w:rsid w:val="0028029D"/>
    <w:rsid w:val="002875B6"/>
    <w:rsid w:val="00291239"/>
    <w:rsid w:val="0029263D"/>
    <w:rsid w:val="00292B81"/>
    <w:rsid w:val="002A0D4C"/>
    <w:rsid w:val="002A1BE3"/>
    <w:rsid w:val="002A225F"/>
    <w:rsid w:val="002A7402"/>
    <w:rsid w:val="002B4247"/>
    <w:rsid w:val="002B6601"/>
    <w:rsid w:val="002C0723"/>
    <w:rsid w:val="002C1AA4"/>
    <w:rsid w:val="002C2171"/>
    <w:rsid w:val="002C30A7"/>
    <w:rsid w:val="002C32B2"/>
    <w:rsid w:val="002C6736"/>
    <w:rsid w:val="002D652B"/>
    <w:rsid w:val="002E1081"/>
    <w:rsid w:val="002E10E0"/>
    <w:rsid w:val="002E15F0"/>
    <w:rsid w:val="002E5837"/>
    <w:rsid w:val="002E5ED0"/>
    <w:rsid w:val="002E77DF"/>
    <w:rsid w:val="002F58CD"/>
    <w:rsid w:val="002F79DC"/>
    <w:rsid w:val="002F7CB9"/>
    <w:rsid w:val="0030217C"/>
    <w:rsid w:val="0030275C"/>
    <w:rsid w:val="00303F56"/>
    <w:rsid w:val="003042EE"/>
    <w:rsid w:val="00304C5D"/>
    <w:rsid w:val="00307957"/>
    <w:rsid w:val="00313A4D"/>
    <w:rsid w:val="00313F30"/>
    <w:rsid w:val="0031758C"/>
    <w:rsid w:val="00320D44"/>
    <w:rsid w:val="00322581"/>
    <w:rsid w:val="003253AE"/>
    <w:rsid w:val="0033466F"/>
    <w:rsid w:val="003411F9"/>
    <w:rsid w:val="00343503"/>
    <w:rsid w:val="00343DF9"/>
    <w:rsid w:val="0034786E"/>
    <w:rsid w:val="00350C16"/>
    <w:rsid w:val="00351627"/>
    <w:rsid w:val="0035250E"/>
    <w:rsid w:val="003611E1"/>
    <w:rsid w:val="0036204B"/>
    <w:rsid w:val="00362D14"/>
    <w:rsid w:val="00363811"/>
    <w:rsid w:val="003653E9"/>
    <w:rsid w:val="00372D1D"/>
    <w:rsid w:val="00384264"/>
    <w:rsid w:val="00386015"/>
    <w:rsid w:val="003878AA"/>
    <w:rsid w:val="00390299"/>
    <w:rsid w:val="00390F95"/>
    <w:rsid w:val="003914D7"/>
    <w:rsid w:val="00397A28"/>
    <w:rsid w:val="003A0321"/>
    <w:rsid w:val="003A421E"/>
    <w:rsid w:val="003B110E"/>
    <w:rsid w:val="003B61EE"/>
    <w:rsid w:val="003B767A"/>
    <w:rsid w:val="003C07C9"/>
    <w:rsid w:val="003C2C23"/>
    <w:rsid w:val="003C6948"/>
    <w:rsid w:val="003D1B80"/>
    <w:rsid w:val="003D21F7"/>
    <w:rsid w:val="003D24A8"/>
    <w:rsid w:val="003D3923"/>
    <w:rsid w:val="003F6A94"/>
    <w:rsid w:val="003F774B"/>
    <w:rsid w:val="00400E7A"/>
    <w:rsid w:val="00403BAD"/>
    <w:rsid w:val="00403E3E"/>
    <w:rsid w:val="00416F53"/>
    <w:rsid w:val="00417085"/>
    <w:rsid w:val="004336A1"/>
    <w:rsid w:val="00435F8C"/>
    <w:rsid w:val="00436B6F"/>
    <w:rsid w:val="0044220F"/>
    <w:rsid w:val="004443B1"/>
    <w:rsid w:val="00444551"/>
    <w:rsid w:val="00450EF1"/>
    <w:rsid w:val="004512C5"/>
    <w:rsid w:val="00452C4D"/>
    <w:rsid w:val="0046566D"/>
    <w:rsid w:val="004667CF"/>
    <w:rsid w:val="004705F4"/>
    <w:rsid w:val="00473A14"/>
    <w:rsid w:val="0047444A"/>
    <w:rsid w:val="00474CC2"/>
    <w:rsid w:val="00480769"/>
    <w:rsid w:val="00482592"/>
    <w:rsid w:val="00484C54"/>
    <w:rsid w:val="00491386"/>
    <w:rsid w:val="004934D4"/>
    <w:rsid w:val="004A246D"/>
    <w:rsid w:val="004A4B8B"/>
    <w:rsid w:val="004A7399"/>
    <w:rsid w:val="004B16BC"/>
    <w:rsid w:val="004B45AF"/>
    <w:rsid w:val="004B4C6C"/>
    <w:rsid w:val="004C0201"/>
    <w:rsid w:val="004C403F"/>
    <w:rsid w:val="004C5E00"/>
    <w:rsid w:val="004C6545"/>
    <w:rsid w:val="004D262F"/>
    <w:rsid w:val="004D5C8C"/>
    <w:rsid w:val="004E0361"/>
    <w:rsid w:val="004E5B11"/>
    <w:rsid w:val="004F3780"/>
    <w:rsid w:val="004F518A"/>
    <w:rsid w:val="004F6203"/>
    <w:rsid w:val="0050238D"/>
    <w:rsid w:val="00502B63"/>
    <w:rsid w:val="00502DF7"/>
    <w:rsid w:val="0050768C"/>
    <w:rsid w:val="00507815"/>
    <w:rsid w:val="00514487"/>
    <w:rsid w:val="005166AB"/>
    <w:rsid w:val="00520CAC"/>
    <w:rsid w:val="00523E50"/>
    <w:rsid w:val="005272E5"/>
    <w:rsid w:val="0053249E"/>
    <w:rsid w:val="00533819"/>
    <w:rsid w:val="00534C82"/>
    <w:rsid w:val="00541827"/>
    <w:rsid w:val="005450CB"/>
    <w:rsid w:val="0054699C"/>
    <w:rsid w:val="00553277"/>
    <w:rsid w:val="0055415D"/>
    <w:rsid w:val="00556F49"/>
    <w:rsid w:val="005574EA"/>
    <w:rsid w:val="00561246"/>
    <w:rsid w:val="00563973"/>
    <w:rsid w:val="00563C30"/>
    <w:rsid w:val="005643A7"/>
    <w:rsid w:val="00567362"/>
    <w:rsid w:val="005705B3"/>
    <w:rsid w:val="00573342"/>
    <w:rsid w:val="00573F72"/>
    <w:rsid w:val="005751D9"/>
    <w:rsid w:val="00577209"/>
    <w:rsid w:val="00580A02"/>
    <w:rsid w:val="00582AA1"/>
    <w:rsid w:val="00585792"/>
    <w:rsid w:val="00587D81"/>
    <w:rsid w:val="00592767"/>
    <w:rsid w:val="00592DAD"/>
    <w:rsid w:val="00593245"/>
    <w:rsid w:val="00595558"/>
    <w:rsid w:val="005A3188"/>
    <w:rsid w:val="005A3CF0"/>
    <w:rsid w:val="005A7A85"/>
    <w:rsid w:val="005B2E0B"/>
    <w:rsid w:val="005B38B0"/>
    <w:rsid w:val="005B5AAA"/>
    <w:rsid w:val="005C6DF1"/>
    <w:rsid w:val="005C76BA"/>
    <w:rsid w:val="005D174F"/>
    <w:rsid w:val="005D200E"/>
    <w:rsid w:val="005D4D73"/>
    <w:rsid w:val="005E1528"/>
    <w:rsid w:val="005E7D17"/>
    <w:rsid w:val="005F0C4C"/>
    <w:rsid w:val="005F2412"/>
    <w:rsid w:val="005F7259"/>
    <w:rsid w:val="00610BDB"/>
    <w:rsid w:val="006144FA"/>
    <w:rsid w:val="00615CB1"/>
    <w:rsid w:val="0061784D"/>
    <w:rsid w:val="006201CA"/>
    <w:rsid w:val="006209BE"/>
    <w:rsid w:val="0062192F"/>
    <w:rsid w:val="006229C1"/>
    <w:rsid w:val="00632E1D"/>
    <w:rsid w:val="00633257"/>
    <w:rsid w:val="00640074"/>
    <w:rsid w:val="00644F00"/>
    <w:rsid w:val="006467B6"/>
    <w:rsid w:val="006474F1"/>
    <w:rsid w:val="006508EE"/>
    <w:rsid w:val="006514CD"/>
    <w:rsid w:val="006537FF"/>
    <w:rsid w:val="00663C92"/>
    <w:rsid w:val="00665BF0"/>
    <w:rsid w:val="00667DBF"/>
    <w:rsid w:val="00670829"/>
    <w:rsid w:val="00681756"/>
    <w:rsid w:val="0068260C"/>
    <w:rsid w:val="006956ED"/>
    <w:rsid w:val="00696A21"/>
    <w:rsid w:val="006A0F5E"/>
    <w:rsid w:val="006A3EDD"/>
    <w:rsid w:val="006A4FF2"/>
    <w:rsid w:val="006B1F7C"/>
    <w:rsid w:val="006B346C"/>
    <w:rsid w:val="006C02C8"/>
    <w:rsid w:val="006C431C"/>
    <w:rsid w:val="006C52B4"/>
    <w:rsid w:val="006D0D1A"/>
    <w:rsid w:val="006D2A15"/>
    <w:rsid w:val="006E0A9A"/>
    <w:rsid w:val="006E5FF8"/>
    <w:rsid w:val="006F2419"/>
    <w:rsid w:val="006F5437"/>
    <w:rsid w:val="006F6F9E"/>
    <w:rsid w:val="00702F68"/>
    <w:rsid w:val="00710348"/>
    <w:rsid w:val="00711B8F"/>
    <w:rsid w:val="0071611F"/>
    <w:rsid w:val="0071726B"/>
    <w:rsid w:val="00717E42"/>
    <w:rsid w:val="007223DC"/>
    <w:rsid w:val="007251C8"/>
    <w:rsid w:val="00735869"/>
    <w:rsid w:val="00735B67"/>
    <w:rsid w:val="0074213A"/>
    <w:rsid w:val="007472CF"/>
    <w:rsid w:val="0077226D"/>
    <w:rsid w:val="00773790"/>
    <w:rsid w:val="007765FE"/>
    <w:rsid w:val="00777E3F"/>
    <w:rsid w:val="00780A01"/>
    <w:rsid w:val="00780E20"/>
    <w:rsid w:val="00790140"/>
    <w:rsid w:val="00792330"/>
    <w:rsid w:val="007A0391"/>
    <w:rsid w:val="007A0F19"/>
    <w:rsid w:val="007A4484"/>
    <w:rsid w:val="007A58A4"/>
    <w:rsid w:val="007A6009"/>
    <w:rsid w:val="007A7C7E"/>
    <w:rsid w:val="007B3A9D"/>
    <w:rsid w:val="007B3C22"/>
    <w:rsid w:val="007B5C3F"/>
    <w:rsid w:val="007B6C9B"/>
    <w:rsid w:val="007C031E"/>
    <w:rsid w:val="007C25B8"/>
    <w:rsid w:val="007C30B6"/>
    <w:rsid w:val="007C4FF4"/>
    <w:rsid w:val="007D4401"/>
    <w:rsid w:val="007E11E2"/>
    <w:rsid w:val="007F0CFC"/>
    <w:rsid w:val="007F24B1"/>
    <w:rsid w:val="007F32D3"/>
    <w:rsid w:val="007F54CE"/>
    <w:rsid w:val="007F6EDD"/>
    <w:rsid w:val="00801313"/>
    <w:rsid w:val="008042C0"/>
    <w:rsid w:val="00806299"/>
    <w:rsid w:val="008065C7"/>
    <w:rsid w:val="0080737D"/>
    <w:rsid w:val="0080759A"/>
    <w:rsid w:val="008101E5"/>
    <w:rsid w:val="00813F54"/>
    <w:rsid w:val="008172B8"/>
    <w:rsid w:val="00817F02"/>
    <w:rsid w:val="008213B4"/>
    <w:rsid w:val="008257EF"/>
    <w:rsid w:val="00833538"/>
    <w:rsid w:val="00834DA4"/>
    <w:rsid w:val="00835133"/>
    <w:rsid w:val="00835903"/>
    <w:rsid w:val="00835B71"/>
    <w:rsid w:val="008373C8"/>
    <w:rsid w:val="00842DB9"/>
    <w:rsid w:val="00843009"/>
    <w:rsid w:val="00843343"/>
    <w:rsid w:val="0085040A"/>
    <w:rsid w:val="0085246C"/>
    <w:rsid w:val="0085493E"/>
    <w:rsid w:val="00860375"/>
    <w:rsid w:val="008606D7"/>
    <w:rsid w:val="00865E16"/>
    <w:rsid w:val="0087650C"/>
    <w:rsid w:val="00880331"/>
    <w:rsid w:val="008805C0"/>
    <w:rsid w:val="0088254E"/>
    <w:rsid w:val="00884A70"/>
    <w:rsid w:val="008916C3"/>
    <w:rsid w:val="008A2C67"/>
    <w:rsid w:val="008A5029"/>
    <w:rsid w:val="008B12BA"/>
    <w:rsid w:val="008B29A9"/>
    <w:rsid w:val="008B4720"/>
    <w:rsid w:val="008B4DF8"/>
    <w:rsid w:val="008B73EE"/>
    <w:rsid w:val="008C1033"/>
    <w:rsid w:val="008C52E1"/>
    <w:rsid w:val="008D2869"/>
    <w:rsid w:val="008D7ADE"/>
    <w:rsid w:val="008D7BE1"/>
    <w:rsid w:val="008E2F89"/>
    <w:rsid w:val="008E33D3"/>
    <w:rsid w:val="008E6FB4"/>
    <w:rsid w:val="008F24EA"/>
    <w:rsid w:val="008F3689"/>
    <w:rsid w:val="00901C6B"/>
    <w:rsid w:val="00903638"/>
    <w:rsid w:val="00904991"/>
    <w:rsid w:val="00912647"/>
    <w:rsid w:val="009170D1"/>
    <w:rsid w:val="00926F2C"/>
    <w:rsid w:val="00934876"/>
    <w:rsid w:val="00935063"/>
    <w:rsid w:val="009366BF"/>
    <w:rsid w:val="00941180"/>
    <w:rsid w:val="009446E6"/>
    <w:rsid w:val="00946C8F"/>
    <w:rsid w:val="00952CD7"/>
    <w:rsid w:val="009531CD"/>
    <w:rsid w:val="009534DF"/>
    <w:rsid w:val="009544EF"/>
    <w:rsid w:val="00963555"/>
    <w:rsid w:val="00972B3A"/>
    <w:rsid w:val="00974678"/>
    <w:rsid w:val="009804EF"/>
    <w:rsid w:val="00982926"/>
    <w:rsid w:val="0099178D"/>
    <w:rsid w:val="009927BB"/>
    <w:rsid w:val="00995471"/>
    <w:rsid w:val="00997156"/>
    <w:rsid w:val="009A07D5"/>
    <w:rsid w:val="009A32A4"/>
    <w:rsid w:val="009B5DA6"/>
    <w:rsid w:val="009B6D5C"/>
    <w:rsid w:val="009B75F5"/>
    <w:rsid w:val="009C32FD"/>
    <w:rsid w:val="009D021B"/>
    <w:rsid w:val="009D11A5"/>
    <w:rsid w:val="009D5A45"/>
    <w:rsid w:val="009E121E"/>
    <w:rsid w:val="009E5F8F"/>
    <w:rsid w:val="009F22DD"/>
    <w:rsid w:val="00A005F5"/>
    <w:rsid w:val="00A021E2"/>
    <w:rsid w:val="00A042A6"/>
    <w:rsid w:val="00A04ACC"/>
    <w:rsid w:val="00A15CF1"/>
    <w:rsid w:val="00A21EC2"/>
    <w:rsid w:val="00A32E89"/>
    <w:rsid w:val="00A36B5D"/>
    <w:rsid w:val="00A400CF"/>
    <w:rsid w:val="00A41C8C"/>
    <w:rsid w:val="00A433BA"/>
    <w:rsid w:val="00A54C33"/>
    <w:rsid w:val="00A84592"/>
    <w:rsid w:val="00A863DF"/>
    <w:rsid w:val="00A92E17"/>
    <w:rsid w:val="00AA25AB"/>
    <w:rsid w:val="00AA30A4"/>
    <w:rsid w:val="00AA3809"/>
    <w:rsid w:val="00AA6C00"/>
    <w:rsid w:val="00AB29D2"/>
    <w:rsid w:val="00AB6406"/>
    <w:rsid w:val="00AC43E0"/>
    <w:rsid w:val="00AC68DC"/>
    <w:rsid w:val="00AD1AB7"/>
    <w:rsid w:val="00AD1FC5"/>
    <w:rsid w:val="00AD2E59"/>
    <w:rsid w:val="00AD562E"/>
    <w:rsid w:val="00AD7968"/>
    <w:rsid w:val="00AD7ACB"/>
    <w:rsid w:val="00AE4180"/>
    <w:rsid w:val="00AE4D2F"/>
    <w:rsid w:val="00AE5BF6"/>
    <w:rsid w:val="00AF3C91"/>
    <w:rsid w:val="00AF6708"/>
    <w:rsid w:val="00B06F78"/>
    <w:rsid w:val="00B07E30"/>
    <w:rsid w:val="00B144B2"/>
    <w:rsid w:val="00B22566"/>
    <w:rsid w:val="00B41C38"/>
    <w:rsid w:val="00B436A0"/>
    <w:rsid w:val="00B467DF"/>
    <w:rsid w:val="00B50D5E"/>
    <w:rsid w:val="00B52874"/>
    <w:rsid w:val="00B567C4"/>
    <w:rsid w:val="00B56A60"/>
    <w:rsid w:val="00B60066"/>
    <w:rsid w:val="00B62187"/>
    <w:rsid w:val="00B6436C"/>
    <w:rsid w:val="00B714EB"/>
    <w:rsid w:val="00B71E28"/>
    <w:rsid w:val="00B74208"/>
    <w:rsid w:val="00B75627"/>
    <w:rsid w:val="00B8790C"/>
    <w:rsid w:val="00B90C9A"/>
    <w:rsid w:val="00B93DF2"/>
    <w:rsid w:val="00B95354"/>
    <w:rsid w:val="00B959F1"/>
    <w:rsid w:val="00B97C8B"/>
    <w:rsid w:val="00BA38F7"/>
    <w:rsid w:val="00BA7724"/>
    <w:rsid w:val="00BB3D3E"/>
    <w:rsid w:val="00BB5A46"/>
    <w:rsid w:val="00BC10E1"/>
    <w:rsid w:val="00BC7547"/>
    <w:rsid w:val="00BD40C9"/>
    <w:rsid w:val="00BE6D3A"/>
    <w:rsid w:val="00BE75B1"/>
    <w:rsid w:val="00BF1F50"/>
    <w:rsid w:val="00BF2E73"/>
    <w:rsid w:val="00BF68AD"/>
    <w:rsid w:val="00C027B1"/>
    <w:rsid w:val="00C04331"/>
    <w:rsid w:val="00C04F5D"/>
    <w:rsid w:val="00C07D51"/>
    <w:rsid w:val="00C10BF4"/>
    <w:rsid w:val="00C11091"/>
    <w:rsid w:val="00C123A9"/>
    <w:rsid w:val="00C12CE3"/>
    <w:rsid w:val="00C147AB"/>
    <w:rsid w:val="00C21C7C"/>
    <w:rsid w:val="00C27D68"/>
    <w:rsid w:val="00C27F7B"/>
    <w:rsid w:val="00C37C26"/>
    <w:rsid w:val="00C45B97"/>
    <w:rsid w:val="00C51911"/>
    <w:rsid w:val="00C530F6"/>
    <w:rsid w:val="00C55FD7"/>
    <w:rsid w:val="00C619CC"/>
    <w:rsid w:val="00C660EE"/>
    <w:rsid w:val="00C66633"/>
    <w:rsid w:val="00C672F2"/>
    <w:rsid w:val="00C674A1"/>
    <w:rsid w:val="00C67AC4"/>
    <w:rsid w:val="00C7170E"/>
    <w:rsid w:val="00C73F87"/>
    <w:rsid w:val="00C75374"/>
    <w:rsid w:val="00C82B3F"/>
    <w:rsid w:val="00C83307"/>
    <w:rsid w:val="00C9065C"/>
    <w:rsid w:val="00C932AF"/>
    <w:rsid w:val="00C94046"/>
    <w:rsid w:val="00C958F5"/>
    <w:rsid w:val="00C96CD8"/>
    <w:rsid w:val="00CA4C83"/>
    <w:rsid w:val="00CA682B"/>
    <w:rsid w:val="00CA6D9A"/>
    <w:rsid w:val="00CB3BC4"/>
    <w:rsid w:val="00CB648F"/>
    <w:rsid w:val="00CC3452"/>
    <w:rsid w:val="00CD0290"/>
    <w:rsid w:val="00CD39B7"/>
    <w:rsid w:val="00CD419D"/>
    <w:rsid w:val="00CD52DF"/>
    <w:rsid w:val="00CD7083"/>
    <w:rsid w:val="00CF2D98"/>
    <w:rsid w:val="00CF3909"/>
    <w:rsid w:val="00CF687C"/>
    <w:rsid w:val="00D018B7"/>
    <w:rsid w:val="00D04250"/>
    <w:rsid w:val="00D110CD"/>
    <w:rsid w:val="00D15DB1"/>
    <w:rsid w:val="00D200AB"/>
    <w:rsid w:val="00D2054D"/>
    <w:rsid w:val="00D21EEE"/>
    <w:rsid w:val="00D23DAC"/>
    <w:rsid w:val="00D27E5A"/>
    <w:rsid w:val="00D32DA0"/>
    <w:rsid w:val="00D33CAA"/>
    <w:rsid w:val="00D34916"/>
    <w:rsid w:val="00D45FF7"/>
    <w:rsid w:val="00D51061"/>
    <w:rsid w:val="00D51151"/>
    <w:rsid w:val="00D528BE"/>
    <w:rsid w:val="00D52F96"/>
    <w:rsid w:val="00D5697C"/>
    <w:rsid w:val="00D612C4"/>
    <w:rsid w:val="00D61585"/>
    <w:rsid w:val="00D62557"/>
    <w:rsid w:val="00D63547"/>
    <w:rsid w:val="00D6436D"/>
    <w:rsid w:val="00D666EB"/>
    <w:rsid w:val="00D7453C"/>
    <w:rsid w:val="00D80FC1"/>
    <w:rsid w:val="00D846BA"/>
    <w:rsid w:val="00D84916"/>
    <w:rsid w:val="00D8739D"/>
    <w:rsid w:val="00D92110"/>
    <w:rsid w:val="00DA1105"/>
    <w:rsid w:val="00DA2790"/>
    <w:rsid w:val="00DA370B"/>
    <w:rsid w:val="00DA69BA"/>
    <w:rsid w:val="00DB259A"/>
    <w:rsid w:val="00DB2E00"/>
    <w:rsid w:val="00DB508A"/>
    <w:rsid w:val="00DC5C2A"/>
    <w:rsid w:val="00DD3164"/>
    <w:rsid w:val="00DD42E3"/>
    <w:rsid w:val="00DF27E9"/>
    <w:rsid w:val="00DF6D22"/>
    <w:rsid w:val="00E0244E"/>
    <w:rsid w:val="00E0414B"/>
    <w:rsid w:val="00E11046"/>
    <w:rsid w:val="00E1162F"/>
    <w:rsid w:val="00E16FC4"/>
    <w:rsid w:val="00E23CA7"/>
    <w:rsid w:val="00E32354"/>
    <w:rsid w:val="00E34881"/>
    <w:rsid w:val="00E3631D"/>
    <w:rsid w:val="00E45894"/>
    <w:rsid w:val="00E51F77"/>
    <w:rsid w:val="00E52897"/>
    <w:rsid w:val="00E67F93"/>
    <w:rsid w:val="00E72A34"/>
    <w:rsid w:val="00E84C07"/>
    <w:rsid w:val="00E94C24"/>
    <w:rsid w:val="00E9774F"/>
    <w:rsid w:val="00EA0F35"/>
    <w:rsid w:val="00EA4B1F"/>
    <w:rsid w:val="00EB0EB8"/>
    <w:rsid w:val="00EB4A87"/>
    <w:rsid w:val="00EB6492"/>
    <w:rsid w:val="00EB76F3"/>
    <w:rsid w:val="00EC0E92"/>
    <w:rsid w:val="00EC137F"/>
    <w:rsid w:val="00EC4AA3"/>
    <w:rsid w:val="00ED5D5C"/>
    <w:rsid w:val="00EE037D"/>
    <w:rsid w:val="00EE23BE"/>
    <w:rsid w:val="00EF7A6D"/>
    <w:rsid w:val="00F002A7"/>
    <w:rsid w:val="00F01CDE"/>
    <w:rsid w:val="00F025E0"/>
    <w:rsid w:val="00F0414D"/>
    <w:rsid w:val="00F06AA6"/>
    <w:rsid w:val="00F105DE"/>
    <w:rsid w:val="00F13903"/>
    <w:rsid w:val="00F220DB"/>
    <w:rsid w:val="00F275A0"/>
    <w:rsid w:val="00F27D33"/>
    <w:rsid w:val="00F37F1A"/>
    <w:rsid w:val="00F4089D"/>
    <w:rsid w:val="00F41A2E"/>
    <w:rsid w:val="00F44EAD"/>
    <w:rsid w:val="00F45250"/>
    <w:rsid w:val="00F459D1"/>
    <w:rsid w:val="00F45BFB"/>
    <w:rsid w:val="00F51AE0"/>
    <w:rsid w:val="00F525AB"/>
    <w:rsid w:val="00F5274A"/>
    <w:rsid w:val="00F57F08"/>
    <w:rsid w:val="00F63BBF"/>
    <w:rsid w:val="00F65436"/>
    <w:rsid w:val="00F6723D"/>
    <w:rsid w:val="00F678CB"/>
    <w:rsid w:val="00F70B0C"/>
    <w:rsid w:val="00F71AB5"/>
    <w:rsid w:val="00F7240C"/>
    <w:rsid w:val="00F75576"/>
    <w:rsid w:val="00F7767C"/>
    <w:rsid w:val="00F868C4"/>
    <w:rsid w:val="00F932C8"/>
    <w:rsid w:val="00F978AA"/>
    <w:rsid w:val="00FA10D1"/>
    <w:rsid w:val="00FA13A2"/>
    <w:rsid w:val="00FA3638"/>
    <w:rsid w:val="00FA6606"/>
    <w:rsid w:val="00FB5ACF"/>
    <w:rsid w:val="00FC3C68"/>
    <w:rsid w:val="00FC4E2C"/>
    <w:rsid w:val="00FC67F2"/>
    <w:rsid w:val="00FC67F5"/>
    <w:rsid w:val="00FD0047"/>
    <w:rsid w:val="00FD6C60"/>
    <w:rsid w:val="00FE15DA"/>
    <w:rsid w:val="00FF1E85"/>
    <w:rsid w:val="00FF28AE"/>
    <w:rsid w:val="00FF3F20"/>
    <w:rsid w:val="00FF4FDA"/>
    <w:rsid w:val="00FF79C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5AB"/>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9"/>
    <w:qFormat/>
    <w:rsid w:val="00AA25AB"/>
    <w:pPr>
      <w:keepNext/>
      <w:jc w:val="center"/>
      <w:outlineLvl w:val="0"/>
    </w:pPr>
    <w:rPr>
      <w:b/>
      <w:bCs/>
    </w:rPr>
  </w:style>
  <w:style w:type="paragraph" w:styleId="Heading2">
    <w:name w:val="heading 2"/>
    <w:basedOn w:val="Normal"/>
    <w:next w:val="Normal"/>
    <w:link w:val="Heading2Char"/>
    <w:uiPriority w:val="99"/>
    <w:qFormat/>
    <w:rsid w:val="00AA25AB"/>
    <w:pPr>
      <w:keepNext/>
      <w:outlineLvl w:val="1"/>
    </w:pPr>
    <w:rPr>
      <w:b/>
      <w:bCs/>
      <w:sz w:val="22"/>
    </w:rPr>
  </w:style>
  <w:style w:type="paragraph" w:styleId="Heading3">
    <w:name w:val="heading 3"/>
    <w:basedOn w:val="Normal"/>
    <w:next w:val="Normal"/>
    <w:link w:val="Heading3Char"/>
    <w:uiPriority w:val="99"/>
    <w:qFormat/>
    <w:rsid w:val="00AA25AB"/>
    <w:pPr>
      <w:keepNext/>
      <w:outlineLvl w:val="2"/>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A25AB"/>
    <w:rPr>
      <w:rFonts w:ascii="Times New Roman" w:eastAsia="Times New Roman" w:hAnsi="Times New Roman" w:cs="Times New Roman"/>
      <w:b/>
      <w:bCs/>
      <w:sz w:val="24"/>
      <w:szCs w:val="24"/>
      <w:lang w:bidi="ar-SA"/>
    </w:rPr>
  </w:style>
  <w:style w:type="character" w:customStyle="1" w:styleId="Heading2Char">
    <w:name w:val="Heading 2 Char"/>
    <w:basedOn w:val="DefaultParagraphFont"/>
    <w:link w:val="Heading2"/>
    <w:uiPriority w:val="99"/>
    <w:rsid w:val="00AA25AB"/>
    <w:rPr>
      <w:rFonts w:ascii="Times New Roman" w:eastAsia="Times New Roman" w:hAnsi="Times New Roman" w:cs="Times New Roman"/>
      <w:b/>
      <w:bCs/>
      <w:szCs w:val="24"/>
      <w:lang w:bidi="ar-SA"/>
    </w:rPr>
  </w:style>
  <w:style w:type="character" w:customStyle="1" w:styleId="Heading3Char">
    <w:name w:val="Heading 3 Char"/>
    <w:basedOn w:val="DefaultParagraphFont"/>
    <w:link w:val="Heading3"/>
    <w:uiPriority w:val="99"/>
    <w:rsid w:val="00AA25AB"/>
    <w:rPr>
      <w:rFonts w:ascii="Times New Roman" w:eastAsia="Times New Roman" w:hAnsi="Times New Roman" w:cs="Times New Roman"/>
      <w:b/>
      <w:bCs/>
      <w:lang w:bidi="ar-SA"/>
    </w:rPr>
  </w:style>
  <w:style w:type="paragraph" w:styleId="BodyText">
    <w:name w:val="Body Text"/>
    <w:basedOn w:val="Normal"/>
    <w:link w:val="BodyTextChar"/>
    <w:uiPriority w:val="99"/>
    <w:rsid w:val="00AA25AB"/>
    <w:pPr>
      <w:jc w:val="both"/>
    </w:pPr>
    <w:rPr>
      <w:sz w:val="18"/>
      <w:szCs w:val="18"/>
    </w:rPr>
  </w:style>
  <w:style w:type="character" w:customStyle="1" w:styleId="BodyTextChar">
    <w:name w:val="Body Text Char"/>
    <w:basedOn w:val="DefaultParagraphFont"/>
    <w:link w:val="BodyText"/>
    <w:uiPriority w:val="99"/>
    <w:rsid w:val="00AA25AB"/>
    <w:rPr>
      <w:rFonts w:ascii="Times New Roman" w:eastAsia="Times New Roman" w:hAnsi="Times New Roman" w:cs="Times New Roman"/>
      <w:sz w:val="18"/>
      <w:szCs w:val="18"/>
      <w:lang w:bidi="ar-SA"/>
    </w:rPr>
  </w:style>
  <w:style w:type="paragraph" w:styleId="FootnoteText">
    <w:name w:val="footnote text"/>
    <w:basedOn w:val="Normal"/>
    <w:link w:val="FootnoteTextChar"/>
    <w:semiHidden/>
    <w:rsid w:val="00AA25AB"/>
    <w:rPr>
      <w:sz w:val="20"/>
      <w:szCs w:val="20"/>
    </w:rPr>
  </w:style>
  <w:style w:type="character" w:customStyle="1" w:styleId="FootnoteTextChar">
    <w:name w:val="Footnote Text Char"/>
    <w:basedOn w:val="DefaultParagraphFont"/>
    <w:link w:val="FootnoteText"/>
    <w:semiHidden/>
    <w:rsid w:val="00AA25AB"/>
    <w:rPr>
      <w:rFonts w:ascii="Times New Roman" w:eastAsia="Times New Roman" w:hAnsi="Times New Roman" w:cs="Times New Roman"/>
      <w:sz w:val="20"/>
      <w:szCs w:val="20"/>
      <w:lang w:bidi="ar-SA"/>
    </w:rPr>
  </w:style>
  <w:style w:type="character" w:styleId="FootnoteReference">
    <w:name w:val="footnote reference"/>
    <w:basedOn w:val="DefaultParagraphFont"/>
    <w:semiHidden/>
    <w:rsid w:val="00AA25AB"/>
    <w:rPr>
      <w:rFonts w:cs="Times New Roman"/>
      <w:vertAlign w:val="superscript"/>
    </w:rPr>
  </w:style>
  <w:style w:type="paragraph" w:styleId="Date">
    <w:name w:val="Date"/>
    <w:basedOn w:val="Normal"/>
    <w:next w:val="Normal"/>
    <w:link w:val="DateChar"/>
    <w:uiPriority w:val="99"/>
    <w:rsid w:val="00AA25AB"/>
  </w:style>
  <w:style w:type="character" w:customStyle="1" w:styleId="DateChar">
    <w:name w:val="Date Char"/>
    <w:basedOn w:val="DefaultParagraphFont"/>
    <w:link w:val="Date"/>
    <w:uiPriority w:val="99"/>
    <w:rsid w:val="00AA25AB"/>
    <w:rPr>
      <w:rFonts w:ascii="Times New Roman" w:eastAsia="Times New Roman" w:hAnsi="Times New Roman" w:cs="Times New Roman"/>
      <w:sz w:val="24"/>
      <w:szCs w:val="24"/>
      <w:lang w:bidi="ar-SA"/>
    </w:rPr>
  </w:style>
  <w:style w:type="paragraph" w:styleId="Title">
    <w:name w:val="Title"/>
    <w:basedOn w:val="Normal"/>
    <w:link w:val="TitleChar"/>
    <w:uiPriority w:val="99"/>
    <w:qFormat/>
    <w:rsid w:val="00AA25AB"/>
    <w:pPr>
      <w:jc w:val="center"/>
    </w:pPr>
    <w:rPr>
      <w:b/>
      <w:bCs/>
      <w:sz w:val="32"/>
      <w:szCs w:val="32"/>
    </w:rPr>
  </w:style>
  <w:style w:type="character" w:customStyle="1" w:styleId="TitleChar">
    <w:name w:val="Title Char"/>
    <w:basedOn w:val="DefaultParagraphFont"/>
    <w:link w:val="Title"/>
    <w:uiPriority w:val="99"/>
    <w:rsid w:val="00AA25AB"/>
    <w:rPr>
      <w:rFonts w:ascii="Times New Roman" w:eastAsia="Times New Roman" w:hAnsi="Times New Roman" w:cs="Times New Roman"/>
      <w:b/>
      <w:bCs/>
      <w:sz w:val="32"/>
      <w:szCs w:val="32"/>
      <w:lang w:bidi="ar-SA"/>
    </w:rPr>
  </w:style>
  <w:style w:type="paragraph" w:styleId="BodyText2">
    <w:name w:val="Body Text 2"/>
    <w:basedOn w:val="Normal"/>
    <w:link w:val="BodyText2Char"/>
    <w:uiPriority w:val="99"/>
    <w:rsid w:val="00AA25AB"/>
    <w:pPr>
      <w:jc w:val="center"/>
    </w:pPr>
    <w:rPr>
      <w:b/>
      <w:bCs/>
      <w:sz w:val="32"/>
    </w:rPr>
  </w:style>
  <w:style w:type="character" w:customStyle="1" w:styleId="BodyText2Char">
    <w:name w:val="Body Text 2 Char"/>
    <w:basedOn w:val="DefaultParagraphFont"/>
    <w:link w:val="BodyText2"/>
    <w:uiPriority w:val="99"/>
    <w:rsid w:val="00AA25AB"/>
    <w:rPr>
      <w:rFonts w:ascii="Times New Roman" w:eastAsia="Times New Roman" w:hAnsi="Times New Roman" w:cs="Times New Roman"/>
      <w:b/>
      <w:bCs/>
      <w:sz w:val="32"/>
      <w:szCs w:val="24"/>
      <w:lang w:bidi="ar-SA"/>
    </w:rPr>
  </w:style>
  <w:style w:type="paragraph" w:styleId="BodyText3">
    <w:name w:val="Body Text 3"/>
    <w:basedOn w:val="Normal"/>
    <w:link w:val="BodyText3Char"/>
    <w:uiPriority w:val="99"/>
    <w:rsid w:val="00AA25AB"/>
    <w:pPr>
      <w:jc w:val="both"/>
    </w:pPr>
  </w:style>
  <w:style w:type="character" w:customStyle="1" w:styleId="BodyText3Char">
    <w:name w:val="Body Text 3 Char"/>
    <w:basedOn w:val="DefaultParagraphFont"/>
    <w:link w:val="BodyText3"/>
    <w:uiPriority w:val="99"/>
    <w:rsid w:val="00AA25AB"/>
    <w:rPr>
      <w:rFonts w:ascii="Times New Roman" w:eastAsia="Times New Roman" w:hAnsi="Times New Roman" w:cs="Times New Roman"/>
      <w:sz w:val="24"/>
      <w:szCs w:val="24"/>
      <w:lang w:bidi="ar-SA"/>
    </w:rPr>
  </w:style>
  <w:style w:type="paragraph" w:styleId="BodyTextIndent">
    <w:name w:val="Body Text Indent"/>
    <w:basedOn w:val="Normal"/>
    <w:link w:val="BodyTextIndentChar"/>
    <w:uiPriority w:val="99"/>
    <w:rsid w:val="00AA25AB"/>
    <w:pPr>
      <w:ind w:firstLine="284"/>
      <w:jc w:val="both"/>
    </w:pPr>
  </w:style>
  <w:style w:type="character" w:customStyle="1" w:styleId="BodyTextIndentChar">
    <w:name w:val="Body Text Indent Char"/>
    <w:basedOn w:val="DefaultParagraphFont"/>
    <w:link w:val="BodyTextIndent"/>
    <w:uiPriority w:val="99"/>
    <w:rsid w:val="00AA25AB"/>
    <w:rPr>
      <w:rFonts w:ascii="Times New Roman" w:eastAsia="Times New Roman" w:hAnsi="Times New Roman" w:cs="Times New Roman"/>
      <w:sz w:val="24"/>
      <w:szCs w:val="24"/>
      <w:lang w:bidi="ar-SA"/>
    </w:rPr>
  </w:style>
  <w:style w:type="paragraph" w:styleId="Footer">
    <w:name w:val="footer"/>
    <w:basedOn w:val="Normal"/>
    <w:link w:val="FooterChar"/>
    <w:uiPriority w:val="99"/>
    <w:rsid w:val="00AA25AB"/>
    <w:pPr>
      <w:tabs>
        <w:tab w:val="center" w:pos="4153"/>
        <w:tab w:val="right" w:pos="8306"/>
      </w:tabs>
    </w:pPr>
  </w:style>
  <w:style w:type="character" w:customStyle="1" w:styleId="FooterChar">
    <w:name w:val="Footer Char"/>
    <w:basedOn w:val="DefaultParagraphFont"/>
    <w:link w:val="Footer"/>
    <w:uiPriority w:val="99"/>
    <w:rsid w:val="00AA25AB"/>
    <w:rPr>
      <w:rFonts w:ascii="Times New Roman" w:eastAsia="Times New Roman" w:hAnsi="Times New Roman" w:cs="Times New Roman"/>
      <w:sz w:val="24"/>
      <w:szCs w:val="24"/>
      <w:lang w:bidi="ar-SA"/>
    </w:rPr>
  </w:style>
  <w:style w:type="character" w:styleId="PageNumber">
    <w:name w:val="page number"/>
    <w:basedOn w:val="DefaultParagraphFont"/>
    <w:uiPriority w:val="99"/>
    <w:rsid w:val="00AA25AB"/>
    <w:rPr>
      <w:rFonts w:cs="Times New Roman"/>
    </w:rPr>
  </w:style>
  <w:style w:type="paragraph" w:styleId="Header">
    <w:name w:val="header"/>
    <w:basedOn w:val="Normal"/>
    <w:link w:val="HeaderChar"/>
    <w:uiPriority w:val="99"/>
    <w:rsid w:val="00AA25AB"/>
    <w:pPr>
      <w:tabs>
        <w:tab w:val="center" w:pos="4153"/>
        <w:tab w:val="right" w:pos="8306"/>
      </w:tabs>
    </w:pPr>
  </w:style>
  <w:style w:type="character" w:customStyle="1" w:styleId="HeaderChar">
    <w:name w:val="Header Char"/>
    <w:basedOn w:val="DefaultParagraphFont"/>
    <w:link w:val="Header"/>
    <w:uiPriority w:val="99"/>
    <w:rsid w:val="00AA25AB"/>
    <w:rPr>
      <w:rFonts w:ascii="Times New Roman" w:eastAsia="Times New Roman" w:hAnsi="Times New Roman" w:cs="Times New Roman"/>
      <w:sz w:val="24"/>
      <w:szCs w:val="24"/>
      <w:lang w:bidi="ar-SA"/>
    </w:rPr>
  </w:style>
  <w:style w:type="paragraph" w:styleId="BodyTextIndent2">
    <w:name w:val="Body Text Indent 2"/>
    <w:basedOn w:val="Normal"/>
    <w:link w:val="BodyTextIndent2Char"/>
    <w:uiPriority w:val="99"/>
    <w:rsid w:val="00AA25AB"/>
    <w:pPr>
      <w:ind w:left="113" w:hanging="113"/>
    </w:pPr>
    <w:rPr>
      <w:rFonts w:ascii="Arial" w:hAnsi="Arial" w:cs="Arial"/>
      <w:sz w:val="16"/>
      <w:szCs w:val="16"/>
    </w:rPr>
  </w:style>
  <w:style w:type="character" w:customStyle="1" w:styleId="BodyTextIndent2Char">
    <w:name w:val="Body Text Indent 2 Char"/>
    <w:basedOn w:val="DefaultParagraphFont"/>
    <w:link w:val="BodyTextIndent2"/>
    <w:uiPriority w:val="99"/>
    <w:rsid w:val="00AA25AB"/>
    <w:rPr>
      <w:rFonts w:ascii="Arial" w:eastAsia="Times New Roman" w:hAnsi="Arial" w:cs="Arial"/>
      <w:sz w:val="16"/>
      <w:szCs w:val="16"/>
      <w:lang w:bidi="ar-SA"/>
    </w:rPr>
  </w:style>
  <w:style w:type="paragraph" w:styleId="BlockText">
    <w:name w:val="Block Text"/>
    <w:basedOn w:val="Normal"/>
    <w:uiPriority w:val="99"/>
    <w:rsid w:val="00AA25AB"/>
    <w:pPr>
      <w:ind w:left="567" w:right="567"/>
      <w:jc w:val="both"/>
    </w:pPr>
    <w:rPr>
      <w:sz w:val="18"/>
    </w:rPr>
  </w:style>
  <w:style w:type="character" w:styleId="Hyperlink">
    <w:name w:val="Hyperlink"/>
    <w:basedOn w:val="DefaultParagraphFont"/>
    <w:uiPriority w:val="99"/>
    <w:rsid w:val="00AA25AB"/>
    <w:rPr>
      <w:rFonts w:cs="Times New Roman"/>
      <w:color w:val="0000FF"/>
      <w:u w:val="single"/>
    </w:rPr>
  </w:style>
  <w:style w:type="paragraph" w:styleId="BalloonText">
    <w:name w:val="Balloon Text"/>
    <w:basedOn w:val="Normal"/>
    <w:link w:val="BalloonTextChar"/>
    <w:uiPriority w:val="99"/>
    <w:semiHidden/>
    <w:rsid w:val="00AA25AB"/>
    <w:rPr>
      <w:rFonts w:ascii="Tahoma" w:hAnsi="Tahoma" w:cs="Tahoma"/>
      <w:sz w:val="16"/>
      <w:szCs w:val="16"/>
    </w:rPr>
  </w:style>
  <w:style w:type="character" w:customStyle="1" w:styleId="BalloonTextChar">
    <w:name w:val="Balloon Text Char"/>
    <w:basedOn w:val="DefaultParagraphFont"/>
    <w:link w:val="BalloonText"/>
    <w:uiPriority w:val="99"/>
    <w:semiHidden/>
    <w:rsid w:val="00AA25AB"/>
    <w:rPr>
      <w:rFonts w:ascii="Tahoma" w:eastAsia="Times New Roman" w:hAnsi="Tahoma" w:cs="Tahoma"/>
      <w:sz w:val="16"/>
      <w:szCs w:val="16"/>
      <w:lang w:bidi="ar-SA"/>
    </w:rPr>
  </w:style>
  <w:style w:type="paragraph" w:styleId="ListParagraph">
    <w:name w:val="List Paragraph"/>
    <w:basedOn w:val="Normal"/>
    <w:uiPriority w:val="34"/>
    <w:qFormat/>
    <w:rsid w:val="00AA25AB"/>
    <w:pPr>
      <w:bidi/>
      <w:spacing w:after="200" w:line="276" w:lineRule="auto"/>
      <w:ind w:left="720"/>
      <w:contextualSpacing/>
    </w:pPr>
    <w:rPr>
      <w:rFonts w:ascii="Calibri" w:eastAsia="Calibri" w:hAnsi="Calibri" w:cs="Arial"/>
      <w:sz w:val="22"/>
      <w:szCs w:val="22"/>
      <w:lang w:bidi="fa-IR"/>
    </w:rPr>
  </w:style>
  <w:style w:type="table" w:styleId="TableGrid">
    <w:name w:val="Table Grid"/>
    <w:basedOn w:val="TableNormal"/>
    <w:rsid w:val="00AA25A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06220F"/>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PlaceholderText">
    <w:name w:val="Placeholder Text"/>
    <w:basedOn w:val="DefaultParagraphFont"/>
    <w:uiPriority w:val="99"/>
    <w:semiHidden/>
    <w:rsid w:val="00A36B5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0002549">
      <w:bodyDiv w:val="1"/>
      <w:marLeft w:val="0"/>
      <w:marRight w:val="0"/>
      <w:marTop w:val="0"/>
      <w:marBottom w:val="0"/>
      <w:divBdr>
        <w:top w:val="none" w:sz="0" w:space="0" w:color="auto"/>
        <w:left w:val="none" w:sz="0" w:space="0" w:color="auto"/>
        <w:bottom w:val="none" w:sz="0" w:space="0" w:color="auto"/>
        <w:right w:val="none" w:sz="0" w:space="0" w:color="auto"/>
      </w:divBdr>
    </w:div>
    <w:div w:id="178357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8" Type="http://schemas.openxmlformats.org/officeDocument/2006/relationships/image" Target="media/image5.wmf"/><Relationship Id="rId3" Type="http://schemas.openxmlformats.org/officeDocument/2006/relationships/settings" Target="settings.xml"/><Relationship Id="rId21" Type="http://schemas.microsoft.com/office/2007/relationships/hdphoto" Target="media/hdphoto2.wdp"/><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chart" Target="charts/chart2.xm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hdphoto" Target="media/hdphoto1.wdp"/><Relationship Id="rId22"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oleObject" Target="file:///E:\maghalehaye%20payanname\maghale%20faslname%20jade\maghale%20jad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a-IR"/>
  <c:chart>
    <c:autoTitleDeleted val="1"/>
    <c:plotArea>
      <c:layout>
        <c:manualLayout>
          <c:layoutTarget val="inner"/>
          <c:xMode val="edge"/>
          <c:yMode val="edge"/>
          <c:x val="0.16319286089238996"/>
          <c:y val="7.7620662000583512E-2"/>
          <c:w val="0.81584359647353311"/>
          <c:h val="0.43503791192768154"/>
        </c:manualLayout>
      </c:layout>
      <c:barChart>
        <c:barDir val="col"/>
        <c:grouping val="clustered"/>
        <c:ser>
          <c:idx val="0"/>
          <c:order val="0"/>
          <c:tx>
            <c:strRef>
              <c:f>Sheet1!$B$1</c:f>
              <c:strCache>
                <c:ptCount val="1"/>
                <c:pt idx="0">
                  <c:v>Series 1</c:v>
                </c:pt>
              </c:strCache>
            </c:strRef>
          </c:tx>
          <c:spPr>
            <a:solidFill>
              <a:schemeClr val="tx1"/>
            </a:solidFill>
          </c:spPr>
          <c:dLbls>
            <c:txPr>
              <a:bodyPr/>
              <a:lstStyle/>
              <a:p>
                <a:pPr>
                  <a:defRPr lang="fa-IR"/>
                </a:pPr>
                <a:endParaRPr lang="fa-IR"/>
              </a:p>
            </c:txPr>
            <c:showVal val="1"/>
          </c:dLbls>
          <c:cat>
            <c:strRef>
              <c:f>Sheet1!$A$2:$A$9</c:f>
              <c:strCache>
                <c:ptCount val="8"/>
                <c:pt idx="0">
                  <c:v>بدون افزودنی</c:v>
                </c:pt>
                <c:pt idx="1">
                  <c:v>سیمان 1 درصد</c:v>
                </c:pt>
                <c:pt idx="2">
                  <c:v>سیمان 2 درصد </c:v>
                </c:pt>
                <c:pt idx="3">
                  <c:v>سیمان 3 درصد</c:v>
                </c:pt>
                <c:pt idx="4">
                  <c:v> 0/3درصد لیف</c:v>
                </c:pt>
                <c:pt idx="5">
                  <c:v>سیمان 1 درصد و 0/3 درصد الیاف</c:v>
                </c:pt>
                <c:pt idx="6">
                  <c:v>سیمان 2 درصد و 0/3 درصد الیاف</c:v>
                </c:pt>
                <c:pt idx="7">
                  <c:v>سیمان 3 درصد و 0/3 درصد الیاف</c:v>
                </c:pt>
              </c:strCache>
            </c:strRef>
          </c:cat>
          <c:val>
            <c:numRef>
              <c:f>Sheet1!$B$2:$B$9</c:f>
              <c:numCache>
                <c:formatCode>General</c:formatCode>
                <c:ptCount val="8"/>
                <c:pt idx="0">
                  <c:v>3.42</c:v>
                </c:pt>
                <c:pt idx="1">
                  <c:v>3.8099999999999987</c:v>
                </c:pt>
                <c:pt idx="2">
                  <c:v>5.55</c:v>
                </c:pt>
                <c:pt idx="3">
                  <c:v>6.6099999999999985</c:v>
                </c:pt>
                <c:pt idx="4">
                  <c:v>3.4899999999999998</c:v>
                </c:pt>
                <c:pt idx="5">
                  <c:v>4.1399999999999997</c:v>
                </c:pt>
                <c:pt idx="6">
                  <c:v>5.96</c:v>
                </c:pt>
                <c:pt idx="7">
                  <c:v>7.1899999999999995</c:v>
                </c:pt>
              </c:numCache>
            </c:numRef>
          </c:val>
        </c:ser>
        <c:axId val="197676032"/>
        <c:axId val="189088896"/>
      </c:barChart>
      <c:catAx>
        <c:axId val="197676032"/>
        <c:scaling>
          <c:orientation val="minMax"/>
        </c:scaling>
        <c:axPos val="b"/>
        <c:title>
          <c:tx>
            <c:rich>
              <a:bodyPr/>
              <a:lstStyle/>
              <a:p>
                <a:pPr>
                  <a:defRPr lang="fa-IR"/>
                </a:pPr>
                <a:r>
                  <a:rPr lang="fa-IR" b="1">
                    <a:cs typeface="B Zar" pitchFamily="2" charset="-78"/>
                  </a:rPr>
                  <a:t>نوع</a:t>
                </a:r>
                <a:r>
                  <a:rPr lang="fa-IR" b="1" baseline="0">
                    <a:cs typeface="B Zar" pitchFamily="2" charset="-78"/>
                  </a:rPr>
                  <a:t> افزودنی</a:t>
                </a:r>
                <a:endParaRPr lang="en-US" b="1">
                  <a:cs typeface="B Zar" pitchFamily="2" charset="-78"/>
                </a:endParaRPr>
              </a:p>
            </c:rich>
          </c:tx>
          <c:layout>
            <c:manualLayout>
              <c:xMode val="edge"/>
              <c:yMode val="edge"/>
              <c:x val="0.294199592763909"/>
              <c:y val="0.88789151356081908"/>
            </c:manualLayout>
          </c:layout>
        </c:title>
        <c:numFmt formatCode="General" sourceLinked="1"/>
        <c:tickLblPos val="nextTo"/>
        <c:spPr>
          <a:noFill/>
          <a:ln w="9525" cap="flat" cmpd="sng" algn="ctr">
            <a:solidFill>
              <a:schemeClr val="dk1">
                <a:shade val="95000"/>
                <a:satMod val="105000"/>
              </a:schemeClr>
            </a:solidFill>
            <a:prstDash val="solid"/>
          </a:ln>
          <a:effectLst/>
        </c:spPr>
        <c:txPr>
          <a:bodyPr/>
          <a:lstStyle/>
          <a:p>
            <a:pPr>
              <a:defRPr sz="900">
                <a:solidFill>
                  <a:schemeClr val="tx1"/>
                </a:solidFill>
                <a:latin typeface="+mn-lt"/>
                <a:ea typeface="+mn-ea"/>
                <a:cs typeface="B Traffic" pitchFamily="2" charset="-78"/>
              </a:defRPr>
            </a:pPr>
            <a:endParaRPr lang="fa-IR"/>
          </a:p>
        </c:txPr>
        <c:crossAx val="189088896"/>
        <c:crosses val="autoZero"/>
        <c:auto val="1"/>
        <c:lblAlgn val="ctr"/>
        <c:lblOffset val="100"/>
      </c:catAx>
      <c:valAx>
        <c:axId val="189088896"/>
        <c:scaling>
          <c:orientation val="minMax"/>
        </c:scaling>
        <c:axPos val="l"/>
        <c:majorGridlines/>
        <c:title>
          <c:tx>
            <c:rich>
              <a:bodyPr/>
              <a:lstStyle/>
              <a:p>
                <a:pPr>
                  <a:defRPr lang="fa-IR" sz="1100" b="0" i="0" u="none" strike="noStrike" baseline="0">
                    <a:solidFill>
                      <a:srgbClr val="000000"/>
                    </a:solidFill>
                    <a:latin typeface="Arial"/>
                    <a:ea typeface="Arial"/>
                    <a:cs typeface="B Zar" pitchFamily="2" charset="-78"/>
                  </a:defRPr>
                </a:pPr>
                <a:r>
                  <a:rPr lang="fa-IR" sz="1000" b="1" i="0" u="none" strike="noStrike" baseline="0">
                    <a:solidFill>
                      <a:srgbClr val="000000"/>
                    </a:solidFill>
                    <a:cs typeface="B Zar" pitchFamily="2" charset="-78"/>
                  </a:rPr>
                  <a:t>نسبت استحکام مارشال به رواني </a:t>
                </a:r>
              </a:p>
              <a:p>
                <a:pPr>
                  <a:defRPr lang="fa-IR" sz="1100" b="0" i="0" u="none" strike="noStrike" baseline="0">
                    <a:solidFill>
                      <a:srgbClr val="000000"/>
                    </a:solidFill>
                    <a:latin typeface="Arial"/>
                    <a:ea typeface="Arial"/>
                    <a:cs typeface="B Zar" pitchFamily="2" charset="-78"/>
                  </a:defRPr>
                </a:pPr>
                <a:r>
                  <a:rPr lang="fa-IR" sz="1050" b="1" i="0" u="none" strike="noStrike" baseline="0">
                    <a:solidFill>
                      <a:srgbClr val="000000"/>
                    </a:solidFill>
                    <a:latin typeface="Arial"/>
                    <a:cs typeface="B Zar" pitchFamily="2" charset="-78"/>
                  </a:rPr>
                  <a:t>(</a:t>
                </a:r>
                <a:r>
                  <a:rPr lang="en-US" sz="1050" b="1" i="0" u="none" strike="noStrike" baseline="0">
                    <a:solidFill>
                      <a:srgbClr val="000000"/>
                    </a:solidFill>
                    <a:latin typeface="Arial"/>
                    <a:cs typeface="B Zar" pitchFamily="2" charset="-78"/>
                  </a:rPr>
                  <a:t> (</a:t>
                </a:r>
                <a:r>
                  <a:rPr lang="en-US" sz="1000" b="1" i="0" u="none" strike="noStrike" baseline="0">
                    <a:solidFill>
                      <a:srgbClr val="000000"/>
                    </a:solidFill>
                    <a:latin typeface="Calibri"/>
                    <a:cs typeface="B Zar" pitchFamily="2" charset="-78"/>
                  </a:rPr>
                  <a:t>KN/mm </a:t>
                </a:r>
                <a:endParaRPr lang="en-US" sz="1000" b="1" i="0" u="none" strike="noStrike" baseline="0">
                  <a:solidFill>
                    <a:srgbClr val="000000"/>
                  </a:solidFill>
                  <a:latin typeface="Arial"/>
                  <a:cs typeface="B Zar" pitchFamily="2" charset="-78"/>
                </a:endParaRPr>
              </a:p>
            </c:rich>
          </c:tx>
          <c:layout>
            <c:manualLayout>
              <c:xMode val="edge"/>
              <c:yMode val="edge"/>
              <c:x val="1.6515368912219323E-2"/>
              <c:y val="2.4582571836598528E-2"/>
            </c:manualLayout>
          </c:layout>
        </c:title>
        <c:numFmt formatCode="General" sourceLinked="1"/>
        <c:tickLblPos val="nextTo"/>
        <c:txPr>
          <a:bodyPr/>
          <a:lstStyle/>
          <a:p>
            <a:pPr>
              <a:defRPr lang="fa-IR"/>
            </a:pPr>
            <a:endParaRPr lang="fa-IR"/>
          </a:p>
        </c:txPr>
        <c:crossAx val="197676032"/>
        <c:crosses val="autoZero"/>
        <c:crossBetween val="between"/>
      </c:valAx>
    </c:plotArea>
    <c:plotVisOnly val="1"/>
    <c:dispBlanksAs val="gap"/>
  </c:chart>
  <c:spPr>
    <a:noFill/>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a-IR"/>
  <c:chart>
    <c:autoTitleDeleted val="1"/>
    <c:plotArea>
      <c:layout>
        <c:manualLayout>
          <c:layoutTarget val="inner"/>
          <c:xMode val="edge"/>
          <c:yMode val="edge"/>
          <c:x val="0.18812371134020622"/>
          <c:y val="8.2183283427599119E-2"/>
          <c:w val="0.75231561003329395"/>
          <c:h val="0.43284019075080993"/>
        </c:manualLayout>
      </c:layout>
      <c:barChart>
        <c:barDir val="col"/>
        <c:grouping val="clustered"/>
        <c:ser>
          <c:idx val="0"/>
          <c:order val="0"/>
          <c:tx>
            <c:strRef>
              <c:f>Sheet1!$B$1</c:f>
              <c:strCache>
                <c:ptCount val="1"/>
                <c:pt idx="0">
                  <c:v>Series 1</c:v>
                </c:pt>
              </c:strCache>
            </c:strRef>
          </c:tx>
          <c:spPr>
            <a:solidFill>
              <a:schemeClr val="tx1"/>
            </a:solidFill>
          </c:spPr>
          <c:dLbls>
            <c:txPr>
              <a:bodyPr/>
              <a:lstStyle/>
              <a:p>
                <a:pPr>
                  <a:defRPr lang="fa-IR"/>
                </a:pPr>
                <a:endParaRPr lang="fa-IR"/>
              </a:p>
            </c:txPr>
            <c:showVal val="1"/>
          </c:dLbls>
          <c:cat>
            <c:strRef>
              <c:f>Sheet1!$A$2:$A$9</c:f>
              <c:strCache>
                <c:ptCount val="8"/>
                <c:pt idx="0">
                  <c:v>بدون افزودنی</c:v>
                </c:pt>
                <c:pt idx="1">
                  <c:v>1درصد سیمان </c:v>
                </c:pt>
                <c:pt idx="2">
                  <c:v>2درصد سیمان</c:v>
                </c:pt>
                <c:pt idx="3">
                  <c:v>3درصد سیمان</c:v>
                </c:pt>
                <c:pt idx="4">
                  <c:v>0/3درصد الیاف</c:v>
                </c:pt>
                <c:pt idx="5">
                  <c:v>1درصد سیمان و 0/3 درصد الیاف</c:v>
                </c:pt>
                <c:pt idx="6">
                  <c:v>2درصد سیمان و 0/3درصد الیاف</c:v>
                </c:pt>
                <c:pt idx="7">
                  <c:v>3درصد سیمان و 0/3درصد الیاف</c:v>
                </c:pt>
              </c:strCache>
            </c:strRef>
          </c:cat>
          <c:val>
            <c:numRef>
              <c:f>Sheet1!$B$2:$B$9</c:f>
              <c:numCache>
                <c:formatCode>General</c:formatCode>
                <c:ptCount val="8"/>
                <c:pt idx="0">
                  <c:v>208.2</c:v>
                </c:pt>
                <c:pt idx="1">
                  <c:v>219.6</c:v>
                </c:pt>
                <c:pt idx="2">
                  <c:v>247.1</c:v>
                </c:pt>
                <c:pt idx="3">
                  <c:v>284.5</c:v>
                </c:pt>
                <c:pt idx="4">
                  <c:v>211.1</c:v>
                </c:pt>
                <c:pt idx="5">
                  <c:v>229.8</c:v>
                </c:pt>
                <c:pt idx="6">
                  <c:v>280.60000000000002</c:v>
                </c:pt>
                <c:pt idx="7">
                  <c:v>338.8</c:v>
                </c:pt>
              </c:numCache>
            </c:numRef>
          </c:val>
        </c:ser>
        <c:axId val="189133568"/>
        <c:axId val="189135488"/>
      </c:barChart>
      <c:catAx>
        <c:axId val="189133568"/>
        <c:scaling>
          <c:orientation val="minMax"/>
        </c:scaling>
        <c:axPos val="b"/>
        <c:title>
          <c:tx>
            <c:rich>
              <a:bodyPr/>
              <a:lstStyle/>
              <a:p>
                <a:pPr>
                  <a:defRPr lang="fa-IR"/>
                </a:pPr>
                <a:r>
                  <a:rPr lang="fa-IR">
                    <a:cs typeface="B Zar" pitchFamily="2" charset="-78"/>
                  </a:rPr>
                  <a:t>نوع</a:t>
                </a:r>
                <a:r>
                  <a:rPr lang="fa-IR" baseline="0">
                    <a:cs typeface="B Zar" pitchFamily="2" charset="-78"/>
                  </a:rPr>
                  <a:t> افزودنی</a:t>
                </a:r>
                <a:endParaRPr lang="en-US">
                  <a:cs typeface="B Zar" pitchFamily="2" charset="-78"/>
                </a:endParaRPr>
              </a:p>
            </c:rich>
          </c:tx>
          <c:layout>
            <c:manualLayout>
              <c:xMode val="edge"/>
              <c:yMode val="edge"/>
              <c:x val="0.29345175385893685"/>
              <c:y val="0.88746863086733041"/>
            </c:manualLayout>
          </c:layout>
        </c:title>
        <c:numFmt formatCode="General" sourceLinked="1"/>
        <c:tickLblPos val="nextTo"/>
        <c:txPr>
          <a:bodyPr/>
          <a:lstStyle/>
          <a:p>
            <a:pPr>
              <a:defRPr lang="fa-IR" sz="900">
                <a:cs typeface="B Traffic" pitchFamily="2" charset="-78"/>
              </a:defRPr>
            </a:pPr>
            <a:endParaRPr lang="fa-IR"/>
          </a:p>
        </c:txPr>
        <c:crossAx val="189135488"/>
        <c:crosses val="autoZero"/>
        <c:auto val="1"/>
        <c:lblAlgn val="ctr"/>
        <c:lblOffset val="100"/>
      </c:catAx>
      <c:valAx>
        <c:axId val="189135488"/>
        <c:scaling>
          <c:orientation val="minMax"/>
          <c:min val="0"/>
        </c:scaling>
        <c:axPos val="l"/>
        <c:majorGridlines/>
        <c:title>
          <c:tx>
            <c:rich>
              <a:bodyPr/>
              <a:lstStyle/>
              <a:p>
                <a:pPr>
                  <a:defRPr lang="fa-IR" sz="1100" b="0" i="0" u="none" strike="noStrike" baseline="0">
                    <a:solidFill>
                      <a:srgbClr val="000000"/>
                    </a:solidFill>
                    <a:latin typeface="Arial"/>
                    <a:ea typeface="Arial"/>
                    <a:cs typeface="B Zar" pitchFamily="2" charset="-78"/>
                  </a:defRPr>
                </a:pPr>
                <a:r>
                  <a:rPr lang="fa-IR" sz="1000" b="1" i="0" u="none" strike="noStrike" baseline="0">
                    <a:solidFill>
                      <a:srgbClr val="000000"/>
                    </a:solidFill>
                    <a:cs typeface="B Zar" pitchFamily="2" charset="-78"/>
                  </a:rPr>
                  <a:t>مقاومت کششی</a:t>
                </a:r>
              </a:p>
              <a:p>
                <a:pPr>
                  <a:defRPr lang="fa-IR" sz="1100" b="0" i="0" u="none" strike="noStrike" baseline="0">
                    <a:solidFill>
                      <a:srgbClr val="000000"/>
                    </a:solidFill>
                    <a:latin typeface="Arial"/>
                    <a:ea typeface="Arial"/>
                    <a:cs typeface="B Zar" pitchFamily="2" charset="-78"/>
                  </a:defRPr>
                </a:pPr>
                <a:r>
                  <a:rPr lang="fa-IR" sz="1000" b="1" i="0" u="none" strike="noStrike" baseline="0">
                    <a:solidFill>
                      <a:srgbClr val="000000"/>
                    </a:solidFill>
                    <a:cs typeface="B Zar" pitchFamily="2" charset="-78"/>
                  </a:rPr>
                  <a:t> غیرمستقیم </a:t>
                </a:r>
                <a:r>
                  <a:rPr lang="en-US" sz="1000" b="1" i="0" u="none" strike="noStrike" baseline="0">
                    <a:solidFill>
                      <a:srgbClr val="000000"/>
                    </a:solidFill>
                    <a:latin typeface="+mn-lt"/>
                    <a:cs typeface="B Zar" pitchFamily="2" charset="-78"/>
                  </a:rPr>
                  <a:t>(</a:t>
                </a:r>
                <a:r>
                  <a:rPr lang="en-US" sz="1000" b="1" i="0" u="none" strike="noStrike" baseline="0">
                    <a:solidFill>
                      <a:srgbClr val="000000"/>
                    </a:solidFill>
                    <a:latin typeface="Calibri"/>
                    <a:cs typeface="B Zar" pitchFamily="2" charset="-78"/>
                  </a:rPr>
                  <a:t>KPa)</a:t>
                </a:r>
              </a:p>
            </c:rich>
          </c:tx>
          <c:layout>
            <c:manualLayout>
              <c:xMode val="edge"/>
              <c:yMode val="edge"/>
              <c:x val="8.4284486563074267E-3"/>
              <c:y val="0.1017361982294586"/>
            </c:manualLayout>
          </c:layout>
        </c:title>
        <c:numFmt formatCode="General" sourceLinked="1"/>
        <c:tickLblPos val="nextTo"/>
        <c:txPr>
          <a:bodyPr/>
          <a:lstStyle/>
          <a:p>
            <a:pPr>
              <a:defRPr lang="fa-IR"/>
            </a:pPr>
            <a:endParaRPr lang="fa-IR"/>
          </a:p>
        </c:txPr>
        <c:crossAx val="189133568"/>
        <c:crosses val="autoZero"/>
        <c:crossBetween val="between"/>
      </c:valAx>
    </c:plotArea>
    <c:plotVisOnly val="1"/>
    <c:dispBlanksAs val="gap"/>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a-IR"/>
  <c:chart>
    <c:plotArea>
      <c:layout>
        <c:manualLayout>
          <c:layoutTarget val="inner"/>
          <c:xMode val="edge"/>
          <c:yMode val="edge"/>
          <c:x val="0.32960880929384984"/>
          <c:y val="4.0072859744990877E-2"/>
          <c:w val="0.63329568211458209"/>
          <c:h val="0.77500590277777881"/>
        </c:manualLayout>
      </c:layout>
      <c:scatterChart>
        <c:scatterStyle val="smoothMarker"/>
        <c:ser>
          <c:idx val="0"/>
          <c:order val="0"/>
          <c:tx>
            <c:v>1درصد سیمان</c:v>
          </c:tx>
          <c:spPr>
            <a:ln>
              <a:noFill/>
            </a:ln>
          </c:spPr>
          <c:marker>
            <c:symbol val="diamond"/>
            <c:size val="8"/>
          </c:marker>
          <c:xVal>
            <c:numRef>
              <c:f>Sheet1!$C$3</c:f>
              <c:numCache>
                <c:formatCode>General</c:formatCode>
                <c:ptCount val="1"/>
                <c:pt idx="0">
                  <c:v>219.6</c:v>
                </c:pt>
              </c:numCache>
            </c:numRef>
          </c:xVal>
          <c:yVal>
            <c:numRef>
              <c:f>Sheet1!$B$3</c:f>
              <c:numCache>
                <c:formatCode>General</c:formatCode>
                <c:ptCount val="1"/>
                <c:pt idx="0">
                  <c:v>2348</c:v>
                </c:pt>
              </c:numCache>
            </c:numRef>
          </c:yVal>
          <c:smooth val="1"/>
        </c:ser>
        <c:ser>
          <c:idx val="1"/>
          <c:order val="1"/>
          <c:tx>
            <c:v>2درصد سیمان</c:v>
          </c:tx>
          <c:spPr>
            <a:ln>
              <a:noFill/>
            </a:ln>
          </c:spPr>
          <c:marker>
            <c:symbol val="square"/>
            <c:size val="8"/>
          </c:marker>
          <c:xVal>
            <c:numRef>
              <c:f>Sheet1!$C$4</c:f>
              <c:numCache>
                <c:formatCode>General</c:formatCode>
                <c:ptCount val="1"/>
                <c:pt idx="0">
                  <c:v>247.1</c:v>
                </c:pt>
              </c:numCache>
            </c:numRef>
          </c:xVal>
          <c:yVal>
            <c:numRef>
              <c:f>Sheet1!$B$4</c:f>
              <c:numCache>
                <c:formatCode>General</c:formatCode>
                <c:ptCount val="1"/>
                <c:pt idx="0">
                  <c:v>2986</c:v>
                </c:pt>
              </c:numCache>
            </c:numRef>
          </c:yVal>
          <c:smooth val="1"/>
        </c:ser>
        <c:ser>
          <c:idx val="2"/>
          <c:order val="2"/>
          <c:tx>
            <c:v>بدون افزودنی</c:v>
          </c:tx>
          <c:spPr>
            <a:ln>
              <a:noFill/>
            </a:ln>
          </c:spPr>
          <c:marker>
            <c:symbol val="triangle"/>
            <c:size val="8"/>
          </c:marker>
          <c:xVal>
            <c:numRef>
              <c:f>Sheet1!$C$2</c:f>
              <c:numCache>
                <c:formatCode>General</c:formatCode>
                <c:ptCount val="1"/>
                <c:pt idx="0">
                  <c:v>208.2</c:v>
                </c:pt>
              </c:numCache>
            </c:numRef>
          </c:xVal>
          <c:yVal>
            <c:numRef>
              <c:f>Sheet1!$B$2</c:f>
              <c:numCache>
                <c:formatCode>General</c:formatCode>
                <c:ptCount val="1"/>
                <c:pt idx="0">
                  <c:v>2034</c:v>
                </c:pt>
              </c:numCache>
            </c:numRef>
          </c:yVal>
          <c:smooth val="1"/>
        </c:ser>
        <c:ser>
          <c:idx val="3"/>
          <c:order val="3"/>
          <c:tx>
            <c:v>3درصد سیمان</c:v>
          </c:tx>
          <c:spPr>
            <a:ln>
              <a:noFill/>
            </a:ln>
          </c:spPr>
          <c:marker>
            <c:symbol val="circle"/>
            <c:size val="8"/>
          </c:marker>
          <c:xVal>
            <c:numRef>
              <c:f>Sheet1!$C$5</c:f>
              <c:numCache>
                <c:formatCode>General</c:formatCode>
                <c:ptCount val="1"/>
                <c:pt idx="0">
                  <c:v>284.5</c:v>
                </c:pt>
              </c:numCache>
            </c:numRef>
          </c:xVal>
          <c:yVal>
            <c:numRef>
              <c:f>Sheet1!$B$5</c:f>
              <c:numCache>
                <c:formatCode>General</c:formatCode>
                <c:ptCount val="1"/>
                <c:pt idx="0">
                  <c:v>3426</c:v>
                </c:pt>
              </c:numCache>
            </c:numRef>
          </c:yVal>
          <c:smooth val="1"/>
        </c:ser>
        <c:ser>
          <c:idx val="4"/>
          <c:order val="4"/>
          <c:tx>
            <c:v>الیاف</c:v>
          </c:tx>
          <c:spPr>
            <a:ln w="34925">
              <a:noFill/>
            </a:ln>
          </c:spPr>
          <c:marker>
            <c:symbol val="triangle"/>
            <c:size val="8"/>
            <c:spPr>
              <a:noFill/>
            </c:spPr>
          </c:marker>
          <c:xVal>
            <c:numRef>
              <c:f>Sheet1!$C$6</c:f>
              <c:numCache>
                <c:formatCode>General</c:formatCode>
                <c:ptCount val="1"/>
                <c:pt idx="0">
                  <c:v>211.1</c:v>
                </c:pt>
              </c:numCache>
            </c:numRef>
          </c:xVal>
          <c:yVal>
            <c:numRef>
              <c:f>Sheet1!$B$6</c:f>
              <c:numCache>
                <c:formatCode>General</c:formatCode>
                <c:ptCount val="1"/>
                <c:pt idx="0">
                  <c:v>1786</c:v>
                </c:pt>
              </c:numCache>
            </c:numRef>
          </c:yVal>
          <c:smooth val="1"/>
        </c:ser>
        <c:ser>
          <c:idx val="5"/>
          <c:order val="5"/>
          <c:tx>
            <c:v>1درصد سیمان و 0/3درصد الیاف</c:v>
          </c:tx>
          <c:spPr>
            <a:ln>
              <a:noFill/>
            </a:ln>
          </c:spPr>
          <c:marker>
            <c:symbol val="diamond"/>
            <c:size val="8"/>
            <c:spPr>
              <a:noFill/>
            </c:spPr>
          </c:marker>
          <c:xVal>
            <c:numRef>
              <c:f>Sheet1!$C$7</c:f>
              <c:numCache>
                <c:formatCode>General</c:formatCode>
                <c:ptCount val="1"/>
                <c:pt idx="0">
                  <c:v>229.8</c:v>
                </c:pt>
              </c:numCache>
            </c:numRef>
          </c:xVal>
          <c:yVal>
            <c:numRef>
              <c:f>Sheet1!$B$7</c:f>
              <c:numCache>
                <c:formatCode>General</c:formatCode>
                <c:ptCount val="1"/>
                <c:pt idx="0">
                  <c:v>1802</c:v>
                </c:pt>
              </c:numCache>
            </c:numRef>
          </c:yVal>
          <c:smooth val="1"/>
        </c:ser>
        <c:ser>
          <c:idx val="6"/>
          <c:order val="6"/>
          <c:tx>
            <c:v>2درصد سیمان و 0/3درصد الیاف</c:v>
          </c:tx>
          <c:spPr>
            <a:ln>
              <a:noFill/>
            </a:ln>
          </c:spPr>
          <c:marker>
            <c:symbol val="square"/>
            <c:size val="8"/>
            <c:spPr>
              <a:noFill/>
            </c:spPr>
          </c:marker>
          <c:xVal>
            <c:numRef>
              <c:f>Sheet1!$C$8</c:f>
              <c:numCache>
                <c:formatCode>General</c:formatCode>
                <c:ptCount val="1"/>
                <c:pt idx="0">
                  <c:v>280.60000000000002</c:v>
                </c:pt>
              </c:numCache>
            </c:numRef>
          </c:xVal>
          <c:yVal>
            <c:numRef>
              <c:f>Sheet1!$B$8</c:f>
              <c:numCache>
                <c:formatCode>General</c:formatCode>
                <c:ptCount val="1"/>
                <c:pt idx="0">
                  <c:v>2016</c:v>
                </c:pt>
              </c:numCache>
            </c:numRef>
          </c:yVal>
          <c:smooth val="1"/>
        </c:ser>
        <c:ser>
          <c:idx val="7"/>
          <c:order val="7"/>
          <c:tx>
            <c:v>3درصد سیمان و 0/3درصد الیاف</c:v>
          </c:tx>
          <c:spPr>
            <a:ln>
              <a:noFill/>
            </a:ln>
          </c:spPr>
          <c:marker>
            <c:symbol val="circle"/>
            <c:size val="8"/>
            <c:spPr>
              <a:noFill/>
            </c:spPr>
          </c:marker>
          <c:xVal>
            <c:numRef>
              <c:f>Sheet1!$C$9</c:f>
              <c:numCache>
                <c:formatCode>General</c:formatCode>
                <c:ptCount val="1"/>
                <c:pt idx="0">
                  <c:v>338.8</c:v>
                </c:pt>
              </c:numCache>
            </c:numRef>
          </c:xVal>
          <c:yVal>
            <c:numRef>
              <c:f>Sheet1!$B$9</c:f>
              <c:numCache>
                <c:formatCode>General</c:formatCode>
                <c:ptCount val="1"/>
                <c:pt idx="0">
                  <c:v>2643</c:v>
                </c:pt>
              </c:numCache>
            </c:numRef>
          </c:yVal>
          <c:smooth val="1"/>
        </c:ser>
        <c:axId val="197594112"/>
        <c:axId val="197604864"/>
      </c:scatterChart>
      <c:valAx>
        <c:axId val="197594112"/>
        <c:scaling>
          <c:orientation val="minMax"/>
          <c:max val="350"/>
          <c:min val="200"/>
        </c:scaling>
        <c:axPos val="b"/>
        <c:title>
          <c:tx>
            <c:rich>
              <a:bodyPr/>
              <a:lstStyle/>
              <a:p>
                <a:pPr>
                  <a:defRPr sz="1000"/>
                </a:pPr>
                <a:r>
                  <a:rPr lang="fa-IR" sz="1000"/>
                  <a:t>مقاومت کششی </a:t>
                </a:r>
                <a:r>
                  <a:rPr lang="fa-IR" sz="1000">
                    <a:cs typeface="+mj-cs"/>
                  </a:rPr>
                  <a:t>(Kpa)</a:t>
                </a:r>
              </a:p>
            </c:rich>
          </c:tx>
          <c:layout>
            <c:manualLayout>
              <c:xMode val="edge"/>
              <c:yMode val="edge"/>
              <c:x val="0.51908414774556411"/>
              <c:y val="0.93085555555555655"/>
            </c:manualLayout>
          </c:layout>
        </c:title>
        <c:numFmt formatCode="General" sourceLinked="1"/>
        <c:tickLblPos val="nextTo"/>
        <c:txPr>
          <a:bodyPr/>
          <a:lstStyle/>
          <a:p>
            <a:pPr rtl="0">
              <a:defRPr baseline="0">
                <a:latin typeface="Nazanin-s" pitchFamily="34" charset="0"/>
              </a:defRPr>
            </a:pPr>
            <a:endParaRPr lang="fa-IR"/>
          </a:p>
        </c:txPr>
        <c:crossAx val="197604864"/>
        <c:crosses val="autoZero"/>
        <c:crossBetween val="midCat"/>
        <c:majorUnit val="50"/>
      </c:valAx>
      <c:valAx>
        <c:axId val="197604864"/>
        <c:scaling>
          <c:orientation val="minMax"/>
          <c:min val="1500"/>
        </c:scaling>
        <c:axPos val="l"/>
        <c:majorGridlines/>
        <c:title>
          <c:tx>
            <c:rich>
              <a:bodyPr rot="-5400000" vert="horz"/>
              <a:lstStyle/>
              <a:p>
                <a:pPr rtl="1">
                  <a:defRPr sz="1000"/>
                </a:pPr>
                <a:r>
                  <a:rPr lang="fa-IR" sz="1000">
                    <a:cs typeface="Nazanin" pitchFamily="2" charset="-78"/>
                  </a:rPr>
                  <a:t>مدول برجهندگی </a:t>
                </a:r>
                <a:r>
                  <a:rPr lang="fa-IR" sz="1000">
                    <a:cs typeface="+mj-cs"/>
                  </a:rPr>
                  <a:t>(</a:t>
                </a:r>
                <a:r>
                  <a:rPr lang="en-US" sz="1000">
                    <a:cs typeface="+mj-cs"/>
                  </a:rPr>
                  <a:t>(Mpa</a:t>
                </a:r>
              </a:p>
            </c:rich>
          </c:tx>
          <c:layout>
            <c:manualLayout>
              <c:xMode val="edge"/>
              <c:yMode val="edge"/>
              <c:x val="0.2011727536136983"/>
              <c:y val="0.23337152777777767"/>
            </c:manualLayout>
          </c:layout>
        </c:title>
        <c:numFmt formatCode="General" sourceLinked="1"/>
        <c:tickLblPos val="nextTo"/>
        <c:txPr>
          <a:bodyPr/>
          <a:lstStyle/>
          <a:p>
            <a:pPr>
              <a:defRPr baseline="0">
                <a:latin typeface="Nazanin-s" pitchFamily="34" charset="0"/>
              </a:defRPr>
            </a:pPr>
            <a:endParaRPr lang="fa-IR"/>
          </a:p>
        </c:txPr>
        <c:crossAx val="197594112"/>
        <c:crosses val="autoZero"/>
        <c:crossBetween val="midCat"/>
      </c:valAx>
    </c:plotArea>
    <c:legend>
      <c:legendPos val="l"/>
      <c:layout>
        <c:manualLayout>
          <c:xMode val="edge"/>
          <c:yMode val="edge"/>
          <c:x val="1.3029313733050564E-2"/>
          <c:y val="1.7726736111111113E-2"/>
          <c:w val="0.19805634100962821"/>
          <c:h val="0.90856284722222136"/>
        </c:manualLayout>
      </c:layout>
      <c:txPr>
        <a:bodyPr/>
        <a:lstStyle/>
        <a:p>
          <a:pPr>
            <a:defRPr b="1">
              <a:cs typeface="B Zar" pitchFamily="2" charset="-78"/>
            </a:defRPr>
          </a:pPr>
          <a:endParaRPr lang="fa-IR"/>
        </a:p>
      </c:txPr>
    </c:legend>
    <c:plotVisOnly val="1"/>
  </c:chart>
  <c:spPr>
    <a:ln>
      <a:noFill/>
    </a:ln>
  </c:spPr>
  <c:txPr>
    <a:bodyPr/>
    <a:lstStyle/>
    <a:p>
      <a:pPr>
        <a:defRPr sz="800" baseline="0">
          <a:cs typeface="Nazanin" pitchFamily="2" charset="-78"/>
        </a:defRPr>
      </a:pPr>
      <a:endParaRPr lang="fa-IR"/>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4529</Words>
  <Characters>25819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farshad</dc:creator>
  <cp:lastModifiedBy>Moghadam</cp:lastModifiedBy>
  <cp:revision>2</cp:revision>
  <cp:lastPrinted>2011-12-18T16:38:00Z</cp:lastPrinted>
  <dcterms:created xsi:type="dcterms:W3CDTF">2012-04-29T05:28:00Z</dcterms:created>
  <dcterms:modified xsi:type="dcterms:W3CDTF">2012-04-29T05:28:00Z</dcterms:modified>
</cp:coreProperties>
</file>