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4" w:rsidRDefault="004F59A4" w:rsidP="004F59A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F59A4" w:rsidRPr="002F0E04" w:rsidRDefault="004F59A4" w:rsidP="004F59A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  <w:r w:rsidRPr="002F0E04">
        <w:rPr>
          <w:rFonts w:asciiTheme="majorBidi" w:hAnsiTheme="majorBidi" w:cstheme="majorBidi"/>
          <w:b/>
          <w:bCs/>
          <w:sz w:val="28"/>
          <w:szCs w:val="28"/>
          <w:rtl/>
        </w:rPr>
        <w:t>بررسی خطاهای واژگانی در نوشتار فارسی</w:t>
      </w:r>
      <w:r w:rsidRPr="002F0E04">
        <w:rPr>
          <w:rFonts w:asciiTheme="majorBidi" w:hAnsiTheme="majorBidi" w:cstheme="majorBidi"/>
          <w:b/>
          <w:bCs/>
          <w:sz w:val="28"/>
          <w:szCs w:val="28"/>
          <w:rtl/>
        </w:rPr>
        <w:softHyphen/>
        <w:t>آموزان عرب</w:t>
      </w:r>
      <w:r w:rsidRPr="002F0E04">
        <w:rPr>
          <w:rFonts w:asciiTheme="majorBidi" w:hAnsiTheme="majorBidi" w:cstheme="majorBidi"/>
          <w:b/>
          <w:bCs/>
          <w:sz w:val="28"/>
          <w:szCs w:val="28"/>
          <w:rtl/>
        </w:rPr>
        <w:softHyphen/>
        <w:t>زبان سطح میانی</w:t>
      </w:r>
    </w:p>
    <w:p w:rsidR="00AD054E" w:rsidRDefault="00AD054E" w:rsidP="00AD054E">
      <w:pPr>
        <w:bidi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330F2" w:rsidRPr="004F59A4" w:rsidRDefault="000330F2" w:rsidP="000330F2">
      <w:pPr>
        <w:bidi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rtl/>
        </w:rPr>
      </w:pPr>
    </w:p>
    <w:p w:rsidR="00111220" w:rsidRPr="001D672B" w:rsidRDefault="00111220" w:rsidP="00D51220">
      <w:pPr>
        <w:bidi/>
        <w:spacing w:line="360" w:lineRule="auto"/>
        <w:contextualSpacing/>
        <w:jc w:val="both"/>
        <w:rPr>
          <w:rFonts w:asciiTheme="majorBidi" w:hAnsiTheme="majorBidi" w:cs="B Lotus"/>
          <w:rtl/>
          <w:lang w:bidi="fa-IR"/>
        </w:rPr>
      </w:pPr>
      <w:r w:rsidRPr="001D672B">
        <w:rPr>
          <w:rFonts w:asciiTheme="majorBidi" w:hAnsiTheme="majorBidi" w:cs="B Lotus" w:hint="cs"/>
          <w:b/>
          <w:bCs/>
          <w:rtl/>
          <w:lang w:bidi="fa-IR"/>
        </w:rPr>
        <w:t>میترا طاهرزاده</w:t>
      </w:r>
      <w:r w:rsidRPr="001D672B">
        <w:rPr>
          <w:rStyle w:val="FootnoteReference"/>
          <w:rFonts w:asciiTheme="majorBidi" w:hAnsiTheme="majorBidi" w:cs="B Lotus"/>
          <w:rtl/>
          <w:lang w:bidi="fa-IR"/>
        </w:rPr>
        <w:footnoteReference w:id="1"/>
      </w:r>
      <w:r w:rsidRPr="001D672B">
        <w:rPr>
          <w:rFonts w:asciiTheme="majorBidi" w:hAnsiTheme="majorBidi" w:cs="B Lotus"/>
          <w:rtl/>
          <w:lang w:bidi="fa-IR"/>
        </w:rPr>
        <w:t xml:space="preserve"> </w:t>
      </w:r>
      <w:r w:rsidRPr="001D672B">
        <w:rPr>
          <w:rFonts w:asciiTheme="majorBidi" w:hAnsiTheme="majorBidi" w:cs="B Lotus" w:hint="cs"/>
          <w:rtl/>
          <w:lang w:bidi="fa-IR"/>
        </w:rPr>
        <w:t>(</w:t>
      </w:r>
      <w:r w:rsidRPr="001D672B">
        <w:rPr>
          <w:rFonts w:asciiTheme="majorBidi" w:hAnsiTheme="majorBidi" w:cs="B Lotus" w:hint="cs"/>
          <w:rtl/>
        </w:rPr>
        <w:t xml:space="preserve">دانشجوی </w:t>
      </w:r>
      <w:r w:rsidRPr="001D672B">
        <w:rPr>
          <w:rFonts w:asciiTheme="majorBidi" w:hAnsiTheme="majorBidi" w:cs="B Lotus"/>
          <w:rtl/>
          <w:lang w:bidi="fa-IR"/>
        </w:rPr>
        <w:t>کارشناس</w:t>
      </w:r>
      <w:r w:rsidRPr="001D672B">
        <w:rPr>
          <w:rFonts w:asciiTheme="majorBidi" w:hAnsiTheme="majorBidi" w:cs="B Lotus" w:hint="cs"/>
          <w:rtl/>
        </w:rPr>
        <w:t>ی</w:t>
      </w:r>
      <w:r w:rsidRPr="001D672B">
        <w:rPr>
          <w:rFonts w:asciiTheme="majorBidi" w:hAnsiTheme="majorBidi" w:cs="B Lotus"/>
          <w:rtl/>
          <w:lang w:bidi="fa-IR"/>
        </w:rPr>
        <w:t xml:space="preserve"> ارشد زبان</w:t>
      </w:r>
      <w:r w:rsidRPr="001D672B">
        <w:rPr>
          <w:rFonts w:asciiTheme="majorBidi" w:hAnsiTheme="majorBidi" w:cs="B Lotus"/>
          <w:rtl/>
          <w:lang w:bidi="fa-IR"/>
        </w:rPr>
        <w:softHyphen/>
        <w:t>شناسی دانشگاه فردوسی مشهد</w:t>
      </w:r>
      <w:r w:rsidRPr="001D672B">
        <w:rPr>
          <w:rFonts w:asciiTheme="majorBidi" w:hAnsiTheme="majorBidi" w:cs="B Lotus" w:hint="cs"/>
          <w:rtl/>
          <w:lang w:bidi="fa-IR"/>
        </w:rPr>
        <w:t>، نویسنده مسئول)</w:t>
      </w:r>
    </w:p>
    <w:p w:rsidR="00111220" w:rsidRPr="001D672B" w:rsidRDefault="00111220" w:rsidP="00111220">
      <w:pPr>
        <w:bidi/>
        <w:spacing w:line="360" w:lineRule="auto"/>
        <w:contextualSpacing/>
        <w:jc w:val="both"/>
        <w:rPr>
          <w:rFonts w:asciiTheme="majorBidi" w:hAnsiTheme="majorBidi" w:cs="B Lotus"/>
          <w:lang w:bidi="fa-IR"/>
        </w:rPr>
      </w:pPr>
      <w:r w:rsidRPr="001D672B">
        <w:rPr>
          <w:rFonts w:asciiTheme="majorBidi" w:hAnsiTheme="majorBidi" w:cs="B Lotus"/>
          <w:b/>
          <w:bCs/>
          <w:rtl/>
          <w:lang w:bidi="fa-IR"/>
        </w:rPr>
        <w:t>محمود الیاسی</w:t>
      </w:r>
      <w:r w:rsidRPr="001D672B">
        <w:rPr>
          <w:rStyle w:val="FootnoteReference"/>
          <w:rFonts w:asciiTheme="majorBidi" w:hAnsiTheme="majorBidi" w:cs="B Lotus"/>
          <w:rtl/>
          <w:lang w:bidi="fa-IR"/>
        </w:rPr>
        <w:footnoteReference w:id="2"/>
      </w:r>
      <w:r w:rsidRPr="001D672B">
        <w:rPr>
          <w:rFonts w:asciiTheme="majorBidi" w:hAnsiTheme="majorBidi" w:cs="B Lotus"/>
          <w:rtl/>
          <w:lang w:bidi="fa-IR"/>
        </w:rPr>
        <w:t xml:space="preserve"> </w:t>
      </w:r>
      <w:r w:rsidRPr="001D672B">
        <w:rPr>
          <w:rFonts w:asciiTheme="majorBidi" w:hAnsiTheme="majorBidi" w:cs="B Lotus" w:hint="cs"/>
          <w:rtl/>
          <w:lang w:bidi="fa-IR"/>
        </w:rPr>
        <w:t>(</w:t>
      </w:r>
      <w:r w:rsidRPr="001D672B">
        <w:rPr>
          <w:rFonts w:asciiTheme="majorBidi" w:hAnsiTheme="majorBidi" w:cs="B Lotus"/>
          <w:rtl/>
          <w:lang w:bidi="fa-IR"/>
        </w:rPr>
        <w:t>استادیار گروه زبان</w:t>
      </w:r>
      <w:r w:rsidRPr="001D672B">
        <w:rPr>
          <w:rFonts w:asciiTheme="majorBidi" w:hAnsiTheme="majorBidi" w:cs="B Lotus"/>
          <w:rtl/>
          <w:lang w:bidi="fa-IR"/>
        </w:rPr>
        <w:softHyphen/>
        <w:t>شناسی دانشگاه فردوسی مشهد</w:t>
      </w:r>
      <w:r w:rsidRPr="001D672B">
        <w:rPr>
          <w:rFonts w:asciiTheme="majorBidi" w:hAnsiTheme="majorBidi" w:cs="B Lotus" w:hint="cs"/>
          <w:rtl/>
          <w:lang w:bidi="fa-IR"/>
        </w:rPr>
        <w:t>)</w:t>
      </w:r>
    </w:p>
    <w:p w:rsidR="004D663C" w:rsidRPr="001D672B" w:rsidRDefault="00D51220" w:rsidP="00D51220">
      <w:pPr>
        <w:bidi/>
        <w:spacing w:after="0" w:line="240" w:lineRule="auto"/>
        <w:rPr>
          <w:rFonts w:cs="B Lotus"/>
          <w:lang w:bidi="fa-IR"/>
        </w:rPr>
      </w:pPr>
      <w:r w:rsidRPr="001D672B">
        <w:rPr>
          <w:rFonts w:cs="B Lotus" w:hint="cs"/>
          <w:b/>
          <w:bCs/>
          <w:rtl/>
          <w:lang w:bidi="fa-IR"/>
        </w:rPr>
        <w:t>عطیه کامیابی گل</w:t>
      </w:r>
      <w:r w:rsidR="00111220" w:rsidRPr="001D672B">
        <w:rPr>
          <w:rStyle w:val="FootnoteReference"/>
          <w:rFonts w:cs="B Lotus"/>
          <w:rtl/>
          <w:lang w:bidi="fa-IR"/>
        </w:rPr>
        <w:footnoteReference w:id="3"/>
      </w:r>
      <w:r w:rsidR="00111220" w:rsidRPr="001D672B">
        <w:rPr>
          <w:rFonts w:cs="B Lotus" w:hint="cs"/>
          <w:rtl/>
          <w:lang w:bidi="fa-IR"/>
        </w:rPr>
        <w:t xml:space="preserve"> (استادیار گروه زبان</w:t>
      </w:r>
      <w:r w:rsidR="00111220" w:rsidRPr="001D672B">
        <w:rPr>
          <w:rFonts w:cs="B Lotus" w:hint="cs"/>
          <w:rtl/>
          <w:lang w:bidi="fa-IR"/>
        </w:rPr>
        <w:softHyphen/>
        <w:t>شناسی دانشگاه فردوسی مشهد)</w:t>
      </w:r>
    </w:p>
    <w:p w:rsidR="00AD054E" w:rsidRDefault="00111220" w:rsidP="004D663C">
      <w:pPr>
        <w:bidi/>
        <w:spacing w:after="0" w:line="24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</w:p>
    <w:p w:rsidR="00BE4B88" w:rsidRPr="00B30A75" w:rsidRDefault="00BE4B88" w:rsidP="00BE4B8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30A75" w:rsidRPr="00FF48EC" w:rsidRDefault="00AD054E" w:rsidP="00AD054E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48EC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چکیده</w:t>
      </w:r>
    </w:p>
    <w:p w:rsidR="00BE4B88" w:rsidRPr="00FF48EC" w:rsidRDefault="00561FFF" w:rsidP="00132F3F">
      <w:pPr>
        <w:bidi/>
        <w:jc w:val="both"/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</w:pPr>
      <w:r w:rsidRPr="00FF48EC">
        <w:rPr>
          <w:rFonts w:asciiTheme="majorBidi" w:hAnsiTheme="majorBidi" w:cstheme="majorBidi"/>
          <w:sz w:val="26"/>
          <w:szCs w:val="26"/>
          <w:rtl/>
        </w:rPr>
        <w:t xml:space="preserve">جمهوری اسلامی 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 xml:space="preserve">ایران </w:t>
      </w:r>
      <w:r w:rsidR="0024278A" w:rsidRPr="00FF48EC">
        <w:rPr>
          <w:rFonts w:asciiTheme="majorBidi" w:hAnsiTheme="majorBidi" w:cstheme="majorBidi"/>
          <w:sz w:val="26"/>
          <w:szCs w:val="26"/>
          <w:rtl/>
        </w:rPr>
        <w:t>از جمله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 xml:space="preserve"> معدو</w:t>
      </w:r>
      <w:r w:rsidR="0024278A" w:rsidRPr="00FF48EC">
        <w:rPr>
          <w:rFonts w:asciiTheme="majorBidi" w:hAnsiTheme="majorBidi" w:cstheme="majorBidi"/>
          <w:sz w:val="26"/>
          <w:szCs w:val="26"/>
          <w:rtl/>
        </w:rPr>
        <w:t>د کشورهای اسلامی شیعه مذهب است و به همین دلیل در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 xml:space="preserve"> دهه</w:t>
      </w:r>
      <w:r w:rsidR="0024278A" w:rsidRPr="00FF48EC">
        <w:rPr>
          <w:rFonts w:asciiTheme="majorBidi" w:hAnsiTheme="majorBidi" w:cstheme="majorBidi"/>
          <w:sz w:val="26"/>
          <w:szCs w:val="26"/>
          <w:rtl/>
        </w:rPr>
        <w:softHyphen/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های اخیر</w:t>
      </w:r>
      <w:r w:rsidR="0068399F" w:rsidRPr="00FF48EC">
        <w:rPr>
          <w:rFonts w:asciiTheme="majorBidi" w:hAnsiTheme="majorBidi" w:cstheme="majorBidi"/>
          <w:sz w:val="26"/>
          <w:szCs w:val="26"/>
        </w:rPr>
        <w:t xml:space="preserve"> </w:t>
      </w:r>
      <w:r w:rsidR="0024278A" w:rsidRPr="00FF48EC">
        <w:rPr>
          <w:rFonts w:asciiTheme="majorBidi" w:hAnsiTheme="majorBidi" w:cstheme="majorBidi"/>
          <w:sz w:val="26"/>
          <w:szCs w:val="26"/>
          <w:rtl/>
        </w:rPr>
        <w:t>بسیاری از دانشجویان و طلاب کشورهای اسلامی عرب</w:t>
      </w:r>
      <w:r w:rsidR="0024278A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زبان 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>برای آشنایی هرچه بیشتر با مبانی و اصول فقه شیعه به ایران سفر می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softHyphen/>
        <w:t>کنند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>و ازهمین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رو 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یادگیری زبان فارسی توسط عرب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softHyphen/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زبانان ضرورت بیشتری پیداکرده است</w:t>
      </w:r>
      <w:r w:rsidRPr="00FF48EC">
        <w:rPr>
          <w:rFonts w:asciiTheme="majorBidi" w:hAnsiTheme="majorBidi" w:cstheme="majorBidi"/>
          <w:sz w:val="26"/>
          <w:szCs w:val="26"/>
          <w:rtl/>
        </w:rPr>
        <w:t>.</w:t>
      </w:r>
      <w:r w:rsidR="00C543C7" w:rsidRPr="00FF48EC">
        <w:rPr>
          <w:rFonts w:asciiTheme="majorBidi" w:hAnsiTheme="majorBidi" w:cstheme="majorBidi"/>
          <w:sz w:val="26"/>
          <w:szCs w:val="26"/>
        </w:rPr>
        <w:t xml:space="preserve"> </w:t>
      </w:r>
      <w:r w:rsidR="00C543C7" w:rsidRPr="00FF48EC">
        <w:rPr>
          <w:rFonts w:asciiTheme="majorBidi" w:hAnsiTheme="majorBidi" w:cstheme="majorBidi"/>
          <w:sz w:val="26"/>
          <w:szCs w:val="26"/>
          <w:rtl/>
        </w:rPr>
        <w:t xml:space="preserve">بر این اساس </w:t>
      </w:r>
      <w:r w:rsidRPr="00FF48EC">
        <w:rPr>
          <w:rFonts w:asciiTheme="majorBidi" w:hAnsiTheme="majorBidi" w:cstheme="majorBidi"/>
          <w:sz w:val="26"/>
          <w:szCs w:val="26"/>
          <w:rtl/>
        </w:rPr>
        <w:t>بررسی خطاهای نوشتاری فارسی</w:t>
      </w:r>
      <w:r w:rsidRPr="00FF48EC">
        <w:rPr>
          <w:rFonts w:asciiTheme="majorBidi" w:hAnsiTheme="majorBidi" w:cstheme="majorBidi"/>
          <w:sz w:val="26"/>
          <w:szCs w:val="26"/>
          <w:rtl/>
        </w:rPr>
        <w:softHyphen/>
        <w:t>آموزان عرب</w:t>
      </w:r>
      <w:r w:rsidRPr="00FF48EC">
        <w:rPr>
          <w:rFonts w:asciiTheme="majorBidi" w:hAnsiTheme="majorBidi" w:cstheme="majorBidi"/>
          <w:sz w:val="26"/>
          <w:szCs w:val="26"/>
          <w:rtl/>
        </w:rPr>
        <w:softHyphen/>
        <w:t>زبان و شناسایی، دسته بندی، و تحلیل این خطاها، و به</w:t>
      </w:r>
      <w:r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کارگیری نتایج حاصل از </w:t>
      </w:r>
      <w:r w:rsidR="00CF173D" w:rsidRPr="00FF48EC">
        <w:rPr>
          <w:rFonts w:asciiTheme="majorBidi" w:hAnsiTheme="majorBidi" w:cstheme="majorBidi"/>
          <w:sz w:val="26"/>
          <w:szCs w:val="26"/>
          <w:rtl/>
        </w:rPr>
        <w:t>آ</w:t>
      </w:r>
      <w:r w:rsidR="00790369" w:rsidRPr="00FF48EC">
        <w:rPr>
          <w:rFonts w:asciiTheme="majorBidi" w:hAnsiTheme="majorBidi" w:cstheme="majorBidi"/>
          <w:sz w:val="26"/>
          <w:szCs w:val="26"/>
          <w:rtl/>
        </w:rPr>
        <w:t>ن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t xml:space="preserve"> می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تواند </w:t>
      </w:r>
      <w:r w:rsidR="0072255A">
        <w:rPr>
          <w:rFonts w:asciiTheme="majorBidi" w:hAnsiTheme="majorBidi" w:cstheme="majorBidi" w:hint="cs"/>
          <w:sz w:val="26"/>
          <w:szCs w:val="26"/>
          <w:rtl/>
        </w:rPr>
        <w:t>زبان</w:t>
      </w:r>
      <w:r w:rsidR="0072255A">
        <w:rPr>
          <w:rFonts w:asciiTheme="majorBidi" w:hAnsiTheme="majorBidi" w:cstheme="majorBidi" w:hint="cs"/>
          <w:sz w:val="26"/>
          <w:szCs w:val="26"/>
          <w:rtl/>
        </w:rPr>
        <w:softHyphen/>
        <w:t>آموزان را در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t xml:space="preserve"> شناسایی </w:t>
      </w:r>
      <w:r w:rsidR="0072255A" w:rsidRPr="00FF48EC">
        <w:rPr>
          <w:rFonts w:asciiTheme="majorBidi" w:hAnsiTheme="majorBidi" w:cstheme="majorBidi"/>
          <w:sz w:val="26"/>
          <w:szCs w:val="26"/>
          <w:rtl/>
        </w:rPr>
        <w:t xml:space="preserve">خطاهای ناشی از تداخل 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t>و پیش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گیری </w:t>
      </w:r>
      <w:r w:rsidR="0072255A">
        <w:rPr>
          <w:rFonts w:asciiTheme="majorBidi" w:hAnsiTheme="majorBidi" w:cstheme="majorBidi" w:hint="cs"/>
          <w:sz w:val="26"/>
          <w:szCs w:val="26"/>
          <w:rtl/>
        </w:rPr>
        <w:t>از آنها یاری دهد. این امر به نوبه خود می</w:t>
      </w:r>
      <w:r w:rsidR="0072255A">
        <w:rPr>
          <w:rFonts w:asciiTheme="majorBidi" w:hAnsiTheme="majorBidi" w:cstheme="majorBidi" w:hint="cs"/>
          <w:sz w:val="26"/>
          <w:szCs w:val="26"/>
          <w:rtl/>
        </w:rPr>
        <w:softHyphen/>
        <w:t>تواند</w:t>
      </w:r>
      <w:r w:rsidR="00F43FCA" w:rsidRPr="00FF48EC">
        <w:rPr>
          <w:rFonts w:asciiTheme="majorBidi" w:hAnsiTheme="majorBidi" w:cstheme="majorBidi"/>
          <w:sz w:val="26"/>
          <w:szCs w:val="26"/>
          <w:rtl/>
        </w:rPr>
        <w:t xml:space="preserve"> به تسهیل</w:t>
      </w:r>
      <w:r w:rsidRPr="00FF48EC">
        <w:rPr>
          <w:rFonts w:asciiTheme="majorBidi" w:hAnsiTheme="majorBidi" w:cstheme="majorBidi"/>
          <w:sz w:val="26"/>
          <w:szCs w:val="26"/>
          <w:rtl/>
        </w:rPr>
        <w:t xml:space="preserve"> فرایند آموزش و 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تسریع روند </w:t>
      </w:r>
      <w:r w:rsidR="00CF173D" w:rsidRPr="00FF48EC">
        <w:rPr>
          <w:rFonts w:asciiTheme="majorBidi" w:hAnsiTheme="majorBidi" w:cstheme="majorBidi"/>
          <w:sz w:val="26"/>
          <w:szCs w:val="26"/>
          <w:rtl/>
        </w:rPr>
        <w:t>یادگیری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 و </w:t>
      </w:r>
      <w:r w:rsidRPr="00FF48EC">
        <w:rPr>
          <w:rFonts w:asciiTheme="majorBidi" w:hAnsiTheme="majorBidi" w:cstheme="majorBidi"/>
          <w:sz w:val="26"/>
          <w:szCs w:val="26"/>
          <w:rtl/>
        </w:rPr>
        <w:t xml:space="preserve">رفع اشکالات نوشتاری زبان آموزان 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کمک </w:t>
      </w:r>
      <w:r w:rsidR="00790369" w:rsidRPr="00FF48EC">
        <w:rPr>
          <w:rFonts w:asciiTheme="majorBidi" w:hAnsiTheme="majorBidi" w:cstheme="majorBidi"/>
          <w:sz w:val="26"/>
          <w:szCs w:val="26"/>
          <w:rtl/>
        </w:rPr>
        <w:t>کند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>.</w:t>
      </w:r>
      <w:r w:rsidRPr="00FF48E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 xml:space="preserve">با 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>در نظر داشتن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 xml:space="preserve"> هدف</w:t>
      </w:r>
      <w:r w:rsidR="00062BE1" w:rsidRPr="00FF48E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 xml:space="preserve">این </w:t>
      </w:r>
      <w:r w:rsidR="004967FF">
        <w:rPr>
          <w:rFonts w:asciiTheme="majorBidi" w:hAnsiTheme="majorBidi" w:cstheme="majorBidi" w:hint="cs"/>
          <w:sz w:val="26"/>
          <w:szCs w:val="26"/>
          <w:rtl/>
        </w:rPr>
        <w:t xml:space="preserve">گروه از 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t>زبان</w:t>
      </w:r>
      <w:r w:rsidR="00B551B3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آموزان </w:t>
      </w:r>
      <w:r w:rsidRPr="00FF48EC">
        <w:rPr>
          <w:rFonts w:asciiTheme="majorBidi" w:hAnsiTheme="majorBidi" w:cstheme="majorBidi"/>
          <w:sz w:val="26"/>
          <w:szCs w:val="26"/>
          <w:rtl/>
        </w:rPr>
        <w:t>از یادگیری زبان فارسی و تأکید</w:t>
      </w:r>
      <w:r w:rsidR="00062BE1" w:rsidRPr="00FF48EC">
        <w:rPr>
          <w:rFonts w:asciiTheme="majorBidi" w:hAnsiTheme="majorBidi" w:cstheme="majorBidi"/>
          <w:sz w:val="26"/>
          <w:szCs w:val="26"/>
          <w:rtl/>
        </w:rPr>
        <w:t>ی که</w:t>
      </w:r>
      <w:r w:rsidRPr="00FF48EC">
        <w:rPr>
          <w:rFonts w:asciiTheme="majorBidi" w:hAnsiTheme="majorBidi" w:cstheme="majorBidi"/>
          <w:sz w:val="26"/>
          <w:szCs w:val="26"/>
          <w:rtl/>
        </w:rPr>
        <w:t xml:space="preserve"> بر مهارت</w:t>
      </w:r>
      <w:r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های خواندن و نوشتن دارند، و با توجه به کاربرد </w:t>
      </w:r>
      <w:r w:rsidR="00132F3F">
        <w:rPr>
          <w:rFonts w:asciiTheme="majorBidi" w:hAnsiTheme="majorBidi" w:cstheme="majorBidi" w:hint="cs"/>
          <w:sz w:val="26"/>
          <w:szCs w:val="26"/>
          <w:rtl/>
        </w:rPr>
        <w:t xml:space="preserve">فراوان </w:t>
      </w:r>
      <w:r w:rsidR="00132F3F">
        <w:rPr>
          <w:rFonts w:asciiTheme="majorBidi" w:hAnsiTheme="majorBidi" w:cstheme="majorBidi"/>
          <w:sz w:val="26"/>
          <w:szCs w:val="26"/>
          <w:rtl/>
        </w:rPr>
        <w:t>واژ</w:t>
      </w:r>
      <w:r w:rsidR="00132F3F">
        <w:rPr>
          <w:rFonts w:asciiTheme="majorBidi" w:hAnsiTheme="majorBidi" w:cstheme="majorBidi" w:hint="cs"/>
          <w:sz w:val="26"/>
          <w:szCs w:val="26"/>
          <w:rtl/>
        </w:rPr>
        <w:t>ه</w:t>
      </w:r>
      <w:r w:rsidR="00132F3F">
        <w:rPr>
          <w:rFonts w:asciiTheme="majorBidi" w:hAnsiTheme="majorBidi" w:cstheme="majorBidi" w:hint="cs"/>
          <w:sz w:val="26"/>
          <w:szCs w:val="26"/>
          <w:rtl/>
        </w:rPr>
        <w:softHyphen/>
        <w:t>های</w:t>
      </w:r>
      <w:r w:rsidRPr="00FF48EC">
        <w:rPr>
          <w:rFonts w:asciiTheme="majorBidi" w:hAnsiTheme="majorBidi" w:cstheme="majorBidi"/>
          <w:sz w:val="26"/>
          <w:szCs w:val="26"/>
          <w:rtl/>
        </w:rPr>
        <w:t xml:space="preserve"> قرضی عربی در زبان فارسی مخصوصاً در متون مذهبی، 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 xml:space="preserve">انجام 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این گونه 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>مطالعات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 اهمیت بیشتری خواهد داشت. 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هدف از انجام این پژو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 xml:space="preserve">هش شناسایی خطاهای </w:t>
      </w:r>
      <w:r w:rsidR="005778BB" w:rsidRPr="00FF48EC">
        <w:rPr>
          <w:rFonts w:asciiTheme="majorBidi" w:hAnsiTheme="majorBidi" w:cstheme="majorBidi"/>
          <w:sz w:val="26"/>
          <w:szCs w:val="26"/>
        </w:rPr>
        <w:t>,</w:t>
      </w:r>
      <w:r w:rsidR="005778BB" w:rsidRPr="00FF48EC">
        <w:rPr>
          <w:rFonts w:asciiTheme="majorBidi" w:hAnsiTheme="majorBidi" w:cstheme="majorBidi"/>
          <w:sz w:val="26"/>
          <w:szCs w:val="26"/>
          <w:rtl/>
          <w:lang w:bidi="fa-IR"/>
        </w:rPr>
        <w:t>واژگانی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t xml:space="preserve"> فارسی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softHyphen/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آموزان عرب</w:t>
      </w:r>
      <w:r w:rsidR="003550FE" w:rsidRPr="00FF48EC">
        <w:rPr>
          <w:rFonts w:asciiTheme="majorBidi" w:hAnsiTheme="majorBidi" w:cstheme="majorBidi"/>
          <w:sz w:val="26"/>
          <w:szCs w:val="26"/>
          <w:rtl/>
        </w:rPr>
        <w:softHyphen/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زبان در یادگیری زبان فارسی و بررسی آن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>ها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>ست</w:t>
      </w:r>
      <w:r w:rsidR="004F35B8" w:rsidRPr="00FF48EC">
        <w:rPr>
          <w:rFonts w:asciiTheme="majorBidi" w:hAnsiTheme="majorBidi" w:cstheme="majorBidi"/>
          <w:sz w:val="26"/>
          <w:szCs w:val="26"/>
          <w:rtl/>
        </w:rPr>
        <w:t>.</w:t>
      </w:r>
      <w:r w:rsidR="002F490D" w:rsidRPr="00FF48EC">
        <w:rPr>
          <w:rFonts w:asciiTheme="majorBidi" w:hAnsiTheme="majorBidi" w:cstheme="majorBidi"/>
          <w:sz w:val="26"/>
          <w:szCs w:val="26"/>
        </w:rPr>
        <w:t xml:space="preserve"> </w:t>
      </w:r>
      <w:r w:rsidR="004E0288" w:rsidRPr="00FF48EC">
        <w:rPr>
          <w:rFonts w:asciiTheme="majorBidi" w:hAnsiTheme="majorBidi" w:cstheme="majorBidi"/>
          <w:sz w:val="26"/>
          <w:szCs w:val="26"/>
          <w:rtl/>
        </w:rPr>
        <w:t xml:space="preserve"> در</w:t>
      </w:r>
      <w:r w:rsidR="002F490D" w:rsidRPr="00FF48EC">
        <w:rPr>
          <w:rFonts w:asciiTheme="majorBidi" w:hAnsiTheme="majorBidi" w:cstheme="majorBidi"/>
          <w:sz w:val="26"/>
          <w:szCs w:val="26"/>
          <w:rtl/>
        </w:rPr>
        <w:t xml:space="preserve"> این پژوهش </w:t>
      </w:r>
      <w:r w:rsidR="004F35B8" w:rsidRPr="00FF48EC">
        <w:rPr>
          <w:rFonts w:asciiTheme="majorBidi" w:hAnsiTheme="majorBidi" w:cstheme="majorBidi"/>
          <w:sz w:val="26"/>
          <w:szCs w:val="26"/>
          <w:rtl/>
        </w:rPr>
        <w:t xml:space="preserve">خطاهای </w:t>
      </w:r>
      <w:r w:rsidR="007A3517" w:rsidRPr="00FF48EC">
        <w:rPr>
          <w:rFonts w:asciiTheme="majorBidi" w:hAnsiTheme="majorBidi" w:cstheme="majorBidi"/>
          <w:sz w:val="26"/>
          <w:szCs w:val="26"/>
          <w:rtl/>
        </w:rPr>
        <w:t>مربوط به تکالیف نوشتاری</w:t>
      </w:r>
      <w:r w:rsidR="001A39AD" w:rsidRPr="00FF48EC">
        <w:rPr>
          <w:rFonts w:asciiTheme="majorBidi" w:hAnsiTheme="majorBidi" w:cstheme="majorBidi"/>
          <w:sz w:val="26"/>
          <w:szCs w:val="26"/>
          <w:rtl/>
        </w:rPr>
        <w:t xml:space="preserve"> (انشا)</w:t>
      </w:r>
      <w:r w:rsidR="004F35B8" w:rsidRPr="00FF48E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>13 نفر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>از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t>فارس</w:t>
      </w:r>
      <w:r w:rsidR="00072634" w:rsidRPr="00FF48EC">
        <w:rPr>
          <w:rFonts w:asciiTheme="majorBidi" w:eastAsia="Times New Roman" w:hAnsiTheme="majorBidi" w:cstheme="majorBidi"/>
          <w:sz w:val="26"/>
          <w:szCs w:val="26"/>
          <w:rtl/>
        </w:rPr>
        <w:t>ی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  <w:t>آموزان</w:t>
      </w:r>
      <w:r w:rsidR="00072634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t>عرب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  <w:t xml:space="preserve">زبان یمنی 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>18 تا 30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  <w:t xml:space="preserve">ساله </w:t>
      </w:r>
      <w:r w:rsidR="004F35B8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در سطح میانی 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که </w:t>
      </w:r>
      <w:r w:rsidR="004F35B8" w:rsidRPr="00B30A75">
        <w:rPr>
          <w:rFonts w:asciiTheme="majorBidi" w:eastAsia="Times New Roman" w:hAnsiTheme="majorBidi" w:cstheme="majorBidi"/>
          <w:sz w:val="26"/>
          <w:szCs w:val="26"/>
          <w:rtl/>
        </w:rPr>
        <w:t>مدت تقریبا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>ً</w:t>
      </w:r>
      <w:r w:rsidR="004F35B8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 هفت ماه 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در 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>مرکز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 بین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t>المللی آ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>موزش زبان فارسی به غیرفارسی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زبانان دانشگاه فردوسی </w:t>
      </w:r>
      <w:r w:rsidR="004E0288" w:rsidRPr="00FF48EC">
        <w:rPr>
          <w:rFonts w:asciiTheme="majorBidi" w:eastAsia="Times New Roman" w:hAnsiTheme="majorBidi" w:cstheme="majorBidi"/>
          <w:sz w:val="26"/>
          <w:szCs w:val="26"/>
          <w:rtl/>
        </w:rPr>
        <w:t xml:space="preserve">مشهد 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مشغول 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>فراگیری زبان فارسی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 بوده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>اند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t>، مورد بررسی قرار گرفته</w:t>
      </w:r>
      <w:r w:rsidR="004F35B8" w:rsidRPr="00FF48EC">
        <w:rPr>
          <w:rFonts w:asciiTheme="majorBidi" w:eastAsia="Times New Roman" w:hAnsiTheme="majorBidi" w:cstheme="majorBidi"/>
          <w:sz w:val="26"/>
          <w:szCs w:val="26"/>
          <w:rtl/>
        </w:rPr>
        <w:softHyphen/>
        <w:t xml:space="preserve"> است.</w:t>
      </w:r>
      <w:r w:rsidR="002F490D" w:rsidRPr="00B30A75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5E2BE7" w:rsidRPr="00FF48EC">
        <w:rPr>
          <w:rFonts w:asciiTheme="majorBidi" w:hAnsiTheme="majorBidi" w:cstheme="majorBidi"/>
          <w:sz w:val="26"/>
          <w:szCs w:val="26"/>
          <w:rtl/>
        </w:rPr>
        <w:t xml:space="preserve">بر مبنای چارچوب جیمز (1998) از تحلیل خطا، خطاها در دو سطح جوهری و متنی و در چهار گروه اصلی که عبارت است از خطاهای املایی، 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t xml:space="preserve">خطاهای </w:t>
      </w:r>
      <w:r w:rsidR="005E2BE7" w:rsidRPr="00FF48EC">
        <w:rPr>
          <w:rFonts w:asciiTheme="majorBidi" w:hAnsiTheme="majorBidi" w:cstheme="majorBidi"/>
          <w:sz w:val="26"/>
          <w:szCs w:val="26"/>
          <w:rtl/>
        </w:rPr>
        <w:t>مکانیکی، خطاهای واژگانی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t>،</w:t>
      </w:r>
      <w:r w:rsidR="005E2BE7" w:rsidRPr="00FF48EC">
        <w:rPr>
          <w:rFonts w:asciiTheme="majorBidi" w:hAnsiTheme="majorBidi" w:cstheme="majorBidi"/>
          <w:sz w:val="26"/>
          <w:szCs w:val="26"/>
          <w:rtl/>
        </w:rPr>
        <w:t xml:space="preserve"> و خطاهای دستوری (ساختواژی و نحوی) طبقه</w:t>
      </w:r>
      <w:r w:rsidR="005E2BE7" w:rsidRPr="00FF48EC">
        <w:rPr>
          <w:rFonts w:asciiTheme="majorBidi" w:hAnsiTheme="majorBidi" w:cstheme="majorBidi"/>
          <w:sz w:val="26"/>
          <w:szCs w:val="26"/>
          <w:rtl/>
        </w:rPr>
        <w:softHyphen/>
        <w:t>بندی و بررسی می</w:t>
      </w:r>
      <w:r w:rsidR="005E2BE7" w:rsidRPr="00FF48EC">
        <w:rPr>
          <w:rFonts w:asciiTheme="majorBidi" w:hAnsiTheme="majorBidi" w:cstheme="majorBidi"/>
          <w:sz w:val="26"/>
          <w:szCs w:val="26"/>
          <w:rtl/>
        </w:rPr>
        <w:softHyphen/>
        <w:t>گردند.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t xml:space="preserve"> در این پژوهش تنها خطاهای واژگانی مورد بررسی قرار گرفته است که خود به دو نوع خطاهای واژگانی صوری  و معنایی تقسیم می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softHyphen/>
        <w:t>شود.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t xml:space="preserve">همچنین این خطاها 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t>براساس دو منشأ درون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softHyphen/>
        <w:t>زبانی و میان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زبانی بررسی </w:t>
      </w:r>
      <w:r w:rsidR="00BE4B88" w:rsidRPr="00FF48EC">
        <w:rPr>
          <w:rFonts w:asciiTheme="majorBidi" w:hAnsiTheme="majorBidi" w:cstheme="majorBidi" w:hint="cs"/>
          <w:sz w:val="26"/>
          <w:szCs w:val="26"/>
          <w:rtl/>
        </w:rPr>
        <w:t>شده</w:t>
      </w:r>
      <w:r w:rsidR="00BE4B88" w:rsidRPr="00FF48EC">
        <w:rPr>
          <w:rFonts w:asciiTheme="majorBidi" w:hAnsiTheme="majorBidi" w:cstheme="majorBidi" w:hint="cs"/>
          <w:sz w:val="26"/>
          <w:szCs w:val="26"/>
          <w:rtl/>
        </w:rPr>
        <w:softHyphen/>
        <w:t>اند</w:t>
      </w:r>
      <w:r w:rsidR="001D672B" w:rsidRPr="00FF48EC">
        <w:rPr>
          <w:rFonts w:asciiTheme="majorBidi" w:hAnsiTheme="majorBidi" w:cstheme="majorBidi"/>
          <w:sz w:val="26"/>
          <w:szCs w:val="26"/>
          <w:rtl/>
        </w:rPr>
        <w:t>.</w:t>
      </w:r>
      <w:r w:rsidR="005E54EA" w:rsidRPr="00FF48E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t>در انتها راهکارهایی نیز برای اصلاح آموزش واژگان به فارسی</w:t>
      </w:r>
      <w:r w:rsidR="005110B5" w:rsidRPr="00FF48EC">
        <w:rPr>
          <w:rFonts w:asciiTheme="majorBidi" w:hAnsiTheme="majorBidi" w:cstheme="majorBidi"/>
          <w:sz w:val="26"/>
          <w:szCs w:val="26"/>
          <w:rtl/>
        </w:rPr>
        <w:softHyphen/>
        <w:t>آموزان ارائه شده است. نتایج پژوهش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t xml:space="preserve"> نشان می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softHyphen/>
        <w:t>دهد که</w:t>
      </w:r>
      <w:r w:rsidR="00BE4B88"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BE4B88" w:rsidRPr="00FF48EC">
        <w:rPr>
          <w:rFonts w:asciiTheme="majorBidi" w:eastAsiaTheme="majorEastAsia" w:hAnsiTheme="majorBidi" w:cstheme="majorBidi" w:hint="cs"/>
          <w:color w:val="000000" w:themeColor="text1"/>
          <w:sz w:val="26"/>
          <w:szCs w:val="26"/>
          <w:rtl/>
        </w:rPr>
        <w:t>بیشتر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t xml:space="preserve"> خطاها در حوزه روابط معنایی و کاربرد واژگان هم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softHyphen/>
        <w:t xml:space="preserve">معنا </w:t>
      </w:r>
      <w:r w:rsidR="003063A4" w:rsidRPr="00FF48EC">
        <w:rPr>
          <w:rFonts w:asciiTheme="majorBidi" w:hAnsiTheme="majorBidi" w:cstheme="majorBidi" w:hint="cs"/>
          <w:sz w:val="26"/>
          <w:szCs w:val="26"/>
          <w:rtl/>
        </w:rPr>
        <w:t>رخ می</w:t>
      </w:r>
      <w:r w:rsidR="003063A4" w:rsidRPr="00FF48EC">
        <w:rPr>
          <w:rFonts w:asciiTheme="majorBidi" w:hAnsiTheme="majorBidi" w:cstheme="majorBidi" w:hint="cs"/>
          <w:i/>
          <w:iCs/>
          <w:sz w:val="26"/>
          <w:szCs w:val="26"/>
          <w:rtl/>
        </w:rPr>
        <w:t>دهد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t xml:space="preserve"> که </w:t>
      </w:r>
      <w:r w:rsidR="003063A4" w:rsidRPr="00FF48EC">
        <w:rPr>
          <w:rFonts w:asciiTheme="majorBidi" w:hAnsiTheme="majorBidi" w:cstheme="majorBidi" w:hint="cs"/>
          <w:sz w:val="26"/>
          <w:szCs w:val="26"/>
          <w:rtl/>
        </w:rPr>
        <w:t xml:space="preserve">دارای </w:t>
      </w:r>
      <w:r w:rsidR="003063A4" w:rsidRPr="00FF48EC">
        <w:rPr>
          <w:rFonts w:asciiTheme="majorBidi" w:hAnsiTheme="majorBidi" w:cstheme="majorBidi"/>
          <w:sz w:val="26"/>
          <w:szCs w:val="26"/>
          <w:rtl/>
        </w:rPr>
        <w:t>منشأ درون زبانی</w:t>
      </w:r>
      <w:r w:rsidR="003063A4" w:rsidRPr="00FF48EC">
        <w:rPr>
          <w:rFonts w:asciiTheme="majorBidi" w:hAnsiTheme="majorBidi" w:cstheme="majorBidi" w:hint="cs"/>
          <w:sz w:val="26"/>
          <w:szCs w:val="26"/>
          <w:rtl/>
        </w:rPr>
        <w:softHyphen/>
        <w:t>اند</w:t>
      </w:r>
      <w:r w:rsidR="00BE4B88" w:rsidRPr="00FF48EC">
        <w:rPr>
          <w:rFonts w:asciiTheme="majorBidi" w:hAnsiTheme="majorBidi" w:cstheme="majorBidi"/>
          <w:sz w:val="26"/>
          <w:szCs w:val="26"/>
          <w:rtl/>
        </w:rPr>
        <w:t>.</w:t>
      </w:r>
      <w:r w:rsidR="00BE4B88"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t xml:space="preserve">    </w:t>
      </w:r>
    </w:p>
    <w:p w:rsidR="00A41A61" w:rsidRDefault="00A41A61" w:rsidP="00A41A61">
      <w:pPr>
        <w:bidi/>
        <w:spacing w:after="0" w:line="360" w:lineRule="auto"/>
        <w:jc w:val="both"/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</w:pPr>
      <w:r w:rsidRPr="00FF48EC">
        <w:rPr>
          <w:rFonts w:asciiTheme="majorBidi" w:eastAsiaTheme="majorEastAsia" w:hAnsiTheme="majorBidi" w:cstheme="majorBidi"/>
          <w:b/>
          <w:bCs/>
          <w:color w:val="000000" w:themeColor="text1"/>
          <w:sz w:val="26"/>
          <w:szCs w:val="26"/>
          <w:rtl/>
        </w:rPr>
        <w:t>واژگان کلیدی:</w:t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t xml:space="preserve"> تحلیل خطاها، خطاهای واژگانی، خطاهای درون</w:t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</w:rPr>
        <w:softHyphen/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t>زبانی، خطاهای میان</w:t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</w:rPr>
        <w:softHyphen/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t>زبانی، فارسی</w:t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softHyphen/>
        <w:t>آموزان عرب</w:t>
      </w:r>
      <w:r w:rsidRPr="00FF48EC">
        <w:rPr>
          <w:rFonts w:asciiTheme="majorBidi" w:eastAsiaTheme="majorEastAsia" w:hAnsiTheme="majorBidi" w:cstheme="majorBidi"/>
          <w:color w:val="000000" w:themeColor="text1"/>
          <w:sz w:val="26"/>
          <w:szCs w:val="26"/>
          <w:rtl/>
        </w:rPr>
        <w:softHyphen/>
        <w:t>زبان</w:t>
      </w:r>
    </w:p>
    <w:p w:rsidR="001D672B" w:rsidRPr="00B30A75" w:rsidRDefault="001D672B" w:rsidP="001D672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859F0" w:rsidRDefault="00C859F0" w:rsidP="00A41A61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A41A61" w:rsidRPr="00C859F0" w:rsidRDefault="00C859F0" w:rsidP="00C859F0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>منابع</w:t>
      </w:r>
    </w:p>
    <w:p w:rsidR="004437D9" w:rsidRPr="00C859F0" w:rsidRDefault="004437D9" w:rsidP="00C859F0">
      <w:pPr>
        <w:pStyle w:val="02MatnAddi"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Cs w:val="24"/>
          <w:rtl/>
        </w:rPr>
      </w:pPr>
      <w:r w:rsidRPr="00C859F0">
        <w:rPr>
          <w:rFonts w:asciiTheme="majorBidi" w:hAnsiTheme="majorBidi" w:cstheme="majorBidi"/>
          <w:szCs w:val="24"/>
          <w:rtl/>
        </w:rPr>
        <w:t>فقیری، غلام‌محمد و  تاجعلی، محبوبه (1390)</w:t>
      </w:r>
      <w:r w:rsidR="007325F6" w:rsidRPr="00C859F0">
        <w:rPr>
          <w:rFonts w:asciiTheme="majorBidi" w:hAnsiTheme="majorBidi" w:cstheme="majorBidi"/>
          <w:szCs w:val="24"/>
          <w:rtl/>
        </w:rPr>
        <w:t>.</w:t>
      </w:r>
      <w:r w:rsidRPr="00C859F0">
        <w:rPr>
          <w:rFonts w:asciiTheme="majorBidi" w:hAnsiTheme="majorBidi" w:cstheme="majorBidi"/>
          <w:szCs w:val="24"/>
          <w:rtl/>
        </w:rPr>
        <w:t xml:space="preserve"> بررسی و تحلیل انواع خطاهای زبا</w:t>
      </w:r>
      <w:r w:rsidR="00C859F0" w:rsidRPr="00C859F0">
        <w:rPr>
          <w:rFonts w:asciiTheme="majorBidi" w:hAnsiTheme="majorBidi" w:cstheme="majorBidi"/>
          <w:szCs w:val="24"/>
          <w:rtl/>
        </w:rPr>
        <w:t xml:space="preserve">نی در 2000 جمله از متون نوشتاری </w:t>
      </w:r>
      <w:r w:rsidRPr="00C859F0">
        <w:rPr>
          <w:rFonts w:asciiTheme="majorBidi" w:hAnsiTheme="majorBidi" w:cstheme="majorBidi"/>
          <w:szCs w:val="24"/>
          <w:rtl/>
        </w:rPr>
        <w:t>فارسی‌آموزان دانشگاه بین‌المللی</w:t>
      </w:r>
      <w:r w:rsidRPr="00C859F0">
        <w:rPr>
          <w:rFonts w:asciiTheme="majorBidi" w:hAnsiTheme="majorBidi" w:cstheme="majorBidi"/>
          <w:b/>
          <w:bCs/>
          <w:szCs w:val="24"/>
          <w:rtl/>
        </w:rPr>
        <w:t xml:space="preserve">، </w:t>
      </w:r>
      <w:r w:rsidRPr="00C859F0">
        <w:rPr>
          <w:rStyle w:val="Strong"/>
          <w:rFonts w:asciiTheme="majorBidi" w:hAnsiTheme="majorBidi" w:cstheme="majorBidi"/>
          <w:b w:val="0"/>
          <w:bCs w:val="0"/>
          <w:szCs w:val="24"/>
          <w:rtl/>
        </w:rPr>
        <w:t>همایش بین</w:t>
      </w:r>
      <w:r w:rsidR="007325F6" w:rsidRPr="00C859F0">
        <w:rPr>
          <w:rStyle w:val="Strong"/>
          <w:rFonts w:asciiTheme="majorBidi" w:hAnsiTheme="majorBidi" w:cstheme="majorBidi"/>
          <w:b w:val="0"/>
          <w:bCs w:val="0"/>
          <w:szCs w:val="24"/>
          <w:rtl/>
        </w:rPr>
        <w:softHyphen/>
      </w:r>
      <w:r w:rsidRPr="00C859F0">
        <w:rPr>
          <w:rStyle w:val="Strong"/>
          <w:rFonts w:asciiTheme="majorBidi" w:hAnsiTheme="majorBidi" w:cstheme="majorBidi"/>
          <w:b w:val="0"/>
          <w:bCs w:val="0"/>
          <w:szCs w:val="24"/>
          <w:rtl/>
        </w:rPr>
        <w:t>المللی گسترش زبان و ادبیات فارسی</w:t>
      </w:r>
      <w:r w:rsidRPr="00C859F0">
        <w:rPr>
          <w:rFonts w:asciiTheme="majorBidi" w:hAnsiTheme="majorBidi" w:cstheme="majorBidi"/>
          <w:b/>
          <w:bCs/>
          <w:szCs w:val="24"/>
          <w:rtl/>
        </w:rPr>
        <w:t>.</w:t>
      </w:r>
    </w:p>
    <w:p w:rsidR="00D44A6A" w:rsidRPr="00C859F0" w:rsidRDefault="00D44A6A" w:rsidP="007325F6">
      <w:pPr>
        <w:pStyle w:val="02MatnAddi"/>
        <w:spacing w:line="360" w:lineRule="auto"/>
        <w:ind w:left="237" w:hanging="283"/>
        <w:jc w:val="left"/>
        <w:rPr>
          <w:rFonts w:asciiTheme="majorBidi" w:hAnsiTheme="majorBidi" w:cstheme="majorBidi"/>
          <w:szCs w:val="24"/>
          <w:rtl/>
        </w:rPr>
      </w:pPr>
      <w:r w:rsidRPr="00C859F0">
        <w:rPr>
          <w:rFonts w:asciiTheme="majorBidi" w:hAnsiTheme="majorBidi" w:cstheme="majorBidi"/>
          <w:szCs w:val="24"/>
          <w:rtl/>
        </w:rPr>
        <w:t>گله</w:t>
      </w:r>
      <w:r w:rsidRPr="00C859F0">
        <w:rPr>
          <w:rFonts w:asciiTheme="majorBidi" w:hAnsiTheme="majorBidi" w:cstheme="majorBidi"/>
          <w:szCs w:val="24"/>
          <w:rtl/>
        </w:rPr>
        <w:softHyphen/>
        <w:t>داری، منیژه (1387)</w:t>
      </w:r>
      <w:r w:rsidR="007325F6" w:rsidRPr="00C859F0">
        <w:rPr>
          <w:rFonts w:asciiTheme="majorBidi" w:hAnsiTheme="majorBidi" w:cstheme="majorBidi"/>
          <w:szCs w:val="24"/>
          <w:rtl/>
        </w:rPr>
        <w:t>.</w:t>
      </w:r>
      <w:r w:rsidRPr="00C859F0">
        <w:rPr>
          <w:rFonts w:asciiTheme="majorBidi" w:hAnsiTheme="majorBidi" w:cstheme="majorBidi"/>
          <w:szCs w:val="24"/>
          <w:rtl/>
        </w:rPr>
        <w:t xml:space="preserve"> تحلیل خطاهای نوشتاری زبان</w:t>
      </w:r>
      <w:r w:rsidRPr="00C859F0">
        <w:rPr>
          <w:rFonts w:asciiTheme="majorBidi" w:hAnsiTheme="majorBidi" w:cstheme="majorBidi"/>
          <w:szCs w:val="24"/>
          <w:rtl/>
        </w:rPr>
        <w:softHyphen/>
        <w:t>آموزان غیر</w:t>
      </w:r>
      <w:r w:rsidRPr="00C859F0">
        <w:rPr>
          <w:rFonts w:asciiTheme="majorBidi" w:hAnsiTheme="majorBidi" w:cstheme="majorBidi"/>
          <w:szCs w:val="24"/>
          <w:rtl/>
        </w:rPr>
        <w:softHyphen/>
        <w:t>ایرانی، پدید</w:t>
      </w:r>
      <w:r w:rsidRPr="00C859F0">
        <w:rPr>
          <w:rFonts w:asciiTheme="majorBidi" w:hAnsiTheme="majorBidi" w:cstheme="majorBidi"/>
          <w:szCs w:val="24"/>
          <w:rtl/>
        </w:rPr>
        <w:softHyphen/>
        <w:t>آورنده میرتاج</w:t>
      </w:r>
      <w:r w:rsidRPr="00C859F0">
        <w:rPr>
          <w:rFonts w:asciiTheme="majorBidi" w:hAnsiTheme="majorBidi" w:cstheme="majorBidi"/>
          <w:szCs w:val="24"/>
          <w:rtl/>
        </w:rPr>
        <w:softHyphen/>
        <w:t>الدینی، مجموعه مقالات سمینار آموزش زبان فارسی به غیر</w:t>
      </w:r>
      <w:r w:rsidRPr="00C859F0">
        <w:rPr>
          <w:rFonts w:asciiTheme="majorBidi" w:hAnsiTheme="majorBidi" w:cstheme="majorBidi"/>
          <w:szCs w:val="24"/>
          <w:rtl/>
        </w:rPr>
        <w:softHyphen/>
        <w:t>فارسی</w:t>
      </w:r>
      <w:r w:rsidRPr="00C859F0">
        <w:rPr>
          <w:rFonts w:asciiTheme="majorBidi" w:hAnsiTheme="majorBidi" w:cstheme="majorBidi"/>
          <w:szCs w:val="24"/>
          <w:rtl/>
        </w:rPr>
        <w:softHyphen/>
        <w:t>زبانان، صص</w:t>
      </w:r>
      <w:r w:rsidR="007325F6" w:rsidRPr="00C859F0">
        <w:rPr>
          <w:rFonts w:asciiTheme="majorBidi" w:hAnsiTheme="majorBidi" w:cstheme="majorBidi"/>
          <w:szCs w:val="24"/>
          <w:rtl/>
        </w:rPr>
        <w:t xml:space="preserve">. </w:t>
      </w:r>
      <w:r w:rsidRPr="00C859F0">
        <w:rPr>
          <w:rFonts w:asciiTheme="majorBidi" w:hAnsiTheme="majorBidi" w:cstheme="majorBidi"/>
          <w:szCs w:val="24"/>
          <w:rtl/>
        </w:rPr>
        <w:t>355-343.</w:t>
      </w:r>
    </w:p>
    <w:p w:rsidR="00350ED2" w:rsidRPr="00C859F0" w:rsidRDefault="00350ED2" w:rsidP="007325F6">
      <w:pPr>
        <w:pStyle w:val="02MatnAddi"/>
        <w:spacing w:line="360" w:lineRule="auto"/>
        <w:ind w:left="237" w:hanging="283"/>
        <w:jc w:val="left"/>
        <w:rPr>
          <w:rFonts w:asciiTheme="majorBidi" w:hAnsiTheme="majorBidi" w:cstheme="majorBidi"/>
          <w:szCs w:val="24"/>
          <w:rtl/>
        </w:rPr>
      </w:pPr>
      <w:r w:rsidRPr="00C859F0">
        <w:rPr>
          <w:rFonts w:asciiTheme="majorBidi" w:hAnsiTheme="majorBidi" w:cstheme="majorBidi"/>
          <w:szCs w:val="24"/>
          <w:rtl/>
        </w:rPr>
        <w:t>مطبوعی بناب (1385)، تحلیل خطاهای نوشتاری انگلیسی زبانان فارسی آموز در سطح مقدماتی.</w:t>
      </w:r>
    </w:p>
    <w:p w:rsidR="00D44A6A" w:rsidRPr="00C859F0" w:rsidRDefault="00D44A6A" w:rsidP="00D44A6A">
      <w:p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859F0">
        <w:rPr>
          <w:rFonts w:asciiTheme="majorBidi" w:hAnsiTheme="majorBidi" w:cstheme="majorBidi"/>
          <w:sz w:val="24"/>
          <w:szCs w:val="24"/>
        </w:rPr>
        <w:t>Corder, S.</w:t>
      </w:r>
      <w:r w:rsidRPr="00C859F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59F0">
        <w:rPr>
          <w:rFonts w:asciiTheme="majorBidi" w:hAnsiTheme="majorBidi" w:cstheme="majorBidi"/>
          <w:sz w:val="24"/>
          <w:szCs w:val="24"/>
        </w:rPr>
        <w:t xml:space="preserve">P. (1986). 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>Error analysis and interlanguage</w:t>
      </w:r>
      <w:r w:rsidRPr="00C859F0">
        <w:rPr>
          <w:rFonts w:asciiTheme="majorBidi" w:hAnsiTheme="majorBidi" w:cstheme="majorBidi"/>
          <w:sz w:val="24"/>
          <w:szCs w:val="24"/>
        </w:rPr>
        <w:t>. Hong Kong: Oxford Printed.</w:t>
      </w:r>
    </w:p>
    <w:p w:rsidR="00D44A6A" w:rsidRPr="00C859F0" w:rsidRDefault="00D44A6A" w:rsidP="00C859F0">
      <w:p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859F0">
        <w:rPr>
          <w:rFonts w:asciiTheme="majorBidi" w:hAnsiTheme="majorBidi" w:cstheme="majorBidi"/>
          <w:sz w:val="24"/>
          <w:szCs w:val="24"/>
        </w:rPr>
        <w:t xml:space="preserve">Folse, K. S. (2004). Myths about teaching and learning second language vocabulary: What recent research says. 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>TESL Reporter 37</w:t>
      </w:r>
      <w:r w:rsidRPr="00C859F0">
        <w:rPr>
          <w:rFonts w:asciiTheme="majorBidi" w:hAnsiTheme="majorBidi" w:cstheme="majorBidi"/>
          <w:sz w:val="24"/>
          <w:szCs w:val="24"/>
        </w:rPr>
        <w:t xml:space="preserve"> (2),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859F0">
        <w:rPr>
          <w:rFonts w:asciiTheme="majorBidi" w:hAnsiTheme="majorBidi" w:cstheme="majorBidi"/>
          <w:sz w:val="24"/>
          <w:szCs w:val="24"/>
        </w:rPr>
        <w:t>1-13.</w:t>
      </w:r>
    </w:p>
    <w:p w:rsidR="00D44A6A" w:rsidRPr="00C859F0" w:rsidRDefault="00D44A6A" w:rsidP="00D44A6A">
      <w:p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859F0">
        <w:rPr>
          <w:rFonts w:asciiTheme="majorBidi" w:hAnsiTheme="majorBidi" w:cstheme="majorBidi"/>
          <w:sz w:val="24"/>
          <w:szCs w:val="24"/>
        </w:rPr>
        <w:t xml:space="preserve">James, C. (1998). 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 xml:space="preserve">Errors in language learning and use: Exploring error analysis. </w:t>
      </w:r>
      <w:r w:rsidRPr="00C859F0">
        <w:rPr>
          <w:rFonts w:asciiTheme="majorBidi" w:hAnsiTheme="majorBidi" w:cstheme="majorBidi"/>
          <w:sz w:val="24"/>
          <w:szCs w:val="24"/>
        </w:rPr>
        <w:t>England: Pearson Education.</w:t>
      </w:r>
    </w:p>
    <w:p w:rsidR="00D44A6A" w:rsidRPr="00C859F0" w:rsidRDefault="00D44A6A" w:rsidP="00C859F0">
      <w:pPr>
        <w:widowControl w:val="0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859F0">
        <w:rPr>
          <w:rFonts w:asciiTheme="majorBidi" w:hAnsiTheme="majorBidi" w:cstheme="majorBidi"/>
          <w:sz w:val="24"/>
          <w:szCs w:val="24"/>
        </w:rPr>
        <w:t xml:space="preserve">Keshavarz, M. H. (1999). 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>Contrastive a</w:t>
      </w:r>
      <w:r w:rsidR="00C859F0">
        <w:rPr>
          <w:rFonts w:asciiTheme="majorBidi" w:hAnsiTheme="majorBidi" w:cstheme="majorBidi"/>
          <w:i/>
          <w:iCs/>
          <w:sz w:val="24"/>
          <w:szCs w:val="24"/>
        </w:rPr>
        <w:t>nalysis: F</w:t>
      </w:r>
      <w:r w:rsidRPr="00C859F0">
        <w:rPr>
          <w:rFonts w:asciiTheme="majorBidi" w:hAnsiTheme="majorBidi" w:cstheme="majorBidi"/>
          <w:i/>
          <w:iCs/>
          <w:sz w:val="24"/>
          <w:szCs w:val="24"/>
        </w:rPr>
        <w:t>rom theory to practice</w:t>
      </w:r>
      <w:r w:rsidRPr="00C859F0">
        <w:rPr>
          <w:rFonts w:asciiTheme="majorBidi" w:hAnsiTheme="majorBidi" w:cstheme="majorBidi"/>
          <w:sz w:val="24"/>
          <w:szCs w:val="24"/>
        </w:rPr>
        <w:t>. Tehran: Rahnama Publication.</w:t>
      </w:r>
    </w:p>
    <w:p w:rsidR="00D44A6A" w:rsidRDefault="00D44A6A" w:rsidP="00D44A6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</w:rPr>
      </w:pPr>
    </w:p>
    <w:sectPr w:rsidR="00D44A6A" w:rsidSect="0080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28" w:rsidRDefault="009D5B28" w:rsidP="00383F7D">
      <w:pPr>
        <w:spacing w:after="0" w:line="240" w:lineRule="auto"/>
      </w:pPr>
      <w:r>
        <w:separator/>
      </w:r>
    </w:p>
  </w:endnote>
  <w:endnote w:type="continuationSeparator" w:id="0">
    <w:p w:rsidR="009D5B28" w:rsidRDefault="009D5B28" w:rsidP="0038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28" w:rsidRDefault="009D5B28" w:rsidP="00383F7D">
      <w:pPr>
        <w:spacing w:after="0" w:line="240" w:lineRule="auto"/>
      </w:pPr>
      <w:r>
        <w:separator/>
      </w:r>
    </w:p>
  </w:footnote>
  <w:footnote w:type="continuationSeparator" w:id="0">
    <w:p w:rsidR="009D5B28" w:rsidRDefault="009D5B28" w:rsidP="00383F7D">
      <w:pPr>
        <w:spacing w:after="0" w:line="240" w:lineRule="auto"/>
      </w:pPr>
      <w:r>
        <w:continuationSeparator/>
      </w:r>
    </w:p>
  </w:footnote>
  <w:footnote w:id="1">
    <w:p w:rsidR="00111220" w:rsidRPr="008E2917" w:rsidRDefault="00111220" w:rsidP="009200A5">
      <w:pPr>
        <w:pStyle w:val="FootnoteText"/>
        <w:jc w:val="both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EB1206">
        <w:t>.</w:t>
      </w:r>
      <w:r w:rsidR="00AD0FA9">
        <w:rPr>
          <w:rFonts w:ascii="Times New Roman" w:hAnsi="Times New Roman" w:cs="Times New Roman"/>
          <w:sz w:val="18"/>
          <w:szCs w:val="18"/>
        </w:rPr>
        <w:t xml:space="preserve"> m</w:t>
      </w:r>
      <w:r w:rsidR="009200A5">
        <w:rPr>
          <w:rFonts w:ascii="Times New Roman" w:hAnsi="Times New Roman" w:cs="Times New Roman"/>
          <w:sz w:val="18"/>
          <w:szCs w:val="18"/>
        </w:rPr>
        <w:t>itra_taterzadeh</w:t>
      </w:r>
      <w:r w:rsidRPr="00EB1206">
        <w:rPr>
          <w:rFonts w:ascii="Times New Roman" w:hAnsi="Times New Roman" w:cs="Times New Roman"/>
          <w:sz w:val="18"/>
          <w:szCs w:val="18"/>
        </w:rPr>
        <w:t>@</w:t>
      </w:r>
      <w:r w:rsidR="00AD0FA9">
        <w:rPr>
          <w:rFonts w:ascii="Times New Roman" w:hAnsi="Times New Roman" w:cs="Times New Roman"/>
          <w:sz w:val="18"/>
          <w:szCs w:val="18"/>
        </w:rPr>
        <w:t>yahoo</w:t>
      </w:r>
      <w:r w:rsidRPr="00EB1206">
        <w:rPr>
          <w:rFonts w:ascii="Times New Roman" w:hAnsi="Times New Roman" w:cs="Times New Roman"/>
          <w:sz w:val="18"/>
          <w:szCs w:val="18"/>
        </w:rPr>
        <w:t>.com</w:t>
      </w:r>
    </w:p>
  </w:footnote>
  <w:footnote w:id="2">
    <w:p w:rsidR="00111220" w:rsidRDefault="00111220" w:rsidP="001112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. </w:t>
      </w:r>
      <w:r w:rsidRPr="003425CA">
        <w:rPr>
          <w:rFonts w:ascii="Times New Roman" w:hAnsi="Times New Roman" w:cs="Times New Roman"/>
          <w:sz w:val="18"/>
          <w:szCs w:val="18"/>
        </w:rPr>
        <w:t>elyasim@um.ac.ir</w:t>
      </w:r>
    </w:p>
  </w:footnote>
  <w:footnote w:id="3">
    <w:p w:rsidR="00111220" w:rsidRPr="00E907C5" w:rsidRDefault="00111220" w:rsidP="00801A19">
      <w:pPr>
        <w:pStyle w:val="FootnoteText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E907C5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E907C5">
        <w:rPr>
          <w:rFonts w:asciiTheme="majorBidi" w:hAnsiTheme="majorBidi" w:cstheme="majorBidi"/>
          <w:sz w:val="18"/>
          <w:szCs w:val="18"/>
        </w:rPr>
        <w:t xml:space="preserve"> </w:t>
      </w:r>
      <w:r w:rsidRPr="00E907C5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="00801A19">
        <w:rPr>
          <w:rFonts w:asciiTheme="majorBidi" w:hAnsiTheme="majorBidi" w:cstheme="majorBidi"/>
          <w:sz w:val="18"/>
          <w:szCs w:val="18"/>
          <w:lang w:bidi="fa-IR"/>
        </w:rPr>
        <w:t>kamyabigol</w:t>
      </w:r>
      <w:r w:rsidRPr="00E907C5">
        <w:rPr>
          <w:rFonts w:asciiTheme="majorBidi" w:hAnsiTheme="majorBidi" w:cstheme="majorBidi"/>
          <w:sz w:val="18"/>
          <w:szCs w:val="18"/>
          <w:lang w:bidi="fa-IR"/>
        </w:rPr>
        <w:t>@um.ac.ir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75"/>
    <w:rsid w:val="000009E4"/>
    <w:rsid w:val="00004DBC"/>
    <w:rsid w:val="00005676"/>
    <w:rsid w:val="00007368"/>
    <w:rsid w:val="00011EFE"/>
    <w:rsid w:val="00012FD7"/>
    <w:rsid w:val="0001389F"/>
    <w:rsid w:val="00015021"/>
    <w:rsid w:val="00020A82"/>
    <w:rsid w:val="000242C3"/>
    <w:rsid w:val="0002683F"/>
    <w:rsid w:val="0002700B"/>
    <w:rsid w:val="00027522"/>
    <w:rsid w:val="000307CB"/>
    <w:rsid w:val="00031067"/>
    <w:rsid w:val="000324BE"/>
    <w:rsid w:val="000324D2"/>
    <w:rsid w:val="000330F2"/>
    <w:rsid w:val="00035930"/>
    <w:rsid w:val="0003709D"/>
    <w:rsid w:val="000406E1"/>
    <w:rsid w:val="000409BF"/>
    <w:rsid w:val="000410DD"/>
    <w:rsid w:val="0004175C"/>
    <w:rsid w:val="00041D9F"/>
    <w:rsid w:val="00044B81"/>
    <w:rsid w:val="00050276"/>
    <w:rsid w:val="00050300"/>
    <w:rsid w:val="00050B18"/>
    <w:rsid w:val="00052B1F"/>
    <w:rsid w:val="00052D75"/>
    <w:rsid w:val="00053F64"/>
    <w:rsid w:val="00061CF4"/>
    <w:rsid w:val="00062BE1"/>
    <w:rsid w:val="00063B11"/>
    <w:rsid w:val="00065271"/>
    <w:rsid w:val="00065D79"/>
    <w:rsid w:val="00072634"/>
    <w:rsid w:val="00073474"/>
    <w:rsid w:val="00073503"/>
    <w:rsid w:val="00075250"/>
    <w:rsid w:val="0007591F"/>
    <w:rsid w:val="00076BD5"/>
    <w:rsid w:val="00082F02"/>
    <w:rsid w:val="000859EE"/>
    <w:rsid w:val="00090D97"/>
    <w:rsid w:val="00091A1C"/>
    <w:rsid w:val="00094F99"/>
    <w:rsid w:val="00097FA1"/>
    <w:rsid w:val="000A028D"/>
    <w:rsid w:val="000A265C"/>
    <w:rsid w:val="000A5660"/>
    <w:rsid w:val="000A7348"/>
    <w:rsid w:val="000A7587"/>
    <w:rsid w:val="000A7D7B"/>
    <w:rsid w:val="000B0545"/>
    <w:rsid w:val="000B05AB"/>
    <w:rsid w:val="000B2B2E"/>
    <w:rsid w:val="000B383A"/>
    <w:rsid w:val="000B3D6B"/>
    <w:rsid w:val="000B4034"/>
    <w:rsid w:val="000B4FF1"/>
    <w:rsid w:val="000B6D68"/>
    <w:rsid w:val="000C0D07"/>
    <w:rsid w:val="000C13B2"/>
    <w:rsid w:val="000C3EFE"/>
    <w:rsid w:val="000C4739"/>
    <w:rsid w:val="000C4FEC"/>
    <w:rsid w:val="000D1684"/>
    <w:rsid w:val="000D23BD"/>
    <w:rsid w:val="000E5270"/>
    <w:rsid w:val="000E6706"/>
    <w:rsid w:val="000F46EE"/>
    <w:rsid w:val="000F5D40"/>
    <w:rsid w:val="001013CC"/>
    <w:rsid w:val="0010320E"/>
    <w:rsid w:val="00103E91"/>
    <w:rsid w:val="00107685"/>
    <w:rsid w:val="00110BDA"/>
    <w:rsid w:val="00110CB4"/>
    <w:rsid w:val="00111220"/>
    <w:rsid w:val="00112DCD"/>
    <w:rsid w:val="00113CE0"/>
    <w:rsid w:val="00114C9C"/>
    <w:rsid w:val="00117853"/>
    <w:rsid w:val="00121E62"/>
    <w:rsid w:val="00124436"/>
    <w:rsid w:val="001247A9"/>
    <w:rsid w:val="00124BDE"/>
    <w:rsid w:val="00126E67"/>
    <w:rsid w:val="00127DC3"/>
    <w:rsid w:val="00130F6A"/>
    <w:rsid w:val="00132F3F"/>
    <w:rsid w:val="00141095"/>
    <w:rsid w:val="001432A6"/>
    <w:rsid w:val="00143823"/>
    <w:rsid w:val="001441BE"/>
    <w:rsid w:val="00144A47"/>
    <w:rsid w:val="001455F6"/>
    <w:rsid w:val="001531C8"/>
    <w:rsid w:val="00154943"/>
    <w:rsid w:val="00155F8F"/>
    <w:rsid w:val="00156F97"/>
    <w:rsid w:val="00160119"/>
    <w:rsid w:val="0016272C"/>
    <w:rsid w:val="00166124"/>
    <w:rsid w:val="00173BFE"/>
    <w:rsid w:val="001826AE"/>
    <w:rsid w:val="00186A35"/>
    <w:rsid w:val="0018743B"/>
    <w:rsid w:val="00191690"/>
    <w:rsid w:val="001929D5"/>
    <w:rsid w:val="00193485"/>
    <w:rsid w:val="00193BA8"/>
    <w:rsid w:val="00194428"/>
    <w:rsid w:val="0019773D"/>
    <w:rsid w:val="001A39AD"/>
    <w:rsid w:val="001B03D0"/>
    <w:rsid w:val="001B056F"/>
    <w:rsid w:val="001B33A9"/>
    <w:rsid w:val="001B414C"/>
    <w:rsid w:val="001B654D"/>
    <w:rsid w:val="001B661A"/>
    <w:rsid w:val="001B72B0"/>
    <w:rsid w:val="001C0D34"/>
    <w:rsid w:val="001C4EFC"/>
    <w:rsid w:val="001C5C45"/>
    <w:rsid w:val="001C6B7A"/>
    <w:rsid w:val="001D4BFA"/>
    <w:rsid w:val="001D4E53"/>
    <w:rsid w:val="001D672B"/>
    <w:rsid w:val="001E1D9E"/>
    <w:rsid w:val="001E7FAF"/>
    <w:rsid w:val="001F008B"/>
    <w:rsid w:val="001F0B56"/>
    <w:rsid w:val="001F535D"/>
    <w:rsid w:val="001F66B0"/>
    <w:rsid w:val="0020059D"/>
    <w:rsid w:val="00202710"/>
    <w:rsid w:val="002044D2"/>
    <w:rsid w:val="00205C2D"/>
    <w:rsid w:val="002076B2"/>
    <w:rsid w:val="00207766"/>
    <w:rsid w:val="00207986"/>
    <w:rsid w:val="0021257A"/>
    <w:rsid w:val="00212750"/>
    <w:rsid w:val="0021313B"/>
    <w:rsid w:val="00213839"/>
    <w:rsid w:val="002139C1"/>
    <w:rsid w:val="002141F9"/>
    <w:rsid w:val="002155FB"/>
    <w:rsid w:val="00223C18"/>
    <w:rsid w:val="00224B0C"/>
    <w:rsid w:val="002266B9"/>
    <w:rsid w:val="0022701B"/>
    <w:rsid w:val="002302F6"/>
    <w:rsid w:val="00231500"/>
    <w:rsid w:val="00233258"/>
    <w:rsid w:val="00236079"/>
    <w:rsid w:val="0023719E"/>
    <w:rsid w:val="002376CA"/>
    <w:rsid w:val="0024278A"/>
    <w:rsid w:val="00245A1E"/>
    <w:rsid w:val="00246500"/>
    <w:rsid w:val="0024698C"/>
    <w:rsid w:val="00252093"/>
    <w:rsid w:val="002524FE"/>
    <w:rsid w:val="002527BA"/>
    <w:rsid w:val="00253B4F"/>
    <w:rsid w:val="00255DA3"/>
    <w:rsid w:val="00256073"/>
    <w:rsid w:val="00261435"/>
    <w:rsid w:val="0026150A"/>
    <w:rsid w:val="002621D1"/>
    <w:rsid w:val="00264621"/>
    <w:rsid w:val="002650DB"/>
    <w:rsid w:val="002711BA"/>
    <w:rsid w:val="002715E4"/>
    <w:rsid w:val="00273CD3"/>
    <w:rsid w:val="0027411D"/>
    <w:rsid w:val="00280712"/>
    <w:rsid w:val="00280DB0"/>
    <w:rsid w:val="00281D31"/>
    <w:rsid w:val="00284A76"/>
    <w:rsid w:val="00287796"/>
    <w:rsid w:val="00295540"/>
    <w:rsid w:val="00296EEA"/>
    <w:rsid w:val="002A4EA7"/>
    <w:rsid w:val="002A68FE"/>
    <w:rsid w:val="002B268E"/>
    <w:rsid w:val="002B315B"/>
    <w:rsid w:val="002B5BCA"/>
    <w:rsid w:val="002B694C"/>
    <w:rsid w:val="002C5811"/>
    <w:rsid w:val="002D07C3"/>
    <w:rsid w:val="002D0F72"/>
    <w:rsid w:val="002D1F6C"/>
    <w:rsid w:val="002D1F8C"/>
    <w:rsid w:val="002D3FE5"/>
    <w:rsid w:val="002D7049"/>
    <w:rsid w:val="002D79A6"/>
    <w:rsid w:val="002E26C4"/>
    <w:rsid w:val="002E2A05"/>
    <w:rsid w:val="002E5386"/>
    <w:rsid w:val="002F0422"/>
    <w:rsid w:val="002F0E04"/>
    <w:rsid w:val="002F10FC"/>
    <w:rsid w:val="002F1C70"/>
    <w:rsid w:val="002F490D"/>
    <w:rsid w:val="002F58F0"/>
    <w:rsid w:val="002F79A0"/>
    <w:rsid w:val="00301B8A"/>
    <w:rsid w:val="00302DFF"/>
    <w:rsid w:val="003063A4"/>
    <w:rsid w:val="00307685"/>
    <w:rsid w:val="0031024C"/>
    <w:rsid w:val="00311CC1"/>
    <w:rsid w:val="00313E79"/>
    <w:rsid w:val="00314A86"/>
    <w:rsid w:val="003176BA"/>
    <w:rsid w:val="00322317"/>
    <w:rsid w:val="00322528"/>
    <w:rsid w:val="00325065"/>
    <w:rsid w:val="00325A0E"/>
    <w:rsid w:val="0033087A"/>
    <w:rsid w:val="00331311"/>
    <w:rsid w:val="00332418"/>
    <w:rsid w:val="0033570B"/>
    <w:rsid w:val="00336EB1"/>
    <w:rsid w:val="00342EB5"/>
    <w:rsid w:val="0034314C"/>
    <w:rsid w:val="00345306"/>
    <w:rsid w:val="0034593D"/>
    <w:rsid w:val="00345F5B"/>
    <w:rsid w:val="003460FB"/>
    <w:rsid w:val="00347696"/>
    <w:rsid w:val="00350ED2"/>
    <w:rsid w:val="0035150D"/>
    <w:rsid w:val="0035290A"/>
    <w:rsid w:val="00352DB8"/>
    <w:rsid w:val="003550FE"/>
    <w:rsid w:val="00355260"/>
    <w:rsid w:val="00355782"/>
    <w:rsid w:val="00356431"/>
    <w:rsid w:val="003568C3"/>
    <w:rsid w:val="00357E7E"/>
    <w:rsid w:val="00360103"/>
    <w:rsid w:val="00360EF8"/>
    <w:rsid w:val="0036139C"/>
    <w:rsid w:val="00364CB1"/>
    <w:rsid w:val="00366083"/>
    <w:rsid w:val="00367021"/>
    <w:rsid w:val="00370795"/>
    <w:rsid w:val="0037332A"/>
    <w:rsid w:val="003762ED"/>
    <w:rsid w:val="003768FB"/>
    <w:rsid w:val="00376A17"/>
    <w:rsid w:val="00380627"/>
    <w:rsid w:val="00383F7D"/>
    <w:rsid w:val="00384689"/>
    <w:rsid w:val="00385175"/>
    <w:rsid w:val="003860E2"/>
    <w:rsid w:val="00391445"/>
    <w:rsid w:val="00391C1B"/>
    <w:rsid w:val="00391CFB"/>
    <w:rsid w:val="003920F6"/>
    <w:rsid w:val="00392F1D"/>
    <w:rsid w:val="0039407F"/>
    <w:rsid w:val="00397937"/>
    <w:rsid w:val="00397DCA"/>
    <w:rsid w:val="003A435D"/>
    <w:rsid w:val="003A4D2D"/>
    <w:rsid w:val="003A6D9B"/>
    <w:rsid w:val="003A75B8"/>
    <w:rsid w:val="003B04DE"/>
    <w:rsid w:val="003B778C"/>
    <w:rsid w:val="003C101C"/>
    <w:rsid w:val="003C10E9"/>
    <w:rsid w:val="003C1206"/>
    <w:rsid w:val="003C197D"/>
    <w:rsid w:val="003C33FD"/>
    <w:rsid w:val="003C4319"/>
    <w:rsid w:val="003D194B"/>
    <w:rsid w:val="003D509B"/>
    <w:rsid w:val="003D5A13"/>
    <w:rsid w:val="003D6B7C"/>
    <w:rsid w:val="003E0778"/>
    <w:rsid w:val="003E084E"/>
    <w:rsid w:val="003E139A"/>
    <w:rsid w:val="003E3788"/>
    <w:rsid w:val="003E380B"/>
    <w:rsid w:val="003E57F0"/>
    <w:rsid w:val="003E5CD0"/>
    <w:rsid w:val="003E6AB3"/>
    <w:rsid w:val="003F0585"/>
    <w:rsid w:val="003F3AFF"/>
    <w:rsid w:val="003F6A39"/>
    <w:rsid w:val="00400ADB"/>
    <w:rsid w:val="00401E3C"/>
    <w:rsid w:val="00401F67"/>
    <w:rsid w:val="00402520"/>
    <w:rsid w:val="004034AE"/>
    <w:rsid w:val="00405260"/>
    <w:rsid w:val="004052F5"/>
    <w:rsid w:val="0041176F"/>
    <w:rsid w:val="00414259"/>
    <w:rsid w:val="00414CB4"/>
    <w:rsid w:val="0041749C"/>
    <w:rsid w:val="00421A88"/>
    <w:rsid w:val="00421BB1"/>
    <w:rsid w:val="00424E29"/>
    <w:rsid w:val="00425B37"/>
    <w:rsid w:val="00430F56"/>
    <w:rsid w:val="00432023"/>
    <w:rsid w:val="00434265"/>
    <w:rsid w:val="00435705"/>
    <w:rsid w:val="004363B7"/>
    <w:rsid w:val="00442388"/>
    <w:rsid w:val="004427A0"/>
    <w:rsid w:val="004430E6"/>
    <w:rsid w:val="004437D9"/>
    <w:rsid w:val="00445537"/>
    <w:rsid w:val="0044608D"/>
    <w:rsid w:val="004526F7"/>
    <w:rsid w:val="00453EFD"/>
    <w:rsid w:val="004572C1"/>
    <w:rsid w:val="004577D1"/>
    <w:rsid w:val="004608A8"/>
    <w:rsid w:val="00470C8A"/>
    <w:rsid w:val="00471D85"/>
    <w:rsid w:val="0047206C"/>
    <w:rsid w:val="00472239"/>
    <w:rsid w:val="00472440"/>
    <w:rsid w:val="00472EE4"/>
    <w:rsid w:val="004735C0"/>
    <w:rsid w:val="0047389C"/>
    <w:rsid w:val="00473AD1"/>
    <w:rsid w:val="00474736"/>
    <w:rsid w:val="00475232"/>
    <w:rsid w:val="004755A3"/>
    <w:rsid w:val="004759BF"/>
    <w:rsid w:val="00476CBE"/>
    <w:rsid w:val="00476EC3"/>
    <w:rsid w:val="00477788"/>
    <w:rsid w:val="00480F60"/>
    <w:rsid w:val="00481668"/>
    <w:rsid w:val="00482D67"/>
    <w:rsid w:val="00482F8D"/>
    <w:rsid w:val="00483B62"/>
    <w:rsid w:val="004841F4"/>
    <w:rsid w:val="004854C4"/>
    <w:rsid w:val="00490921"/>
    <w:rsid w:val="004967FF"/>
    <w:rsid w:val="004A0977"/>
    <w:rsid w:val="004A273F"/>
    <w:rsid w:val="004A5980"/>
    <w:rsid w:val="004A7481"/>
    <w:rsid w:val="004B0C82"/>
    <w:rsid w:val="004B67E9"/>
    <w:rsid w:val="004C105A"/>
    <w:rsid w:val="004C152B"/>
    <w:rsid w:val="004C756E"/>
    <w:rsid w:val="004C7999"/>
    <w:rsid w:val="004D2367"/>
    <w:rsid w:val="004D5063"/>
    <w:rsid w:val="004D62B8"/>
    <w:rsid w:val="004D663C"/>
    <w:rsid w:val="004E0288"/>
    <w:rsid w:val="004E18B6"/>
    <w:rsid w:val="004E21B9"/>
    <w:rsid w:val="004E43D2"/>
    <w:rsid w:val="004E442C"/>
    <w:rsid w:val="004E4B1A"/>
    <w:rsid w:val="004F14CF"/>
    <w:rsid w:val="004F1639"/>
    <w:rsid w:val="004F35B8"/>
    <w:rsid w:val="004F410D"/>
    <w:rsid w:val="004F59A4"/>
    <w:rsid w:val="00502113"/>
    <w:rsid w:val="005054C8"/>
    <w:rsid w:val="00507722"/>
    <w:rsid w:val="005110B5"/>
    <w:rsid w:val="0051125F"/>
    <w:rsid w:val="00513525"/>
    <w:rsid w:val="0051362C"/>
    <w:rsid w:val="00515ACB"/>
    <w:rsid w:val="00516D77"/>
    <w:rsid w:val="005179F7"/>
    <w:rsid w:val="00521A9F"/>
    <w:rsid w:val="00521F86"/>
    <w:rsid w:val="00522157"/>
    <w:rsid w:val="005228C3"/>
    <w:rsid w:val="00522B8D"/>
    <w:rsid w:val="0052406E"/>
    <w:rsid w:val="00525FC0"/>
    <w:rsid w:val="005263BB"/>
    <w:rsid w:val="00527547"/>
    <w:rsid w:val="00527EB9"/>
    <w:rsid w:val="00530C88"/>
    <w:rsid w:val="00533F1F"/>
    <w:rsid w:val="005349F5"/>
    <w:rsid w:val="005357EF"/>
    <w:rsid w:val="0054544D"/>
    <w:rsid w:val="00550590"/>
    <w:rsid w:val="00552081"/>
    <w:rsid w:val="00552B42"/>
    <w:rsid w:val="00554352"/>
    <w:rsid w:val="00554462"/>
    <w:rsid w:val="00555935"/>
    <w:rsid w:val="00556BDC"/>
    <w:rsid w:val="0055795D"/>
    <w:rsid w:val="00561FFF"/>
    <w:rsid w:val="00564557"/>
    <w:rsid w:val="00566E11"/>
    <w:rsid w:val="005700A7"/>
    <w:rsid w:val="00572C87"/>
    <w:rsid w:val="00573424"/>
    <w:rsid w:val="005752A8"/>
    <w:rsid w:val="005755E3"/>
    <w:rsid w:val="005767D5"/>
    <w:rsid w:val="005778BB"/>
    <w:rsid w:val="00580591"/>
    <w:rsid w:val="00581A6D"/>
    <w:rsid w:val="00585A37"/>
    <w:rsid w:val="00586529"/>
    <w:rsid w:val="005866CD"/>
    <w:rsid w:val="00587FA2"/>
    <w:rsid w:val="005931CD"/>
    <w:rsid w:val="00593F8D"/>
    <w:rsid w:val="005946EB"/>
    <w:rsid w:val="00594DE9"/>
    <w:rsid w:val="00595167"/>
    <w:rsid w:val="00597D3F"/>
    <w:rsid w:val="005A25B9"/>
    <w:rsid w:val="005A29D0"/>
    <w:rsid w:val="005A4963"/>
    <w:rsid w:val="005B1BA6"/>
    <w:rsid w:val="005B222B"/>
    <w:rsid w:val="005B3BAD"/>
    <w:rsid w:val="005B4AE0"/>
    <w:rsid w:val="005B720A"/>
    <w:rsid w:val="005C4898"/>
    <w:rsid w:val="005C49AD"/>
    <w:rsid w:val="005C718E"/>
    <w:rsid w:val="005D1070"/>
    <w:rsid w:val="005D36EC"/>
    <w:rsid w:val="005D50E5"/>
    <w:rsid w:val="005E2134"/>
    <w:rsid w:val="005E2BE7"/>
    <w:rsid w:val="005E2C55"/>
    <w:rsid w:val="005E4E68"/>
    <w:rsid w:val="005E537D"/>
    <w:rsid w:val="005E54EA"/>
    <w:rsid w:val="005F1502"/>
    <w:rsid w:val="005F1F78"/>
    <w:rsid w:val="005F4BA7"/>
    <w:rsid w:val="005F4C0B"/>
    <w:rsid w:val="005F50D0"/>
    <w:rsid w:val="005F57FE"/>
    <w:rsid w:val="005F59F1"/>
    <w:rsid w:val="005F61DB"/>
    <w:rsid w:val="005F62D3"/>
    <w:rsid w:val="006010DD"/>
    <w:rsid w:val="00604C18"/>
    <w:rsid w:val="00605A64"/>
    <w:rsid w:val="0061206A"/>
    <w:rsid w:val="00616D64"/>
    <w:rsid w:val="00616DCE"/>
    <w:rsid w:val="00617427"/>
    <w:rsid w:val="00617DF7"/>
    <w:rsid w:val="00622D18"/>
    <w:rsid w:val="0062554C"/>
    <w:rsid w:val="00626735"/>
    <w:rsid w:val="00626E49"/>
    <w:rsid w:val="006315A5"/>
    <w:rsid w:val="00633FB8"/>
    <w:rsid w:val="00634873"/>
    <w:rsid w:val="00635BEF"/>
    <w:rsid w:val="0063736D"/>
    <w:rsid w:val="006379F8"/>
    <w:rsid w:val="00641F8C"/>
    <w:rsid w:val="00642563"/>
    <w:rsid w:val="00642DDC"/>
    <w:rsid w:val="00645CAF"/>
    <w:rsid w:val="00651EFA"/>
    <w:rsid w:val="0065335F"/>
    <w:rsid w:val="00653686"/>
    <w:rsid w:val="006553DF"/>
    <w:rsid w:val="0066250E"/>
    <w:rsid w:val="00662BC2"/>
    <w:rsid w:val="00664593"/>
    <w:rsid w:val="00673170"/>
    <w:rsid w:val="006741D7"/>
    <w:rsid w:val="00674A33"/>
    <w:rsid w:val="00676192"/>
    <w:rsid w:val="006776C2"/>
    <w:rsid w:val="006800DF"/>
    <w:rsid w:val="006815D0"/>
    <w:rsid w:val="00681C55"/>
    <w:rsid w:val="00681FCC"/>
    <w:rsid w:val="0068399F"/>
    <w:rsid w:val="0068526C"/>
    <w:rsid w:val="00685489"/>
    <w:rsid w:val="006856D4"/>
    <w:rsid w:val="0068650C"/>
    <w:rsid w:val="006951EF"/>
    <w:rsid w:val="00696090"/>
    <w:rsid w:val="00696C00"/>
    <w:rsid w:val="0069758B"/>
    <w:rsid w:val="006A2A49"/>
    <w:rsid w:val="006A2D0C"/>
    <w:rsid w:val="006A3F45"/>
    <w:rsid w:val="006A5181"/>
    <w:rsid w:val="006A5257"/>
    <w:rsid w:val="006A7985"/>
    <w:rsid w:val="006B251F"/>
    <w:rsid w:val="006B3D0A"/>
    <w:rsid w:val="006B41B4"/>
    <w:rsid w:val="006B6661"/>
    <w:rsid w:val="006B6ADC"/>
    <w:rsid w:val="006C2D23"/>
    <w:rsid w:val="006C4D4E"/>
    <w:rsid w:val="006C613E"/>
    <w:rsid w:val="006C73EC"/>
    <w:rsid w:val="006D1D59"/>
    <w:rsid w:val="006D448F"/>
    <w:rsid w:val="006D6B66"/>
    <w:rsid w:val="006D7026"/>
    <w:rsid w:val="006E1617"/>
    <w:rsid w:val="006E1E3C"/>
    <w:rsid w:val="006E283D"/>
    <w:rsid w:val="006E5E93"/>
    <w:rsid w:val="006E753D"/>
    <w:rsid w:val="006F1E5B"/>
    <w:rsid w:val="006F2880"/>
    <w:rsid w:val="006F2AD2"/>
    <w:rsid w:val="006F4591"/>
    <w:rsid w:val="006F52FD"/>
    <w:rsid w:val="006F60BE"/>
    <w:rsid w:val="00701170"/>
    <w:rsid w:val="00705FC0"/>
    <w:rsid w:val="00706E49"/>
    <w:rsid w:val="00707088"/>
    <w:rsid w:val="00707864"/>
    <w:rsid w:val="0071300F"/>
    <w:rsid w:val="00713B8A"/>
    <w:rsid w:val="00716DDA"/>
    <w:rsid w:val="00717A59"/>
    <w:rsid w:val="0072255A"/>
    <w:rsid w:val="0072305F"/>
    <w:rsid w:val="00724664"/>
    <w:rsid w:val="00727717"/>
    <w:rsid w:val="00730312"/>
    <w:rsid w:val="007325F6"/>
    <w:rsid w:val="00733C67"/>
    <w:rsid w:val="007362EF"/>
    <w:rsid w:val="007365D8"/>
    <w:rsid w:val="007377E0"/>
    <w:rsid w:val="00737EE0"/>
    <w:rsid w:val="00740662"/>
    <w:rsid w:val="00747A60"/>
    <w:rsid w:val="00750199"/>
    <w:rsid w:val="00754046"/>
    <w:rsid w:val="00762123"/>
    <w:rsid w:val="00762247"/>
    <w:rsid w:val="00762696"/>
    <w:rsid w:val="007701A8"/>
    <w:rsid w:val="00770CAE"/>
    <w:rsid w:val="00775D72"/>
    <w:rsid w:val="0078521C"/>
    <w:rsid w:val="007864B4"/>
    <w:rsid w:val="007864BD"/>
    <w:rsid w:val="00790369"/>
    <w:rsid w:val="00791076"/>
    <w:rsid w:val="00793E64"/>
    <w:rsid w:val="0079641A"/>
    <w:rsid w:val="007966CA"/>
    <w:rsid w:val="007A0716"/>
    <w:rsid w:val="007A1989"/>
    <w:rsid w:val="007A28F2"/>
    <w:rsid w:val="007A3517"/>
    <w:rsid w:val="007A487B"/>
    <w:rsid w:val="007A5595"/>
    <w:rsid w:val="007B38AA"/>
    <w:rsid w:val="007B44B2"/>
    <w:rsid w:val="007B5719"/>
    <w:rsid w:val="007B5F81"/>
    <w:rsid w:val="007B6397"/>
    <w:rsid w:val="007B65F9"/>
    <w:rsid w:val="007C1588"/>
    <w:rsid w:val="007C5505"/>
    <w:rsid w:val="007C6E97"/>
    <w:rsid w:val="007D161C"/>
    <w:rsid w:val="007D54CC"/>
    <w:rsid w:val="007D6E4F"/>
    <w:rsid w:val="007E22ED"/>
    <w:rsid w:val="007F003B"/>
    <w:rsid w:val="007F1282"/>
    <w:rsid w:val="007F2786"/>
    <w:rsid w:val="007F3351"/>
    <w:rsid w:val="007F3B44"/>
    <w:rsid w:val="007F7F72"/>
    <w:rsid w:val="00801A19"/>
    <w:rsid w:val="008023F1"/>
    <w:rsid w:val="00803E3F"/>
    <w:rsid w:val="008043C0"/>
    <w:rsid w:val="008044D9"/>
    <w:rsid w:val="00806144"/>
    <w:rsid w:val="0080615E"/>
    <w:rsid w:val="00807E84"/>
    <w:rsid w:val="0081141A"/>
    <w:rsid w:val="00812188"/>
    <w:rsid w:val="00814FBE"/>
    <w:rsid w:val="008154CC"/>
    <w:rsid w:val="00817B74"/>
    <w:rsid w:val="00820127"/>
    <w:rsid w:val="00820257"/>
    <w:rsid w:val="0082118A"/>
    <w:rsid w:val="00822173"/>
    <w:rsid w:val="00826083"/>
    <w:rsid w:val="008273D8"/>
    <w:rsid w:val="00827F71"/>
    <w:rsid w:val="0083016B"/>
    <w:rsid w:val="00830C0D"/>
    <w:rsid w:val="00830CF4"/>
    <w:rsid w:val="00831FD1"/>
    <w:rsid w:val="0083287F"/>
    <w:rsid w:val="00834169"/>
    <w:rsid w:val="0083445A"/>
    <w:rsid w:val="00836677"/>
    <w:rsid w:val="00837BF7"/>
    <w:rsid w:val="00847572"/>
    <w:rsid w:val="00850A64"/>
    <w:rsid w:val="00852187"/>
    <w:rsid w:val="00852BCE"/>
    <w:rsid w:val="0085427F"/>
    <w:rsid w:val="0085505C"/>
    <w:rsid w:val="00855D57"/>
    <w:rsid w:val="00856B7B"/>
    <w:rsid w:val="00856CB3"/>
    <w:rsid w:val="00860123"/>
    <w:rsid w:val="008607A6"/>
    <w:rsid w:val="00861188"/>
    <w:rsid w:val="00862D97"/>
    <w:rsid w:val="00864B06"/>
    <w:rsid w:val="00865204"/>
    <w:rsid w:val="00865E5C"/>
    <w:rsid w:val="008718B8"/>
    <w:rsid w:val="008738B2"/>
    <w:rsid w:val="00874BDA"/>
    <w:rsid w:val="00875F58"/>
    <w:rsid w:val="00880187"/>
    <w:rsid w:val="008803E7"/>
    <w:rsid w:val="00886059"/>
    <w:rsid w:val="00886746"/>
    <w:rsid w:val="0088796C"/>
    <w:rsid w:val="0089124E"/>
    <w:rsid w:val="0089326B"/>
    <w:rsid w:val="00897E7C"/>
    <w:rsid w:val="008A1B25"/>
    <w:rsid w:val="008A6DA7"/>
    <w:rsid w:val="008A75AA"/>
    <w:rsid w:val="008B03AC"/>
    <w:rsid w:val="008B1279"/>
    <w:rsid w:val="008B1E93"/>
    <w:rsid w:val="008B39CA"/>
    <w:rsid w:val="008B712A"/>
    <w:rsid w:val="008C3038"/>
    <w:rsid w:val="008C3725"/>
    <w:rsid w:val="008C5113"/>
    <w:rsid w:val="008C5322"/>
    <w:rsid w:val="008C6356"/>
    <w:rsid w:val="008C7436"/>
    <w:rsid w:val="008D0709"/>
    <w:rsid w:val="008D2A54"/>
    <w:rsid w:val="008D7AC5"/>
    <w:rsid w:val="008D7B6A"/>
    <w:rsid w:val="008E0D2D"/>
    <w:rsid w:val="008E1888"/>
    <w:rsid w:val="008E1E03"/>
    <w:rsid w:val="008E37D0"/>
    <w:rsid w:val="008E4FAE"/>
    <w:rsid w:val="008E74E9"/>
    <w:rsid w:val="008F2399"/>
    <w:rsid w:val="008F38F7"/>
    <w:rsid w:val="008F5FE3"/>
    <w:rsid w:val="008F6D99"/>
    <w:rsid w:val="0090010F"/>
    <w:rsid w:val="009007F0"/>
    <w:rsid w:val="009017C6"/>
    <w:rsid w:val="00907330"/>
    <w:rsid w:val="00907AF3"/>
    <w:rsid w:val="00910313"/>
    <w:rsid w:val="009111CD"/>
    <w:rsid w:val="00916C9B"/>
    <w:rsid w:val="009170C5"/>
    <w:rsid w:val="009177CF"/>
    <w:rsid w:val="009200A5"/>
    <w:rsid w:val="00920AB8"/>
    <w:rsid w:val="009218E6"/>
    <w:rsid w:val="00921A77"/>
    <w:rsid w:val="00926FD9"/>
    <w:rsid w:val="00927FEA"/>
    <w:rsid w:val="00930920"/>
    <w:rsid w:val="00931520"/>
    <w:rsid w:val="00933DFB"/>
    <w:rsid w:val="0093522E"/>
    <w:rsid w:val="00935360"/>
    <w:rsid w:val="009358A0"/>
    <w:rsid w:val="00940341"/>
    <w:rsid w:val="0094303A"/>
    <w:rsid w:val="009440F8"/>
    <w:rsid w:val="00946377"/>
    <w:rsid w:val="00950EAD"/>
    <w:rsid w:val="00951A41"/>
    <w:rsid w:val="00954D9B"/>
    <w:rsid w:val="00955E08"/>
    <w:rsid w:val="00960E42"/>
    <w:rsid w:val="00961B25"/>
    <w:rsid w:val="0096473A"/>
    <w:rsid w:val="00965B27"/>
    <w:rsid w:val="0096628A"/>
    <w:rsid w:val="00967087"/>
    <w:rsid w:val="00967B2D"/>
    <w:rsid w:val="009705F1"/>
    <w:rsid w:val="00970ED6"/>
    <w:rsid w:val="00970FCF"/>
    <w:rsid w:val="00976C05"/>
    <w:rsid w:val="00977516"/>
    <w:rsid w:val="00980D55"/>
    <w:rsid w:val="00983DCA"/>
    <w:rsid w:val="009861A4"/>
    <w:rsid w:val="009864F3"/>
    <w:rsid w:val="00987B23"/>
    <w:rsid w:val="00991C1C"/>
    <w:rsid w:val="00993D28"/>
    <w:rsid w:val="00996A83"/>
    <w:rsid w:val="00996D22"/>
    <w:rsid w:val="009A0109"/>
    <w:rsid w:val="009A03D4"/>
    <w:rsid w:val="009A1E5B"/>
    <w:rsid w:val="009A5E3B"/>
    <w:rsid w:val="009A75CB"/>
    <w:rsid w:val="009B09CB"/>
    <w:rsid w:val="009B76CA"/>
    <w:rsid w:val="009C45AD"/>
    <w:rsid w:val="009C6079"/>
    <w:rsid w:val="009C7936"/>
    <w:rsid w:val="009D00A8"/>
    <w:rsid w:val="009D1073"/>
    <w:rsid w:val="009D1099"/>
    <w:rsid w:val="009D1202"/>
    <w:rsid w:val="009D1A40"/>
    <w:rsid w:val="009D2F36"/>
    <w:rsid w:val="009D3563"/>
    <w:rsid w:val="009D5B28"/>
    <w:rsid w:val="009D770E"/>
    <w:rsid w:val="009E28E1"/>
    <w:rsid w:val="009E458E"/>
    <w:rsid w:val="009F14B1"/>
    <w:rsid w:val="009F323E"/>
    <w:rsid w:val="009F39BC"/>
    <w:rsid w:val="009F415B"/>
    <w:rsid w:val="009F4C22"/>
    <w:rsid w:val="009F5F34"/>
    <w:rsid w:val="009F6095"/>
    <w:rsid w:val="009F76A2"/>
    <w:rsid w:val="00A037B0"/>
    <w:rsid w:val="00A06069"/>
    <w:rsid w:val="00A06590"/>
    <w:rsid w:val="00A12357"/>
    <w:rsid w:val="00A126AF"/>
    <w:rsid w:val="00A1371D"/>
    <w:rsid w:val="00A14941"/>
    <w:rsid w:val="00A14A5A"/>
    <w:rsid w:val="00A14C3C"/>
    <w:rsid w:val="00A231CF"/>
    <w:rsid w:val="00A23A05"/>
    <w:rsid w:val="00A2423D"/>
    <w:rsid w:val="00A2525A"/>
    <w:rsid w:val="00A27E23"/>
    <w:rsid w:val="00A30DE9"/>
    <w:rsid w:val="00A3465D"/>
    <w:rsid w:val="00A34AAD"/>
    <w:rsid w:val="00A36CDE"/>
    <w:rsid w:val="00A3724F"/>
    <w:rsid w:val="00A41A61"/>
    <w:rsid w:val="00A43897"/>
    <w:rsid w:val="00A43E20"/>
    <w:rsid w:val="00A45596"/>
    <w:rsid w:val="00A45A94"/>
    <w:rsid w:val="00A466B4"/>
    <w:rsid w:val="00A467F1"/>
    <w:rsid w:val="00A468C5"/>
    <w:rsid w:val="00A55A8F"/>
    <w:rsid w:val="00A55C23"/>
    <w:rsid w:val="00A570C5"/>
    <w:rsid w:val="00A5755C"/>
    <w:rsid w:val="00A6131C"/>
    <w:rsid w:val="00A63808"/>
    <w:rsid w:val="00A65F5D"/>
    <w:rsid w:val="00A66B18"/>
    <w:rsid w:val="00A7290E"/>
    <w:rsid w:val="00A80EFD"/>
    <w:rsid w:val="00A8259B"/>
    <w:rsid w:val="00A83411"/>
    <w:rsid w:val="00A86137"/>
    <w:rsid w:val="00A87CB1"/>
    <w:rsid w:val="00A92BA8"/>
    <w:rsid w:val="00A974F2"/>
    <w:rsid w:val="00AA00F3"/>
    <w:rsid w:val="00AA179B"/>
    <w:rsid w:val="00AA2BB7"/>
    <w:rsid w:val="00AA4CB7"/>
    <w:rsid w:val="00AA698E"/>
    <w:rsid w:val="00AA7F97"/>
    <w:rsid w:val="00AB1799"/>
    <w:rsid w:val="00AB1D15"/>
    <w:rsid w:val="00AB27AC"/>
    <w:rsid w:val="00AB4D01"/>
    <w:rsid w:val="00AC157B"/>
    <w:rsid w:val="00AC5E19"/>
    <w:rsid w:val="00AC61A0"/>
    <w:rsid w:val="00AC7932"/>
    <w:rsid w:val="00AC7DA6"/>
    <w:rsid w:val="00AD041E"/>
    <w:rsid w:val="00AD054E"/>
    <w:rsid w:val="00AD0FA9"/>
    <w:rsid w:val="00AD7050"/>
    <w:rsid w:val="00AE40DE"/>
    <w:rsid w:val="00AF1C2A"/>
    <w:rsid w:val="00AF1F84"/>
    <w:rsid w:val="00AF4738"/>
    <w:rsid w:val="00AF4C72"/>
    <w:rsid w:val="00AF535F"/>
    <w:rsid w:val="00AF568E"/>
    <w:rsid w:val="00AF6488"/>
    <w:rsid w:val="00B04F48"/>
    <w:rsid w:val="00B06F37"/>
    <w:rsid w:val="00B07176"/>
    <w:rsid w:val="00B128DF"/>
    <w:rsid w:val="00B137DF"/>
    <w:rsid w:val="00B156BA"/>
    <w:rsid w:val="00B1664E"/>
    <w:rsid w:val="00B17129"/>
    <w:rsid w:val="00B227D7"/>
    <w:rsid w:val="00B23577"/>
    <w:rsid w:val="00B27B7E"/>
    <w:rsid w:val="00B30A75"/>
    <w:rsid w:val="00B324AF"/>
    <w:rsid w:val="00B37383"/>
    <w:rsid w:val="00B37B96"/>
    <w:rsid w:val="00B40031"/>
    <w:rsid w:val="00B4185D"/>
    <w:rsid w:val="00B4302A"/>
    <w:rsid w:val="00B4456D"/>
    <w:rsid w:val="00B47FB7"/>
    <w:rsid w:val="00B53224"/>
    <w:rsid w:val="00B551B3"/>
    <w:rsid w:val="00B55802"/>
    <w:rsid w:val="00B607AF"/>
    <w:rsid w:val="00B61822"/>
    <w:rsid w:val="00B64450"/>
    <w:rsid w:val="00B655D8"/>
    <w:rsid w:val="00B656B8"/>
    <w:rsid w:val="00B67646"/>
    <w:rsid w:val="00B71870"/>
    <w:rsid w:val="00B72150"/>
    <w:rsid w:val="00B7364A"/>
    <w:rsid w:val="00B77216"/>
    <w:rsid w:val="00B8123F"/>
    <w:rsid w:val="00B81E0E"/>
    <w:rsid w:val="00B84BA6"/>
    <w:rsid w:val="00B86184"/>
    <w:rsid w:val="00B86DEA"/>
    <w:rsid w:val="00B8763E"/>
    <w:rsid w:val="00B913CC"/>
    <w:rsid w:val="00B92992"/>
    <w:rsid w:val="00B92DF0"/>
    <w:rsid w:val="00B9566F"/>
    <w:rsid w:val="00BA1637"/>
    <w:rsid w:val="00BA27F8"/>
    <w:rsid w:val="00BA35BF"/>
    <w:rsid w:val="00BA526D"/>
    <w:rsid w:val="00BA52B1"/>
    <w:rsid w:val="00BA5795"/>
    <w:rsid w:val="00BB057A"/>
    <w:rsid w:val="00BB085F"/>
    <w:rsid w:val="00BB12CC"/>
    <w:rsid w:val="00BB37F5"/>
    <w:rsid w:val="00BB38FC"/>
    <w:rsid w:val="00BB5785"/>
    <w:rsid w:val="00BB7394"/>
    <w:rsid w:val="00BC1448"/>
    <w:rsid w:val="00BC157A"/>
    <w:rsid w:val="00BC37D3"/>
    <w:rsid w:val="00BC465A"/>
    <w:rsid w:val="00BC4808"/>
    <w:rsid w:val="00BC6F12"/>
    <w:rsid w:val="00BD4D93"/>
    <w:rsid w:val="00BD790E"/>
    <w:rsid w:val="00BE350D"/>
    <w:rsid w:val="00BE47B5"/>
    <w:rsid w:val="00BE4B88"/>
    <w:rsid w:val="00BE526C"/>
    <w:rsid w:val="00BE726A"/>
    <w:rsid w:val="00BE7B1C"/>
    <w:rsid w:val="00BF1EA7"/>
    <w:rsid w:val="00BF2130"/>
    <w:rsid w:val="00BF579E"/>
    <w:rsid w:val="00C005D2"/>
    <w:rsid w:val="00C02F1E"/>
    <w:rsid w:val="00C07BE8"/>
    <w:rsid w:val="00C1073D"/>
    <w:rsid w:val="00C10894"/>
    <w:rsid w:val="00C10BA3"/>
    <w:rsid w:val="00C125A4"/>
    <w:rsid w:val="00C16A8D"/>
    <w:rsid w:val="00C20B0A"/>
    <w:rsid w:val="00C2159A"/>
    <w:rsid w:val="00C23099"/>
    <w:rsid w:val="00C26583"/>
    <w:rsid w:val="00C33B47"/>
    <w:rsid w:val="00C35327"/>
    <w:rsid w:val="00C358A6"/>
    <w:rsid w:val="00C35FC4"/>
    <w:rsid w:val="00C36FBE"/>
    <w:rsid w:val="00C37DD9"/>
    <w:rsid w:val="00C406DF"/>
    <w:rsid w:val="00C455BB"/>
    <w:rsid w:val="00C46FCE"/>
    <w:rsid w:val="00C50C0F"/>
    <w:rsid w:val="00C5243C"/>
    <w:rsid w:val="00C528B0"/>
    <w:rsid w:val="00C535EA"/>
    <w:rsid w:val="00C53DB1"/>
    <w:rsid w:val="00C543C7"/>
    <w:rsid w:val="00C61166"/>
    <w:rsid w:val="00C64CAB"/>
    <w:rsid w:val="00C66610"/>
    <w:rsid w:val="00C6723A"/>
    <w:rsid w:val="00C67D03"/>
    <w:rsid w:val="00C76EA6"/>
    <w:rsid w:val="00C77418"/>
    <w:rsid w:val="00C834EF"/>
    <w:rsid w:val="00C859F0"/>
    <w:rsid w:val="00C85FEA"/>
    <w:rsid w:val="00C86FD4"/>
    <w:rsid w:val="00C91BFA"/>
    <w:rsid w:val="00C94782"/>
    <w:rsid w:val="00C94A87"/>
    <w:rsid w:val="00C96DD6"/>
    <w:rsid w:val="00C973AB"/>
    <w:rsid w:val="00CA0883"/>
    <w:rsid w:val="00CA1B36"/>
    <w:rsid w:val="00CA5BA0"/>
    <w:rsid w:val="00CA6C3B"/>
    <w:rsid w:val="00CA6C6A"/>
    <w:rsid w:val="00CA7A93"/>
    <w:rsid w:val="00CB1D6A"/>
    <w:rsid w:val="00CB2A36"/>
    <w:rsid w:val="00CB3960"/>
    <w:rsid w:val="00CB4370"/>
    <w:rsid w:val="00CB4955"/>
    <w:rsid w:val="00CB6680"/>
    <w:rsid w:val="00CD066F"/>
    <w:rsid w:val="00CD140F"/>
    <w:rsid w:val="00CD3B19"/>
    <w:rsid w:val="00CD43F1"/>
    <w:rsid w:val="00CD4F55"/>
    <w:rsid w:val="00CD53B5"/>
    <w:rsid w:val="00CD56C6"/>
    <w:rsid w:val="00CD625C"/>
    <w:rsid w:val="00CD667A"/>
    <w:rsid w:val="00CD7353"/>
    <w:rsid w:val="00CD7A73"/>
    <w:rsid w:val="00CD7EDE"/>
    <w:rsid w:val="00CE5349"/>
    <w:rsid w:val="00CE6253"/>
    <w:rsid w:val="00CF127D"/>
    <w:rsid w:val="00CF13DD"/>
    <w:rsid w:val="00CF173D"/>
    <w:rsid w:val="00CF29FE"/>
    <w:rsid w:val="00CF2B33"/>
    <w:rsid w:val="00CF32AD"/>
    <w:rsid w:val="00CF345B"/>
    <w:rsid w:val="00CF3A4E"/>
    <w:rsid w:val="00CF436D"/>
    <w:rsid w:val="00CF6F22"/>
    <w:rsid w:val="00CF74D3"/>
    <w:rsid w:val="00D02237"/>
    <w:rsid w:val="00D04BEC"/>
    <w:rsid w:val="00D05BCA"/>
    <w:rsid w:val="00D06A26"/>
    <w:rsid w:val="00D06C08"/>
    <w:rsid w:val="00D128F5"/>
    <w:rsid w:val="00D20DCC"/>
    <w:rsid w:val="00D25469"/>
    <w:rsid w:val="00D3001E"/>
    <w:rsid w:val="00D30170"/>
    <w:rsid w:val="00D31F1F"/>
    <w:rsid w:val="00D32A40"/>
    <w:rsid w:val="00D33A8D"/>
    <w:rsid w:val="00D379E1"/>
    <w:rsid w:val="00D37B7C"/>
    <w:rsid w:val="00D43701"/>
    <w:rsid w:val="00D44A6A"/>
    <w:rsid w:val="00D46529"/>
    <w:rsid w:val="00D51161"/>
    <w:rsid w:val="00D51220"/>
    <w:rsid w:val="00D51618"/>
    <w:rsid w:val="00D5267E"/>
    <w:rsid w:val="00D543FA"/>
    <w:rsid w:val="00D5490C"/>
    <w:rsid w:val="00D54B42"/>
    <w:rsid w:val="00D55547"/>
    <w:rsid w:val="00D57284"/>
    <w:rsid w:val="00D610D8"/>
    <w:rsid w:val="00D678B7"/>
    <w:rsid w:val="00D70018"/>
    <w:rsid w:val="00D72C15"/>
    <w:rsid w:val="00D737C3"/>
    <w:rsid w:val="00D744D0"/>
    <w:rsid w:val="00D75C97"/>
    <w:rsid w:val="00D80625"/>
    <w:rsid w:val="00D808A9"/>
    <w:rsid w:val="00D80B51"/>
    <w:rsid w:val="00D87ADE"/>
    <w:rsid w:val="00D92239"/>
    <w:rsid w:val="00DA32CB"/>
    <w:rsid w:val="00DA3320"/>
    <w:rsid w:val="00DA349D"/>
    <w:rsid w:val="00DA7B70"/>
    <w:rsid w:val="00DB00EC"/>
    <w:rsid w:val="00DB0279"/>
    <w:rsid w:val="00DB0E8B"/>
    <w:rsid w:val="00DB106E"/>
    <w:rsid w:val="00DB1DBC"/>
    <w:rsid w:val="00DB32F5"/>
    <w:rsid w:val="00DB369D"/>
    <w:rsid w:val="00DB459B"/>
    <w:rsid w:val="00DB4AAE"/>
    <w:rsid w:val="00DB4C1A"/>
    <w:rsid w:val="00DC4460"/>
    <w:rsid w:val="00DC4B8B"/>
    <w:rsid w:val="00DC4E69"/>
    <w:rsid w:val="00DD0FB2"/>
    <w:rsid w:val="00DD7719"/>
    <w:rsid w:val="00DE206E"/>
    <w:rsid w:val="00DE3470"/>
    <w:rsid w:val="00DE5C06"/>
    <w:rsid w:val="00DF04EE"/>
    <w:rsid w:val="00DF203E"/>
    <w:rsid w:val="00DF2047"/>
    <w:rsid w:val="00DF5055"/>
    <w:rsid w:val="00DF61EE"/>
    <w:rsid w:val="00DF7653"/>
    <w:rsid w:val="00E00089"/>
    <w:rsid w:val="00E030CF"/>
    <w:rsid w:val="00E06244"/>
    <w:rsid w:val="00E06933"/>
    <w:rsid w:val="00E13E3F"/>
    <w:rsid w:val="00E14629"/>
    <w:rsid w:val="00E17C5C"/>
    <w:rsid w:val="00E20101"/>
    <w:rsid w:val="00E20AF6"/>
    <w:rsid w:val="00E21ECC"/>
    <w:rsid w:val="00E23234"/>
    <w:rsid w:val="00E24EAF"/>
    <w:rsid w:val="00E276C9"/>
    <w:rsid w:val="00E27D1E"/>
    <w:rsid w:val="00E31FBE"/>
    <w:rsid w:val="00E32619"/>
    <w:rsid w:val="00E32C5D"/>
    <w:rsid w:val="00E34FF7"/>
    <w:rsid w:val="00E35F0F"/>
    <w:rsid w:val="00E40B1D"/>
    <w:rsid w:val="00E43D85"/>
    <w:rsid w:val="00E44140"/>
    <w:rsid w:val="00E45FB6"/>
    <w:rsid w:val="00E460A0"/>
    <w:rsid w:val="00E52036"/>
    <w:rsid w:val="00E5250E"/>
    <w:rsid w:val="00E53490"/>
    <w:rsid w:val="00E56F4E"/>
    <w:rsid w:val="00E60E72"/>
    <w:rsid w:val="00E640AD"/>
    <w:rsid w:val="00E67B27"/>
    <w:rsid w:val="00E71640"/>
    <w:rsid w:val="00E76DE6"/>
    <w:rsid w:val="00E76ECD"/>
    <w:rsid w:val="00E77522"/>
    <w:rsid w:val="00E80032"/>
    <w:rsid w:val="00E80532"/>
    <w:rsid w:val="00E806A9"/>
    <w:rsid w:val="00E807C1"/>
    <w:rsid w:val="00E80F7D"/>
    <w:rsid w:val="00E82A90"/>
    <w:rsid w:val="00E82AAF"/>
    <w:rsid w:val="00E82B65"/>
    <w:rsid w:val="00E83E43"/>
    <w:rsid w:val="00E842D0"/>
    <w:rsid w:val="00E851B0"/>
    <w:rsid w:val="00E858E9"/>
    <w:rsid w:val="00E87B09"/>
    <w:rsid w:val="00E91A2C"/>
    <w:rsid w:val="00E9209F"/>
    <w:rsid w:val="00E9315A"/>
    <w:rsid w:val="00E96B43"/>
    <w:rsid w:val="00E977E3"/>
    <w:rsid w:val="00E978E2"/>
    <w:rsid w:val="00EA065F"/>
    <w:rsid w:val="00EA1175"/>
    <w:rsid w:val="00EA29E3"/>
    <w:rsid w:val="00EA6A7C"/>
    <w:rsid w:val="00EB0155"/>
    <w:rsid w:val="00EB044C"/>
    <w:rsid w:val="00EB24F6"/>
    <w:rsid w:val="00EB3CEE"/>
    <w:rsid w:val="00EB6CF3"/>
    <w:rsid w:val="00EB7983"/>
    <w:rsid w:val="00EC0147"/>
    <w:rsid w:val="00EC18E2"/>
    <w:rsid w:val="00EC308E"/>
    <w:rsid w:val="00EC41F4"/>
    <w:rsid w:val="00EC44DD"/>
    <w:rsid w:val="00EC680F"/>
    <w:rsid w:val="00ED3F9F"/>
    <w:rsid w:val="00ED5C5B"/>
    <w:rsid w:val="00ED5F26"/>
    <w:rsid w:val="00EE0D4D"/>
    <w:rsid w:val="00EE1731"/>
    <w:rsid w:val="00EE30B9"/>
    <w:rsid w:val="00EE5F19"/>
    <w:rsid w:val="00EE7F59"/>
    <w:rsid w:val="00EF0769"/>
    <w:rsid w:val="00EF256A"/>
    <w:rsid w:val="00EF3966"/>
    <w:rsid w:val="00EF4F54"/>
    <w:rsid w:val="00EF5406"/>
    <w:rsid w:val="00EF6A30"/>
    <w:rsid w:val="00F02C2C"/>
    <w:rsid w:val="00F046C0"/>
    <w:rsid w:val="00F0568E"/>
    <w:rsid w:val="00F058D7"/>
    <w:rsid w:val="00F06376"/>
    <w:rsid w:val="00F10622"/>
    <w:rsid w:val="00F13921"/>
    <w:rsid w:val="00F16639"/>
    <w:rsid w:val="00F166DD"/>
    <w:rsid w:val="00F168AA"/>
    <w:rsid w:val="00F2011A"/>
    <w:rsid w:val="00F20339"/>
    <w:rsid w:val="00F27A29"/>
    <w:rsid w:val="00F3059C"/>
    <w:rsid w:val="00F315CC"/>
    <w:rsid w:val="00F318D0"/>
    <w:rsid w:val="00F32C81"/>
    <w:rsid w:val="00F33380"/>
    <w:rsid w:val="00F34760"/>
    <w:rsid w:val="00F35B70"/>
    <w:rsid w:val="00F41AF2"/>
    <w:rsid w:val="00F43FCA"/>
    <w:rsid w:val="00F4558B"/>
    <w:rsid w:val="00F5001B"/>
    <w:rsid w:val="00F51738"/>
    <w:rsid w:val="00F53672"/>
    <w:rsid w:val="00F56FAB"/>
    <w:rsid w:val="00F61412"/>
    <w:rsid w:val="00F6160D"/>
    <w:rsid w:val="00F6216E"/>
    <w:rsid w:val="00F63509"/>
    <w:rsid w:val="00F63DF4"/>
    <w:rsid w:val="00F64ED5"/>
    <w:rsid w:val="00F67035"/>
    <w:rsid w:val="00F6789F"/>
    <w:rsid w:val="00F70704"/>
    <w:rsid w:val="00F71C34"/>
    <w:rsid w:val="00F72DD7"/>
    <w:rsid w:val="00F7391E"/>
    <w:rsid w:val="00F7736B"/>
    <w:rsid w:val="00F805BF"/>
    <w:rsid w:val="00F81CF0"/>
    <w:rsid w:val="00F82919"/>
    <w:rsid w:val="00F82ECD"/>
    <w:rsid w:val="00F82F4F"/>
    <w:rsid w:val="00F84BE6"/>
    <w:rsid w:val="00F84EC5"/>
    <w:rsid w:val="00F85177"/>
    <w:rsid w:val="00F8523D"/>
    <w:rsid w:val="00F85DC2"/>
    <w:rsid w:val="00F92D43"/>
    <w:rsid w:val="00F94AA7"/>
    <w:rsid w:val="00F9786A"/>
    <w:rsid w:val="00FA0536"/>
    <w:rsid w:val="00FA4309"/>
    <w:rsid w:val="00FA47BD"/>
    <w:rsid w:val="00FA4E4D"/>
    <w:rsid w:val="00FB2A53"/>
    <w:rsid w:val="00FB51CD"/>
    <w:rsid w:val="00FB5D1B"/>
    <w:rsid w:val="00FB7A5B"/>
    <w:rsid w:val="00FC0320"/>
    <w:rsid w:val="00FC07CE"/>
    <w:rsid w:val="00FC3269"/>
    <w:rsid w:val="00FC3E36"/>
    <w:rsid w:val="00FC4048"/>
    <w:rsid w:val="00FD0CCC"/>
    <w:rsid w:val="00FD0FE3"/>
    <w:rsid w:val="00FD1B42"/>
    <w:rsid w:val="00FD3F26"/>
    <w:rsid w:val="00FD501F"/>
    <w:rsid w:val="00FD7D01"/>
    <w:rsid w:val="00FE0D25"/>
    <w:rsid w:val="00FE1B57"/>
    <w:rsid w:val="00FE50F2"/>
    <w:rsid w:val="00FE6413"/>
    <w:rsid w:val="00FE7CB9"/>
    <w:rsid w:val="00FF2140"/>
    <w:rsid w:val="00FF48E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058362506">
    <w:name w:val="yiv0058362506"/>
    <w:basedOn w:val="DefaultParagraphFont"/>
    <w:rsid w:val="00B30A75"/>
  </w:style>
  <w:style w:type="character" w:styleId="Strong">
    <w:name w:val="Strong"/>
    <w:basedOn w:val="DefaultParagraphFont"/>
    <w:uiPriority w:val="22"/>
    <w:qFormat/>
    <w:rsid w:val="00D44A6A"/>
    <w:rPr>
      <w:b/>
      <w:bCs/>
    </w:rPr>
  </w:style>
  <w:style w:type="paragraph" w:customStyle="1" w:styleId="02MatnAddi">
    <w:name w:val="02 Matn Addi"/>
    <w:basedOn w:val="Normal"/>
    <w:rsid w:val="00D44A6A"/>
    <w:pPr>
      <w:widowControl w:val="0"/>
      <w:bidi/>
      <w:spacing w:before="100" w:beforeAutospacing="1" w:after="0" w:afterAutospacing="1" w:line="240" w:lineRule="auto"/>
      <w:ind w:left="284" w:firstLine="567"/>
      <w:jc w:val="lowKashida"/>
    </w:pPr>
    <w:rPr>
      <w:rFonts w:ascii="Times New Roman" w:eastAsia="MS Mincho" w:hAnsi="Times New Roman" w:cs="B Lotus"/>
      <w:sz w:val="24"/>
      <w:szCs w:val="28"/>
      <w:lang w:bidi="fa-IR"/>
    </w:rPr>
  </w:style>
  <w:style w:type="paragraph" w:customStyle="1" w:styleId="Default">
    <w:name w:val="Default"/>
    <w:rsid w:val="002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83F7D"/>
    <w:pPr>
      <w:spacing w:after="0" w:line="240" w:lineRule="auto"/>
      <w:ind w:left="1440" w:right="288" w:hanging="720"/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F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Sarv.co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</dc:creator>
  <cp:keywords/>
  <dc:description/>
  <cp:lastModifiedBy>Sarv</cp:lastModifiedBy>
  <cp:revision>78</cp:revision>
  <dcterms:created xsi:type="dcterms:W3CDTF">2015-01-29T11:47:00Z</dcterms:created>
  <dcterms:modified xsi:type="dcterms:W3CDTF">2015-01-30T05:21:00Z</dcterms:modified>
</cp:coreProperties>
</file>