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C6" w:rsidRPr="0000795A" w:rsidRDefault="00E437C6" w:rsidP="00167919">
      <w:pPr>
        <w:pStyle w:val="anvan"/>
      </w:pPr>
    </w:p>
    <w:p w:rsidR="00E437C6" w:rsidRDefault="00E437C6" w:rsidP="00167919">
      <w:pPr>
        <w:pStyle w:val="anvan"/>
        <w:rPr>
          <w:rtl/>
        </w:rPr>
      </w:pPr>
      <w:r w:rsidRPr="0000795A">
        <w:rPr>
          <w:rtl/>
        </w:rPr>
        <w:t>تعیین دمای</w:t>
      </w:r>
      <w:r w:rsidRPr="0000795A">
        <w:rPr>
          <w:rFonts w:hint="cs"/>
          <w:rtl/>
        </w:rPr>
        <w:t xml:space="preserve"> های</w:t>
      </w:r>
      <w:r w:rsidRPr="0000795A">
        <w:rPr>
          <w:rtl/>
        </w:rPr>
        <w:t xml:space="preserve"> کا</w:t>
      </w:r>
      <w:r w:rsidRPr="0000795A">
        <w:softHyphen/>
      </w:r>
      <w:r w:rsidRPr="0000795A">
        <w:rPr>
          <w:rtl/>
          <w:lang w:bidi="fa-IR"/>
        </w:rPr>
        <w:t>ر</w:t>
      </w:r>
      <w:r w:rsidRPr="0000795A">
        <w:rPr>
          <w:rtl/>
        </w:rPr>
        <w:t>دینال جوانه زنی بذ</w:t>
      </w:r>
      <w:r w:rsidRPr="0000795A">
        <w:rPr>
          <w:rFonts w:hint="cs"/>
          <w:rtl/>
        </w:rPr>
        <w:t>ور</w:t>
      </w:r>
      <w:r w:rsidRPr="0000795A">
        <w:rPr>
          <w:rtl/>
        </w:rPr>
        <w:t xml:space="preserve"> علف</w:t>
      </w:r>
      <w:r w:rsidRPr="0000795A">
        <w:rPr>
          <w:rtl/>
        </w:rPr>
        <w:softHyphen/>
        <w:t>های</w:t>
      </w:r>
      <w:r w:rsidRPr="0000795A">
        <w:rPr>
          <w:rtl/>
        </w:rPr>
        <w:softHyphen/>
        <w:t xml:space="preserve"> هرز بنگ دانه، تاج الملوک و شاهدانه</w:t>
      </w:r>
    </w:p>
    <w:p w:rsidR="00167919" w:rsidRPr="0000795A" w:rsidRDefault="00167919" w:rsidP="00167919">
      <w:pPr>
        <w:pStyle w:val="anvan"/>
        <w:rPr>
          <w:rtl/>
        </w:rPr>
      </w:pPr>
    </w:p>
    <w:p w:rsidR="00E437C6" w:rsidRPr="0000795A" w:rsidRDefault="00E437C6" w:rsidP="00167919">
      <w:pPr>
        <w:pStyle w:val="asami"/>
        <w:rPr>
          <w:rtl/>
        </w:rPr>
      </w:pPr>
      <w:r w:rsidRPr="0000795A">
        <w:rPr>
          <w:rFonts w:hint="cs"/>
          <w:rtl/>
        </w:rPr>
        <w:t>شهربانو</w:t>
      </w:r>
      <w:r w:rsidRPr="0000795A">
        <w:rPr>
          <w:rtl/>
        </w:rPr>
        <w:t xml:space="preserve"> </w:t>
      </w:r>
      <w:r w:rsidRPr="0000795A">
        <w:rPr>
          <w:rFonts w:hint="cs"/>
          <w:rtl/>
        </w:rPr>
        <w:t>طاهرآبادی-</w:t>
      </w:r>
      <w:r w:rsidRPr="0000795A">
        <w:rPr>
          <w:rtl/>
        </w:rPr>
        <w:t xml:space="preserve"> </w:t>
      </w:r>
      <w:r w:rsidRPr="0000795A">
        <w:rPr>
          <w:rFonts w:hint="cs"/>
          <w:rtl/>
        </w:rPr>
        <w:t>مرتضی</w:t>
      </w:r>
      <w:r w:rsidRPr="0000795A">
        <w:rPr>
          <w:rtl/>
        </w:rPr>
        <w:t xml:space="preserve"> </w:t>
      </w:r>
      <w:r w:rsidRPr="0000795A">
        <w:rPr>
          <w:rFonts w:hint="cs"/>
          <w:rtl/>
        </w:rPr>
        <w:t>گلدانی-</w:t>
      </w:r>
      <w:r w:rsidRPr="0000795A">
        <w:rPr>
          <w:rtl/>
        </w:rPr>
        <w:t xml:space="preserve"> </w:t>
      </w:r>
      <w:r w:rsidRPr="0000795A">
        <w:rPr>
          <w:rFonts w:hint="cs"/>
          <w:rtl/>
        </w:rPr>
        <w:t>شايسته</w:t>
      </w:r>
      <w:r w:rsidRPr="0000795A">
        <w:rPr>
          <w:rtl/>
        </w:rPr>
        <w:t xml:space="preserve"> </w:t>
      </w:r>
      <w:r w:rsidRPr="0000795A">
        <w:rPr>
          <w:rFonts w:hint="cs"/>
          <w:rtl/>
        </w:rPr>
        <w:t>طاهر</w:t>
      </w:r>
      <w:r w:rsidRPr="0000795A">
        <w:rPr>
          <w:rtl/>
        </w:rPr>
        <w:t xml:space="preserve"> </w:t>
      </w:r>
      <w:r w:rsidRPr="0000795A">
        <w:rPr>
          <w:rFonts w:hint="cs"/>
          <w:rtl/>
        </w:rPr>
        <w:t>آبادي</w:t>
      </w:r>
      <w:r w:rsidRPr="0000795A">
        <w:rPr>
          <w:rtl/>
        </w:rPr>
        <w:t xml:space="preserve"> </w:t>
      </w:r>
      <w:r w:rsidRPr="0000795A">
        <w:rPr>
          <w:rFonts w:hint="cs"/>
          <w:rtl/>
        </w:rPr>
        <w:t>-</w:t>
      </w:r>
      <w:r w:rsidRPr="0000795A">
        <w:rPr>
          <w:rtl/>
        </w:rPr>
        <w:t xml:space="preserve"> </w:t>
      </w:r>
      <w:r w:rsidRPr="0000795A">
        <w:rPr>
          <w:rFonts w:hint="cs"/>
          <w:rtl/>
        </w:rPr>
        <w:t>سید</w:t>
      </w:r>
      <w:r w:rsidRPr="0000795A">
        <w:rPr>
          <w:rtl/>
        </w:rPr>
        <w:t xml:space="preserve"> </w:t>
      </w:r>
      <w:r w:rsidRPr="0000795A">
        <w:rPr>
          <w:rFonts w:hint="cs"/>
          <w:rtl/>
        </w:rPr>
        <w:t>فاضل</w:t>
      </w:r>
      <w:r w:rsidRPr="0000795A">
        <w:rPr>
          <w:rtl/>
        </w:rPr>
        <w:t xml:space="preserve"> </w:t>
      </w:r>
      <w:r w:rsidRPr="0000795A">
        <w:rPr>
          <w:rFonts w:hint="cs"/>
          <w:rtl/>
        </w:rPr>
        <w:t>فاضلی</w:t>
      </w:r>
      <w:r w:rsidRPr="0000795A">
        <w:rPr>
          <w:rtl/>
        </w:rPr>
        <w:t xml:space="preserve"> </w:t>
      </w:r>
      <w:r w:rsidRPr="0000795A">
        <w:rPr>
          <w:rFonts w:hint="cs"/>
          <w:rtl/>
        </w:rPr>
        <w:t>کاخکی</w:t>
      </w:r>
    </w:p>
    <w:p w:rsidR="00E437C6" w:rsidRPr="0000795A" w:rsidRDefault="00E437C6" w:rsidP="00167919">
      <w:pPr>
        <w:pStyle w:val="tarekh"/>
        <w:rPr>
          <w:rtl/>
        </w:rPr>
      </w:pPr>
      <w:r w:rsidRPr="0000795A">
        <w:rPr>
          <w:rFonts w:hint="cs"/>
          <w:rtl/>
        </w:rPr>
        <w:t>تاریخ</w:t>
      </w:r>
      <w:r w:rsidRPr="0000795A">
        <w:rPr>
          <w:rtl/>
        </w:rPr>
        <w:t xml:space="preserve"> </w:t>
      </w:r>
      <w:r w:rsidRPr="0000795A">
        <w:rPr>
          <w:rFonts w:hint="cs"/>
          <w:rtl/>
        </w:rPr>
        <w:t>دریافت</w:t>
      </w:r>
      <w:r w:rsidRPr="0000795A">
        <w:t>:</w:t>
      </w:r>
      <w:r w:rsidRPr="0000795A">
        <w:rPr>
          <w:rFonts w:hint="cs"/>
          <w:rtl/>
        </w:rPr>
        <w:t xml:space="preserve"> 06/03/1392</w:t>
      </w:r>
    </w:p>
    <w:p w:rsidR="00E437C6" w:rsidRPr="0000795A" w:rsidRDefault="00E437C6" w:rsidP="00167919">
      <w:pPr>
        <w:pStyle w:val="tarekh"/>
      </w:pPr>
      <w:r w:rsidRPr="0000795A">
        <w:rPr>
          <w:rFonts w:hint="cs"/>
          <w:rtl/>
        </w:rPr>
        <w:t>تاریخ</w:t>
      </w:r>
      <w:r w:rsidRPr="0000795A">
        <w:rPr>
          <w:rtl/>
        </w:rPr>
        <w:t xml:space="preserve"> </w:t>
      </w:r>
      <w:r w:rsidRPr="0000795A">
        <w:rPr>
          <w:rFonts w:hint="cs"/>
          <w:rtl/>
        </w:rPr>
        <w:t>پذیرش</w:t>
      </w:r>
      <w:r w:rsidRPr="0000795A">
        <w:rPr>
          <w:rtl/>
        </w:rPr>
        <w:t>:</w:t>
      </w:r>
      <w:r w:rsidRPr="0000795A">
        <w:rPr>
          <w:rFonts w:hint="cs"/>
          <w:rtl/>
        </w:rPr>
        <w:t xml:space="preserve"> 14/10/1393</w:t>
      </w:r>
    </w:p>
    <w:p w:rsidR="00E437C6" w:rsidRPr="0000795A" w:rsidRDefault="00E437C6" w:rsidP="00167919">
      <w:pPr>
        <w:pStyle w:val="matn"/>
        <w:rPr>
          <w:rtl/>
          <w:lang w:bidi="fa-IR"/>
        </w:rPr>
      </w:pPr>
    </w:p>
    <w:p w:rsidR="00E437C6" w:rsidRPr="0000795A" w:rsidRDefault="00E437C6" w:rsidP="00167919">
      <w:pPr>
        <w:pStyle w:val="titr1"/>
      </w:pPr>
      <w:r w:rsidRPr="0000795A">
        <w:rPr>
          <w:rFonts w:hint="cs"/>
          <w:rtl/>
        </w:rPr>
        <w:t>چکیده</w:t>
      </w:r>
    </w:p>
    <w:p w:rsidR="00E437C6" w:rsidRDefault="00E437C6" w:rsidP="002F0ED8">
      <w:pPr>
        <w:pStyle w:val="mcheke"/>
        <w:rPr>
          <w:rtl/>
        </w:rPr>
      </w:pPr>
      <w:r w:rsidRPr="0000795A">
        <w:rPr>
          <w:rFonts w:hint="cs"/>
          <w:rtl/>
        </w:rPr>
        <w:t>به منظور بررسی دمای کاردینال علف</w:t>
      </w:r>
      <w:r w:rsidRPr="0000795A">
        <w:rPr>
          <w:rtl/>
        </w:rPr>
        <w:softHyphen/>
      </w:r>
      <w:r w:rsidRPr="0000795A">
        <w:rPr>
          <w:rFonts w:hint="cs"/>
          <w:rtl/>
        </w:rPr>
        <w:t xml:space="preserve">های هرز بنگ دانه </w:t>
      </w:r>
      <w:r w:rsidRPr="0000795A">
        <w:rPr>
          <w:rFonts w:hint="cs"/>
          <w:i/>
          <w:iCs/>
          <w:rtl/>
        </w:rPr>
        <w:t>(</w:t>
      </w:r>
      <w:r w:rsidRPr="0000795A">
        <w:rPr>
          <w:i/>
          <w:iCs/>
        </w:rPr>
        <w:t xml:space="preserve">Hyoscyamus niger </w:t>
      </w:r>
      <w:r w:rsidRPr="0000795A">
        <w:t>L.</w:t>
      </w:r>
      <w:r w:rsidRPr="0000795A">
        <w:rPr>
          <w:rFonts w:hint="cs"/>
          <w:i/>
          <w:iCs/>
          <w:rtl/>
        </w:rPr>
        <w:t>)</w:t>
      </w:r>
      <w:r w:rsidRPr="0000795A">
        <w:rPr>
          <w:rFonts w:hint="cs"/>
          <w:rtl/>
        </w:rPr>
        <w:t xml:space="preserve">، تاج الملوک </w:t>
      </w:r>
      <w:r w:rsidRPr="0000795A">
        <w:rPr>
          <w:rFonts w:hint="cs"/>
          <w:i/>
          <w:iCs/>
          <w:rtl/>
        </w:rPr>
        <w:t>(</w:t>
      </w:r>
      <w:r w:rsidRPr="0000795A">
        <w:rPr>
          <w:i/>
          <w:iCs/>
        </w:rPr>
        <w:t xml:space="preserve">Aconitum napellus </w:t>
      </w:r>
      <w:r w:rsidRPr="0000795A">
        <w:t>L.</w:t>
      </w:r>
      <w:r w:rsidRPr="0000795A">
        <w:rPr>
          <w:rFonts w:hint="cs"/>
          <w:i/>
          <w:iCs/>
          <w:rtl/>
        </w:rPr>
        <w:t>)</w:t>
      </w:r>
      <w:r w:rsidRPr="0000795A">
        <w:rPr>
          <w:rFonts w:hint="cs"/>
          <w:rtl/>
        </w:rPr>
        <w:t xml:space="preserve"> و شاهدانه </w:t>
      </w:r>
      <w:r w:rsidRPr="0000795A">
        <w:rPr>
          <w:rFonts w:hint="cs"/>
          <w:i/>
          <w:iCs/>
          <w:rtl/>
        </w:rPr>
        <w:t>(</w:t>
      </w:r>
      <w:r w:rsidRPr="0000795A">
        <w:rPr>
          <w:i/>
          <w:iCs/>
        </w:rPr>
        <w:t xml:space="preserve">Cannabis sativa </w:t>
      </w:r>
      <w:r w:rsidRPr="0000795A">
        <w:t>L.</w:t>
      </w:r>
      <w:r w:rsidRPr="0000795A">
        <w:rPr>
          <w:rFonts w:hint="cs"/>
          <w:i/>
          <w:iCs/>
          <w:rtl/>
        </w:rPr>
        <w:t>)</w:t>
      </w:r>
      <w:r w:rsidRPr="0000795A">
        <w:rPr>
          <w:rFonts w:hint="cs"/>
          <w:rtl/>
        </w:rPr>
        <w:t xml:space="preserve"> و امکان پیش</w:t>
      </w:r>
      <w:r w:rsidRPr="0000795A">
        <w:rPr>
          <w:rtl/>
        </w:rPr>
        <w:softHyphen/>
      </w:r>
      <w:r w:rsidRPr="0000795A">
        <w:rPr>
          <w:rFonts w:hint="cs"/>
          <w:rtl/>
        </w:rPr>
        <w:t>بینی زمان ظهور آنها در مزرعه، آزمایشی فاکتوریل در قالب طرح کاملا تصادفی در 3 تکرار در سال 1390 در آزمایشگاه تحقیقات علف</w:t>
      </w:r>
      <w:r w:rsidR="002F0ED8">
        <w:rPr>
          <w:rtl/>
        </w:rPr>
        <w:softHyphen/>
      </w:r>
      <w:r w:rsidRPr="0000795A">
        <w:rPr>
          <w:rFonts w:hint="cs"/>
          <w:rtl/>
        </w:rPr>
        <w:t>های هرز دانشکده کشاورزی دانشگاه فردوسی مشهد اجرا شد. بذور علف</w:t>
      </w:r>
      <w:r w:rsidRPr="0000795A">
        <w:rPr>
          <w:rtl/>
        </w:rPr>
        <w:softHyphen/>
      </w:r>
      <w:r w:rsidRPr="0000795A">
        <w:rPr>
          <w:rFonts w:hint="cs"/>
          <w:rtl/>
        </w:rPr>
        <w:t>های هرز مذکور تحت تیما</w:t>
      </w:r>
      <w:r w:rsidRPr="0000795A">
        <w:rPr>
          <w:rtl/>
        </w:rPr>
        <w:softHyphen/>
      </w:r>
      <w:r w:rsidRPr="0000795A">
        <w:rPr>
          <w:rFonts w:hint="cs"/>
          <w:rtl/>
        </w:rPr>
        <w:t xml:space="preserve">رهای دمایی ثابت 0، 5، 10، 15، 20، 25، 30 و 35 درجه سانتی گراد قرار گرفتند. نتایج نشان داد که </w:t>
      </w:r>
      <w:r w:rsidRPr="0000795A">
        <w:rPr>
          <w:rtl/>
        </w:rPr>
        <w:t>بیشترین درصد جوانه</w:t>
      </w:r>
      <w:r w:rsidR="002F0ED8">
        <w:rPr>
          <w:rFonts w:hint="cs"/>
          <w:rtl/>
        </w:rPr>
        <w:softHyphen/>
      </w:r>
      <w:r w:rsidRPr="0000795A">
        <w:rPr>
          <w:rtl/>
        </w:rPr>
        <w:t>زنی</w:t>
      </w:r>
      <w:r w:rsidRPr="0000795A">
        <w:rPr>
          <w:rFonts w:hint="cs"/>
          <w:rtl/>
        </w:rPr>
        <w:t xml:space="preserve"> </w:t>
      </w:r>
      <w:r w:rsidRPr="0000795A">
        <w:rPr>
          <w:rtl/>
        </w:rPr>
        <w:t>در بذ</w:t>
      </w:r>
      <w:r w:rsidRPr="0000795A">
        <w:rPr>
          <w:rFonts w:hint="cs"/>
          <w:rtl/>
        </w:rPr>
        <w:t>ور</w:t>
      </w:r>
      <w:r w:rsidRPr="0000795A">
        <w:rPr>
          <w:rtl/>
        </w:rPr>
        <w:t xml:space="preserve"> بنگ دانه، تاج الملوک و شاهدانه در دمای </w:t>
      </w:r>
      <w:r w:rsidRPr="0000795A">
        <w:rPr>
          <w:rFonts w:hint="cs"/>
          <w:rtl/>
        </w:rPr>
        <w:t>20</w:t>
      </w:r>
      <w:r w:rsidRPr="0000795A">
        <w:rPr>
          <w:rtl/>
        </w:rPr>
        <w:t xml:space="preserve"> درجه سانتی گراد مشاهده شد</w:t>
      </w:r>
      <w:r w:rsidRPr="0000795A">
        <w:rPr>
          <w:rFonts w:hint="cs"/>
          <w:rtl/>
        </w:rPr>
        <w:t xml:space="preserve">. واکنش گیاهان مذکور به افزایش دما به بالاتر از مطلوب متفاوت بود.  </w:t>
      </w:r>
      <w:r w:rsidRPr="0000795A">
        <w:rPr>
          <w:rtl/>
        </w:rPr>
        <w:t xml:space="preserve">گیاه بنگ دانه در دمای </w:t>
      </w:r>
      <w:r w:rsidRPr="0000795A">
        <w:rPr>
          <w:rFonts w:hint="cs"/>
          <w:rtl/>
        </w:rPr>
        <w:t>10</w:t>
      </w:r>
      <w:r w:rsidRPr="0000795A">
        <w:rPr>
          <w:rtl/>
        </w:rPr>
        <w:t xml:space="preserve"> درجه درصد جوانه زنی کمتری نسبت به دو گیاه دیگر داشت</w:t>
      </w:r>
      <w:r w:rsidRPr="0000795A">
        <w:rPr>
          <w:rFonts w:hint="cs"/>
          <w:rtl/>
        </w:rPr>
        <w:t>. بیشترین طول ریشه</w:t>
      </w:r>
      <w:r w:rsidR="002F0ED8">
        <w:rPr>
          <w:rtl/>
        </w:rPr>
        <w:softHyphen/>
      </w:r>
      <w:r w:rsidR="002F0ED8">
        <w:rPr>
          <w:rtl/>
        </w:rPr>
        <w:softHyphen/>
      </w:r>
      <w:r w:rsidRPr="0000795A">
        <w:rPr>
          <w:rFonts w:hint="cs"/>
          <w:rtl/>
        </w:rPr>
        <w:t>چه و ساقه</w:t>
      </w:r>
      <w:r w:rsidR="002F0ED8">
        <w:rPr>
          <w:rtl/>
        </w:rPr>
        <w:softHyphen/>
      </w:r>
      <w:r w:rsidRPr="0000795A">
        <w:rPr>
          <w:rFonts w:hint="cs"/>
          <w:rtl/>
        </w:rPr>
        <w:t>چه بترتیب در دمای 20 و 15 درجه سانتی</w:t>
      </w:r>
      <w:r w:rsidR="002F0ED8">
        <w:rPr>
          <w:rtl/>
        </w:rPr>
        <w:softHyphen/>
      </w:r>
      <w:r w:rsidRPr="0000795A">
        <w:rPr>
          <w:rFonts w:hint="cs"/>
          <w:rtl/>
        </w:rPr>
        <w:t>گراد در گیاه شاهدانه، 30 و 20 درجه سانتی</w:t>
      </w:r>
      <w:r w:rsidR="002F0ED8">
        <w:rPr>
          <w:rtl/>
        </w:rPr>
        <w:softHyphen/>
      </w:r>
      <w:r w:rsidRPr="0000795A">
        <w:rPr>
          <w:rFonts w:hint="cs"/>
          <w:rtl/>
        </w:rPr>
        <w:t>گراد در گیاه بنگ دانه و 20 و 25 درجه سانتی</w:t>
      </w:r>
      <w:r w:rsidR="002F0ED8">
        <w:rPr>
          <w:rtl/>
        </w:rPr>
        <w:softHyphen/>
      </w:r>
      <w:r w:rsidRPr="0000795A">
        <w:rPr>
          <w:rFonts w:hint="cs"/>
          <w:rtl/>
        </w:rPr>
        <w:t>گراد در گیاه تاج الملوک مشاهده شد. دماهای کاردینال ( دمای پایه، بهینه و</w:t>
      </w:r>
      <w:r w:rsidR="002F0ED8">
        <w:rPr>
          <w:rFonts w:hint="cs"/>
          <w:rtl/>
        </w:rPr>
        <w:t xml:space="preserve"> </w:t>
      </w:r>
      <w:r w:rsidRPr="0000795A">
        <w:rPr>
          <w:rFonts w:hint="cs"/>
          <w:rtl/>
        </w:rPr>
        <w:t>بیشینه) برای گیاه بنگ دانه به ترتیب 66/0، 31 و 41 درجه سانتی</w:t>
      </w:r>
      <w:r w:rsidR="002F0ED8">
        <w:rPr>
          <w:rtl/>
        </w:rPr>
        <w:softHyphen/>
      </w:r>
      <w:r w:rsidRPr="0000795A">
        <w:rPr>
          <w:rFonts w:hint="cs"/>
          <w:rtl/>
        </w:rPr>
        <w:t>گراد، برای گیاه تاج الملوک 84/2، 48/11 و 05/41 درجه سانتی</w:t>
      </w:r>
      <w:r w:rsidR="002F0ED8">
        <w:rPr>
          <w:rtl/>
        </w:rPr>
        <w:softHyphen/>
      </w:r>
      <w:r w:rsidRPr="0000795A">
        <w:rPr>
          <w:rFonts w:hint="cs"/>
          <w:rtl/>
        </w:rPr>
        <w:t>گراد و برای گیاه شاهدانه به ترتیب 6/2، 8/26 و 8/42 درجه سانتی گراد تعیین شد. نتایج این آزمایش نشان داد که وجود دامنه دمای متفاوت در جوانه‌زنی بذرهای علف هرز در استقرار و رقابت پذیری آنها موثر است.</w:t>
      </w:r>
    </w:p>
    <w:p w:rsidR="00167919" w:rsidRPr="0000795A" w:rsidRDefault="00167919" w:rsidP="00167919">
      <w:pPr>
        <w:pStyle w:val="mcheke"/>
        <w:rPr>
          <w:rtl/>
        </w:rPr>
      </w:pPr>
    </w:p>
    <w:p w:rsidR="00E437C6" w:rsidRPr="0000795A" w:rsidRDefault="00E437C6" w:rsidP="002F0ED8">
      <w:pPr>
        <w:pStyle w:val="mcheke"/>
      </w:pPr>
      <w:r w:rsidRPr="0000795A">
        <w:rPr>
          <w:rFonts w:hint="cs"/>
          <w:b/>
          <w:bCs/>
          <w:rtl/>
        </w:rPr>
        <w:t>واژه های کلیدی</w:t>
      </w:r>
      <w:r w:rsidRPr="0000795A">
        <w:rPr>
          <w:rFonts w:hint="cs"/>
          <w:rtl/>
        </w:rPr>
        <w:t>: درصد جوانه</w:t>
      </w:r>
      <w:r w:rsidR="002F0ED8">
        <w:rPr>
          <w:rtl/>
        </w:rPr>
        <w:softHyphen/>
      </w:r>
      <w:r w:rsidRPr="0000795A">
        <w:rPr>
          <w:rFonts w:hint="cs"/>
          <w:rtl/>
        </w:rPr>
        <w:t>زنی، دمای کاردینال، طول ساقه</w:t>
      </w:r>
      <w:r w:rsidR="002F0ED8">
        <w:rPr>
          <w:rtl/>
        </w:rPr>
        <w:softHyphen/>
      </w:r>
      <w:r w:rsidRPr="0000795A">
        <w:rPr>
          <w:rFonts w:hint="cs"/>
          <w:rtl/>
        </w:rPr>
        <w:t>چه، طول ریشه</w:t>
      </w:r>
      <w:r w:rsidR="002F0ED8">
        <w:rPr>
          <w:rtl/>
        </w:rPr>
        <w:softHyphen/>
      </w:r>
      <w:r w:rsidRPr="0000795A">
        <w:rPr>
          <w:rFonts w:hint="cs"/>
          <w:rtl/>
        </w:rPr>
        <w:t>چه.</w:t>
      </w:r>
    </w:p>
    <w:p w:rsidR="00E437C6" w:rsidRPr="0000795A" w:rsidRDefault="00E437C6" w:rsidP="00167919">
      <w:pPr>
        <w:pStyle w:val="matn"/>
        <w:rPr>
          <w:lang w:bidi="fa-IR"/>
        </w:rPr>
      </w:pPr>
    </w:p>
    <w:p w:rsidR="00167919" w:rsidRDefault="00167919" w:rsidP="00167919">
      <w:pPr>
        <w:pStyle w:val="titr1"/>
        <w:rPr>
          <w:rtl/>
          <w:lang w:bidi="fa-IR"/>
        </w:rPr>
        <w:sectPr w:rsidR="00167919" w:rsidSect="00C12D0C">
          <w:headerReference w:type="even" r:id="rId7"/>
          <w:headerReference w:type="default" r:id="rId8"/>
          <w:footnotePr>
            <w:numRestart w:val="eachPage"/>
          </w:footnotePr>
          <w:type w:val="continuous"/>
          <w:pgSz w:w="11907" w:h="16840" w:code="9"/>
          <w:pgMar w:top="1701" w:right="1134" w:bottom="2098" w:left="1134" w:header="1134" w:footer="720" w:gutter="0"/>
          <w:cols w:space="720"/>
          <w:titlePg/>
          <w:bidi/>
          <w:rtlGutter/>
          <w:docGrid w:linePitch="360"/>
        </w:sectPr>
      </w:pPr>
    </w:p>
    <w:p w:rsidR="00E437C6" w:rsidRPr="0000795A" w:rsidRDefault="00E437C6" w:rsidP="00167919">
      <w:pPr>
        <w:pStyle w:val="titr1"/>
        <w:rPr>
          <w:rtl/>
          <w:lang w:bidi="fa-IR"/>
        </w:rPr>
      </w:pPr>
      <w:r w:rsidRPr="0000795A">
        <w:rPr>
          <w:rFonts w:hint="cs"/>
          <w:rtl/>
          <w:lang w:bidi="fa-IR"/>
        </w:rPr>
        <w:lastRenderedPageBreak/>
        <w:t>مقدمه</w:t>
      </w:r>
    </w:p>
    <w:p w:rsidR="00E437C6" w:rsidRPr="0000795A" w:rsidRDefault="00E437C6" w:rsidP="002F0ED8">
      <w:pPr>
        <w:pStyle w:val="matn"/>
        <w:rPr>
          <w:rtl/>
          <w:lang w:bidi="fa-IR"/>
        </w:rPr>
      </w:pPr>
      <w:r w:rsidRPr="0000795A">
        <w:rPr>
          <w:rtl/>
          <w:lang w:bidi="fa-IR"/>
        </w:rPr>
        <w:t>جوانه</w:t>
      </w:r>
      <w:r w:rsidR="002F0ED8">
        <w:rPr>
          <w:rFonts w:hint="cs"/>
          <w:rtl/>
          <w:lang w:bidi="fa-IR"/>
        </w:rPr>
        <w:softHyphen/>
      </w:r>
      <w:r w:rsidRPr="0000795A">
        <w:rPr>
          <w:rtl/>
          <w:lang w:bidi="fa-IR"/>
        </w:rPr>
        <w:t xml:space="preserve">زنی </w:t>
      </w:r>
      <w:r w:rsidRPr="0000795A">
        <w:rPr>
          <w:rFonts w:hint="cs"/>
          <w:rtl/>
          <w:lang w:bidi="fa-IR"/>
        </w:rPr>
        <w:t xml:space="preserve">مجموعه‌ای از </w:t>
      </w:r>
      <w:r w:rsidRPr="0000795A">
        <w:rPr>
          <w:rtl/>
          <w:lang w:bidi="fa-IR"/>
        </w:rPr>
        <w:t>فرآیند فیزیولو</w:t>
      </w:r>
      <w:r w:rsidRPr="0000795A">
        <w:rPr>
          <w:rFonts w:hint="cs"/>
          <w:rtl/>
          <w:lang w:bidi="fa-IR"/>
        </w:rPr>
        <w:t>ژ</w:t>
      </w:r>
      <w:r w:rsidRPr="0000795A">
        <w:rPr>
          <w:rtl/>
          <w:lang w:bidi="fa-IR"/>
        </w:rPr>
        <w:t>یکی است که توسط عوامل محیطی متعددی مانند درجه حرارت، رطوبت و نور تحت تاثیر قرار می</w:t>
      </w:r>
      <w:r w:rsidR="002F0ED8">
        <w:rPr>
          <w:rFonts w:hint="cs"/>
          <w:rtl/>
          <w:lang w:bidi="fa-IR"/>
        </w:rPr>
        <w:softHyphen/>
      </w:r>
      <w:r w:rsidRPr="0000795A">
        <w:rPr>
          <w:rtl/>
          <w:lang w:bidi="fa-IR"/>
        </w:rPr>
        <w:t>گیرد</w:t>
      </w:r>
      <w:r w:rsidRPr="0000795A">
        <w:rPr>
          <w:rFonts w:hint="cs"/>
          <w:rtl/>
          <w:lang w:bidi="fa-IR"/>
        </w:rPr>
        <w:t>.</w:t>
      </w:r>
      <w:r w:rsidRPr="0000795A">
        <w:rPr>
          <w:rtl/>
          <w:lang w:bidi="fa-IR"/>
        </w:rPr>
        <w:t xml:space="preserve"> در این میان درجه حرارت تاثیر مهمی بر خواب و جوانه</w:t>
      </w:r>
      <w:r w:rsidR="002F0ED8">
        <w:rPr>
          <w:rFonts w:hint="cs"/>
          <w:rtl/>
          <w:lang w:bidi="fa-IR"/>
        </w:rPr>
        <w:softHyphen/>
      </w:r>
      <w:r w:rsidRPr="0000795A">
        <w:rPr>
          <w:rtl/>
          <w:lang w:bidi="fa-IR"/>
        </w:rPr>
        <w:t>زنی بذر دارد (</w:t>
      </w:r>
      <w:r w:rsidRPr="0000795A">
        <w:rPr>
          <w:rFonts w:hint="cs"/>
          <w:rtl/>
          <w:lang w:bidi="fa-IR"/>
        </w:rPr>
        <w:t>10</w:t>
      </w:r>
      <w:r w:rsidRPr="0000795A">
        <w:rPr>
          <w:rtl/>
          <w:lang w:bidi="fa-IR"/>
        </w:rPr>
        <w:t>).</w:t>
      </w:r>
      <w:r w:rsidRPr="0000795A">
        <w:rPr>
          <w:rFonts w:hint="cs"/>
          <w:rtl/>
          <w:lang w:bidi="fa-IR"/>
        </w:rPr>
        <w:t xml:space="preserve"> شروع، درصد و سرعت جوانه</w:t>
      </w:r>
      <w:r w:rsidR="002F0ED8">
        <w:rPr>
          <w:rtl/>
          <w:lang w:bidi="fa-IR"/>
        </w:rPr>
        <w:softHyphen/>
      </w:r>
      <w:r w:rsidRPr="0000795A">
        <w:rPr>
          <w:rFonts w:hint="cs"/>
          <w:rtl/>
          <w:lang w:bidi="fa-IR"/>
        </w:rPr>
        <w:t xml:space="preserve">زنی وابسته به دما می‌باشد (18) . </w:t>
      </w:r>
      <w:r w:rsidRPr="0000795A">
        <w:rPr>
          <w:rtl/>
          <w:lang w:bidi="fa-IR"/>
        </w:rPr>
        <w:t xml:space="preserve">سرعت متابولیسم و به دنبال آن سرعت رشد و توسعه </w:t>
      </w:r>
      <w:r w:rsidRPr="0000795A">
        <w:rPr>
          <w:rFonts w:hint="cs"/>
          <w:rtl/>
          <w:lang w:bidi="fa-IR"/>
        </w:rPr>
        <w:t>در گیاهان تحت تاثیر دما قرار می</w:t>
      </w:r>
      <w:r w:rsidR="002F0ED8">
        <w:rPr>
          <w:rtl/>
          <w:lang w:bidi="fa-IR"/>
        </w:rPr>
        <w:softHyphen/>
      </w:r>
      <w:r w:rsidRPr="0000795A">
        <w:rPr>
          <w:rFonts w:hint="cs"/>
          <w:rtl/>
          <w:lang w:bidi="fa-IR"/>
        </w:rPr>
        <w:t>گيرد</w:t>
      </w:r>
      <w:r w:rsidRPr="0000795A">
        <w:rPr>
          <w:rtl/>
          <w:lang w:bidi="fa-IR"/>
        </w:rPr>
        <w:t xml:space="preserve"> (</w:t>
      </w:r>
      <w:r w:rsidRPr="0000795A">
        <w:rPr>
          <w:rFonts w:hint="cs"/>
          <w:rtl/>
          <w:lang w:bidi="fa-IR"/>
        </w:rPr>
        <w:t>27</w:t>
      </w:r>
      <w:r w:rsidRPr="0000795A">
        <w:rPr>
          <w:rtl/>
          <w:lang w:bidi="fa-IR"/>
        </w:rPr>
        <w:t>).</w:t>
      </w:r>
      <w:r w:rsidRPr="0000795A">
        <w:rPr>
          <w:lang w:bidi="fa-IR"/>
        </w:rPr>
        <w:t xml:space="preserve"> </w:t>
      </w:r>
      <w:r w:rsidRPr="0000795A">
        <w:rPr>
          <w:rtl/>
          <w:lang w:bidi="fa-IR"/>
        </w:rPr>
        <w:t>بنابراین</w:t>
      </w:r>
      <w:r w:rsidRPr="0000795A">
        <w:rPr>
          <w:rFonts w:hint="cs"/>
          <w:rtl/>
          <w:lang w:bidi="fa-IR"/>
        </w:rPr>
        <w:t xml:space="preserve"> دما از</w:t>
      </w:r>
      <w:r w:rsidRPr="0000795A">
        <w:rPr>
          <w:rtl/>
          <w:lang w:bidi="fa-IR"/>
        </w:rPr>
        <w:t xml:space="preserve"> بحرانی ترین ع</w:t>
      </w:r>
      <w:r w:rsidRPr="0000795A">
        <w:rPr>
          <w:rFonts w:hint="cs"/>
          <w:rtl/>
          <w:lang w:bidi="fa-IR"/>
        </w:rPr>
        <w:t>و</w:t>
      </w:r>
      <w:r w:rsidRPr="0000795A">
        <w:rPr>
          <w:rtl/>
          <w:lang w:bidi="fa-IR"/>
        </w:rPr>
        <w:t>املی است که موفقیت یا عدم موفقیت استقرار گیاه را تعیین می</w:t>
      </w:r>
      <w:r w:rsidR="002F0ED8">
        <w:rPr>
          <w:rFonts w:hint="cs"/>
          <w:rtl/>
          <w:lang w:bidi="fa-IR"/>
        </w:rPr>
        <w:softHyphen/>
      </w:r>
      <w:r w:rsidRPr="0000795A">
        <w:rPr>
          <w:rtl/>
          <w:lang w:bidi="fa-IR"/>
        </w:rPr>
        <w:t>کند (</w:t>
      </w:r>
      <w:r w:rsidRPr="0000795A">
        <w:rPr>
          <w:rFonts w:hint="cs"/>
          <w:rtl/>
          <w:lang w:bidi="fa-IR"/>
        </w:rPr>
        <w:t>18</w:t>
      </w:r>
      <w:r w:rsidRPr="0000795A">
        <w:rPr>
          <w:rtl/>
          <w:lang w:bidi="fa-IR"/>
        </w:rPr>
        <w:t>). درجه حرارت می</w:t>
      </w:r>
      <w:r w:rsidR="002F0ED8">
        <w:rPr>
          <w:rFonts w:hint="cs"/>
          <w:rtl/>
          <w:lang w:bidi="fa-IR"/>
        </w:rPr>
        <w:softHyphen/>
      </w:r>
      <w:r w:rsidRPr="0000795A">
        <w:rPr>
          <w:rtl/>
          <w:lang w:bidi="fa-IR"/>
        </w:rPr>
        <w:t>تواند درصد و سرعت جوانه</w:t>
      </w:r>
      <w:r w:rsidR="002F0ED8">
        <w:rPr>
          <w:rFonts w:hint="cs"/>
          <w:rtl/>
          <w:lang w:bidi="fa-IR"/>
        </w:rPr>
        <w:softHyphen/>
      </w:r>
      <w:r w:rsidRPr="0000795A">
        <w:rPr>
          <w:rtl/>
          <w:lang w:bidi="fa-IR"/>
        </w:rPr>
        <w:t>زنی را از طریق تاثیر بر زوال بذر، کاهش خواب بذر و کلیه فرآیندهای جوانه</w:t>
      </w:r>
      <w:r w:rsidR="002F0ED8">
        <w:rPr>
          <w:rFonts w:hint="cs"/>
          <w:rtl/>
          <w:lang w:bidi="fa-IR"/>
        </w:rPr>
        <w:softHyphen/>
      </w:r>
      <w:r w:rsidRPr="0000795A">
        <w:rPr>
          <w:rtl/>
          <w:lang w:bidi="fa-IR"/>
        </w:rPr>
        <w:t>زنی تحت تاثیر قرار دهد (</w:t>
      </w:r>
      <w:r w:rsidRPr="0000795A">
        <w:rPr>
          <w:rFonts w:hint="cs"/>
          <w:rtl/>
          <w:lang w:bidi="fa-IR"/>
        </w:rPr>
        <w:t>21</w:t>
      </w:r>
      <w:r w:rsidRPr="0000795A">
        <w:rPr>
          <w:rtl/>
          <w:lang w:bidi="fa-IR"/>
        </w:rPr>
        <w:t xml:space="preserve">). </w:t>
      </w:r>
    </w:p>
    <w:p w:rsidR="00E437C6" w:rsidRPr="0000795A" w:rsidRDefault="00E437C6" w:rsidP="002F0ED8">
      <w:pPr>
        <w:pStyle w:val="matn"/>
        <w:rPr>
          <w:rtl/>
          <w:lang w:bidi="fa-IR"/>
        </w:rPr>
      </w:pPr>
      <w:r w:rsidRPr="0000795A">
        <w:rPr>
          <w:rtl/>
          <w:lang w:bidi="fa-IR"/>
        </w:rPr>
        <w:t>بنیه بذر</w:t>
      </w:r>
      <w:r w:rsidRPr="0000795A">
        <w:rPr>
          <w:rFonts w:hint="cs"/>
          <w:rtl/>
          <w:lang w:bidi="fa-IR"/>
        </w:rPr>
        <w:t>،</w:t>
      </w:r>
      <w:r w:rsidRPr="0000795A">
        <w:rPr>
          <w:rtl/>
          <w:lang w:bidi="fa-IR"/>
        </w:rPr>
        <w:t xml:space="preserve"> سرعت جوانه</w:t>
      </w:r>
      <w:r w:rsidR="002F0ED8">
        <w:rPr>
          <w:rFonts w:hint="cs"/>
          <w:rtl/>
          <w:lang w:bidi="fa-IR"/>
        </w:rPr>
        <w:softHyphen/>
      </w:r>
      <w:r w:rsidRPr="0000795A">
        <w:rPr>
          <w:rtl/>
          <w:lang w:bidi="fa-IR"/>
        </w:rPr>
        <w:t xml:space="preserve">زنی و توسعه سریع گیاهچه </w:t>
      </w:r>
      <w:r w:rsidRPr="0000795A">
        <w:rPr>
          <w:rFonts w:hint="cs"/>
          <w:rtl/>
          <w:lang w:bidi="fa-IR"/>
        </w:rPr>
        <w:t xml:space="preserve">از شرایط لازم </w:t>
      </w:r>
      <w:r w:rsidRPr="0000795A">
        <w:rPr>
          <w:rtl/>
          <w:lang w:bidi="fa-IR"/>
        </w:rPr>
        <w:t>برای استقرار مناسب گیاه</w:t>
      </w:r>
      <w:r w:rsidRPr="0000795A">
        <w:rPr>
          <w:rFonts w:hint="cs"/>
          <w:rtl/>
          <w:lang w:bidi="fa-IR"/>
        </w:rPr>
        <w:t xml:space="preserve"> لازم</w:t>
      </w:r>
      <w:r w:rsidRPr="0000795A">
        <w:rPr>
          <w:rtl/>
          <w:lang w:bidi="fa-IR"/>
        </w:rPr>
        <w:t xml:space="preserve"> می</w:t>
      </w:r>
      <w:r w:rsidR="002F0ED8">
        <w:rPr>
          <w:rFonts w:hint="cs"/>
          <w:rtl/>
          <w:lang w:bidi="fa-IR"/>
        </w:rPr>
        <w:softHyphen/>
      </w:r>
      <w:r w:rsidRPr="0000795A">
        <w:rPr>
          <w:rtl/>
          <w:lang w:bidi="fa-IR"/>
        </w:rPr>
        <w:t>باشند</w:t>
      </w:r>
      <w:r w:rsidRPr="0000795A">
        <w:rPr>
          <w:rFonts w:hint="cs"/>
          <w:rtl/>
          <w:lang w:bidi="fa-IR"/>
        </w:rPr>
        <w:t>.</w:t>
      </w:r>
      <w:r w:rsidRPr="0000795A">
        <w:rPr>
          <w:rtl/>
          <w:lang w:bidi="fa-IR"/>
        </w:rPr>
        <w:t xml:space="preserve"> عوامل محیطی مانند درجه حرارت و رطوبت خاک می</w:t>
      </w:r>
      <w:r w:rsidR="002F0ED8">
        <w:rPr>
          <w:rFonts w:hint="cs"/>
          <w:rtl/>
          <w:lang w:bidi="fa-IR"/>
        </w:rPr>
        <w:softHyphen/>
      </w:r>
      <w:r w:rsidRPr="0000795A">
        <w:rPr>
          <w:rtl/>
          <w:lang w:bidi="fa-IR"/>
        </w:rPr>
        <w:t xml:space="preserve">توانند بر این خصوصیات </w:t>
      </w:r>
      <w:r w:rsidRPr="0000795A">
        <w:rPr>
          <w:rFonts w:hint="cs"/>
          <w:rtl/>
          <w:lang w:bidi="fa-IR"/>
        </w:rPr>
        <w:t>تاثیرگذار</w:t>
      </w:r>
      <w:r w:rsidRPr="0000795A">
        <w:rPr>
          <w:rtl/>
          <w:lang w:bidi="fa-IR"/>
        </w:rPr>
        <w:t xml:space="preserve"> باشند (</w:t>
      </w:r>
      <w:r w:rsidRPr="0000795A">
        <w:rPr>
          <w:rFonts w:hint="cs"/>
          <w:rtl/>
          <w:lang w:bidi="fa-IR"/>
        </w:rPr>
        <w:t>17</w:t>
      </w:r>
      <w:r w:rsidRPr="0000795A">
        <w:rPr>
          <w:rtl/>
          <w:lang w:bidi="fa-IR"/>
        </w:rPr>
        <w:t>). رشد سریع باعث می</w:t>
      </w:r>
      <w:r w:rsidR="002F0ED8">
        <w:rPr>
          <w:rFonts w:hint="cs"/>
          <w:rtl/>
          <w:lang w:bidi="fa-IR"/>
        </w:rPr>
        <w:softHyphen/>
      </w:r>
      <w:r w:rsidRPr="0000795A">
        <w:rPr>
          <w:rtl/>
          <w:lang w:bidi="fa-IR"/>
        </w:rPr>
        <w:t>شود که ریشه</w:t>
      </w:r>
      <w:r w:rsidR="002F0ED8">
        <w:rPr>
          <w:rFonts w:hint="cs"/>
          <w:rtl/>
          <w:lang w:bidi="fa-IR"/>
        </w:rPr>
        <w:softHyphen/>
      </w:r>
      <w:r w:rsidRPr="0000795A">
        <w:rPr>
          <w:rtl/>
          <w:lang w:bidi="fa-IR"/>
        </w:rPr>
        <w:t>چه قبل از خشک شدن سطح خاک بتواند وارد خاک شده و استقرار یابد (</w:t>
      </w:r>
      <w:r w:rsidRPr="0000795A">
        <w:rPr>
          <w:rFonts w:hint="cs"/>
          <w:rtl/>
          <w:lang w:bidi="fa-IR"/>
        </w:rPr>
        <w:t>16</w:t>
      </w:r>
      <w:r w:rsidRPr="0000795A">
        <w:rPr>
          <w:rtl/>
          <w:lang w:bidi="fa-IR"/>
        </w:rPr>
        <w:t>). علاوه بر این جوانه</w:t>
      </w:r>
      <w:r w:rsidR="002F0ED8">
        <w:rPr>
          <w:rFonts w:hint="cs"/>
          <w:rtl/>
          <w:lang w:bidi="fa-IR"/>
        </w:rPr>
        <w:softHyphen/>
      </w:r>
      <w:r w:rsidRPr="0000795A">
        <w:rPr>
          <w:rtl/>
          <w:lang w:bidi="fa-IR"/>
        </w:rPr>
        <w:t>زنی سریع تحت شرایط نامطلوب دمایی یعنی زمانی که علف</w:t>
      </w:r>
      <w:r w:rsidR="002F0ED8">
        <w:rPr>
          <w:rFonts w:hint="cs"/>
          <w:rtl/>
          <w:lang w:bidi="fa-IR"/>
        </w:rPr>
        <w:softHyphen/>
      </w:r>
      <w:r w:rsidRPr="0000795A">
        <w:rPr>
          <w:rtl/>
          <w:lang w:bidi="fa-IR"/>
        </w:rPr>
        <w:t>های هرز قادر به رقابت نیستند، مناسبترین راه برای استقرار گیاه می</w:t>
      </w:r>
      <w:r w:rsidR="002F0ED8">
        <w:rPr>
          <w:rFonts w:hint="cs"/>
          <w:rtl/>
          <w:lang w:bidi="fa-IR"/>
        </w:rPr>
        <w:softHyphen/>
      </w:r>
      <w:r w:rsidRPr="0000795A">
        <w:rPr>
          <w:rtl/>
          <w:lang w:bidi="fa-IR"/>
        </w:rPr>
        <w:t>باشد (</w:t>
      </w:r>
      <w:r w:rsidRPr="0000795A">
        <w:rPr>
          <w:rFonts w:hint="cs"/>
          <w:rtl/>
          <w:lang w:bidi="fa-IR"/>
        </w:rPr>
        <w:t>17</w:t>
      </w:r>
      <w:r w:rsidRPr="0000795A">
        <w:rPr>
          <w:rtl/>
          <w:lang w:bidi="fa-IR"/>
        </w:rPr>
        <w:t xml:space="preserve">). </w:t>
      </w:r>
      <w:r w:rsidRPr="0000795A">
        <w:rPr>
          <w:rFonts w:hint="cs"/>
          <w:rtl/>
          <w:lang w:bidi="fa-IR"/>
        </w:rPr>
        <w:lastRenderedPageBreak/>
        <w:t>دما</w:t>
      </w:r>
      <w:r w:rsidRPr="0000795A">
        <w:rPr>
          <w:rFonts w:hint="cs"/>
          <w:rtl/>
          <w:lang w:bidi="fa-IR"/>
        </w:rPr>
        <w:softHyphen/>
      </w:r>
      <w:r w:rsidRPr="0000795A">
        <w:rPr>
          <w:rtl/>
          <w:lang w:bidi="fa-IR"/>
        </w:rPr>
        <w:t>های کاردینال</w:t>
      </w:r>
      <w:r w:rsidRPr="0000795A">
        <w:rPr>
          <w:rFonts w:hint="cs"/>
          <w:rtl/>
          <w:lang w:bidi="fa-IR"/>
        </w:rPr>
        <w:t xml:space="preserve"> (حداقل، مطلوب و حداکثر)</w:t>
      </w:r>
      <w:r w:rsidRPr="0000795A">
        <w:rPr>
          <w:rtl/>
          <w:lang w:bidi="fa-IR"/>
        </w:rPr>
        <w:t xml:space="preserve"> جوانه</w:t>
      </w:r>
      <w:r w:rsidRPr="0000795A">
        <w:rPr>
          <w:rFonts w:hint="cs"/>
          <w:rtl/>
          <w:lang w:bidi="fa-IR"/>
        </w:rPr>
        <w:softHyphen/>
      </w:r>
      <w:r w:rsidRPr="0000795A">
        <w:rPr>
          <w:rtl/>
          <w:lang w:bidi="fa-IR"/>
        </w:rPr>
        <w:t>زنی، عموماً بستگی به دامنه سازگاری محیطی یک گونه دارد و تطابق زمان جوانه</w:t>
      </w:r>
      <w:r w:rsidR="002F0ED8">
        <w:rPr>
          <w:rFonts w:hint="cs"/>
          <w:rtl/>
          <w:lang w:bidi="fa-IR"/>
        </w:rPr>
        <w:softHyphen/>
      </w:r>
      <w:r w:rsidRPr="0000795A">
        <w:rPr>
          <w:rtl/>
          <w:lang w:bidi="fa-IR"/>
        </w:rPr>
        <w:t>زنی با شرایط مطلوب را تضمین می</w:t>
      </w:r>
      <w:r w:rsidRPr="0000795A">
        <w:rPr>
          <w:rFonts w:hint="cs"/>
          <w:rtl/>
          <w:lang w:bidi="fa-IR"/>
        </w:rPr>
        <w:softHyphen/>
        <w:t>کن</w:t>
      </w:r>
      <w:r w:rsidRPr="0000795A">
        <w:rPr>
          <w:rtl/>
          <w:lang w:bidi="fa-IR"/>
        </w:rPr>
        <w:t>د (</w:t>
      </w:r>
      <w:r w:rsidRPr="0000795A">
        <w:rPr>
          <w:rFonts w:hint="cs"/>
          <w:rtl/>
          <w:lang w:bidi="fa-IR"/>
        </w:rPr>
        <w:t>10</w:t>
      </w:r>
      <w:r w:rsidRPr="0000795A">
        <w:rPr>
          <w:rtl/>
          <w:lang w:bidi="fa-IR"/>
        </w:rPr>
        <w:t>).</w:t>
      </w:r>
      <w:r w:rsidRPr="0000795A">
        <w:rPr>
          <w:lang w:bidi="fa-IR"/>
        </w:rPr>
        <w:t xml:space="preserve"> </w:t>
      </w:r>
      <w:r w:rsidRPr="0000795A">
        <w:rPr>
          <w:rFonts w:hint="cs"/>
          <w:rtl/>
          <w:lang w:bidi="fa-IR"/>
        </w:rPr>
        <w:t>با این حال واکنش شاخص های جوانه</w:t>
      </w:r>
      <w:r w:rsidR="002F0ED8">
        <w:rPr>
          <w:rtl/>
          <w:lang w:bidi="fa-IR"/>
        </w:rPr>
        <w:softHyphen/>
      </w:r>
      <w:r w:rsidRPr="0000795A">
        <w:rPr>
          <w:rFonts w:hint="cs"/>
          <w:rtl/>
          <w:lang w:bidi="fa-IR"/>
        </w:rPr>
        <w:t>زنی به دما به عواملی مانند گونه گیاهی، منطقه رویش و کیفیت توده بذری بستگی دارد. رابطه بین دما و سرعت جوانه</w:t>
      </w:r>
      <w:r w:rsidR="002F0ED8">
        <w:rPr>
          <w:rtl/>
          <w:lang w:bidi="fa-IR"/>
        </w:rPr>
        <w:softHyphen/>
      </w:r>
      <w:r w:rsidRPr="0000795A">
        <w:rPr>
          <w:rFonts w:hint="cs"/>
          <w:rtl/>
          <w:lang w:bidi="fa-IR"/>
        </w:rPr>
        <w:t>زنی به صورت تابع خطی برازش داده شده است و معمولا از رگرسیون خطی برای توصیف رابطه بین دما و سرعت جوانه</w:t>
      </w:r>
      <w:r w:rsidR="002F0ED8">
        <w:rPr>
          <w:rtl/>
          <w:lang w:bidi="fa-IR"/>
        </w:rPr>
        <w:softHyphen/>
      </w:r>
      <w:r w:rsidRPr="0000795A">
        <w:rPr>
          <w:rFonts w:hint="cs"/>
          <w:rtl/>
          <w:lang w:bidi="fa-IR"/>
        </w:rPr>
        <w:t>زنی استفاده می</w:t>
      </w:r>
      <w:r w:rsidR="002F0ED8">
        <w:rPr>
          <w:rtl/>
          <w:lang w:bidi="fa-IR"/>
        </w:rPr>
        <w:softHyphen/>
      </w:r>
      <w:r w:rsidRPr="0000795A">
        <w:rPr>
          <w:rFonts w:hint="cs"/>
          <w:rtl/>
          <w:lang w:bidi="fa-IR"/>
        </w:rPr>
        <w:t xml:space="preserve">کنند (26). </w:t>
      </w:r>
    </w:p>
    <w:p w:rsidR="00E437C6" w:rsidRPr="0000795A" w:rsidRDefault="00E437C6" w:rsidP="00CC019E">
      <w:pPr>
        <w:pStyle w:val="matn"/>
        <w:rPr>
          <w:rtl/>
          <w:lang w:bidi="fa-IR"/>
        </w:rPr>
      </w:pPr>
      <w:r w:rsidRPr="0000795A">
        <w:rPr>
          <w:rFonts w:hint="cs"/>
          <w:rtl/>
          <w:lang w:bidi="fa-IR"/>
        </w:rPr>
        <w:t>اثر دما روی جوانه</w:t>
      </w:r>
      <w:r w:rsidR="00CC019E">
        <w:rPr>
          <w:rtl/>
          <w:lang w:bidi="fa-IR"/>
        </w:rPr>
        <w:softHyphen/>
      </w:r>
      <w:r w:rsidRPr="0000795A">
        <w:rPr>
          <w:rFonts w:hint="cs"/>
          <w:rtl/>
          <w:lang w:bidi="fa-IR"/>
        </w:rPr>
        <w:t>زنی به صورت درجه حرارت</w:t>
      </w:r>
      <w:r w:rsidR="00CC019E">
        <w:rPr>
          <w:rtl/>
          <w:lang w:bidi="fa-IR"/>
        </w:rPr>
        <w:softHyphen/>
      </w:r>
      <w:r w:rsidRPr="0000795A">
        <w:rPr>
          <w:rFonts w:hint="cs"/>
          <w:rtl/>
          <w:lang w:bidi="fa-IR"/>
        </w:rPr>
        <w:t>های کاردینال توصیف می</w:t>
      </w:r>
      <w:r w:rsidR="00CC019E">
        <w:rPr>
          <w:rtl/>
          <w:lang w:bidi="fa-IR"/>
        </w:rPr>
        <w:softHyphen/>
      </w:r>
      <w:r w:rsidRPr="0000795A">
        <w:rPr>
          <w:rFonts w:hint="cs"/>
          <w:rtl/>
          <w:lang w:bidi="fa-IR"/>
        </w:rPr>
        <w:t>شود.</w:t>
      </w:r>
      <w:r w:rsidRPr="0000795A">
        <w:rPr>
          <w:rtl/>
          <w:lang w:bidi="fa-IR"/>
        </w:rPr>
        <w:t xml:space="preserve"> بذور</w:t>
      </w:r>
      <w:r w:rsidRPr="0000795A">
        <w:rPr>
          <w:rFonts w:hint="cs"/>
          <w:rtl/>
          <w:lang w:bidi="fa-IR"/>
        </w:rPr>
        <w:t xml:space="preserve"> </w:t>
      </w:r>
      <w:r w:rsidRPr="0000795A">
        <w:rPr>
          <w:rtl/>
          <w:lang w:bidi="fa-IR"/>
        </w:rPr>
        <w:t xml:space="preserve">هر گونه </w:t>
      </w:r>
      <w:r w:rsidRPr="0000795A">
        <w:rPr>
          <w:rFonts w:hint="cs"/>
          <w:rtl/>
          <w:lang w:bidi="fa-IR"/>
        </w:rPr>
        <w:t>م</w:t>
      </w:r>
      <w:r w:rsidRPr="0000795A">
        <w:rPr>
          <w:rtl/>
          <w:lang w:bidi="fa-IR"/>
        </w:rPr>
        <w:t>شخص می</w:t>
      </w:r>
      <w:r w:rsidR="00CC019E">
        <w:rPr>
          <w:rFonts w:hint="cs"/>
          <w:rtl/>
          <w:lang w:bidi="fa-IR"/>
        </w:rPr>
        <w:softHyphen/>
      </w:r>
      <w:r w:rsidRPr="0000795A">
        <w:rPr>
          <w:rtl/>
          <w:lang w:bidi="fa-IR"/>
        </w:rPr>
        <w:t>توانند در این دامنه از درجه حرارت جوانه بزنند (</w:t>
      </w:r>
      <w:r w:rsidRPr="0000795A">
        <w:rPr>
          <w:rFonts w:hint="cs"/>
          <w:rtl/>
          <w:lang w:bidi="fa-IR"/>
        </w:rPr>
        <w:t>12</w:t>
      </w:r>
      <w:r w:rsidRPr="0000795A">
        <w:rPr>
          <w:rtl/>
          <w:lang w:bidi="fa-IR"/>
        </w:rPr>
        <w:t xml:space="preserve">). </w:t>
      </w:r>
      <w:r w:rsidRPr="0000795A">
        <w:rPr>
          <w:rFonts w:hint="cs"/>
          <w:rtl/>
          <w:lang w:bidi="fa-IR"/>
        </w:rPr>
        <w:t xml:space="preserve">درجه حرارت کاردینال شامل </w:t>
      </w:r>
      <w:r w:rsidRPr="0000795A">
        <w:rPr>
          <w:rtl/>
          <w:lang w:bidi="fa-IR"/>
        </w:rPr>
        <w:t>درجه حرارت حداقل یا پایه</w:t>
      </w:r>
      <w:r w:rsidRPr="0000795A">
        <w:rPr>
          <w:rFonts w:hint="cs"/>
          <w:rtl/>
          <w:lang w:bidi="fa-IR"/>
        </w:rPr>
        <w:t xml:space="preserve"> (در کمتر از آن جوانه</w:t>
      </w:r>
      <w:r w:rsidR="00CC019E">
        <w:rPr>
          <w:rtl/>
          <w:lang w:bidi="fa-IR"/>
        </w:rPr>
        <w:softHyphen/>
      </w:r>
      <w:r w:rsidRPr="0000795A">
        <w:rPr>
          <w:rFonts w:hint="cs"/>
          <w:rtl/>
          <w:lang w:bidi="fa-IR"/>
        </w:rPr>
        <w:t>زنی صورت نمی</w:t>
      </w:r>
      <w:r w:rsidR="00CC019E">
        <w:rPr>
          <w:rtl/>
          <w:lang w:bidi="fa-IR"/>
        </w:rPr>
        <w:softHyphen/>
      </w:r>
      <w:r w:rsidRPr="0000795A">
        <w:rPr>
          <w:rFonts w:hint="cs"/>
          <w:rtl/>
          <w:lang w:bidi="fa-IR"/>
        </w:rPr>
        <w:t>گیرد)</w:t>
      </w:r>
      <w:r w:rsidRPr="0000795A">
        <w:rPr>
          <w:rtl/>
          <w:lang w:bidi="fa-IR"/>
        </w:rPr>
        <w:t>، درجه حرارت مطلوب</w:t>
      </w:r>
      <w:r w:rsidRPr="0000795A">
        <w:rPr>
          <w:rFonts w:hint="cs"/>
          <w:rtl/>
          <w:lang w:bidi="fa-IR"/>
        </w:rPr>
        <w:t xml:space="preserve"> (بیشترین درصد جوانه</w:t>
      </w:r>
      <w:r w:rsidR="00CC019E">
        <w:rPr>
          <w:rtl/>
          <w:lang w:bidi="fa-IR"/>
        </w:rPr>
        <w:softHyphen/>
      </w:r>
      <w:r w:rsidRPr="0000795A">
        <w:rPr>
          <w:rFonts w:hint="cs"/>
          <w:rtl/>
          <w:lang w:bidi="fa-IR"/>
        </w:rPr>
        <w:t>زنی در کوتاهترین زمان در این دما اتفاق می</w:t>
      </w:r>
      <w:r w:rsidR="00CC019E">
        <w:rPr>
          <w:rtl/>
          <w:lang w:bidi="fa-IR"/>
        </w:rPr>
        <w:softHyphen/>
      </w:r>
      <w:r w:rsidRPr="0000795A">
        <w:rPr>
          <w:rFonts w:hint="cs"/>
          <w:rtl/>
          <w:lang w:bidi="fa-IR"/>
        </w:rPr>
        <w:t xml:space="preserve">افتد) و </w:t>
      </w:r>
      <w:r w:rsidRPr="0000795A">
        <w:rPr>
          <w:rtl/>
          <w:lang w:bidi="fa-IR"/>
        </w:rPr>
        <w:t>درجه حرارت حداکثر</w:t>
      </w:r>
      <w:r w:rsidRPr="0000795A">
        <w:rPr>
          <w:rFonts w:hint="cs"/>
          <w:rtl/>
          <w:lang w:bidi="fa-IR"/>
        </w:rPr>
        <w:t xml:space="preserve"> (در بیشتر از آن جوانه</w:t>
      </w:r>
      <w:r w:rsidR="00CC019E">
        <w:rPr>
          <w:rtl/>
          <w:lang w:bidi="fa-IR"/>
        </w:rPr>
        <w:softHyphen/>
      </w:r>
      <w:r w:rsidRPr="0000795A">
        <w:rPr>
          <w:rFonts w:hint="cs"/>
          <w:rtl/>
          <w:lang w:bidi="fa-IR"/>
        </w:rPr>
        <w:t>زنی صورت نگرفته و پروتئین</w:t>
      </w:r>
      <w:r w:rsidR="00CC019E">
        <w:rPr>
          <w:rtl/>
          <w:lang w:bidi="fa-IR"/>
        </w:rPr>
        <w:softHyphen/>
      </w:r>
      <w:r w:rsidRPr="0000795A">
        <w:rPr>
          <w:rFonts w:hint="cs"/>
          <w:rtl/>
          <w:lang w:bidi="fa-IR"/>
        </w:rPr>
        <w:t>های ضروری برای جوانه</w:t>
      </w:r>
      <w:r w:rsidR="00CC019E">
        <w:rPr>
          <w:rtl/>
          <w:lang w:bidi="fa-IR"/>
        </w:rPr>
        <w:softHyphen/>
      </w:r>
      <w:r w:rsidRPr="0000795A">
        <w:rPr>
          <w:rFonts w:hint="cs"/>
          <w:rtl/>
          <w:lang w:bidi="fa-IR"/>
        </w:rPr>
        <w:t>زنی تجزیه می</w:t>
      </w:r>
      <w:r w:rsidR="00CC019E">
        <w:rPr>
          <w:rtl/>
          <w:lang w:bidi="fa-IR"/>
        </w:rPr>
        <w:softHyphen/>
      </w:r>
      <w:r w:rsidRPr="0000795A">
        <w:rPr>
          <w:rFonts w:hint="cs"/>
          <w:rtl/>
          <w:lang w:bidi="fa-IR"/>
        </w:rPr>
        <w:t>شوند) هستند (3، 10، 20 و 26)</w:t>
      </w:r>
      <w:r w:rsidRPr="0000795A">
        <w:rPr>
          <w:rtl/>
          <w:lang w:bidi="fa-IR"/>
        </w:rPr>
        <w:t>. درجه حرارت</w:t>
      </w:r>
      <w:r w:rsidR="00CC019E">
        <w:rPr>
          <w:rFonts w:hint="cs"/>
          <w:rtl/>
          <w:lang w:bidi="fa-IR"/>
        </w:rPr>
        <w:softHyphen/>
      </w:r>
      <w:r w:rsidRPr="0000795A">
        <w:rPr>
          <w:rtl/>
          <w:lang w:bidi="fa-IR"/>
        </w:rPr>
        <w:t>های کاردینال</w:t>
      </w:r>
      <w:r w:rsidRPr="0000795A">
        <w:rPr>
          <w:rFonts w:hint="cs"/>
          <w:rtl/>
          <w:lang w:bidi="fa-IR"/>
        </w:rPr>
        <w:softHyphen/>
        <w:t xml:space="preserve"> </w:t>
      </w:r>
      <w:r w:rsidRPr="0000795A">
        <w:rPr>
          <w:rtl/>
          <w:lang w:bidi="fa-IR"/>
        </w:rPr>
        <w:t>برای جوانه</w:t>
      </w:r>
      <w:r w:rsidRPr="0000795A">
        <w:rPr>
          <w:rFonts w:hint="cs"/>
          <w:rtl/>
          <w:lang w:bidi="fa-IR"/>
        </w:rPr>
        <w:softHyphen/>
      </w:r>
      <w:r w:rsidRPr="0000795A">
        <w:rPr>
          <w:rtl/>
          <w:lang w:bidi="fa-IR"/>
        </w:rPr>
        <w:t>زنی</w:t>
      </w:r>
      <w:r w:rsidRPr="0000795A">
        <w:rPr>
          <w:rFonts w:hint="cs"/>
          <w:rtl/>
          <w:lang w:bidi="fa-IR"/>
        </w:rPr>
        <w:t xml:space="preserve"> </w:t>
      </w:r>
      <w:r w:rsidRPr="0000795A">
        <w:rPr>
          <w:rtl/>
          <w:lang w:bidi="fa-IR"/>
        </w:rPr>
        <w:t>در</w:t>
      </w:r>
      <w:r w:rsidRPr="0000795A">
        <w:rPr>
          <w:rFonts w:hint="cs"/>
          <w:rtl/>
          <w:lang w:bidi="fa-IR"/>
        </w:rPr>
        <w:t xml:space="preserve"> </w:t>
      </w:r>
      <w:r w:rsidRPr="0000795A">
        <w:rPr>
          <w:rtl/>
          <w:lang w:bidi="fa-IR"/>
        </w:rPr>
        <w:t>بیشتر</w:t>
      </w:r>
      <w:r w:rsidRPr="0000795A">
        <w:rPr>
          <w:rFonts w:hint="cs"/>
          <w:rtl/>
          <w:lang w:bidi="fa-IR"/>
        </w:rPr>
        <w:t xml:space="preserve"> </w:t>
      </w:r>
      <w:r w:rsidRPr="0000795A">
        <w:rPr>
          <w:rtl/>
          <w:lang w:bidi="fa-IR"/>
        </w:rPr>
        <w:t>گیاهان زراعی تقریباً مشابه درجه حرارت</w:t>
      </w:r>
      <w:r w:rsidRPr="0000795A">
        <w:rPr>
          <w:rtl/>
          <w:lang w:bidi="fa-IR"/>
        </w:rPr>
        <w:softHyphen/>
        <w:t>های کاردینال لازم برای رشد رویشی می</w:t>
      </w:r>
      <w:r w:rsidR="00CC019E">
        <w:rPr>
          <w:rFonts w:hint="cs"/>
          <w:rtl/>
          <w:lang w:bidi="fa-IR"/>
        </w:rPr>
        <w:softHyphen/>
      </w:r>
      <w:r w:rsidRPr="0000795A">
        <w:rPr>
          <w:rtl/>
          <w:lang w:bidi="fa-IR"/>
        </w:rPr>
        <w:t>باشد. با وجود این برای برخی گونه</w:t>
      </w:r>
      <w:r w:rsidR="00CC019E">
        <w:rPr>
          <w:rFonts w:hint="cs"/>
          <w:rtl/>
          <w:lang w:bidi="fa-IR"/>
        </w:rPr>
        <w:softHyphen/>
      </w:r>
      <w:r w:rsidRPr="0000795A">
        <w:rPr>
          <w:rtl/>
          <w:lang w:bidi="fa-IR"/>
        </w:rPr>
        <w:t xml:space="preserve">ها، </w:t>
      </w:r>
      <w:r w:rsidRPr="0000795A">
        <w:rPr>
          <w:rFonts w:hint="cs"/>
          <w:rtl/>
          <w:lang w:bidi="fa-IR"/>
        </w:rPr>
        <w:t>چنین شباهتی مشاهده نمی</w:t>
      </w:r>
      <w:r w:rsidR="00CC019E">
        <w:rPr>
          <w:rtl/>
          <w:lang w:bidi="fa-IR"/>
        </w:rPr>
        <w:softHyphen/>
      </w:r>
      <w:r w:rsidRPr="0000795A">
        <w:rPr>
          <w:rFonts w:hint="cs"/>
          <w:rtl/>
          <w:lang w:bidi="fa-IR"/>
        </w:rPr>
        <w:t>شود</w:t>
      </w:r>
      <w:r w:rsidRPr="0000795A">
        <w:rPr>
          <w:rtl/>
          <w:lang w:bidi="fa-IR"/>
        </w:rPr>
        <w:t xml:space="preserve"> (</w:t>
      </w:r>
      <w:r w:rsidRPr="0000795A">
        <w:rPr>
          <w:rFonts w:hint="cs"/>
          <w:rtl/>
          <w:lang w:bidi="fa-IR"/>
        </w:rPr>
        <w:t>7</w:t>
      </w:r>
      <w:r w:rsidRPr="0000795A">
        <w:rPr>
          <w:rtl/>
          <w:lang w:bidi="fa-IR"/>
        </w:rPr>
        <w:t>).</w:t>
      </w:r>
      <w:r w:rsidRPr="0000795A">
        <w:rPr>
          <w:rFonts w:hint="cs"/>
          <w:rtl/>
          <w:lang w:bidi="fa-IR"/>
        </w:rPr>
        <w:t xml:space="preserve"> </w:t>
      </w:r>
    </w:p>
    <w:p w:rsidR="00E437C6" w:rsidRPr="0000795A" w:rsidRDefault="00E437C6" w:rsidP="00CC019E">
      <w:pPr>
        <w:pStyle w:val="matn"/>
        <w:rPr>
          <w:rtl/>
          <w:lang w:bidi="fa-IR"/>
        </w:rPr>
      </w:pPr>
      <w:r w:rsidRPr="0000795A">
        <w:rPr>
          <w:rtl/>
          <w:lang w:bidi="fa-IR"/>
        </w:rPr>
        <w:lastRenderedPageBreak/>
        <w:t>گزارش</w:t>
      </w:r>
      <w:r w:rsidR="00CC019E">
        <w:rPr>
          <w:rFonts w:hint="cs"/>
          <w:rtl/>
          <w:lang w:bidi="fa-IR"/>
        </w:rPr>
        <w:softHyphen/>
      </w:r>
      <w:r w:rsidRPr="0000795A">
        <w:rPr>
          <w:rtl/>
          <w:lang w:bidi="fa-IR"/>
        </w:rPr>
        <w:t>های متعددی در مورد خصوصیات جوانه</w:t>
      </w:r>
      <w:r w:rsidR="00CC019E">
        <w:rPr>
          <w:rFonts w:hint="cs"/>
          <w:rtl/>
          <w:lang w:bidi="fa-IR"/>
        </w:rPr>
        <w:softHyphen/>
      </w:r>
      <w:r w:rsidRPr="0000795A">
        <w:rPr>
          <w:rtl/>
          <w:lang w:bidi="fa-IR"/>
        </w:rPr>
        <w:t>زنی گونه</w:t>
      </w:r>
      <w:r w:rsidR="00CC019E">
        <w:rPr>
          <w:rFonts w:hint="cs"/>
          <w:rtl/>
          <w:lang w:bidi="fa-IR"/>
        </w:rPr>
        <w:softHyphen/>
      </w:r>
      <w:r w:rsidRPr="0000795A">
        <w:rPr>
          <w:rtl/>
          <w:lang w:bidi="fa-IR"/>
        </w:rPr>
        <w:t>های مختلف گیاهی اعم از گیاهان زراعی، مرتعی و دارویی وجود دارد (</w:t>
      </w:r>
      <w:r w:rsidRPr="0000795A">
        <w:rPr>
          <w:rFonts w:hint="cs"/>
          <w:rtl/>
          <w:lang w:bidi="fa-IR"/>
        </w:rPr>
        <w:t>3</w:t>
      </w:r>
      <w:r w:rsidRPr="0000795A">
        <w:rPr>
          <w:rtl/>
          <w:lang w:bidi="fa-IR"/>
        </w:rPr>
        <w:t xml:space="preserve">، </w:t>
      </w:r>
      <w:r w:rsidRPr="0000795A">
        <w:rPr>
          <w:rFonts w:hint="cs"/>
          <w:rtl/>
          <w:lang w:bidi="fa-IR"/>
        </w:rPr>
        <w:t>5، 7</w:t>
      </w:r>
      <w:r w:rsidRPr="0000795A">
        <w:rPr>
          <w:rtl/>
          <w:lang w:bidi="fa-IR"/>
        </w:rPr>
        <w:t>،</w:t>
      </w:r>
      <w:r w:rsidRPr="0000795A">
        <w:rPr>
          <w:rFonts w:hint="cs"/>
          <w:rtl/>
          <w:lang w:bidi="fa-IR"/>
        </w:rPr>
        <w:t xml:space="preserve"> 11،</w:t>
      </w:r>
      <w:r w:rsidRPr="0000795A">
        <w:rPr>
          <w:rtl/>
          <w:lang w:bidi="fa-IR"/>
        </w:rPr>
        <w:t xml:space="preserve"> </w:t>
      </w:r>
      <w:r w:rsidRPr="0000795A">
        <w:rPr>
          <w:rFonts w:hint="cs"/>
          <w:rtl/>
          <w:lang w:bidi="fa-IR"/>
        </w:rPr>
        <w:t>17</w:t>
      </w:r>
      <w:r w:rsidRPr="0000795A">
        <w:rPr>
          <w:rtl/>
          <w:lang w:bidi="fa-IR"/>
        </w:rPr>
        <w:t xml:space="preserve">، </w:t>
      </w:r>
      <w:r w:rsidRPr="0000795A">
        <w:rPr>
          <w:rFonts w:hint="cs"/>
          <w:rtl/>
          <w:lang w:bidi="fa-IR"/>
        </w:rPr>
        <w:t>18</w:t>
      </w:r>
      <w:r w:rsidRPr="0000795A">
        <w:rPr>
          <w:rtl/>
          <w:lang w:bidi="fa-IR"/>
        </w:rPr>
        <w:t xml:space="preserve"> و </w:t>
      </w:r>
      <w:r w:rsidRPr="0000795A">
        <w:rPr>
          <w:rFonts w:hint="cs"/>
          <w:rtl/>
          <w:lang w:bidi="fa-IR"/>
        </w:rPr>
        <w:t>20</w:t>
      </w:r>
      <w:r w:rsidRPr="0000795A">
        <w:rPr>
          <w:rtl/>
          <w:lang w:bidi="fa-IR"/>
        </w:rPr>
        <w:t>). جامی الاحمدی و کافی (</w:t>
      </w:r>
      <w:r w:rsidRPr="0000795A">
        <w:rPr>
          <w:rFonts w:hint="cs"/>
          <w:rtl/>
          <w:lang w:bidi="fa-IR"/>
        </w:rPr>
        <w:t>18</w:t>
      </w:r>
      <w:r w:rsidRPr="0000795A">
        <w:rPr>
          <w:rtl/>
          <w:lang w:bidi="fa-IR"/>
        </w:rPr>
        <w:t>) در تحقیق خود به منظور تعیین درجه حرارت کاردینال جوانه</w:t>
      </w:r>
      <w:r w:rsidR="00CC019E">
        <w:rPr>
          <w:rFonts w:hint="cs"/>
          <w:rtl/>
          <w:lang w:bidi="fa-IR"/>
        </w:rPr>
        <w:softHyphen/>
      </w:r>
      <w:r w:rsidRPr="0000795A">
        <w:rPr>
          <w:rtl/>
          <w:lang w:bidi="fa-IR"/>
        </w:rPr>
        <w:t xml:space="preserve">زنی گیاه </w:t>
      </w:r>
      <w:r w:rsidRPr="0000795A">
        <w:rPr>
          <w:i/>
          <w:iCs/>
          <w:lang w:bidi="fa-IR"/>
        </w:rPr>
        <w:t>Kochia Scoparia</w:t>
      </w:r>
      <w:r w:rsidRPr="0000795A">
        <w:rPr>
          <w:rtl/>
          <w:lang w:bidi="fa-IR"/>
        </w:rPr>
        <w:t xml:space="preserve">، عنوان کردند که این گیاه در دامنه وسیع از درجه حرارت از </w:t>
      </w:r>
      <w:r w:rsidRPr="0000795A">
        <w:rPr>
          <w:rFonts w:hint="cs"/>
          <w:rtl/>
          <w:lang w:bidi="fa-IR"/>
        </w:rPr>
        <w:t>5/3</w:t>
      </w:r>
      <w:r w:rsidRPr="0000795A">
        <w:rPr>
          <w:rtl/>
          <w:lang w:bidi="fa-IR"/>
        </w:rPr>
        <w:t xml:space="preserve"> </w:t>
      </w:r>
      <w:r w:rsidR="00CC019E">
        <w:rPr>
          <w:rFonts w:hint="cs"/>
          <w:rtl/>
          <w:lang w:bidi="fa-IR"/>
        </w:rPr>
        <w:t>سانتي</w:t>
      </w:r>
      <w:r w:rsidR="00CC019E">
        <w:rPr>
          <w:rtl/>
          <w:lang w:bidi="fa-IR"/>
        </w:rPr>
        <w:softHyphen/>
      </w:r>
      <w:r w:rsidR="00CC019E">
        <w:rPr>
          <w:rFonts w:hint="cs"/>
          <w:rtl/>
          <w:lang w:bidi="fa-IR"/>
        </w:rPr>
        <w:t>گراد</w:t>
      </w:r>
      <w:r w:rsidRPr="0000795A">
        <w:rPr>
          <w:rtl/>
          <w:lang w:bidi="fa-IR"/>
        </w:rPr>
        <w:t xml:space="preserve">(درجه حرارت پایه)، تا </w:t>
      </w:r>
      <w:r w:rsidRPr="0000795A">
        <w:rPr>
          <w:rFonts w:hint="cs"/>
          <w:rtl/>
          <w:lang w:bidi="fa-IR"/>
        </w:rPr>
        <w:t>50</w:t>
      </w:r>
      <w:r w:rsidRPr="0000795A">
        <w:rPr>
          <w:rtl/>
          <w:lang w:bidi="fa-IR"/>
        </w:rPr>
        <w:t xml:space="preserve"> </w:t>
      </w:r>
      <w:r w:rsidR="00CC019E">
        <w:rPr>
          <w:rFonts w:hint="cs"/>
          <w:rtl/>
          <w:lang w:bidi="fa-IR"/>
        </w:rPr>
        <w:t xml:space="preserve"> سانتي</w:t>
      </w:r>
      <w:r w:rsidR="00CC019E">
        <w:rPr>
          <w:rtl/>
          <w:lang w:bidi="fa-IR"/>
        </w:rPr>
        <w:softHyphen/>
      </w:r>
      <w:r w:rsidR="00CC019E">
        <w:rPr>
          <w:rFonts w:hint="cs"/>
          <w:rtl/>
          <w:lang w:bidi="fa-IR"/>
        </w:rPr>
        <w:t>گراد</w:t>
      </w:r>
      <w:r w:rsidR="00CC019E" w:rsidRPr="0000795A">
        <w:rPr>
          <w:rtl/>
          <w:lang w:bidi="fa-IR"/>
        </w:rPr>
        <w:t xml:space="preserve"> </w:t>
      </w:r>
      <w:r w:rsidRPr="0000795A">
        <w:rPr>
          <w:rtl/>
          <w:lang w:bidi="fa-IR"/>
        </w:rPr>
        <w:t>(درجه حرارت حداکثر) قادر به جوانه</w:t>
      </w:r>
      <w:r w:rsidR="00CC019E">
        <w:rPr>
          <w:rFonts w:hint="cs"/>
          <w:rtl/>
          <w:lang w:bidi="fa-IR"/>
        </w:rPr>
        <w:softHyphen/>
      </w:r>
      <w:r w:rsidRPr="0000795A">
        <w:rPr>
          <w:rtl/>
          <w:lang w:bidi="fa-IR"/>
        </w:rPr>
        <w:t>زنی بوده و درجه حرارت مطلوب جوانه</w:t>
      </w:r>
      <w:r w:rsidR="00CC019E">
        <w:rPr>
          <w:rFonts w:hint="cs"/>
          <w:rtl/>
          <w:lang w:bidi="fa-IR"/>
        </w:rPr>
        <w:softHyphen/>
      </w:r>
      <w:r w:rsidRPr="0000795A">
        <w:rPr>
          <w:rtl/>
          <w:lang w:bidi="fa-IR"/>
        </w:rPr>
        <w:t xml:space="preserve">زنی آن </w:t>
      </w:r>
      <w:r w:rsidRPr="0000795A">
        <w:rPr>
          <w:rFonts w:hint="cs"/>
          <w:rtl/>
          <w:lang w:bidi="fa-IR"/>
        </w:rPr>
        <w:t>24</w:t>
      </w:r>
      <w:r w:rsidRPr="0000795A">
        <w:rPr>
          <w:rtl/>
          <w:lang w:bidi="fa-IR"/>
        </w:rPr>
        <w:t xml:space="preserve"> </w:t>
      </w:r>
      <w:r w:rsidR="00CC019E">
        <w:rPr>
          <w:rFonts w:hint="cs"/>
          <w:rtl/>
          <w:lang w:bidi="fa-IR"/>
        </w:rPr>
        <w:t>سانتي</w:t>
      </w:r>
      <w:r w:rsidR="00CC019E">
        <w:rPr>
          <w:rtl/>
          <w:lang w:bidi="fa-IR"/>
        </w:rPr>
        <w:softHyphen/>
      </w:r>
      <w:r w:rsidR="00CC019E">
        <w:rPr>
          <w:rFonts w:hint="cs"/>
          <w:rtl/>
          <w:lang w:bidi="fa-IR"/>
        </w:rPr>
        <w:t>گراد</w:t>
      </w:r>
      <w:r w:rsidR="00CC019E" w:rsidRPr="0000795A">
        <w:rPr>
          <w:rtl/>
          <w:lang w:bidi="fa-IR"/>
        </w:rPr>
        <w:t xml:space="preserve"> </w:t>
      </w:r>
      <w:r w:rsidR="00CC019E">
        <w:rPr>
          <w:rFonts w:hint="cs"/>
          <w:rtl/>
          <w:lang w:bidi="fa-IR"/>
        </w:rPr>
        <w:t xml:space="preserve"> </w:t>
      </w:r>
      <w:r w:rsidRPr="0000795A">
        <w:rPr>
          <w:rtl/>
          <w:lang w:bidi="fa-IR"/>
        </w:rPr>
        <w:t>می</w:t>
      </w:r>
      <w:r w:rsidR="00CC019E">
        <w:rPr>
          <w:rFonts w:hint="cs"/>
          <w:rtl/>
          <w:lang w:bidi="fa-IR"/>
        </w:rPr>
        <w:softHyphen/>
      </w:r>
      <w:r w:rsidRPr="0000795A">
        <w:rPr>
          <w:rtl/>
          <w:lang w:bidi="fa-IR"/>
        </w:rPr>
        <w:t>باشد. نتایج تحقیق بنایان و همکاران (</w:t>
      </w:r>
      <w:r w:rsidRPr="0000795A">
        <w:rPr>
          <w:rFonts w:hint="cs"/>
          <w:rtl/>
          <w:lang w:bidi="fa-IR"/>
        </w:rPr>
        <w:t>11</w:t>
      </w:r>
      <w:r w:rsidRPr="0000795A">
        <w:rPr>
          <w:rtl/>
          <w:lang w:bidi="fa-IR"/>
        </w:rPr>
        <w:t>) در بررسی خصوصیات جوانه</w:t>
      </w:r>
      <w:r w:rsidR="00CC019E">
        <w:rPr>
          <w:rFonts w:hint="cs"/>
          <w:rtl/>
          <w:lang w:bidi="fa-IR"/>
        </w:rPr>
        <w:softHyphen/>
      </w:r>
      <w:r w:rsidRPr="0000795A">
        <w:rPr>
          <w:rtl/>
          <w:lang w:bidi="fa-IR"/>
        </w:rPr>
        <w:t xml:space="preserve">زنی تعدادی از گیاهان دارویی ایران حاکی از آن است که </w:t>
      </w:r>
      <w:r w:rsidRPr="0000795A">
        <w:rPr>
          <w:rFonts w:hint="cs"/>
          <w:rtl/>
          <w:lang w:bidi="fa-IR"/>
        </w:rPr>
        <w:t>بیشترین</w:t>
      </w:r>
      <w:r w:rsidRPr="0000795A">
        <w:rPr>
          <w:rtl/>
          <w:lang w:bidi="fa-IR"/>
        </w:rPr>
        <w:t xml:space="preserve"> درصد جوانه</w:t>
      </w:r>
      <w:r w:rsidR="00CC019E">
        <w:rPr>
          <w:rFonts w:hint="cs"/>
          <w:rtl/>
          <w:lang w:bidi="fa-IR"/>
        </w:rPr>
        <w:softHyphen/>
      </w:r>
      <w:r w:rsidRPr="0000795A">
        <w:rPr>
          <w:rtl/>
          <w:lang w:bidi="fa-IR"/>
        </w:rPr>
        <w:t xml:space="preserve">زنی در دامنه </w:t>
      </w:r>
      <w:r w:rsidRPr="0000795A">
        <w:rPr>
          <w:rFonts w:hint="cs"/>
          <w:rtl/>
          <w:lang w:bidi="fa-IR"/>
        </w:rPr>
        <w:t>20 تا 30 درجه‌سانتی‌گراد</w:t>
      </w:r>
      <w:r w:rsidRPr="0000795A">
        <w:rPr>
          <w:rtl/>
          <w:lang w:bidi="fa-IR"/>
        </w:rPr>
        <w:t xml:space="preserve"> برای پونه سای بینالودی </w:t>
      </w:r>
      <w:r w:rsidRPr="0000795A">
        <w:rPr>
          <w:i/>
          <w:iCs/>
          <w:rtl/>
          <w:lang w:bidi="fa-IR"/>
        </w:rPr>
        <w:t>(</w:t>
      </w:r>
      <w:r w:rsidRPr="0000795A">
        <w:rPr>
          <w:i/>
          <w:iCs/>
          <w:lang w:bidi="fa-IR"/>
        </w:rPr>
        <w:t xml:space="preserve">Nepeta binaludensis </w:t>
      </w:r>
      <w:r w:rsidRPr="0000795A">
        <w:rPr>
          <w:lang w:bidi="fa-IR"/>
        </w:rPr>
        <w:t>L.</w:t>
      </w:r>
      <w:r w:rsidRPr="0000795A">
        <w:rPr>
          <w:i/>
          <w:iCs/>
          <w:rtl/>
          <w:lang w:bidi="fa-IR"/>
        </w:rPr>
        <w:t>)</w:t>
      </w:r>
      <w:r w:rsidRPr="0000795A">
        <w:rPr>
          <w:rtl/>
          <w:lang w:bidi="fa-IR"/>
        </w:rPr>
        <w:t xml:space="preserve"> و پونه سای البرزی ( </w:t>
      </w:r>
      <w:r w:rsidRPr="0000795A">
        <w:rPr>
          <w:i/>
          <w:iCs/>
          <w:lang w:bidi="fa-IR"/>
        </w:rPr>
        <w:t xml:space="preserve">crassifolia </w:t>
      </w:r>
      <w:r w:rsidRPr="0000795A">
        <w:rPr>
          <w:lang w:bidi="fa-IR"/>
        </w:rPr>
        <w:t>L.</w:t>
      </w:r>
      <w:r w:rsidRPr="0000795A">
        <w:rPr>
          <w:i/>
          <w:iCs/>
          <w:rtl/>
          <w:lang w:bidi="fa-IR"/>
        </w:rPr>
        <w:t xml:space="preserve"> </w:t>
      </w:r>
      <w:r w:rsidRPr="0000795A">
        <w:rPr>
          <w:i/>
          <w:iCs/>
          <w:lang w:bidi="fa-IR"/>
        </w:rPr>
        <w:t>(Nepeta</w:t>
      </w:r>
      <w:r w:rsidRPr="0000795A">
        <w:rPr>
          <w:rtl/>
          <w:lang w:bidi="fa-IR"/>
        </w:rPr>
        <w:t xml:space="preserve">، هم چنین </w:t>
      </w:r>
      <w:r w:rsidRPr="0000795A">
        <w:rPr>
          <w:rFonts w:hint="cs"/>
          <w:rtl/>
          <w:lang w:bidi="fa-IR"/>
        </w:rPr>
        <w:t>15 تا 20 درجه‌سانتی‌گراد</w:t>
      </w:r>
      <w:r w:rsidRPr="0000795A">
        <w:rPr>
          <w:rtl/>
          <w:lang w:bidi="fa-IR"/>
        </w:rPr>
        <w:t xml:space="preserve"> برای آویشن شیرازی </w:t>
      </w:r>
      <w:r w:rsidRPr="0000795A">
        <w:rPr>
          <w:i/>
          <w:iCs/>
          <w:rtl/>
          <w:lang w:bidi="fa-IR"/>
        </w:rPr>
        <w:t>(</w:t>
      </w:r>
      <w:r w:rsidRPr="0000795A">
        <w:rPr>
          <w:i/>
          <w:iCs/>
          <w:lang w:bidi="fa-IR"/>
        </w:rPr>
        <w:t xml:space="preserve">Zataria multiflora </w:t>
      </w:r>
      <w:r w:rsidRPr="0000795A">
        <w:rPr>
          <w:lang w:bidi="fa-IR"/>
        </w:rPr>
        <w:t>L.</w:t>
      </w:r>
      <w:r w:rsidRPr="0000795A">
        <w:rPr>
          <w:i/>
          <w:iCs/>
          <w:rtl/>
          <w:lang w:bidi="fa-IR"/>
        </w:rPr>
        <w:t xml:space="preserve"> </w:t>
      </w:r>
      <w:r w:rsidRPr="0000795A">
        <w:rPr>
          <w:i/>
          <w:iCs/>
          <w:lang w:bidi="fa-IR"/>
        </w:rPr>
        <w:t>(</w:t>
      </w:r>
      <w:r w:rsidRPr="0000795A">
        <w:rPr>
          <w:i/>
          <w:iCs/>
          <w:rtl/>
          <w:lang w:bidi="fa-IR"/>
        </w:rPr>
        <w:t>،</w:t>
      </w:r>
      <w:r w:rsidR="00CC019E">
        <w:rPr>
          <w:rFonts w:hint="cs"/>
          <w:i/>
          <w:iCs/>
          <w:rtl/>
          <w:lang w:bidi="fa-IR"/>
        </w:rPr>
        <w:t xml:space="preserve"> </w:t>
      </w:r>
      <w:r w:rsidRPr="0000795A">
        <w:rPr>
          <w:rFonts w:hint="cs"/>
          <w:rtl/>
          <w:lang w:bidi="fa-IR"/>
        </w:rPr>
        <w:t>25 تا 30 درجه‌سانتی‌گراد</w:t>
      </w:r>
      <w:r w:rsidRPr="0000795A">
        <w:rPr>
          <w:rtl/>
          <w:lang w:bidi="fa-IR"/>
        </w:rPr>
        <w:t xml:space="preserve"> برای پونه سای انبوه </w:t>
      </w:r>
      <w:r w:rsidRPr="0000795A">
        <w:rPr>
          <w:i/>
          <w:iCs/>
          <w:lang w:bidi="fa-IR"/>
        </w:rPr>
        <w:t xml:space="preserve">(Nepeta glomeraulosa </w:t>
      </w:r>
      <w:r w:rsidRPr="0000795A">
        <w:rPr>
          <w:lang w:bidi="fa-IR"/>
        </w:rPr>
        <w:t>L.</w:t>
      </w:r>
      <w:r w:rsidRPr="0000795A">
        <w:rPr>
          <w:i/>
          <w:iCs/>
          <w:lang w:bidi="fa-IR"/>
        </w:rPr>
        <w:t>)</w:t>
      </w:r>
      <w:r w:rsidRPr="0000795A">
        <w:rPr>
          <w:rtl/>
          <w:lang w:bidi="fa-IR"/>
        </w:rPr>
        <w:t xml:space="preserve">، </w:t>
      </w:r>
      <w:r w:rsidRPr="0000795A">
        <w:rPr>
          <w:rFonts w:hint="cs"/>
          <w:rtl/>
          <w:lang w:bidi="fa-IR"/>
        </w:rPr>
        <w:t>15 تا 30 درجه‌سانتی‌گراد</w:t>
      </w:r>
      <w:r w:rsidRPr="0000795A">
        <w:rPr>
          <w:rtl/>
          <w:lang w:bidi="fa-IR"/>
        </w:rPr>
        <w:t xml:space="preserve"> برای آویشن البرزی (</w:t>
      </w:r>
      <w:r w:rsidRPr="0000795A">
        <w:rPr>
          <w:i/>
          <w:iCs/>
          <w:lang w:bidi="fa-IR"/>
        </w:rPr>
        <w:t>Thymus</w:t>
      </w:r>
      <w:r w:rsidRPr="0000795A">
        <w:rPr>
          <w:lang w:bidi="fa-IR"/>
        </w:rPr>
        <w:t xml:space="preserve"> </w:t>
      </w:r>
      <w:r w:rsidRPr="0000795A">
        <w:rPr>
          <w:i/>
          <w:iCs/>
          <w:lang w:bidi="fa-IR"/>
        </w:rPr>
        <w:t xml:space="preserve">kotschyanus </w:t>
      </w:r>
      <w:r w:rsidRPr="0000795A">
        <w:rPr>
          <w:lang w:bidi="fa-IR"/>
        </w:rPr>
        <w:t>L.</w:t>
      </w:r>
      <w:r w:rsidRPr="0000795A">
        <w:rPr>
          <w:rFonts w:hint="cs"/>
          <w:i/>
          <w:iCs/>
          <w:rtl/>
          <w:lang w:bidi="fa-IR"/>
        </w:rPr>
        <w:t xml:space="preserve">)، </w:t>
      </w:r>
      <w:r w:rsidRPr="0000795A">
        <w:rPr>
          <w:rtl/>
          <w:lang w:bidi="fa-IR"/>
        </w:rPr>
        <w:t xml:space="preserve">روناس </w:t>
      </w:r>
      <w:r w:rsidRPr="0000795A">
        <w:rPr>
          <w:i/>
          <w:iCs/>
          <w:rtl/>
          <w:lang w:bidi="fa-IR"/>
        </w:rPr>
        <w:t>(</w:t>
      </w:r>
      <w:r w:rsidRPr="0000795A">
        <w:rPr>
          <w:i/>
          <w:iCs/>
          <w:lang w:bidi="fa-IR"/>
        </w:rPr>
        <w:t xml:space="preserve">Rubia tinctorum </w:t>
      </w:r>
      <w:r w:rsidRPr="0000795A">
        <w:rPr>
          <w:lang w:bidi="fa-IR"/>
        </w:rPr>
        <w:t>L.</w:t>
      </w:r>
      <w:r w:rsidRPr="0000795A">
        <w:rPr>
          <w:i/>
          <w:iCs/>
          <w:rtl/>
          <w:lang w:bidi="fa-IR"/>
        </w:rPr>
        <w:t>)</w:t>
      </w:r>
      <w:r w:rsidRPr="0000795A">
        <w:rPr>
          <w:rtl/>
          <w:lang w:bidi="fa-IR"/>
        </w:rPr>
        <w:t xml:space="preserve"> و</w:t>
      </w:r>
      <w:r w:rsidRPr="0000795A">
        <w:rPr>
          <w:rFonts w:hint="cs"/>
          <w:rtl/>
          <w:lang w:bidi="fa-IR"/>
        </w:rPr>
        <w:t xml:space="preserve"> </w:t>
      </w:r>
      <w:r w:rsidRPr="0000795A">
        <w:rPr>
          <w:rtl/>
          <w:lang w:bidi="fa-IR"/>
        </w:rPr>
        <w:t>بومادران</w:t>
      </w:r>
      <w:r w:rsidRPr="0000795A">
        <w:rPr>
          <w:rFonts w:hint="cs"/>
          <w:rtl/>
          <w:lang w:bidi="fa-IR"/>
        </w:rPr>
        <w:t xml:space="preserve"> </w:t>
      </w:r>
      <w:r w:rsidRPr="0000795A">
        <w:rPr>
          <w:rtl/>
          <w:lang w:bidi="fa-IR"/>
        </w:rPr>
        <w:t>(</w:t>
      </w:r>
      <w:r w:rsidRPr="0000795A">
        <w:rPr>
          <w:i/>
          <w:iCs/>
          <w:lang w:bidi="fa-IR"/>
        </w:rPr>
        <w:t>Achillea millefolium ssp. elburensis</w:t>
      </w:r>
      <w:r w:rsidRPr="0000795A">
        <w:rPr>
          <w:i/>
          <w:iCs/>
          <w:rtl/>
          <w:lang w:bidi="fa-IR"/>
        </w:rPr>
        <w:t>)</w:t>
      </w:r>
      <w:r w:rsidRPr="0000795A">
        <w:rPr>
          <w:rtl/>
          <w:lang w:bidi="fa-IR"/>
        </w:rPr>
        <w:t xml:space="preserve"> ب</w:t>
      </w:r>
      <w:r w:rsidRPr="0000795A">
        <w:rPr>
          <w:rFonts w:hint="cs"/>
          <w:rtl/>
          <w:lang w:bidi="fa-IR"/>
        </w:rPr>
        <w:t xml:space="preserve">ه </w:t>
      </w:r>
      <w:r w:rsidRPr="0000795A">
        <w:rPr>
          <w:rtl/>
          <w:lang w:bidi="fa-IR"/>
        </w:rPr>
        <w:t>دست آمد. در آزمایشی بر اساس رگرسیون خطی بین سرعت جوانه</w:t>
      </w:r>
      <w:r w:rsidR="00CC019E">
        <w:rPr>
          <w:rFonts w:hint="cs"/>
          <w:rtl/>
          <w:lang w:bidi="fa-IR"/>
        </w:rPr>
        <w:softHyphen/>
      </w:r>
      <w:r w:rsidRPr="0000795A">
        <w:rPr>
          <w:rtl/>
          <w:lang w:bidi="fa-IR"/>
        </w:rPr>
        <w:t>زنی و درجه حرارت، درجه حرارت</w:t>
      </w:r>
      <w:r w:rsidR="00CC019E">
        <w:rPr>
          <w:rFonts w:hint="cs"/>
          <w:rtl/>
          <w:lang w:bidi="fa-IR"/>
        </w:rPr>
        <w:softHyphen/>
      </w:r>
      <w:r w:rsidRPr="0000795A">
        <w:rPr>
          <w:rtl/>
          <w:lang w:bidi="fa-IR"/>
        </w:rPr>
        <w:t>های کاردینال (پایه، مطلوب و حداکثر) به ترتیب شامل</w:t>
      </w:r>
      <w:r w:rsidRPr="0000795A">
        <w:rPr>
          <w:rFonts w:hint="cs"/>
          <w:rtl/>
          <w:lang w:bidi="fa-IR"/>
        </w:rPr>
        <w:t xml:space="preserve"> 4/4</w:t>
      </w:r>
      <w:r w:rsidRPr="0000795A">
        <w:rPr>
          <w:rtl/>
          <w:lang w:bidi="fa-IR"/>
        </w:rPr>
        <w:t xml:space="preserve">، </w:t>
      </w:r>
      <w:r w:rsidRPr="0000795A">
        <w:rPr>
          <w:rFonts w:hint="cs"/>
          <w:rtl/>
          <w:lang w:bidi="fa-IR"/>
        </w:rPr>
        <w:t>19</w:t>
      </w:r>
      <w:r w:rsidRPr="0000795A">
        <w:rPr>
          <w:rtl/>
          <w:lang w:bidi="fa-IR"/>
        </w:rPr>
        <w:t xml:space="preserve"> و </w:t>
      </w:r>
      <w:r w:rsidRPr="0000795A">
        <w:rPr>
          <w:rFonts w:hint="cs"/>
          <w:rtl/>
          <w:lang w:bidi="fa-IR"/>
        </w:rPr>
        <w:t>5</w:t>
      </w:r>
      <w:r w:rsidRPr="0000795A">
        <w:rPr>
          <w:rtl/>
          <w:lang w:bidi="fa-IR"/>
        </w:rPr>
        <w:t>/</w:t>
      </w:r>
      <w:r w:rsidRPr="0000795A">
        <w:rPr>
          <w:rFonts w:hint="cs"/>
          <w:rtl/>
          <w:lang w:bidi="fa-IR"/>
        </w:rPr>
        <w:t>25</w:t>
      </w:r>
      <w:r w:rsidRPr="0000795A">
        <w:rPr>
          <w:rtl/>
          <w:lang w:bidi="fa-IR"/>
        </w:rPr>
        <w:t xml:space="preserve"> درجه سانتی گراد برای اسفرزه </w:t>
      </w:r>
      <w:r w:rsidRPr="0000795A">
        <w:rPr>
          <w:i/>
          <w:iCs/>
          <w:lang w:bidi="fa-IR"/>
        </w:rPr>
        <w:t xml:space="preserve">(Plantago ovate </w:t>
      </w:r>
      <w:r w:rsidRPr="0000795A">
        <w:rPr>
          <w:lang w:bidi="fa-IR"/>
        </w:rPr>
        <w:t>L.</w:t>
      </w:r>
      <w:r w:rsidRPr="0000795A">
        <w:rPr>
          <w:i/>
          <w:iCs/>
          <w:lang w:bidi="fa-IR"/>
        </w:rPr>
        <w:t>)</w:t>
      </w:r>
      <w:r w:rsidRPr="0000795A">
        <w:rPr>
          <w:i/>
          <w:iCs/>
          <w:rtl/>
          <w:lang w:bidi="fa-IR"/>
        </w:rPr>
        <w:t xml:space="preserve"> </w:t>
      </w:r>
      <w:r w:rsidRPr="0000795A">
        <w:rPr>
          <w:rtl/>
          <w:lang w:bidi="fa-IR"/>
        </w:rPr>
        <w:t xml:space="preserve">و </w:t>
      </w:r>
      <w:r w:rsidRPr="0000795A">
        <w:rPr>
          <w:rFonts w:hint="cs"/>
          <w:rtl/>
          <w:lang w:bidi="fa-IR"/>
        </w:rPr>
        <w:t>4</w:t>
      </w:r>
      <w:r w:rsidRPr="0000795A">
        <w:rPr>
          <w:rtl/>
          <w:lang w:bidi="fa-IR"/>
        </w:rPr>
        <w:t>/</w:t>
      </w:r>
      <w:r w:rsidRPr="0000795A">
        <w:rPr>
          <w:rFonts w:hint="cs"/>
          <w:rtl/>
          <w:lang w:bidi="fa-IR"/>
        </w:rPr>
        <w:t>9</w:t>
      </w:r>
      <w:r w:rsidRPr="0000795A">
        <w:rPr>
          <w:rtl/>
          <w:lang w:bidi="fa-IR"/>
        </w:rPr>
        <w:t xml:space="preserve">، </w:t>
      </w:r>
      <w:r w:rsidRPr="0000795A">
        <w:rPr>
          <w:rFonts w:hint="cs"/>
          <w:rtl/>
          <w:lang w:bidi="fa-IR"/>
        </w:rPr>
        <w:t>8</w:t>
      </w:r>
      <w:r w:rsidRPr="0000795A">
        <w:rPr>
          <w:rtl/>
          <w:lang w:bidi="fa-IR"/>
        </w:rPr>
        <w:t>/</w:t>
      </w:r>
      <w:r w:rsidRPr="0000795A">
        <w:rPr>
          <w:rFonts w:hint="cs"/>
          <w:rtl/>
          <w:lang w:bidi="fa-IR"/>
        </w:rPr>
        <w:t>28</w:t>
      </w:r>
      <w:r w:rsidRPr="0000795A">
        <w:rPr>
          <w:rtl/>
          <w:lang w:bidi="fa-IR"/>
        </w:rPr>
        <w:t xml:space="preserve"> و </w:t>
      </w:r>
      <w:r w:rsidRPr="0000795A">
        <w:rPr>
          <w:rFonts w:hint="cs"/>
          <w:rtl/>
          <w:lang w:bidi="fa-IR"/>
        </w:rPr>
        <w:t>35</w:t>
      </w:r>
      <w:r w:rsidRPr="0000795A">
        <w:rPr>
          <w:rtl/>
          <w:lang w:bidi="fa-IR"/>
        </w:rPr>
        <w:t xml:space="preserve"> درجه سانتی</w:t>
      </w:r>
      <w:r w:rsidR="00CC019E">
        <w:rPr>
          <w:rFonts w:hint="cs"/>
          <w:rtl/>
          <w:lang w:bidi="fa-IR"/>
        </w:rPr>
        <w:softHyphen/>
      </w:r>
      <w:r w:rsidRPr="0000795A">
        <w:rPr>
          <w:rtl/>
          <w:lang w:bidi="fa-IR"/>
        </w:rPr>
        <w:t xml:space="preserve">گراد برای </w:t>
      </w:r>
      <w:r w:rsidRPr="0000795A">
        <w:rPr>
          <w:rFonts w:hint="cs"/>
          <w:rtl/>
          <w:lang w:bidi="fa-IR"/>
        </w:rPr>
        <w:t>گونه‌ای بارهنگ</w:t>
      </w:r>
      <w:r w:rsidRPr="0000795A">
        <w:rPr>
          <w:rtl/>
          <w:lang w:bidi="fa-IR"/>
        </w:rPr>
        <w:t xml:space="preserve"> (</w:t>
      </w:r>
      <w:r w:rsidRPr="0000795A">
        <w:rPr>
          <w:rFonts w:cs="Times New Roman"/>
          <w:i/>
          <w:iCs/>
          <w:lang w:bidi="fa-IR"/>
        </w:rPr>
        <w:t>P</w:t>
      </w:r>
      <w:r w:rsidRPr="0000795A">
        <w:rPr>
          <w:i/>
          <w:iCs/>
          <w:lang w:bidi="fa-IR"/>
        </w:rPr>
        <w:t>lantago</w:t>
      </w:r>
      <w:r w:rsidRPr="0000795A">
        <w:rPr>
          <w:lang w:bidi="fa-IR"/>
        </w:rPr>
        <w:t xml:space="preserve"> </w:t>
      </w:r>
      <w:r w:rsidRPr="0000795A">
        <w:rPr>
          <w:i/>
          <w:iCs/>
          <w:lang w:bidi="fa-IR"/>
        </w:rPr>
        <w:t xml:space="preserve">psyllium </w:t>
      </w:r>
      <w:r w:rsidRPr="0000795A">
        <w:rPr>
          <w:lang w:bidi="fa-IR"/>
        </w:rPr>
        <w:t>L.</w:t>
      </w:r>
      <w:r w:rsidRPr="0000795A">
        <w:rPr>
          <w:rtl/>
          <w:lang w:bidi="fa-IR"/>
        </w:rPr>
        <w:t xml:space="preserve">) </w:t>
      </w:r>
      <w:r w:rsidRPr="0000795A">
        <w:rPr>
          <w:rFonts w:hint="cs"/>
          <w:rtl/>
          <w:lang w:bidi="fa-IR"/>
        </w:rPr>
        <w:t>حاصل شد</w:t>
      </w:r>
      <w:r w:rsidRPr="0000795A">
        <w:rPr>
          <w:rtl/>
          <w:lang w:bidi="fa-IR"/>
        </w:rPr>
        <w:t xml:space="preserve"> (</w:t>
      </w:r>
      <w:r w:rsidRPr="0000795A">
        <w:rPr>
          <w:rFonts w:hint="cs"/>
          <w:rtl/>
          <w:lang w:bidi="fa-IR"/>
        </w:rPr>
        <w:t>3</w:t>
      </w:r>
      <w:r w:rsidRPr="0000795A">
        <w:rPr>
          <w:rtl/>
          <w:lang w:bidi="fa-IR"/>
        </w:rPr>
        <w:t>).</w:t>
      </w:r>
      <w:r w:rsidRPr="0000795A">
        <w:rPr>
          <w:lang w:bidi="fa-IR"/>
        </w:rPr>
        <w:t xml:space="preserve"> </w:t>
      </w:r>
    </w:p>
    <w:p w:rsidR="00E437C6" w:rsidRPr="0000795A" w:rsidRDefault="00E437C6" w:rsidP="00CC019E">
      <w:pPr>
        <w:pStyle w:val="matn"/>
        <w:rPr>
          <w:rtl/>
          <w:lang w:bidi="fa-IR"/>
        </w:rPr>
      </w:pPr>
      <w:r w:rsidRPr="0000795A">
        <w:rPr>
          <w:rFonts w:hint="cs"/>
          <w:rtl/>
          <w:lang w:bidi="fa-IR"/>
        </w:rPr>
        <w:t>بنگ دانه دارای گونه</w:t>
      </w:r>
      <w:r w:rsidR="00CC019E">
        <w:rPr>
          <w:rtl/>
          <w:lang w:bidi="fa-IR"/>
        </w:rPr>
        <w:softHyphen/>
      </w:r>
      <w:r w:rsidRPr="0000795A">
        <w:rPr>
          <w:rFonts w:hint="cs"/>
          <w:rtl/>
          <w:lang w:bidi="fa-IR"/>
        </w:rPr>
        <w:t>های یک ساله و دوساله است. گیاه دو ساله دارای برگ</w:t>
      </w:r>
      <w:r w:rsidR="00CC019E">
        <w:rPr>
          <w:rtl/>
          <w:lang w:bidi="fa-IR"/>
        </w:rPr>
        <w:softHyphen/>
      </w:r>
      <w:r w:rsidRPr="0000795A">
        <w:rPr>
          <w:rFonts w:hint="cs"/>
          <w:rtl/>
          <w:lang w:bidi="fa-IR"/>
        </w:rPr>
        <w:t>های طوقه</w:t>
      </w:r>
      <w:r w:rsidR="00CC019E">
        <w:rPr>
          <w:rtl/>
          <w:lang w:bidi="fa-IR"/>
        </w:rPr>
        <w:softHyphen/>
      </w:r>
      <w:r w:rsidRPr="0000795A">
        <w:rPr>
          <w:rFonts w:hint="cs"/>
          <w:rtl/>
          <w:lang w:bidi="fa-IR"/>
        </w:rPr>
        <w:t>ای است که در سال اول تشکیل شده و در سال دوم ساقه گل</w:t>
      </w:r>
      <w:r w:rsidR="00CC019E">
        <w:rPr>
          <w:rFonts w:hint="cs"/>
          <w:rtl/>
          <w:lang w:bidi="fa-IR"/>
        </w:rPr>
        <w:t xml:space="preserve"> </w:t>
      </w:r>
      <w:r w:rsidRPr="0000795A">
        <w:rPr>
          <w:rFonts w:hint="cs"/>
          <w:rtl/>
          <w:lang w:bidi="fa-IR"/>
        </w:rPr>
        <w:t>دهنده به ارتفاع 15 تا 30 سانتی متری ساده یا منشعب تشکیل می</w:t>
      </w:r>
      <w:r w:rsidR="00CC019E">
        <w:rPr>
          <w:rtl/>
          <w:lang w:bidi="fa-IR"/>
        </w:rPr>
        <w:softHyphen/>
      </w:r>
      <w:r w:rsidRPr="0000795A">
        <w:rPr>
          <w:rFonts w:hint="cs"/>
          <w:rtl/>
          <w:lang w:bidi="fa-IR"/>
        </w:rPr>
        <w:t>دهد. زمان گل دادن ان بین اردیبهشت تا مهر است. تاج الملوک گیاهی است پایا با ریشه مخروطی و غده که هر ساله در کنار غده اصلی آن دوباره غده</w:t>
      </w:r>
      <w:r w:rsidR="00CC019E">
        <w:rPr>
          <w:rtl/>
          <w:lang w:bidi="fa-IR"/>
        </w:rPr>
        <w:softHyphen/>
      </w:r>
      <w:r w:rsidRPr="0000795A">
        <w:rPr>
          <w:rFonts w:hint="cs"/>
          <w:rtl/>
          <w:lang w:bidi="fa-IR"/>
        </w:rPr>
        <w:t>ای رشد می</w:t>
      </w:r>
      <w:r w:rsidR="00CC019E">
        <w:rPr>
          <w:rtl/>
          <w:lang w:bidi="fa-IR"/>
        </w:rPr>
        <w:softHyphen/>
      </w:r>
      <w:r w:rsidRPr="0000795A">
        <w:rPr>
          <w:rFonts w:hint="cs"/>
          <w:rtl/>
          <w:lang w:bidi="fa-IR"/>
        </w:rPr>
        <w:t>کند و لذا در تابستان دو نوع غده همراه با هم دیده می</w:t>
      </w:r>
      <w:r w:rsidR="00CC019E">
        <w:rPr>
          <w:rtl/>
          <w:lang w:bidi="fa-IR"/>
        </w:rPr>
        <w:softHyphen/>
      </w:r>
      <w:r w:rsidRPr="0000795A">
        <w:rPr>
          <w:rFonts w:hint="cs"/>
          <w:rtl/>
          <w:lang w:bidi="fa-IR"/>
        </w:rPr>
        <w:t>شوند. زمان گل دهی آن خرداد تا شهریور ماه می باشد. شاهدانه گیاهی یک ساله با برگ‌های پنجه ای مرکب است، میوه این گیاه ریز و روغنی بوده و خاصیت آرامش بخش دارد که از آن برای درمان نیز استفاده می‌شود. از بخش‌های مختلف این گیاه مشتقات فراوانی گرفته می‌شود.</w:t>
      </w:r>
    </w:p>
    <w:p w:rsidR="00E437C6" w:rsidRDefault="00E437C6" w:rsidP="00CC019E">
      <w:pPr>
        <w:pStyle w:val="matn"/>
        <w:rPr>
          <w:rtl/>
          <w:lang w:bidi="fa-IR"/>
        </w:rPr>
      </w:pPr>
      <w:r w:rsidRPr="0000795A">
        <w:rPr>
          <w:rFonts w:hint="cs"/>
          <w:rtl/>
          <w:lang w:bidi="fa-IR"/>
        </w:rPr>
        <w:t xml:space="preserve"> از آنجا که زمان جوانه</w:t>
      </w:r>
      <w:r w:rsidR="00CC019E">
        <w:rPr>
          <w:rtl/>
          <w:lang w:bidi="fa-IR"/>
        </w:rPr>
        <w:softHyphen/>
      </w:r>
      <w:r w:rsidRPr="0000795A">
        <w:rPr>
          <w:rFonts w:hint="cs"/>
          <w:rtl/>
          <w:lang w:bidi="fa-IR"/>
        </w:rPr>
        <w:t>زنی عامل مهمی در تعیین برنامه</w:t>
      </w:r>
      <w:r w:rsidR="00CC019E">
        <w:rPr>
          <w:rtl/>
          <w:lang w:bidi="fa-IR"/>
        </w:rPr>
        <w:softHyphen/>
      </w:r>
      <w:r w:rsidRPr="0000795A">
        <w:rPr>
          <w:rFonts w:hint="cs"/>
          <w:rtl/>
          <w:lang w:bidi="fa-IR"/>
        </w:rPr>
        <w:t>های مدیریتی علف</w:t>
      </w:r>
      <w:r w:rsidR="00CC019E">
        <w:rPr>
          <w:rtl/>
          <w:lang w:bidi="fa-IR"/>
        </w:rPr>
        <w:softHyphen/>
      </w:r>
      <w:r w:rsidRPr="0000795A">
        <w:rPr>
          <w:rFonts w:hint="cs"/>
          <w:rtl/>
          <w:lang w:bidi="fa-IR"/>
        </w:rPr>
        <w:t>های هرز محسوب می</w:t>
      </w:r>
      <w:r w:rsidR="00CC019E">
        <w:rPr>
          <w:rtl/>
          <w:lang w:bidi="fa-IR"/>
        </w:rPr>
        <w:softHyphen/>
      </w:r>
      <w:r w:rsidRPr="0000795A">
        <w:rPr>
          <w:rFonts w:hint="cs"/>
          <w:rtl/>
          <w:lang w:bidi="fa-IR"/>
        </w:rPr>
        <w:t>شود، لذا دانستن زمان جوانه</w:t>
      </w:r>
      <w:r w:rsidR="00CC019E">
        <w:rPr>
          <w:rtl/>
          <w:lang w:bidi="fa-IR"/>
        </w:rPr>
        <w:softHyphen/>
      </w:r>
      <w:r w:rsidRPr="0000795A">
        <w:rPr>
          <w:rFonts w:hint="cs"/>
          <w:rtl/>
          <w:lang w:bidi="fa-IR"/>
        </w:rPr>
        <w:t>زنی و زمان اوج هجوم یک علف هرز در مزرعه بسیار مفید خواهد بود. هدف از انجام این پروژه تعیین دماهای کاردینال گیاهان بنگ دانه، تاج الملوك و شاهدانه با هدف کنترل مطلوب در مزارع می</w:t>
      </w:r>
      <w:r w:rsidR="00CC019E">
        <w:rPr>
          <w:rtl/>
          <w:lang w:bidi="fa-IR"/>
        </w:rPr>
        <w:softHyphen/>
      </w:r>
      <w:r w:rsidRPr="0000795A">
        <w:rPr>
          <w:rFonts w:hint="cs"/>
          <w:rtl/>
          <w:lang w:bidi="fa-IR"/>
        </w:rPr>
        <w:t>باشند.</w:t>
      </w:r>
    </w:p>
    <w:p w:rsidR="00167919" w:rsidRPr="0000795A" w:rsidRDefault="00167919" w:rsidP="00167919">
      <w:pPr>
        <w:pStyle w:val="matn"/>
        <w:rPr>
          <w:rtl/>
          <w:lang w:bidi="fa-IR"/>
        </w:rPr>
      </w:pPr>
    </w:p>
    <w:p w:rsidR="00E437C6" w:rsidRPr="0000795A" w:rsidRDefault="00E437C6" w:rsidP="00167919">
      <w:pPr>
        <w:pStyle w:val="titr1"/>
        <w:rPr>
          <w:rtl/>
          <w:lang w:bidi="fa-IR"/>
        </w:rPr>
      </w:pPr>
      <w:r w:rsidRPr="0000795A">
        <w:rPr>
          <w:rtl/>
          <w:lang w:bidi="fa-IR"/>
        </w:rPr>
        <w:lastRenderedPageBreak/>
        <w:t>مواد و روش</w:t>
      </w:r>
      <w:r w:rsidRPr="0000795A">
        <w:rPr>
          <w:rFonts w:hint="cs"/>
          <w:rtl/>
          <w:lang w:bidi="fa-IR"/>
        </w:rPr>
        <w:t xml:space="preserve"> ها</w:t>
      </w:r>
    </w:p>
    <w:p w:rsidR="00E437C6" w:rsidRPr="0000795A" w:rsidRDefault="00E437C6" w:rsidP="00CC019E">
      <w:pPr>
        <w:pStyle w:val="matn"/>
        <w:rPr>
          <w:rtl/>
          <w:lang w:bidi="fa-IR"/>
        </w:rPr>
      </w:pPr>
      <w:r w:rsidRPr="0000795A">
        <w:rPr>
          <w:rFonts w:hint="cs"/>
          <w:rtl/>
          <w:lang w:bidi="fa-IR"/>
        </w:rPr>
        <w:t xml:space="preserve">به منظور تعیین دمای حداقل، مطلوب و حداکثر بذور </w:t>
      </w:r>
      <w:r w:rsidRPr="0000795A">
        <w:rPr>
          <w:rtl/>
          <w:lang w:bidi="fa-IR"/>
        </w:rPr>
        <w:t>سه گیاه بنگ دانه، تاج الملوک و شاهدانه</w:t>
      </w:r>
      <w:r w:rsidRPr="0000795A">
        <w:rPr>
          <w:rFonts w:hint="cs"/>
          <w:rtl/>
          <w:lang w:bidi="fa-IR"/>
        </w:rPr>
        <w:t xml:space="preserve"> در هفت سطح دمایی 5، 10، 15، 20، 25، 30 و 35 درجه سانتی</w:t>
      </w:r>
      <w:r w:rsidR="00CC019E">
        <w:rPr>
          <w:rtl/>
          <w:lang w:bidi="fa-IR"/>
        </w:rPr>
        <w:softHyphen/>
      </w:r>
      <w:r w:rsidRPr="0000795A">
        <w:rPr>
          <w:rFonts w:hint="cs"/>
          <w:rtl/>
          <w:lang w:bidi="fa-IR"/>
        </w:rPr>
        <w:t>گراد آزمایشی به صورت فاکتوریل در قالب طرح کاملا تصادفی در سه تکرار در اتاقک رشد با دقت 5/0</w:t>
      </w:r>
      <w:r w:rsidRPr="0000795A">
        <w:rPr>
          <w:rFonts w:hint="cs"/>
          <w:lang w:bidi="fa-IR"/>
        </w:rPr>
        <w:sym w:font="Symbol" w:char="F0B1"/>
      </w:r>
      <w:r w:rsidRPr="0000795A">
        <w:rPr>
          <w:rFonts w:hint="cs"/>
          <w:rtl/>
          <w:lang w:bidi="fa-IR"/>
        </w:rPr>
        <w:t xml:space="preserve"> در آزمایشگاه علف</w:t>
      </w:r>
      <w:r w:rsidR="00CC019E">
        <w:rPr>
          <w:rtl/>
          <w:lang w:bidi="fa-IR"/>
        </w:rPr>
        <w:softHyphen/>
      </w:r>
      <w:r w:rsidRPr="0000795A">
        <w:rPr>
          <w:rFonts w:hint="cs"/>
          <w:rtl/>
          <w:lang w:bidi="fa-IR"/>
        </w:rPr>
        <w:t xml:space="preserve">های هرز دانشکده کشاورزی دانشگاه فردوسی مشهد در سال 1391 انجام شد. </w:t>
      </w:r>
      <w:r w:rsidRPr="0000795A">
        <w:rPr>
          <w:rtl/>
          <w:lang w:bidi="fa-IR"/>
        </w:rPr>
        <w:t xml:space="preserve">بذوری مورد آزمایش قرار گرفتند که دوره خواب آنها طی نگهداری در شرایط طبیعی آزمایشگاه (تاریکی و درجه حرارت نرمال محیط) سپری شده بود و از نظر اندازه و رنگ یکنواخت بودند. برای هر تکرار </w:t>
      </w:r>
      <w:r w:rsidRPr="0000795A">
        <w:rPr>
          <w:rFonts w:hint="cs"/>
          <w:rtl/>
          <w:lang w:bidi="fa-IR"/>
        </w:rPr>
        <w:t>25</w:t>
      </w:r>
      <w:r w:rsidRPr="0000795A">
        <w:rPr>
          <w:rtl/>
          <w:lang w:bidi="fa-IR"/>
        </w:rPr>
        <w:t xml:space="preserve"> عدد بذر منظور گردید</w:t>
      </w:r>
      <w:r w:rsidRPr="0000795A">
        <w:rPr>
          <w:rFonts w:hint="cs"/>
          <w:rtl/>
          <w:lang w:bidi="fa-IR"/>
        </w:rPr>
        <w:t xml:space="preserve">. ابتدا بذور با </w:t>
      </w:r>
      <w:r w:rsidRPr="0000795A">
        <w:rPr>
          <w:rtl/>
          <w:lang w:bidi="fa-IR"/>
        </w:rPr>
        <w:t xml:space="preserve">محلول وایتکس </w:t>
      </w:r>
      <w:r w:rsidRPr="0000795A">
        <w:rPr>
          <w:rFonts w:hint="cs"/>
          <w:rtl/>
          <w:lang w:bidi="fa-IR"/>
        </w:rPr>
        <w:t xml:space="preserve"> 5/2</w:t>
      </w:r>
      <w:r w:rsidRPr="0000795A">
        <w:rPr>
          <w:rtl/>
          <w:lang w:bidi="fa-IR"/>
        </w:rPr>
        <w:t xml:space="preserve"> درصد</w:t>
      </w:r>
      <w:r w:rsidRPr="0000795A">
        <w:rPr>
          <w:rFonts w:hint="cs"/>
          <w:rtl/>
          <w:lang w:bidi="fa-IR"/>
        </w:rPr>
        <w:t xml:space="preserve"> به مدت 30 ثانیه</w:t>
      </w:r>
      <w:r w:rsidRPr="0000795A">
        <w:rPr>
          <w:rtl/>
          <w:lang w:bidi="fa-IR"/>
        </w:rPr>
        <w:t xml:space="preserve"> ضد عفونی </w:t>
      </w:r>
      <w:r w:rsidRPr="0000795A">
        <w:rPr>
          <w:rFonts w:hint="cs"/>
          <w:rtl/>
          <w:lang w:bidi="fa-IR"/>
        </w:rPr>
        <w:t xml:space="preserve">شد و سپس با </w:t>
      </w:r>
      <w:r w:rsidRPr="0000795A">
        <w:rPr>
          <w:rtl/>
          <w:lang w:bidi="fa-IR"/>
        </w:rPr>
        <w:t>آب مقطر</w:t>
      </w:r>
      <w:r w:rsidRPr="0000795A">
        <w:rPr>
          <w:rFonts w:hint="cs"/>
          <w:rtl/>
          <w:lang w:bidi="fa-IR"/>
        </w:rPr>
        <w:t xml:space="preserve"> شتشو داده شد</w:t>
      </w:r>
      <w:r w:rsidRPr="0000795A">
        <w:rPr>
          <w:rtl/>
          <w:lang w:bidi="fa-IR"/>
        </w:rPr>
        <w:t xml:space="preserve">، </w:t>
      </w:r>
      <w:r w:rsidRPr="0000795A">
        <w:rPr>
          <w:rFonts w:hint="cs"/>
          <w:rtl/>
          <w:lang w:bidi="fa-IR"/>
        </w:rPr>
        <w:t xml:space="preserve">از </w:t>
      </w:r>
      <w:r w:rsidRPr="0000795A">
        <w:rPr>
          <w:rtl/>
          <w:lang w:bidi="fa-IR"/>
        </w:rPr>
        <w:t>پتری دیش</w:t>
      </w:r>
      <w:r w:rsidRPr="0000795A">
        <w:rPr>
          <w:rFonts w:hint="cs"/>
          <w:rtl/>
          <w:lang w:bidi="fa-IR"/>
        </w:rPr>
        <w:softHyphen/>
      </w:r>
      <w:r w:rsidRPr="0000795A">
        <w:rPr>
          <w:rtl/>
          <w:lang w:bidi="fa-IR"/>
        </w:rPr>
        <w:t xml:space="preserve">های به قطر </w:t>
      </w:r>
      <w:r w:rsidRPr="0000795A">
        <w:rPr>
          <w:rFonts w:hint="cs"/>
          <w:rtl/>
          <w:lang w:bidi="fa-IR"/>
        </w:rPr>
        <w:t>9</w:t>
      </w:r>
      <w:r w:rsidRPr="0000795A">
        <w:rPr>
          <w:rtl/>
          <w:lang w:bidi="fa-IR"/>
        </w:rPr>
        <w:t xml:space="preserve"> سانتی متر استریل شده، حاوی کاغذ صافی واتمن </w:t>
      </w:r>
      <w:r w:rsidRPr="0000795A">
        <w:rPr>
          <w:rFonts w:hint="cs"/>
          <w:rtl/>
          <w:lang w:bidi="fa-IR"/>
        </w:rPr>
        <w:t xml:space="preserve">استفاده گردید، سپس به هر پتری </w:t>
      </w:r>
      <w:r w:rsidRPr="0000795A">
        <w:rPr>
          <w:rtl/>
          <w:lang w:bidi="fa-IR"/>
        </w:rPr>
        <w:t xml:space="preserve">مقدار </w:t>
      </w:r>
      <w:r w:rsidRPr="0000795A">
        <w:rPr>
          <w:rFonts w:hint="cs"/>
          <w:rtl/>
          <w:lang w:bidi="fa-IR"/>
        </w:rPr>
        <w:t xml:space="preserve">3 سی سی </w:t>
      </w:r>
      <w:r w:rsidRPr="0000795A">
        <w:rPr>
          <w:rtl/>
          <w:lang w:bidi="fa-IR"/>
        </w:rPr>
        <w:t xml:space="preserve">آب مقطر </w:t>
      </w:r>
      <w:r w:rsidRPr="0000795A">
        <w:rPr>
          <w:rFonts w:hint="cs"/>
          <w:rtl/>
          <w:lang w:bidi="fa-IR"/>
        </w:rPr>
        <w:t>اضافه شده</w:t>
      </w:r>
      <w:r w:rsidRPr="0000795A">
        <w:rPr>
          <w:rtl/>
          <w:lang w:bidi="fa-IR"/>
        </w:rPr>
        <w:t xml:space="preserve"> </w:t>
      </w:r>
      <w:r w:rsidRPr="0000795A">
        <w:rPr>
          <w:rFonts w:hint="cs"/>
          <w:rtl/>
          <w:lang w:bidi="fa-IR"/>
        </w:rPr>
        <w:t>و به ژرمیناتور</w:t>
      </w:r>
      <w:r w:rsidR="00CC019E">
        <w:rPr>
          <w:rtl/>
          <w:lang w:bidi="fa-IR"/>
        </w:rPr>
        <w:softHyphen/>
      </w:r>
      <w:r w:rsidRPr="0000795A">
        <w:rPr>
          <w:rFonts w:hint="cs"/>
          <w:rtl/>
          <w:lang w:bidi="fa-IR"/>
        </w:rPr>
        <w:t>های تنظیم شده با دمای ثابت با دقت 1</w:t>
      </w:r>
      <w:r w:rsidRPr="0000795A">
        <w:rPr>
          <w:lang w:bidi="fa-IR"/>
        </w:rPr>
        <w:sym w:font="Symbol" w:char="00B1"/>
      </w:r>
      <w:r w:rsidRPr="0000795A">
        <w:rPr>
          <w:rFonts w:hint="cs"/>
          <w:rtl/>
          <w:lang w:bidi="fa-IR"/>
        </w:rPr>
        <w:t xml:space="preserve">  منتقل شدند (5 و 14)</w:t>
      </w:r>
      <w:r w:rsidRPr="0000795A">
        <w:rPr>
          <w:rtl/>
          <w:lang w:bidi="fa-IR"/>
        </w:rPr>
        <w:t>.</w:t>
      </w:r>
      <w:r w:rsidRPr="0000795A">
        <w:rPr>
          <w:rFonts w:hint="cs"/>
          <w:rtl/>
          <w:lang w:bidi="fa-IR"/>
        </w:rPr>
        <w:t xml:space="preserve"> در طول دوره آزمایش در صورت نیاز آب مقطر به اندازه مناسب اضافه شد. </w:t>
      </w:r>
      <w:r w:rsidRPr="0000795A">
        <w:rPr>
          <w:rtl/>
          <w:lang w:bidi="fa-IR"/>
        </w:rPr>
        <w:t>شمارش بذور جوانه</w:t>
      </w:r>
      <w:r w:rsidR="00CC019E">
        <w:rPr>
          <w:rFonts w:hint="cs"/>
          <w:rtl/>
          <w:lang w:bidi="fa-IR"/>
        </w:rPr>
        <w:softHyphen/>
      </w:r>
      <w:r w:rsidRPr="0000795A">
        <w:rPr>
          <w:rtl/>
          <w:lang w:bidi="fa-IR"/>
        </w:rPr>
        <w:t xml:space="preserve">زده پس از </w:t>
      </w:r>
      <w:r w:rsidRPr="0000795A">
        <w:rPr>
          <w:rFonts w:hint="cs"/>
          <w:rtl/>
          <w:lang w:bidi="fa-IR"/>
        </w:rPr>
        <w:t>24</w:t>
      </w:r>
      <w:r w:rsidRPr="0000795A">
        <w:rPr>
          <w:rtl/>
          <w:lang w:bidi="fa-IR"/>
        </w:rPr>
        <w:t xml:space="preserve"> ساعت از شروع آزمایش، هر روز صبح </w:t>
      </w:r>
      <w:r w:rsidRPr="0000795A">
        <w:rPr>
          <w:rFonts w:hint="cs"/>
          <w:rtl/>
          <w:lang w:bidi="fa-IR"/>
        </w:rPr>
        <w:t xml:space="preserve">در ساعت معینی </w:t>
      </w:r>
      <w:r w:rsidRPr="0000795A">
        <w:rPr>
          <w:rtl/>
          <w:lang w:bidi="fa-IR"/>
        </w:rPr>
        <w:t>انجام شده و بذور جوانه</w:t>
      </w:r>
      <w:r w:rsidR="00CC019E">
        <w:rPr>
          <w:rFonts w:hint="cs"/>
          <w:rtl/>
          <w:lang w:bidi="fa-IR"/>
        </w:rPr>
        <w:softHyphen/>
      </w:r>
      <w:r w:rsidRPr="0000795A">
        <w:rPr>
          <w:rtl/>
          <w:lang w:bidi="fa-IR"/>
        </w:rPr>
        <w:t>زده پس از شمارش ثبت</w:t>
      </w:r>
      <w:r w:rsidRPr="0000795A">
        <w:rPr>
          <w:rFonts w:hint="cs"/>
          <w:rtl/>
          <w:lang w:bidi="fa-IR"/>
        </w:rPr>
        <w:t xml:space="preserve"> شدند. </w:t>
      </w:r>
      <w:r w:rsidRPr="0000795A">
        <w:rPr>
          <w:rtl/>
          <w:lang w:bidi="fa-IR"/>
        </w:rPr>
        <w:t>معیار جوانه</w:t>
      </w:r>
      <w:r w:rsidR="00CC019E">
        <w:rPr>
          <w:rFonts w:hint="cs"/>
          <w:rtl/>
          <w:lang w:bidi="fa-IR"/>
        </w:rPr>
        <w:softHyphen/>
      </w:r>
      <w:r w:rsidRPr="0000795A">
        <w:rPr>
          <w:rtl/>
          <w:lang w:bidi="fa-IR"/>
        </w:rPr>
        <w:t>زنی بذور، خروج ریشه</w:t>
      </w:r>
      <w:r w:rsidR="00CC019E">
        <w:rPr>
          <w:rFonts w:hint="cs"/>
          <w:rtl/>
          <w:lang w:bidi="fa-IR"/>
        </w:rPr>
        <w:softHyphen/>
      </w:r>
      <w:r w:rsidRPr="0000795A">
        <w:rPr>
          <w:rtl/>
          <w:lang w:bidi="fa-IR"/>
        </w:rPr>
        <w:t xml:space="preserve">چه و قابل رویت بودن آن (حداقل به طول </w:t>
      </w:r>
      <w:r w:rsidRPr="0000795A">
        <w:rPr>
          <w:rFonts w:hint="cs"/>
          <w:rtl/>
          <w:lang w:bidi="fa-IR"/>
        </w:rPr>
        <w:t>دو</w:t>
      </w:r>
      <w:r w:rsidRPr="0000795A">
        <w:rPr>
          <w:rtl/>
          <w:lang w:bidi="fa-IR"/>
        </w:rPr>
        <w:t xml:space="preserve"> میلیمتر) در نظر گرفته شد (</w:t>
      </w:r>
      <w:r w:rsidRPr="0000795A">
        <w:rPr>
          <w:rFonts w:hint="cs"/>
          <w:rtl/>
          <w:lang w:bidi="fa-IR"/>
        </w:rPr>
        <w:t>8</w:t>
      </w:r>
      <w:r w:rsidRPr="0000795A">
        <w:rPr>
          <w:rtl/>
          <w:lang w:bidi="fa-IR"/>
        </w:rPr>
        <w:t xml:space="preserve">، </w:t>
      </w:r>
      <w:r w:rsidRPr="0000795A">
        <w:rPr>
          <w:rFonts w:hint="cs"/>
          <w:rtl/>
          <w:lang w:bidi="fa-IR"/>
        </w:rPr>
        <w:t>15</w:t>
      </w:r>
      <w:r w:rsidRPr="0000795A">
        <w:rPr>
          <w:rtl/>
          <w:lang w:bidi="fa-IR"/>
        </w:rPr>
        <w:t xml:space="preserve"> و </w:t>
      </w:r>
      <w:r w:rsidRPr="0000795A">
        <w:rPr>
          <w:rFonts w:hint="cs"/>
          <w:rtl/>
          <w:lang w:bidi="fa-IR"/>
        </w:rPr>
        <w:t>19</w:t>
      </w:r>
      <w:r w:rsidRPr="0000795A">
        <w:rPr>
          <w:rtl/>
          <w:lang w:bidi="fa-IR"/>
        </w:rPr>
        <w:t>).</w:t>
      </w:r>
      <w:r w:rsidRPr="0000795A">
        <w:rPr>
          <w:rFonts w:hint="cs"/>
          <w:rtl/>
          <w:lang w:bidi="fa-IR"/>
        </w:rPr>
        <w:t xml:space="preserve"> </w:t>
      </w:r>
      <w:r w:rsidRPr="0000795A">
        <w:rPr>
          <w:rtl/>
          <w:lang w:bidi="fa-IR"/>
        </w:rPr>
        <w:t xml:space="preserve"> شمارش بذور </w:t>
      </w:r>
      <w:r w:rsidRPr="0000795A">
        <w:rPr>
          <w:rFonts w:hint="cs"/>
          <w:rtl/>
          <w:lang w:bidi="fa-IR"/>
        </w:rPr>
        <w:t>تا روز 14</w:t>
      </w:r>
      <w:r w:rsidRPr="0000795A">
        <w:rPr>
          <w:rtl/>
          <w:lang w:bidi="fa-IR"/>
        </w:rPr>
        <w:t xml:space="preserve"> صورت گرفت</w:t>
      </w:r>
      <w:r w:rsidRPr="0000795A">
        <w:rPr>
          <w:rFonts w:hint="cs"/>
          <w:rtl/>
          <w:lang w:bidi="fa-IR"/>
        </w:rPr>
        <w:t xml:space="preserve"> و درانتها طول ریشه</w:t>
      </w:r>
      <w:r w:rsidRPr="0000795A">
        <w:rPr>
          <w:rtl/>
          <w:lang w:bidi="fa-IR"/>
        </w:rPr>
        <w:softHyphen/>
      </w:r>
      <w:r w:rsidRPr="0000795A">
        <w:rPr>
          <w:rFonts w:hint="cs"/>
          <w:rtl/>
          <w:lang w:bidi="fa-IR"/>
        </w:rPr>
        <w:t>چه و ساقه</w:t>
      </w:r>
      <w:r w:rsidRPr="0000795A">
        <w:rPr>
          <w:rtl/>
          <w:lang w:bidi="fa-IR"/>
        </w:rPr>
        <w:softHyphen/>
      </w:r>
      <w:r w:rsidRPr="0000795A">
        <w:rPr>
          <w:rFonts w:hint="cs"/>
          <w:rtl/>
          <w:lang w:bidi="fa-IR"/>
        </w:rPr>
        <w:t>چه بذور اندازه</w:t>
      </w:r>
      <w:r w:rsidR="00CC019E">
        <w:rPr>
          <w:rtl/>
          <w:lang w:bidi="fa-IR"/>
        </w:rPr>
        <w:softHyphen/>
      </w:r>
      <w:r w:rsidRPr="0000795A">
        <w:rPr>
          <w:rFonts w:hint="cs"/>
          <w:rtl/>
          <w:lang w:bidi="fa-IR"/>
        </w:rPr>
        <w:t>گیری شد. درصد و سرعت جوانه</w:t>
      </w:r>
      <w:r w:rsidR="00CC019E">
        <w:rPr>
          <w:rtl/>
          <w:lang w:bidi="fa-IR"/>
        </w:rPr>
        <w:softHyphen/>
      </w:r>
      <w:r w:rsidRPr="0000795A">
        <w:rPr>
          <w:rFonts w:hint="cs"/>
          <w:rtl/>
          <w:lang w:bidi="fa-IR"/>
        </w:rPr>
        <w:t>زنی ب</w:t>
      </w:r>
      <w:r w:rsidR="00CC019E">
        <w:rPr>
          <w:rFonts w:hint="cs"/>
          <w:rtl/>
          <w:lang w:bidi="fa-IR"/>
        </w:rPr>
        <w:t xml:space="preserve">ه </w:t>
      </w:r>
      <w:r w:rsidRPr="0000795A">
        <w:rPr>
          <w:rFonts w:hint="cs"/>
          <w:rtl/>
          <w:lang w:bidi="fa-IR"/>
        </w:rPr>
        <w:t>ترتیب بر اساس معادله</w:t>
      </w:r>
      <w:r w:rsidR="00CC019E">
        <w:rPr>
          <w:rtl/>
          <w:lang w:bidi="fa-IR"/>
        </w:rPr>
        <w:softHyphen/>
      </w:r>
      <w:r w:rsidRPr="0000795A">
        <w:rPr>
          <w:rFonts w:hint="cs"/>
          <w:rtl/>
          <w:lang w:bidi="fa-IR"/>
        </w:rPr>
        <w:t>های 1 و 2 زیر محاسبه شد (3):</w:t>
      </w:r>
      <w:r w:rsidRPr="0000795A">
        <w:rPr>
          <w:rtl/>
          <w:lang w:bidi="fa-IR"/>
        </w:rPr>
        <w:t xml:space="preserve"> </w:t>
      </w:r>
    </w:p>
    <w:p w:rsidR="00E437C6" w:rsidRPr="0000795A" w:rsidRDefault="00E437C6" w:rsidP="00CC019E">
      <w:pPr>
        <w:pStyle w:val="matn"/>
        <w:rPr>
          <w:rtl/>
          <w:lang w:bidi="fa-IR"/>
        </w:rPr>
      </w:pPr>
      <w:r w:rsidRPr="0000795A">
        <w:rPr>
          <w:rFonts w:hint="cs"/>
          <w:rtl/>
          <w:lang w:bidi="fa-IR"/>
        </w:rPr>
        <w:t xml:space="preserve">معادله (1)                               </w:t>
      </w:r>
      <w:r w:rsidRPr="0000795A">
        <w:rPr>
          <w:rFonts w:cs="Times New Roman"/>
          <w:lang w:bidi="fa-IR"/>
        </w:rPr>
        <w:t xml:space="preserve">FGP= (n/N) × 100 </w:t>
      </w:r>
    </w:p>
    <w:p w:rsidR="00E437C6" w:rsidRPr="0000795A" w:rsidRDefault="00E437C6" w:rsidP="00CC019E">
      <w:pPr>
        <w:pStyle w:val="matn"/>
        <w:rPr>
          <w:rtl/>
          <w:lang w:bidi="fa-IR"/>
        </w:rPr>
      </w:pPr>
      <w:r w:rsidRPr="0000795A">
        <w:rPr>
          <w:rFonts w:hint="cs"/>
          <w:rtl/>
          <w:lang w:bidi="fa-IR"/>
        </w:rPr>
        <w:t xml:space="preserve"> در این معادله </w:t>
      </w:r>
      <w:r w:rsidRPr="0000795A">
        <w:rPr>
          <w:lang w:bidi="fa-IR"/>
        </w:rPr>
        <w:t>n</w:t>
      </w:r>
      <w:r w:rsidRPr="0000795A">
        <w:rPr>
          <w:rFonts w:hint="cs"/>
          <w:rtl/>
          <w:lang w:bidi="fa-IR"/>
        </w:rPr>
        <w:t>، تعداد بذر جوانه</w:t>
      </w:r>
      <w:r w:rsidRPr="0000795A">
        <w:rPr>
          <w:rFonts w:hint="cs"/>
          <w:rtl/>
          <w:lang w:bidi="fa-IR"/>
        </w:rPr>
        <w:softHyphen/>
        <w:t xml:space="preserve">زده در روز آخر و </w:t>
      </w:r>
      <w:r w:rsidRPr="0000795A">
        <w:rPr>
          <w:lang w:bidi="fa-IR"/>
        </w:rPr>
        <w:t>N</w:t>
      </w:r>
      <w:r w:rsidRPr="0000795A">
        <w:rPr>
          <w:rFonts w:hint="cs"/>
          <w:rtl/>
          <w:lang w:bidi="fa-IR"/>
        </w:rPr>
        <w:t>، تعداد کل بذر</w:t>
      </w:r>
      <w:r w:rsidRPr="0000795A">
        <w:rPr>
          <w:rFonts w:hint="cs"/>
          <w:rtl/>
          <w:lang w:bidi="fa-IR"/>
        </w:rPr>
        <w:softHyphen/>
        <w:t>ها جوانه</w:t>
      </w:r>
      <w:r w:rsidR="00CC019E">
        <w:rPr>
          <w:rtl/>
          <w:lang w:bidi="fa-IR"/>
        </w:rPr>
        <w:softHyphen/>
      </w:r>
      <w:r w:rsidRPr="0000795A">
        <w:rPr>
          <w:rFonts w:hint="cs"/>
          <w:rtl/>
          <w:lang w:bidi="fa-IR"/>
        </w:rPr>
        <w:t xml:space="preserve">زده است. </w:t>
      </w:r>
    </w:p>
    <w:p w:rsidR="00E437C6" w:rsidRPr="0000795A" w:rsidRDefault="00E437C6" w:rsidP="00167919">
      <w:pPr>
        <w:pStyle w:val="matn"/>
        <w:rPr>
          <w:rtl/>
          <w:lang w:bidi="fa-IR"/>
        </w:rPr>
      </w:pPr>
      <w:r w:rsidRPr="0000795A">
        <w:rPr>
          <w:rFonts w:hint="cs"/>
          <w:rtl/>
          <w:lang w:bidi="fa-IR"/>
        </w:rPr>
        <w:t xml:space="preserve">معادله (2)                       </w:t>
      </w:r>
      <w:r w:rsidR="00167919" w:rsidRPr="00167919">
        <w:rPr>
          <w:rFonts w:hint="cs"/>
          <w:noProof/>
          <w:rtl/>
        </w:rPr>
        <w:drawing>
          <wp:inline distT="0" distB="0" distL="0" distR="0">
            <wp:extent cx="983615" cy="466090"/>
            <wp:effectExtent l="1905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83615" cy="466090"/>
                    </a:xfrm>
                    <a:prstGeom prst="rect">
                      <a:avLst/>
                    </a:prstGeom>
                    <a:noFill/>
                    <a:ln w="9525">
                      <a:noFill/>
                      <a:miter lim="800000"/>
                      <a:headEnd/>
                      <a:tailEnd/>
                    </a:ln>
                  </pic:spPr>
                </pic:pic>
              </a:graphicData>
            </a:graphic>
          </wp:inline>
        </w:drawing>
      </w:r>
      <w:r w:rsidRPr="0000795A">
        <w:rPr>
          <w:rFonts w:hint="cs"/>
          <w:rtl/>
          <w:lang w:bidi="fa-IR"/>
        </w:rPr>
        <w:t xml:space="preserve"> </w:t>
      </w:r>
    </w:p>
    <w:p w:rsidR="00E437C6" w:rsidRPr="0000795A" w:rsidRDefault="00E437C6" w:rsidP="00CC019E">
      <w:pPr>
        <w:pStyle w:val="matn"/>
        <w:rPr>
          <w:rtl/>
          <w:lang w:bidi="fa-IR"/>
        </w:rPr>
      </w:pPr>
      <w:r w:rsidRPr="0000795A">
        <w:rPr>
          <w:rFonts w:hint="cs"/>
          <w:rtl/>
          <w:lang w:bidi="fa-IR"/>
        </w:rPr>
        <w:t xml:space="preserve"> </w:t>
      </w:r>
      <w:r w:rsidRPr="0000795A">
        <w:rPr>
          <w:lang w:bidi="fa-IR"/>
        </w:rPr>
        <w:t>gi</w:t>
      </w:r>
      <w:r w:rsidRPr="0000795A">
        <w:rPr>
          <w:rFonts w:hint="cs"/>
          <w:rtl/>
          <w:lang w:bidi="fa-IR"/>
        </w:rPr>
        <w:t xml:space="preserve"> تعداد بذر جوانه</w:t>
      </w:r>
      <w:r w:rsidRPr="0000795A">
        <w:rPr>
          <w:rFonts w:hint="cs"/>
          <w:rtl/>
          <w:lang w:bidi="fa-IR"/>
        </w:rPr>
        <w:softHyphen/>
        <w:t xml:space="preserve">زده در هر شمارش و </w:t>
      </w:r>
      <w:r w:rsidRPr="0000795A">
        <w:rPr>
          <w:lang w:bidi="fa-IR"/>
        </w:rPr>
        <w:t>di</w:t>
      </w:r>
      <w:r w:rsidRPr="0000795A">
        <w:rPr>
          <w:rFonts w:hint="cs"/>
          <w:rtl/>
          <w:lang w:bidi="fa-IR"/>
        </w:rPr>
        <w:t xml:space="preserve"> تعداد روز شمارش تا روز </w:t>
      </w:r>
      <w:r w:rsidRPr="0000795A">
        <w:rPr>
          <w:lang w:bidi="fa-IR"/>
        </w:rPr>
        <w:t>n</w:t>
      </w:r>
      <w:r w:rsidRPr="0000795A">
        <w:rPr>
          <w:rFonts w:hint="cs"/>
          <w:rtl/>
          <w:lang w:bidi="fa-IR"/>
        </w:rPr>
        <w:t xml:space="preserve"> ام می</w:t>
      </w:r>
      <w:r w:rsidRPr="0000795A">
        <w:rPr>
          <w:rFonts w:hint="cs"/>
          <w:rtl/>
          <w:lang w:bidi="fa-IR"/>
        </w:rPr>
        <w:softHyphen/>
        <w:t>باشد (تعداد بذر جوانه</w:t>
      </w:r>
      <w:r w:rsidR="00CC019E">
        <w:rPr>
          <w:rtl/>
          <w:lang w:bidi="fa-IR"/>
        </w:rPr>
        <w:softHyphen/>
      </w:r>
      <w:r w:rsidRPr="0000795A">
        <w:rPr>
          <w:rFonts w:hint="cs"/>
          <w:rtl/>
          <w:lang w:bidi="fa-IR"/>
        </w:rPr>
        <w:t xml:space="preserve">زده در روز) . </w:t>
      </w:r>
    </w:p>
    <w:p w:rsidR="00E437C6" w:rsidRPr="0000795A" w:rsidRDefault="00E437C6" w:rsidP="00BF570D">
      <w:pPr>
        <w:pStyle w:val="matn"/>
        <w:rPr>
          <w:rtl/>
          <w:lang w:bidi="fa-IR"/>
        </w:rPr>
      </w:pPr>
      <w:r w:rsidRPr="0000795A">
        <w:rPr>
          <w:rFonts w:hint="cs"/>
          <w:rtl/>
          <w:lang w:bidi="fa-IR"/>
        </w:rPr>
        <w:t xml:space="preserve">برای </w:t>
      </w:r>
      <w:r w:rsidRPr="0000795A">
        <w:rPr>
          <w:rtl/>
          <w:lang w:bidi="fa-IR"/>
        </w:rPr>
        <w:t>تعیین درجه حرارت</w:t>
      </w:r>
      <w:r w:rsidRPr="0000795A">
        <w:rPr>
          <w:rFonts w:hint="cs"/>
          <w:rtl/>
          <w:lang w:bidi="fa-IR"/>
        </w:rPr>
        <w:softHyphen/>
      </w:r>
      <w:r w:rsidRPr="0000795A">
        <w:rPr>
          <w:rtl/>
          <w:lang w:bidi="fa-IR"/>
        </w:rPr>
        <w:t>های حداقل، بهینه و حداکثر</w:t>
      </w:r>
      <w:r w:rsidRPr="0000795A">
        <w:rPr>
          <w:rFonts w:hint="cs"/>
          <w:rtl/>
          <w:lang w:bidi="fa-IR"/>
        </w:rPr>
        <w:t>،</w:t>
      </w:r>
      <w:r w:rsidRPr="0000795A">
        <w:rPr>
          <w:rtl/>
          <w:lang w:bidi="fa-IR"/>
        </w:rPr>
        <w:t xml:space="preserve"> از رگرسیون خطی بین سرعت جوانه</w:t>
      </w:r>
      <w:r w:rsidR="00CC019E">
        <w:rPr>
          <w:rFonts w:hint="cs"/>
          <w:rtl/>
          <w:lang w:bidi="fa-IR"/>
        </w:rPr>
        <w:softHyphen/>
      </w:r>
      <w:r w:rsidRPr="0000795A">
        <w:rPr>
          <w:rtl/>
          <w:lang w:bidi="fa-IR"/>
        </w:rPr>
        <w:t>زنی، که بر اساس تعداد بذ</w:t>
      </w:r>
      <w:r w:rsidRPr="0000795A">
        <w:rPr>
          <w:rFonts w:hint="cs"/>
          <w:rtl/>
          <w:lang w:bidi="fa-IR"/>
        </w:rPr>
        <w:t xml:space="preserve">ر </w:t>
      </w:r>
      <w:r w:rsidRPr="0000795A">
        <w:rPr>
          <w:rtl/>
          <w:lang w:bidi="fa-IR"/>
        </w:rPr>
        <w:t>در</w:t>
      </w:r>
      <w:r w:rsidRPr="0000795A">
        <w:rPr>
          <w:rFonts w:hint="cs"/>
          <w:rtl/>
          <w:lang w:bidi="fa-IR"/>
        </w:rPr>
        <w:t xml:space="preserve"> </w:t>
      </w:r>
      <w:r w:rsidRPr="0000795A">
        <w:rPr>
          <w:rtl/>
          <w:lang w:bidi="fa-IR"/>
        </w:rPr>
        <w:t>روز</w:t>
      </w:r>
      <w:r w:rsidRPr="0000795A">
        <w:rPr>
          <w:rFonts w:hint="cs"/>
          <w:rtl/>
          <w:lang w:bidi="fa-IR"/>
        </w:rPr>
        <w:t xml:space="preserve"> و </w:t>
      </w:r>
      <w:r w:rsidRPr="0000795A">
        <w:rPr>
          <w:rtl/>
          <w:lang w:bidi="fa-IR"/>
        </w:rPr>
        <w:t>درجه حرارت</w:t>
      </w:r>
      <w:r w:rsidRPr="0000795A">
        <w:rPr>
          <w:rFonts w:hint="cs"/>
          <w:rtl/>
          <w:lang w:bidi="fa-IR"/>
        </w:rPr>
        <w:softHyphen/>
      </w:r>
      <w:r w:rsidRPr="0000795A">
        <w:rPr>
          <w:rtl/>
          <w:lang w:bidi="fa-IR"/>
        </w:rPr>
        <w:t xml:space="preserve">های مختلف صورت </w:t>
      </w:r>
      <w:r w:rsidRPr="0000795A">
        <w:rPr>
          <w:rFonts w:hint="cs"/>
          <w:rtl/>
          <w:lang w:bidi="fa-IR"/>
        </w:rPr>
        <w:t>پذیرفت، و درجه حرارت</w:t>
      </w:r>
      <w:r w:rsidR="00CC019E">
        <w:rPr>
          <w:rtl/>
          <w:lang w:bidi="fa-IR"/>
        </w:rPr>
        <w:softHyphen/>
      </w:r>
      <w:r w:rsidRPr="0000795A">
        <w:rPr>
          <w:rFonts w:hint="cs"/>
          <w:rtl/>
          <w:lang w:bidi="fa-IR"/>
        </w:rPr>
        <w:t>های آزمایش استفاده شد.</w:t>
      </w:r>
      <w:r w:rsidRPr="0000795A">
        <w:rPr>
          <w:rtl/>
          <w:lang w:bidi="fa-IR"/>
        </w:rPr>
        <w:t xml:space="preserve"> در</w:t>
      </w:r>
      <w:r w:rsidRPr="0000795A">
        <w:rPr>
          <w:rFonts w:hint="cs"/>
          <w:rtl/>
          <w:lang w:bidi="fa-IR"/>
        </w:rPr>
        <w:t xml:space="preserve"> این آزمایش</w:t>
      </w:r>
      <w:r w:rsidRPr="0000795A">
        <w:rPr>
          <w:rtl/>
          <w:lang w:bidi="fa-IR"/>
        </w:rPr>
        <w:t xml:space="preserve"> درجه حرارت</w:t>
      </w:r>
      <w:r w:rsidR="00CC019E">
        <w:rPr>
          <w:rFonts w:hint="cs"/>
          <w:rtl/>
          <w:lang w:bidi="fa-IR"/>
        </w:rPr>
        <w:softHyphen/>
      </w:r>
      <w:r w:rsidRPr="0000795A">
        <w:rPr>
          <w:rtl/>
          <w:lang w:bidi="fa-IR"/>
        </w:rPr>
        <w:t xml:space="preserve">های مختلف به عنوان متغیر مستقل (محور </w:t>
      </w:r>
      <w:r w:rsidRPr="0000795A">
        <w:rPr>
          <w:lang w:bidi="fa-IR"/>
        </w:rPr>
        <w:t>x</w:t>
      </w:r>
      <w:r w:rsidRPr="0000795A">
        <w:rPr>
          <w:rtl/>
          <w:lang w:bidi="fa-IR"/>
        </w:rPr>
        <w:t>) و سرعت جوانه</w:t>
      </w:r>
      <w:r w:rsidR="00CC019E">
        <w:rPr>
          <w:rFonts w:hint="cs"/>
          <w:rtl/>
          <w:lang w:bidi="fa-IR"/>
        </w:rPr>
        <w:softHyphen/>
      </w:r>
      <w:r w:rsidRPr="0000795A">
        <w:rPr>
          <w:rtl/>
          <w:lang w:bidi="fa-IR"/>
        </w:rPr>
        <w:t xml:space="preserve">زنی به عنوان متغییر وابسته (محور </w:t>
      </w:r>
      <w:r w:rsidRPr="0000795A">
        <w:rPr>
          <w:lang w:bidi="fa-IR"/>
        </w:rPr>
        <w:t>y</w:t>
      </w:r>
      <w:r w:rsidRPr="0000795A">
        <w:rPr>
          <w:rtl/>
          <w:lang w:bidi="fa-IR"/>
        </w:rPr>
        <w:t>) در نظر گرفته شده (</w:t>
      </w:r>
      <w:r w:rsidRPr="0000795A">
        <w:rPr>
          <w:rFonts w:hint="cs"/>
          <w:rtl/>
          <w:lang w:bidi="fa-IR"/>
        </w:rPr>
        <w:t>30</w:t>
      </w:r>
      <w:r w:rsidRPr="0000795A">
        <w:rPr>
          <w:rtl/>
          <w:lang w:bidi="fa-IR"/>
        </w:rPr>
        <w:t>)، تا رابطه بین دما و جوانه زنی در</w:t>
      </w:r>
      <w:r w:rsidR="00CC019E">
        <w:rPr>
          <w:rFonts w:hint="cs"/>
          <w:rtl/>
          <w:lang w:bidi="fa-IR"/>
        </w:rPr>
        <w:t xml:space="preserve"> </w:t>
      </w:r>
      <w:r w:rsidRPr="0000795A">
        <w:rPr>
          <w:rFonts w:hint="cs"/>
          <w:rtl/>
          <w:lang w:bidi="fa-IR"/>
        </w:rPr>
        <w:t xml:space="preserve">سه </w:t>
      </w:r>
      <w:r w:rsidRPr="0000795A">
        <w:rPr>
          <w:rtl/>
          <w:lang w:bidi="fa-IR"/>
        </w:rPr>
        <w:t>گونه</w:t>
      </w:r>
      <w:r w:rsidRPr="0000795A">
        <w:rPr>
          <w:rFonts w:hint="cs"/>
          <w:rtl/>
          <w:lang w:bidi="fa-IR"/>
        </w:rPr>
        <w:t xml:space="preserve"> علف هرز</w:t>
      </w:r>
      <w:r w:rsidRPr="0000795A">
        <w:rPr>
          <w:rtl/>
          <w:lang w:bidi="fa-IR"/>
        </w:rPr>
        <w:t xml:space="preserve"> را تشریح </w:t>
      </w:r>
      <w:r w:rsidRPr="0000795A">
        <w:rPr>
          <w:rFonts w:hint="cs"/>
          <w:rtl/>
          <w:lang w:bidi="fa-IR"/>
        </w:rPr>
        <w:t>کند</w:t>
      </w:r>
      <w:r w:rsidRPr="0000795A">
        <w:rPr>
          <w:rtl/>
          <w:lang w:bidi="fa-IR"/>
        </w:rPr>
        <w:t>. با برازش خطوط رگرسیونی در طرفین نقطه بهینه (پایین</w:t>
      </w:r>
      <w:r w:rsidR="00CC019E">
        <w:rPr>
          <w:rFonts w:hint="cs"/>
          <w:rtl/>
          <w:lang w:bidi="fa-IR"/>
        </w:rPr>
        <w:softHyphen/>
      </w:r>
      <w:r w:rsidRPr="0000795A">
        <w:rPr>
          <w:rtl/>
          <w:lang w:bidi="fa-IR"/>
        </w:rPr>
        <w:t xml:space="preserve">تر از نقطه بهینه و بالاتر از نقطه بهینه)، محل تقاطع خطوط رگرسیون برازش داده شده با محور </w:t>
      </w:r>
      <w:r w:rsidRPr="0000795A">
        <w:rPr>
          <w:lang w:bidi="fa-IR"/>
        </w:rPr>
        <w:t>x</w:t>
      </w:r>
      <w:r w:rsidRPr="0000795A">
        <w:rPr>
          <w:rtl/>
          <w:lang w:bidi="fa-IR"/>
        </w:rPr>
        <w:t xml:space="preserve">ها (درجه </w:t>
      </w:r>
      <w:r w:rsidRPr="0000795A">
        <w:rPr>
          <w:rtl/>
          <w:lang w:bidi="fa-IR"/>
        </w:rPr>
        <w:lastRenderedPageBreak/>
        <w:t>حرارت)، به عنوان درجه حرارت</w:t>
      </w:r>
      <w:r w:rsidR="00BF570D">
        <w:rPr>
          <w:rFonts w:hint="cs"/>
          <w:rtl/>
          <w:lang w:bidi="fa-IR"/>
        </w:rPr>
        <w:softHyphen/>
      </w:r>
      <w:r w:rsidRPr="0000795A">
        <w:rPr>
          <w:rtl/>
          <w:lang w:bidi="fa-IR"/>
        </w:rPr>
        <w:t>های حداقل و حداکثر تخمین زده شد (</w:t>
      </w:r>
      <w:r w:rsidRPr="0000795A">
        <w:rPr>
          <w:rFonts w:hint="cs"/>
          <w:rtl/>
          <w:lang w:bidi="fa-IR"/>
        </w:rPr>
        <w:t>8</w:t>
      </w:r>
      <w:r w:rsidRPr="0000795A">
        <w:rPr>
          <w:rtl/>
          <w:lang w:bidi="fa-IR"/>
        </w:rPr>
        <w:t xml:space="preserve"> و </w:t>
      </w:r>
      <w:r w:rsidRPr="0000795A">
        <w:rPr>
          <w:rFonts w:hint="cs"/>
          <w:rtl/>
          <w:lang w:bidi="fa-IR"/>
        </w:rPr>
        <w:t>26</w:t>
      </w:r>
      <w:r w:rsidRPr="0000795A">
        <w:rPr>
          <w:rtl/>
          <w:lang w:bidi="fa-IR"/>
        </w:rPr>
        <w:t>). خطوط به نحوی برازش داده شدند که اولاً ضریب همبستگی</w:t>
      </w:r>
      <w:r w:rsidRPr="0000795A">
        <w:rPr>
          <w:rFonts w:hint="cs"/>
          <w:rtl/>
          <w:lang w:bidi="fa-IR"/>
        </w:rPr>
        <w:t xml:space="preserve"> (</w:t>
      </w:r>
      <w:r w:rsidRPr="0000795A">
        <w:rPr>
          <w:lang w:bidi="fa-IR"/>
        </w:rPr>
        <w:t>R</w:t>
      </w:r>
      <w:r w:rsidRPr="0000795A">
        <w:rPr>
          <w:vertAlign w:val="superscript"/>
          <w:lang w:bidi="fa-IR"/>
        </w:rPr>
        <w:t>2</w:t>
      </w:r>
      <w:r w:rsidRPr="0000795A">
        <w:rPr>
          <w:rFonts w:hint="cs"/>
          <w:rtl/>
          <w:lang w:bidi="fa-IR"/>
        </w:rPr>
        <w:t>)</w:t>
      </w:r>
      <w:r w:rsidRPr="0000795A" w:rsidDel="00A561A3">
        <w:rPr>
          <w:sz w:val="24"/>
          <w:rtl/>
          <w:lang w:bidi="fa-IR"/>
        </w:rPr>
        <w:t xml:space="preserve"> </w:t>
      </w:r>
      <w:r w:rsidRPr="0000795A">
        <w:rPr>
          <w:rtl/>
          <w:lang w:bidi="fa-IR"/>
        </w:rPr>
        <w:t>آنها بالا باشد، و ثانیاً پراکنش نقاط واقعی در اطراف منحنی برازش داده شده مناسب بوده و روند منطقی را نشان می</w:t>
      </w:r>
      <w:r w:rsidR="00BF570D">
        <w:rPr>
          <w:rFonts w:hint="cs"/>
          <w:rtl/>
          <w:lang w:bidi="fa-IR"/>
        </w:rPr>
        <w:softHyphen/>
      </w:r>
      <w:r w:rsidRPr="0000795A">
        <w:rPr>
          <w:rtl/>
          <w:lang w:bidi="fa-IR"/>
        </w:rPr>
        <w:t>دهد. معادله رگرسیون بین سرعت جوانه</w:t>
      </w:r>
      <w:r w:rsidR="00BF570D">
        <w:rPr>
          <w:rFonts w:hint="cs"/>
          <w:rtl/>
          <w:lang w:bidi="fa-IR"/>
        </w:rPr>
        <w:softHyphen/>
      </w:r>
      <w:r w:rsidRPr="0000795A">
        <w:rPr>
          <w:rtl/>
          <w:lang w:bidi="fa-IR"/>
        </w:rPr>
        <w:t>زنی و درجه حرارت عبارت بود از (</w:t>
      </w:r>
      <w:r w:rsidRPr="0000795A">
        <w:rPr>
          <w:rFonts w:hint="cs"/>
          <w:rtl/>
          <w:lang w:bidi="fa-IR"/>
        </w:rPr>
        <w:t>19</w:t>
      </w:r>
      <w:r w:rsidRPr="0000795A">
        <w:rPr>
          <w:rtl/>
          <w:lang w:bidi="fa-IR"/>
        </w:rPr>
        <w:t>).</w:t>
      </w:r>
    </w:p>
    <w:p w:rsidR="00E437C6" w:rsidRPr="0000795A" w:rsidRDefault="00E437C6" w:rsidP="00167919">
      <w:pPr>
        <w:pStyle w:val="matn"/>
        <w:rPr>
          <w:lang w:bidi="fa-IR"/>
        </w:rPr>
      </w:pPr>
      <w:r w:rsidRPr="0000795A">
        <w:rPr>
          <w:rtl/>
          <w:lang w:bidi="fa-IR"/>
        </w:rPr>
        <w:t>معادله (</w:t>
      </w:r>
      <w:r w:rsidRPr="0000795A">
        <w:rPr>
          <w:rFonts w:hint="cs"/>
          <w:rtl/>
          <w:lang w:bidi="fa-IR"/>
        </w:rPr>
        <w:t>3</w:t>
      </w:r>
      <w:r w:rsidRPr="0000795A">
        <w:rPr>
          <w:rtl/>
          <w:lang w:bidi="fa-IR"/>
        </w:rPr>
        <w:t xml:space="preserve">)        </w:t>
      </w:r>
      <w:r w:rsidR="00BF570D">
        <w:rPr>
          <w:rFonts w:hint="cs"/>
          <w:rtl/>
          <w:lang w:bidi="fa-IR"/>
        </w:rPr>
        <w:t xml:space="preserve">      </w:t>
      </w:r>
      <w:r w:rsidRPr="0000795A">
        <w:rPr>
          <w:rtl/>
          <w:lang w:bidi="fa-IR"/>
        </w:rPr>
        <w:t xml:space="preserve">   </w:t>
      </w:r>
      <w:r w:rsidRPr="0000795A">
        <w:rPr>
          <w:lang w:bidi="fa-IR"/>
        </w:rPr>
        <w:t>x≤T</w:t>
      </w:r>
      <w:r w:rsidRPr="0000795A">
        <w:rPr>
          <w:vertAlign w:val="subscript"/>
          <w:lang w:bidi="fa-IR"/>
        </w:rPr>
        <w:t>0</w:t>
      </w:r>
      <w:r w:rsidRPr="0000795A">
        <w:rPr>
          <w:rtl/>
          <w:lang w:bidi="fa-IR"/>
        </w:rPr>
        <w:t xml:space="preserve">            </w:t>
      </w:r>
      <w:r w:rsidRPr="0000795A">
        <w:rPr>
          <w:lang w:bidi="fa-IR"/>
        </w:rPr>
        <w:t xml:space="preserve"> y=a+bx</w:t>
      </w:r>
    </w:p>
    <w:p w:rsidR="00E437C6" w:rsidRPr="0000795A" w:rsidRDefault="00E437C6" w:rsidP="00BF570D">
      <w:pPr>
        <w:pStyle w:val="matn"/>
        <w:rPr>
          <w:rtl/>
          <w:lang w:bidi="fa-IR"/>
        </w:rPr>
      </w:pPr>
      <w:r w:rsidRPr="0000795A">
        <w:rPr>
          <w:lang w:bidi="fa-IR"/>
        </w:rPr>
        <w:t>y</w:t>
      </w:r>
      <w:r w:rsidRPr="0000795A">
        <w:rPr>
          <w:rtl/>
          <w:lang w:bidi="fa-IR"/>
        </w:rPr>
        <w:t>: سرعت جوانه</w:t>
      </w:r>
      <w:r w:rsidR="00BF570D">
        <w:rPr>
          <w:rFonts w:hint="cs"/>
          <w:rtl/>
          <w:lang w:bidi="fa-IR"/>
        </w:rPr>
        <w:softHyphen/>
      </w:r>
      <w:r w:rsidRPr="0000795A">
        <w:rPr>
          <w:rtl/>
          <w:lang w:bidi="fa-IR"/>
        </w:rPr>
        <w:t>زنی بذور</w:t>
      </w:r>
      <w:r w:rsidRPr="0000795A">
        <w:rPr>
          <w:rFonts w:hint="cs"/>
          <w:rtl/>
          <w:lang w:bidi="fa-IR"/>
        </w:rPr>
        <w:t xml:space="preserve">، </w:t>
      </w:r>
      <w:r w:rsidRPr="0000795A">
        <w:rPr>
          <w:lang w:bidi="fa-IR"/>
        </w:rPr>
        <w:t>a</w:t>
      </w:r>
      <w:r w:rsidRPr="0000795A">
        <w:rPr>
          <w:rtl/>
          <w:lang w:bidi="fa-IR"/>
        </w:rPr>
        <w:t>: عرض از مبدا</w:t>
      </w:r>
      <w:r w:rsidRPr="0000795A">
        <w:rPr>
          <w:rFonts w:hint="cs"/>
          <w:rtl/>
          <w:lang w:bidi="fa-IR"/>
        </w:rPr>
        <w:t xml:space="preserve">، </w:t>
      </w:r>
      <w:r w:rsidRPr="0000795A">
        <w:rPr>
          <w:lang w:bidi="fa-IR"/>
        </w:rPr>
        <w:t>X</w:t>
      </w:r>
      <w:r w:rsidRPr="0000795A">
        <w:rPr>
          <w:rtl/>
          <w:lang w:bidi="fa-IR"/>
        </w:rPr>
        <w:t>: درجه حرارت</w:t>
      </w:r>
      <w:r w:rsidRPr="0000795A">
        <w:rPr>
          <w:rFonts w:hint="cs"/>
          <w:rtl/>
          <w:lang w:bidi="fa-IR"/>
        </w:rPr>
        <w:t xml:space="preserve">، </w:t>
      </w:r>
      <w:r w:rsidRPr="0000795A">
        <w:rPr>
          <w:lang w:bidi="fa-IR"/>
        </w:rPr>
        <w:t>b</w:t>
      </w:r>
      <w:r w:rsidRPr="0000795A">
        <w:rPr>
          <w:rtl/>
          <w:lang w:bidi="fa-IR"/>
        </w:rPr>
        <w:t xml:space="preserve">: شیب خط است که با قرار دادن </w:t>
      </w:r>
      <w:r w:rsidRPr="0000795A">
        <w:rPr>
          <w:lang w:bidi="fa-IR"/>
        </w:rPr>
        <w:t>y=0</w:t>
      </w:r>
      <w:r w:rsidRPr="0000795A">
        <w:rPr>
          <w:rtl/>
          <w:lang w:bidi="fa-IR"/>
        </w:rPr>
        <w:t xml:space="preserve"> در معادله فوق و حل آن برای </w:t>
      </w:r>
      <w:r w:rsidRPr="0000795A">
        <w:rPr>
          <w:lang w:bidi="fa-IR"/>
        </w:rPr>
        <w:t>x</w:t>
      </w:r>
      <w:r w:rsidRPr="0000795A">
        <w:rPr>
          <w:rtl/>
          <w:lang w:bidi="fa-IR"/>
        </w:rPr>
        <w:t>، درجه حرارت حداقل و حداکثر جوانه</w:t>
      </w:r>
      <w:r w:rsidR="00BF570D">
        <w:rPr>
          <w:rFonts w:hint="cs"/>
          <w:rtl/>
          <w:lang w:bidi="fa-IR"/>
        </w:rPr>
        <w:softHyphen/>
      </w:r>
      <w:r w:rsidRPr="0000795A">
        <w:rPr>
          <w:rtl/>
          <w:lang w:bidi="fa-IR"/>
        </w:rPr>
        <w:t>زنی ب</w:t>
      </w:r>
      <w:r w:rsidRPr="0000795A">
        <w:rPr>
          <w:rFonts w:hint="cs"/>
          <w:rtl/>
          <w:lang w:bidi="fa-IR"/>
        </w:rPr>
        <w:t xml:space="preserve">ه </w:t>
      </w:r>
      <w:r w:rsidRPr="0000795A">
        <w:rPr>
          <w:rtl/>
          <w:lang w:bidi="fa-IR"/>
        </w:rPr>
        <w:t>دست می</w:t>
      </w:r>
      <w:r w:rsidR="00BF570D">
        <w:rPr>
          <w:rFonts w:hint="cs"/>
          <w:rtl/>
          <w:lang w:bidi="fa-IR"/>
        </w:rPr>
        <w:softHyphen/>
      </w:r>
      <w:r w:rsidRPr="0000795A">
        <w:rPr>
          <w:rtl/>
          <w:lang w:bidi="fa-IR"/>
        </w:rPr>
        <w:t>آید (</w:t>
      </w:r>
      <w:r w:rsidRPr="0000795A">
        <w:rPr>
          <w:rFonts w:hint="cs"/>
          <w:rtl/>
          <w:lang w:bidi="fa-IR"/>
        </w:rPr>
        <w:t>19</w:t>
      </w:r>
      <w:r w:rsidRPr="0000795A">
        <w:rPr>
          <w:rtl/>
          <w:lang w:bidi="fa-IR"/>
        </w:rPr>
        <w:t xml:space="preserve">).   </w:t>
      </w:r>
    </w:p>
    <w:p w:rsidR="00E437C6" w:rsidRPr="0000795A" w:rsidRDefault="00E437C6" w:rsidP="00BF570D">
      <w:pPr>
        <w:pStyle w:val="matn"/>
        <w:rPr>
          <w:lang w:bidi="fa-IR"/>
        </w:rPr>
      </w:pPr>
      <w:r w:rsidRPr="0000795A">
        <w:rPr>
          <w:rtl/>
          <w:lang w:bidi="fa-IR"/>
        </w:rPr>
        <w:t>معادله (</w:t>
      </w:r>
      <w:r w:rsidRPr="0000795A">
        <w:rPr>
          <w:rFonts w:hint="cs"/>
          <w:rtl/>
          <w:lang w:bidi="fa-IR"/>
        </w:rPr>
        <w:t>4</w:t>
      </w:r>
      <w:r w:rsidRPr="0000795A">
        <w:rPr>
          <w:rtl/>
          <w:lang w:bidi="fa-IR"/>
        </w:rPr>
        <w:t xml:space="preserve">):        </w:t>
      </w:r>
      <w:r w:rsidRPr="0000795A">
        <w:rPr>
          <w:lang w:bidi="fa-IR"/>
        </w:rPr>
        <w:t>T</w:t>
      </w:r>
      <w:r w:rsidRPr="0000795A">
        <w:rPr>
          <w:vertAlign w:val="subscript"/>
          <w:lang w:bidi="fa-IR"/>
        </w:rPr>
        <w:t>0</w:t>
      </w:r>
      <w:r w:rsidRPr="0000795A">
        <w:rPr>
          <w:rtl/>
          <w:lang w:bidi="fa-IR"/>
        </w:rPr>
        <w:t xml:space="preserve"> </w:t>
      </w:r>
      <w:r w:rsidRPr="0000795A">
        <w:rPr>
          <w:rFonts w:cs="Times New Roman"/>
          <w:rtl/>
          <w:lang w:bidi="fa-IR"/>
        </w:rPr>
        <w:t>≤</w:t>
      </w:r>
      <w:r w:rsidRPr="0000795A">
        <w:rPr>
          <w:rtl/>
          <w:lang w:bidi="fa-IR"/>
        </w:rPr>
        <w:t xml:space="preserve"> </w:t>
      </w:r>
      <w:r w:rsidRPr="0000795A">
        <w:rPr>
          <w:lang w:bidi="fa-IR"/>
        </w:rPr>
        <w:t>x</w:t>
      </w:r>
      <w:r w:rsidRPr="0000795A">
        <w:rPr>
          <w:rtl/>
          <w:lang w:bidi="fa-IR"/>
        </w:rPr>
        <w:t xml:space="preserve">                    </w:t>
      </w:r>
      <w:r w:rsidRPr="0000795A">
        <w:rPr>
          <w:lang w:bidi="fa-IR"/>
        </w:rPr>
        <w:t>x</w:t>
      </w:r>
      <w:r w:rsidRPr="0000795A">
        <w:rPr>
          <w:rFonts w:cs="Times New Roman"/>
          <w:lang w:bidi="fa-IR"/>
        </w:rPr>
        <w:t>=-a/b</w:t>
      </w:r>
    </w:p>
    <w:p w:rsidR="00E437C6" w:rsidRPr="0000795A" w:rsidRDefault="00E437C6" w:rsidP="00BF570D">
      <w:pPr>
        <w:pStyle w:val="matn"/>
        <w:rPr>
          <w:rtl/>
          <w:lang w:bidi="fa-IR"/>
        </w:rPr>
      </w:pPr>
      <w:r w:rsidRPr="0000795A">
        <w:rPr>
          <w:rtl/>
          <w:lang w:bidi="fa-IR"/>
        </w:rPr>
        <w:t>معادله نهایی با احتساب درجه حرارت بهینه</w:t>
      </w:r>
      <w:r w:rsidRPr="0000795A">
        <w:rPr>
          <w:rFonts w:hint="cs"/>
          <w:rtl/>
          <w:lang w:bidi="fa-IR"/>
        </w:rPr>
        <w:t xml:space="preserve"> (</w:t>
      </w:r>
      <w:r w:rsidRPr="0000795A">
        <w:rPr>
          <w:lang w:bidi="fa-IR"/>
        </w:rPr>
        <w:t>T</w:t>
      </w:r>
      <w:r w:rsidRPr="0000795A">
        <w:rPr>
          <w:vertAlign w:val="subscript"/>
          <w:lang w:bidi="fa-IR"/>
        </w:rPr>
        <w:t>o</w:t>
      </w:r>
      <w:r w:rsidRPr="0000795A">
        <w:rPr>
          <w:rFonts w:hint="cs"/>
          <w:rtl/>
          <w:lang w:bidi="fa-IR"/>
        </w:rPr>
        <w:t>)</w:t>
      </w:r>
      <w:r w:rsidRPr="0000795A">
        <w:rPr>
          <w:rtl/>
          <w:lang w:bidi="fa-IR"/>
        </w:rPr>
        <w:t>، بر اساس مدل مثلثی</w:t>
      </w:r>
      <w:r w:rsidRPr="0000795A">
        <w:rPr>
          <w:sz w:val="24"/>
          <w:rtl/>
          <w:lang w:bidi="fa-IR"/>
        </w:rPr>
        <w:t xml:space="preserve"> (</w:t>
      </w:r>
      <w:r w:rsidRPr="0000795A">
        <w:rPr>
          <w:sz w:val="24"/>
          <w:lang w:bidi="fa-IR"/>
        </w:rPr>
        <w:t>Triangular</w:t>
      </w:r>
      <w:r w:rsidRPr="0000795A">
        <w:rPr>
          <w:sz w:val="24"/>
          <w:rtl/>
          <w:lang w:bidi="fa-IR"/>
        </w:rPr>
        <w:t>)</w:t>
      </w:r>
      <w:r w:rsidRPr="0000795A">
        <w:rPr>
          <w:rtl/>
          <w:lang w:bidi="fa-IR"/>
        </w:rPr>
        <w:t xml:space="preserve"> برازش داده شد</w:t>
      </w:r>
      <w:r w:rsidRPr="0000795A">
        <w:rPr>
          <w:rFonts w:hint="cs"/>
          <w:rtl/>
          <w:lang w:bidi="fa-IR"/>
        </w:rPr>
        <w:t>،</w:t>
      </w:r>
      <w:r w:rsidRPr="0000795A">
        <w:rPr>
          <w:rtl/>
          <w:lang w:bidi="fa-IR"/>
        </w:rPr>
        <w:t xml:space="preserve"> </w:t>
      </w:r>
      <w:r w:rsidRPr="0000795A">
        <w:rPr>
          <w:rFonts w:hint="cs"/>
          <w:rtl/>
          <w:lang w:bidi="fa-IR"/>
        </w:rPr>
        <w:t xml:space="preserve">به طوری که امتداد خطوط رگرسیون در یک نقطه با هم تلاقی کرده که عمود از آن نقطه بر محور </w:t>
      </w:r>
      <w:r w:rsidRPr="0000795A">
        <w:rPr>
          <w:lang w:bidi="fa-IR"/>
        </w:rPr>
        <w:t>x</w:t>
      </w:r>
      <w:r w:rsidRPr="0000795A">
        <w:rPr>
          <w:rFonts w:hint="cs"/>
          <w:rtl/>
          <w:lang w:bidi="fa-IR"/>
        </w:rPr>
        <w:t xml:space="preserve">ها دمای بهینه را نشان می‌دهد، لذا شکل حاصل به صورت مدل مثلثی می‌باشد (3). </w:t>
      </w:r>
      <w:r w:rsidRPr="0000795A">
        <w:rPr>
          <w:rtl/>
          <w:lang w:bidi="fa-IR"/>
        </w:rPr>
        <w:t>و به این ترتیب مقادیر درجه حرارت</w:t>
      </w:r>
      <w:r w:rsidR="00BF570D">
        <w:rPr>
          <w:rFonts w:hint="cs"/>
          <w:rtl/>
          <w:lang w:bidi="fa-IR"/>
        </w:rPr>
        <w:softHyphen/>
      </w:r>
      <w:r w:rsidRPr="0000795A">
        <w:rPr>
          <w:rtl/>
          <w:lang w:bidi="fa-IR"/>
        </w:rPr>
        <w:t xml:space="preserve">های حداقل </w:t>
      </w:r>
      <w:r w:rsidRPr="0000795A">
        <w:rPr>
          <w:sz w:val="24"/>
          <w:rtl/>
          <w:lang w:bidi="fa-IR"/>
        </w:rPr>
        <w:t>(</w:t>
      </w:r>
      <w:r w:rsidRPr="0000795A">
        <w:rPr>
          <w:sz w:val="24"/>
          <w:lang w:bidi="fa-IR"/>
        </w:rPr>
        <w:t>T</w:t>
      </w:r>
      <w:r w:rsidRPr="0000795A">
        <w:rPr>
          <w:sz w:val="24"/>
          <w:vertAlign w:val="subscript"/>
          <w:lang w:bidi="fa-IR"/>
        </w:rPr>
        <w:t>min</w:t>
      </w:r>
      <w:r w:rsidRPr="0000795A">
        <w:rPr>
          <w:sz w:val="24"/>
          <w:rtl/>
          <w:lang w:bidi="fa-IR"/>
        </w:rPr>
        <w:t>)</w:t>
      </w:r>
      <w:r w:rsidRPr="0000795A">
        <w:rPr>
          <w:rtl/>
          <w:lang w:bidi="fa-IR"/>
        </w:rPr>
        <w:t xml:space="preserve">، بهینه </w:t>
      </w:r>
      <w:r w:rsidRPr="0000795A">
        <w:rPr>
          <w:sz w:val="24"/>
          <w:rtl/>
          <w:lang w:bidi="fa-IR"/>
        </w:rPr>
        <w:t>(</w:t>
      </w:r>
      <w:r w:rsidRPr="0000795A">
        <w:rPr>
          <w:rFonts w:cs="Times New Roman"/>
          <w:sz w:val="24"/>
          <w:lang w:bidi="fa-IR"/>
        </w:rPr>
        <w:t>T</w:t>
      </w:r>
      <w:r w:rsidRPr="0000795A">
        <w:rPr>
          <w:rFonts w:cs="Times New Roman"/>
          <w:sz w:val="24"/>
          <w:vertAlign w:val="subscript"/>
          <w:lang w:bidi="fa-IR"/>
        </w:rPr>
        <w:t>0</w:t>
      </w:r>
      <w:r w:rsidRPr="0000795A">
        <w:rPr>
          <w:sz w:val="24"/>
          <w:rtl/>
          <w:lang w:bidi="fa-IR"/>
        </w:rPr>
        <w:t>)</w:t>
      </w:r>
      <w:r w:rsidRPr="0000795A">
        <w:rPr>
          <w:rtl/>
          <w:lang w:bidi="fa-IR"/>
        </w:rPr>
        <w:t xml:space="preserve"> و حداکثر </w:t>
      </w:r>
      <w:r w:rsidRPr="0000795A">
        <w:rPr>
          <w:sz w:val="24"/>
          <w:rtl/>
          <w:lang w:bidi="fa-IR"/>
        </w:rPr>
        <w:t>(</w:t>
      </w:r>
      <w:r w:rsidRPr="0000795A">
        <w:rPr>
          <w:sz w:val="24"/>
          <w:lang w:bidi="fa-IR"/>
        </w:rPr>
        <w:t>T</w:t>
      </w:r>
      <w:r w:rsidRPr="0000795A">
        <w:rPr>
          <w:sz w:val="24"/>
          <w:vertAlign w:val="subscript"/>
          <w:lang w:bidi="fa-IR"/>
        </w:rPr>
        <w:t>max</w:t>
      </w:r>
      <w:r w:rsidRPr="0000795A">
        <w:rPr>
          <w:sz w:val="24"/>
          <w:rtl/>
          <w:lang w:bidi="fa-IR"/>
        </w:rPr>
        <w:t>)</w:t>
      </w:r>
      <w:r w:rsidRPr="0000795A">
        <w:rPr>
          <w:rtl/>
          <w:lang w:bidi="fa-IR"/>
        </w:rPr>
        <w:t xml:space="preserve"> تعیین گردید.</w:t>
      </w:r>
    </w:p>
    <w:p w:rsidR="00E437C6" w:rsidRPr="0000795A" w:rsidRDefault="00E437C6" w:rsidP="00BF570D">
      <w:pPr>
        <w:pStyle w:val="matn"/>
        <w:rPr>
          <w:rtl/>
          <w:lang w:bidi="fa-IR"/>
        </w:rPr>
      </w:pPr>
      <w:r w:rsidRPr="0000795A">
        <w:rPr>
          <w:rtl/>
          <w:lang w:bidi="fa-IR"/>
        </w:rPr>
        <w:t>قبل از آنالیز آماری، بر روی داده</w:t>
      </w:r>
      <w:r w:rsidRPr="0000795A">
        <w:rPr>
          <w:rFonts w:hint="cs"/>
          <w:rtl/>
          <w:lang w:bidi="fa-IR"/>
        </w:rPr>
        <w:softHyphen/>
      </w:r>
      <w:r w:rsidRPr="0000795A">
        <w:rPr>
          <w:rtl/>
          <w:lang w:bidi="fa-IR"/>
        </w:rPr>
        <w:t>های بر حسب درصد، تبدیل زاویه ای</w:t>
      </w:r>
      <w:r w:rsidR="00BF570D">
        <w:rPr>
          <w:rFonts w:hint="cs"/>
          <w:rtl/>
          <w:lang w:bidi="fa-IR"/>
        </w:rPr>
        <w:softHyphen/>
      </w:r>
      <w:r w:rsidRPr="0000795A">
        <w:rPr>
          <w:rtl/>
          <w:lang w:bidi="fa-IR"/>
        </w:rPr>
        <w:t>انجام شد (</w:t>
      </w:r>
      <w:r w:rsidRPr="0000795A">
        <w:rPr>
          <w:rFonts w:hint="cs"/>
          <w:rtl/>
          <w:lang w:bidi="fa-IR"/>
        </w:rPr>
        <w:t>15</w:t>
      </w:r>
      <w:r w:rsidRPr="0000795A">
        <w:rPr>
          <w:rtl/>
          <w:lang w:bidi="fa-IR"/>
        </w:rPr>
        <w:t xml:space="preserve"> و </w:t>
      </w:r>
      <w:r w:rsidRPr="0000795A">
        <w:rPr>
          <w:rFonts w:hint="cs"/>
          <w:rtl/>
          <w:lang w:bidi="fa-IR"/>
        </w:rPr>
        <w:t>28</w:t>
      </w:r>
      <w:r w:rsidRPr="0000795A">
        <w:rPr>
          <w:rtl/>
          <w:lang w:bidi="fa-IR"/>
        </w:rPr>
        <w:t>)، مقایسه میانگین</w:t>
      </w:r>
      <w:r w:rsidR="00BF570D">
        <w:rPr>
          <w:rFonts w:hint="cs"/>
          <w:rtl/>
          <w:lang w:bidi="fa-IR"/>
        </w:rPr>
        <w:softHyphen/>
      </w:r>
      <w:r w:rsidRPr="0000795A">
        <w:rPr>
          <w:rtl/>
          <w:lang w:bidi="fa-IR"/>
        </w:rPr>
        <w:t xml:space="preserve">ها با استفاده از آزمون </w:t>
      </w:r>
      <w:r w:rsidRPr="0000795A">
        <w:rPr>
          <w:lang w:bidi="fa-IR"/>
        </w:rPr>
        <w:t>LSD</w:t>
      </w:r>
      <w:r w:rsidRPr="0000795A">
        <w:rPr>
          <w:rtl/>
          <w:lang w:bidi="fa-IR"/>
        </w:rPr>
        <w:t xml:space="preserve"> در سطح احتمال 5 % صورت گرفت.</w:t>
      </w:r>
    </w:p>
    <w:p w:rsidR="00E437C6" w:rsidRPr="0000795A" w:rsidRDefault="00E437C6" w:rsidP="00167919">
      <w:pPr>
        <w:pStyle w:val="matn"/>
        <w:rPr>
          <w:rtl/>
          <w:lang w:bidi="fa-IR"/>
        </w:rPr>
      </w:pPr>
    </w:p>
    <w:p w:rsidR="00E437C6" w:rsidRPr="0000795A" w:rsidRDefault="00E437C6" w:rsidP="00167919">
      <w:pPr>
        <w:pStyle w:val="titr1"/>
        <w:rPr>
          <w:rtl/>
          <w:lang w:bidi="fa-IR"/>
        </w:rPr>
      </w:pPr>
      <w:r w:rsidRPr="0000795A">
        <w:rPr>
          <w:rtl/>
          <w:lang w:bidi="fa-IR"/>
        </w:rPr>
        <w:t>نتایج و بحث</w:t>
      </w:r>
    </w:p>
    <w:p w:rsidR="00E437C6" w:rsidRPr="0000795A" w:rsidRDefault="00E437C6" w:rsidP="00BF570D">
      <w:pPr>
        <w:pStyle w:val="matn"/>
        <w:rPr>
          <w:rtl/>
        </w:rPr>
      </w:pPr>
      <w:r w:rsidRPr="0000795A">
        <w:rPr>
          <w:rFonts w:hint="cs"/>
          <w:rtl/>
          <w:lang w:bidi="fa-IR"/>
        </w:rPr>
        <w:t>بررسی رگرسیون خطی بین سرعت جوانه</w:t>
      </w:r>
      <w:r w:rsidRPr="0000795A">
        <w:rPr>
          <w:rFonts w:hint="cs"/>
          <w:rtl/>
          <w:lang w:bidi="fa-IR"/>
        </w:rPr>
        <w:softHyphen/>
        <w:t xml:space="preserve">زنی و </w:t>
      </w:r>
      <w:r w:rsidRPr="0000795A">
        <w:rPr>
          <w:rFonts w:hint="cs"/>
          <w:rtl/>
        </w:rPr>
        <w:t>درجه حرارت</w:t>
      </w:r>
      <w:r w:rsidRPr="0000795A">
        <w:rPr>
          <w:rFonts w:hint="cs"/>
          <w:rtl/>
          <w:lang w:bidi="fa-IR"/>
        </w:rPr>
        <w:t xml:space="preserve"> </w:t>
      </w:r>
      <w:r w:rsidRPr="0000795A">
        <w:rPr>
          <w:rFonts w:hint="cs"/>
          <w:rtl/>
        </w:rPr>
        <w:t xml:space="preserve">بیانگر وجود همبستگی مناسبی بین آنها بود و نشان داد که خطوط رگرسیون در دو نقطه محور </w:t>
      </w:r>
      <w:r w:rsidRPr="0000795A">
        <w:t>X</w:t>
      </w:r>
      <w:r w:rsidRPr="0000795A">
        <w:rPr>
          <w:rFonts w:hint="cs"/>
          <w:rtl/>
        </w:rPr>
        <w:t xml:space="preserve"> ها را قطع می</w:t>
      </w:r>
      <w:r w:rsidRPr="0000795A">
        <w:rPr>
          <w:rFonts w:hint="cs"/>
          <w:rtl/>
        </w:rPr>
        <w:softHyphen/>
        <w:t xml:space="preserve">کنند. مقدار دماهای </w:t>
      </w:r>
      <w:r w:rsidRPr="0000795A">
        <w:rPr>
          <w:rFonts w:hint="cs"/>
          <w:rtl/>
        </w:rPr>
        <w:lastRenderedPageBreak/>
        <w:t>حداقل و حداکثر در علف های هرز مورد بررسی متفاوت بود به طوری که دماهای حداقل و حداکثر جوانه</w:t>
      </w:r>
      <w:r w:rsidR="00BF570D">
        <w:rPr>
          <w:rtl/>
        </w:rPr>
        <w:softHyphen/>
      </w:r>
      <w:r w:rsidRPr="0000795A">
        <w:rPr>
          <w:rFonts w:hint="cs"/>
          <w:rtl/>
        </w:rPr>
        <w:t>زنی در گیاه بنگ دانه به ترتیب  66</w:t>
      </w:r>
      <w:r w:rsidRPr="0000795A">
        <w:rPr>
          <w:rtl/>
        </w:rPr>
        <w:t>/</w:t>
      </w:r>
      <w:r w:rsidRPr="0000795A">
        <w:rPr>
          <w:rFonts w:hint="cs"/>
          <w:rtl/>
        </w:rPr>
        <w:t>0 و 41،</w:t>
      </w:r>
      <w:r w:rsidRPr="0000795A">
        <w:rPr>
          <w:rtl/>
        </w:rPr>
        <w:t xml:space="preserve"> </w:t>
      </w:r>
      <w:r w:rsidRPr="0000795A">
        <w:rPr>
          <w:rFonts w:hint="cs"/>
          <w:rtl/>
        </w:rPr>
        <w:t>در گیاه</w:t>
      </w:r>
      <w:r w:rsidRPr="0000795A">
        <w:rPr>
          <w:rtl/>
        </w:rPr>
        <w:t xml:space="preserve"> تاج الملوک </w:t>
      </w:r>
      <w:r w:rsidRPr="0000795A">
        <w:rPr>
          <w:rFonts w:hint="cs"/>
          <w:rtl/>
        </w:rPr>
        <w:t>84</w:t>
      </w:r>
      <w:r w:rsidRPr="0000795A">
        <w:rPr>
          <w:rtl/>
        </w:rPr>
        <w:t>/</w:t>
      </w:r>
      <w:r w:rsidRPr="0000795A">
        <w:rPr>
          <w:rFonts w:hint="cs"/>
          <w:rtl/>
        </w:rPr>
        <w:t>2 و 05</w:t>
      </w:r>
      <w:r w:rsidRPr="0000795A">
        <w:rPr>
          <w:rtl/>
        </w:rPr>
        <w:t>/</w:t>
      </w:r>
      <w:r w:rsidRPr="0000795A">
        <w:rPr>
          <w:rFonts w:hint="cs"/>
          <w:rtl/>
        </w:rPr>
        <w:t xml:space="preserve">41 و  در گیاه </w:t>
      </w:r>
      <w:r w:rsidRPr="0000795A">
        <w:rPr>
          <w:rtl/>
        </w:rPr>
        <w:t>شاهدانه</w:t>
      </w:r>
      <w:r w:rsidRPr="0000795A">
        <w:t xml:space="preserve"> </w:t>
      </w:r>
      <w:r w:rsidRPr="0000795A">
        <w:rPr>
          <w:rFonts w:hint="cs"/>
          <w:rtl/>
        </w:rPr>
        <w:t>6</w:t>
      </w:r>
      <w:r w:rsidRPr="0000795A">
        <w:rPr>
          <w:rtl/>
        </w:rPr>
        <w:t>/</w:t>
      </w:r>
      <w:r w:rsidRPr="0000795A">
        <w:rPr>
          <w:rFonts w:hint="cs"/>
          <w:rtl/>
        </w:rPr>
        <w:t>2و 8</w:t>
      </w:r>
      <w:r w:rsidRPr="0000795A">
        <w:rPr>
          <w:rtl/>
        </w:rPr>
        <w:t>/</w:t>
      </w:r>
      <w:r w:rsidRPr="0000795A">
        <w:rPr>
          <w:rFonts w:hint="cs"/>
          <w:rtl/>
        </w:rPr>
        <w:t>42</w:t>
      </w:r>
      <w:r w:rsidRPr="0000795A">
        <w:rPr>
          <w:rtl/>
        </w:rPr>
        <w:t xml:space="preserve"> درجه سانتی گراد </w:t>
      </w:r>
      <w:r w:rsidRPr="0000795A">
        <w:rPr>
          <w:rFonts w:hint="cs"/>
          <w:rtl/>
        </w:rPr>
        <w:t>بود (</w:t>
      </w:r>
      <w:r w:rsidRPr="0000795A">
        <w:rPr>
          <w:rtl/>
        </w:rPr>
        <w:t xml:space="preserve">شکل </w:t>
      </w:r>
      <w:r w:rsidRPr="0000795A">
        <w:rPr>
          <w:rFonts w:hint="cs"/>
          <w:rtl/>
        </w:rPr>
        <w:t>1، 2 و 3)</w:t>
      </w:r>
      <w:r w:rsidRPr="0000795A">
        <w:rPr>
          <w:rtl/>
        </w:rPr>
        <w:t>.</w:t>
      </w:r>
      <w:r w:rsidRPr="0000795A">
        <w:rPr>
          <w:rFonts w:hint="cs"/>
          <w:rtl/>
        </w:rPr>
        <w:t xml:space="preserve"> نتایج مطالعه تبریزی و همکاران (3) نشان داد که در گیاه اسفرزه حداقل و حداکثر جوانه</w:t>
      </w:r>
      <w:r w:rsidR="00BF570D">
        <w:rPr>
          <w:rtl/>
        </w:rPr>
        <w:softHyphen/>
      </w:r>
      <w:r w:rsidRPr="0000795A">
        <w:rPr>
          <w:rFonts w:hint="cs"/>
          <w:rtl/>
        </w:rPr>
        <w:t>زنی در دماهای 4/4 و 5/25 و در گونه بارهنگ اشاره شده 4/9 و 0/35 درجه سانتی</w:t>
      </w:r>
      <w:r w:rsidR="00BF570D">
        <w:rPr>
          <w:rtl/>
        </w:rPr>
        <w:softHyphen/>
      </w:r>
      <w:r w:rsidRPr="0000795A">
        <w:rPr>
          <w:rFonts w:hint="cs"/>
          <w:rtl/>
        </w:rPr>
        <w:t xml:space="preserve">گراد بود. در آزمایش دیگری </w:t>
      </w:r>
      <w:r w:rsidRPr="0000795A">
        <w:rPr>
          <w:rtl/>
        </w:rPr>
        <w:t>بر روی بیوتیپ</w:t>
      </w:r>
      <w:r w:rsidR="00BF570D">
        <w:rPr>
          <w:rFonts w:hint="cs"/>
          <w:rtl/>
        </w:rPr>
        <w:softHyphen/>
      </w:r>
      <w:r w:rsidRPr="0000795A">
        <w:rPr>
          <w:rtl/>
        </w:rPr>
        <w:t>های مختلف سلمه دمای حداقل برای جوانه</w:t>
      </w:r>
      <w:r w:rsidR="00BF570D">
        <w:rPr>
          <w:rFonts w:hint="cs"/>
          <w:rtl/>
        </w:rPr>
        <w:softHyphen/>
      </w:r>
      <w:r w:rsidRPr="0000795A">
        <w:rPr>
          <w:rtl/>
        </w:rPr>
        <w:t xml:space="preserve">زنی را بین </w:t>
      </w:r>
      <w:r w:rsidRPr="0000795A">
        <w:rPr>
          <w:rFonts w:hint="cs"/>
          <w:rtl/>
        </w:rPr>
        <w:t>2</w:t>
      </w:r>
      <w:r w:rsidRPr="0000795A">
        <w:rPr>
          <w:rtl/>
        </w:rPr>
        <w:t xml:space="preserve"> تا</w:t>
      </w:r>
      <w:r w:rsidRPr="0000795A">
        <w:rPr>
          <w:rFonts w:hint="cs"/>
          <w:rtl/>
        </w:rPr>
        <w:t xml:space="preserve"> 7 </w:t>
      </w:r>
      <w:r w:rsidRPr="0000795A">
        <w:rPr>
          <w:rtl/>
        </w:rPr>
        <w:t>درجه سانتی</w:t>
      </w:r>
      <w:r w:rsidR="00BF570D">
        <w:rPr>
          <w:rFonts w:hint="cs"/>
          <w:rtl/>
        </w:rPr>
        <w:softHyphen/>
      </w:r>
      <w:r w:rsidRPr="0000795A">
        <w:rPr>
          <w:rtl/>
        </w:rPr>
        <w:t xml:space="preserve">گراد، دمای مطلوب را </w:t>
      </w:r>
      <w:r w:rsidRPr="0000795A">
        <w:rPr>
          <w:rFonts w:hint="cs"/>
          <w:rtl/>
        </w:rPr>
        <w:t>20</w:t>
      </w:r>
      <w:r w:rsidRPr="0000795A">
        <w:rPr>
          <w:rtl/>
        </w:rPr>
        <w:t xml:space="preserve"> تا </w:t>
      </w:r>
      <w:r w:rsidRPr="0000795A">
        <w:rPr>
          <w:rFonts w:hint="cs"/>
          <w:rtl/>
        </w:rPr>
        <w:t>25</w:t>
      </w:r>
      <w:r w:rsidRPr="0000795A">
        <w:rPr>
          <w:rtl/>
        </w:rPr>
        <w:t xml:space="preserve"> درجه سانتی</w:t>
      </w:r>
      <w:r w:rsidR="00BF570D">
        <w:rPr>
          <w:rFonts w:hint="cs"/>
          <w:rtl/>
        </w:rPr>
        <w:softHyphen/>
      </w:r>
      <w:r w:rsidRPr="0000795A">
        <w:rPr>
          <w:rtl/>
        </w:rPr>
        <w:t xml:space="preserve">گراد و دمای حداکثر را </w:t>
      </w:r>
      <w:r w:rsidRPr="0000795A">
        <w:rPr>
          <w:rFonts w:hint="cs"/>
          <w:rtl/>
        </w:rPr>
        <w:t>35</w:t>
      </w:r>
      <w:r w:rsidRPr="0000795A">
        <w:rPr>
          <w:rtl/>
        </w:rPr>
        <w:t xml:space="preserve"> تا </w:t>
      </w:r>
      <w:r w:rsidRPr="0000795A">
        <w:rPr>
          <w:rFonts w:hint="cs"/>
          <w:rtl/>
        </w:rPr>
        <w:t>45</w:t>
      </w:r>
      <w:r w:rsidRPr="0000795A">
        <w:rPr>
          <w:rtl/>
        </w:rPr>
        <w:t xml:space="preserve"> درجه سانتی</w:t>
      </w:r>
      <w:r w:rsidR="00BF570D">
        <w:rPr>
          <w:rFonts w:hint="cs"/>
          <w:rtl/>
        </w:rPr>
        <w:softHyphen/>
      </w:r>
      <w:r w:rsidRPr="0000795A">
        <w:rPr>
          <w:rtl/>
        </w:rPr>
        <w:t>گراد بیان کرده</w:t>
      </w:r>
      <w:r w:rsidR="00BF570D">
        <w:rPr>
          <w:rFonts w:hint="cs"/>
          <w:rtl/>
        </w:rPr>
        <w:softHyphen/>
      </w:r>
      <w:r w:rsidRPr="0000795A">
        <w:rPr>
          <w:rtl/>
        </w:rPr>
        <w:t>اند (</w:t>
      </w:r>
      <w:r w:rsidRPr="0000795A">
        <w:rPr>
          <w:rFonts w:hint="cs"/>
          <w:rtl/>
        </w:rPr>
        <w:t>23</w:t>
      </w:r>
      <w:r w:rsidRPr="0000795A">
        <w:rPr>
          <w:rtl/>
        </w:rPr>
        <w:t xml:space="preserve">، </w:t>
      </w:r>
      <w:r w:rsidRPr="0000795A">
        <w:rPr>
          <w:rFonts w:hint="cs"/>
          <w:rtl/>
        </w:rPr>
        <w:t>27</w:t>
      </w:r>
      <w:r w:rsidRPr="0000795A">
        <w:rPr>
          <w:rtl/>
        </w:rPr>
        <w:t xml:space="preserve"> و </w:t>
      </w:r>
      <w:r w:rsidRPr="0000795A">
        <w:rPr>
          <w:rFonts w:hint="cs"/>
          <w:rtl/>
        </w:rPr>
        <w:t>29</w:t>
      </w:r>
      <w:r w:rsidRPr="0000795A">
        <w:rPr>
          <w:rtl/>
        </w:rPr>
        <w:t>).</w:t>
      </w:r>
      <w:r w:rsidRPr="0000795A">
        <w:rPr>
          <w:rFonts w:hint="cs"/>
          <w:rtl/>
        </w:rPr>
        <w:t xml:space="preserve"> </w:t>
      </w:r>
      <w:r w:rsidRPr="0000795A">
        <w:rPr>
          <w:rtl/>
        </w:rPr>
        <w:t>دمای کاردینال برای گیاهان مختلفی اندازه گیری شده اس</w:t>
      </w:r>
      <w:r w:rsidRPr="0000795A">
        <w:rPr>
          <w:rFonts w:hint="cs"/>
          <w:rtl/>
        </w:rPr>
        <w:t xml:space="preserve">ت. </w:t>
      </w:r>
      <w:r w:rsidRPr="0000795A">
        <w:rPr>
          <w:rtl/>
        </w:rPr>
        <w:t>به عنوان مثال اوول (</w:t>
      </w:r>
      <w:r w:rsidRPr="0000795A">
        <w:rPr>
          <w:rFonts w:hint="cs"/>
          <w:rtl/>
        </w:rPr>
        <w:t>25</w:t>
      </w:r>
      <w:r w:rsidRPr="0000795A">
        <w:rPr>
          <w:rtl/>
        </w:rPr>
        <w:t>) دمای پایه جوانه</w:t>
      </w:r>
      <w:r w:rsidR="00BF570D">
        <w:rPr>
          <w:rFonts w:hint="cs"/>
          <w:rtl/>
        </w:rPr>
        <w:softHyphen/>
      </w:r>
      <w:r w:rsidRPr="0000795A">
        <w:rPr>
          <w:rtl/>
        </w:rPr>
        <w:t>زنی بذ</w:t>
      </w:r>
      <w:r w:rsidRPr="0000795A">
        <w:rPr>
          <w:rFonts w:hint="cs"/>
          <w:rtl/>
        </w:rPr>
        <w:t>ور</w:t>
      </w:r>
      <w:r w:rsidRPr="0000795A">
        <w:rPr>
          <w:rtl/>
        </w:rPr>
        <w:t xml:space="preserve"> نخود، عدس و سویا را به ترتیب صفر</w:t>
      </w:r>
      <w:r w:rsidRPr="0000795A">
        <w:rPr>
          <w:rFonts w:hint="cs"/>
          <w:rtl/>
        </w:rPr>
        <w:t>، 5</w:t>
      </w:r>
      <w:r w:rsidRPr="0000795A">
        <w:rPr>
          <w:rtl/>
        </w:rPr>
        <w:t>/</w:t>
      </w:r>
      <w:r w:rsidRPr="0000795A">
        <w:rPr>
          <w:rFonts w:hint="cs"/>
          <w:rtl/>
        </w:rPr>
        <w:t>2</w:t>
      </w:r>
      <w:r w:rsidRPr="0000795A">
        <w:rPr>
          <w:rtl/>
        </w:rPr>
        <w:t xml:space="preserve"> و </w:t>
      </w:r>
      <w:r w:rsidRPr="0000795A">
        <w:rPr>
          <w:rFonts w:hint="cs"/>
          <w:rtl/>
        </w:rPr>
        <w:t>4</w:t>
      </w:r>
      <w:r w:rsidRPr="0000795A">
        <w:rPr>
          <w:rtl/>
        </w:rPr>
        <w:t xml:space="preserve"> درجه سانتی</w:t>
      </w:r>
      <w:r w:rsidR="00BF570D">
        <w:rPr>
          <w:rFonts w:hint="cs"/>
          <w:rtl/>
        </w:rPr>
        <w:softHyphen/>
      </w:r>
      <w:r w:rsidRPr="0000795A">
        <w:rPr>
          <w:rtl/>
        </w:rPr>
        <w:t xml:space="preserve">گراد و دمای پایه گونه سلمه را </w:t>
      </w:r>
      <w:r w:rsidRPr="0000795A">
        <w:rPr>
          <w:rFonts w:hint="cs"/>
          <w:rtl/>
        </w:rPr>
        <w:t xml:space="preserve">3 </w:t>
      </w:r>
      <w:r w:rsidRPr="0000795A">
        <w:rPr>
          <w:rtl/>
        </w:rPr>
        <w:t>درجه سانتی</w:t>
      </w:r>
      <w:r w:rsidR="00BF570D">
        <w:rPr>
          <w:rFonts w:hint="cs"/>
          <w:rtl/>
        </w:rPr>
        <w:softHyphen/>
      </w:r>
      <w:r w:rsidRPr="0000795A">
        <w:rPr>
          <w:rtl/>
        </w:rPr>
        <w:t>گراد تعیین</w:t>
      </w:r>
      <w:r w:rsidRPr="0000795A">
        <w:rPr>
          <w:rFonts w:hint="cs"/>
          <w:rtl/>
        </w:rPr>
        <w:t xml:space="preserve"> کرد</w:t>
      </w:r>
      <w:r w:rsidRPr="0000795A">
        <w:rPr>
          <w:rtl/>
        </w:rPr>
        <w:t>.</w:t>
      </w:r>
      <w:r w:rsidRPr="0000795A">
        <w:rPr>
          <w:rFonts w:hint="cs"/>
          <w:rtl/>
        </w:rPr>
        <w:t xml:space="preserve"> </w:t>
      </w:r>
      <w:r w:rsidRPr="0000795A">
        <w:rPr>
          <w:rtl/>
        </w:rPr>
        <w:t>رومن (</w:t>
      </w:r>
      <w:r w:rsidRPr="0000795A">
        <w:rPr>
          <w:rFonts w:hint="cs"/>
          <w:rtl/>
        </w:rPr>
        <w:t>27</w:t>
      </w:r>
      <w:r w:rsidRPr="0000795A">
        <w:rPr>
          <w:rtl/>
        </w:rPr>
        <w:t>) نیز به کمک این رابطه دماهای کاردینال جوانه</w:t>
      </w:r>
      <w:r w:rsidR="00BF570D">
        <w:rPr>
          <w:rFonts w:hint="cs"/>
          <w:rtl/>
        </w:rPr>
        <w:softHyphen/>
      </w:r>
      <w:r w:rsidRPr="0000795A">
        <w:rPr>
          <w:rtl/>
        </w:rPr>
        <w:t>زنی برای بذ</w:t>
      </w:r>
      <w:r w:rsidRPr="0000795A">
        <w:rPr>
          <w:rFonts w:hint="cs"/>
          <w:rtl/>
        </w:rPr>
        <w:t>ور</w:t>
      </w:r>
      <w:r w:rsidRPr="0000795A">
        <w:rPr>
          <w:rtl/>
        </w:rPr>
        <w:t xml:space="preserve"> سلمه تره را محاسبه کرد</w:t>
      </w:r>
      <w:r w:rsidRPr="0000795A">
        <w:rPr>
          <w:rFonts w:hint="cs"/>
          <w:rtl/>
        </w:rPr>
        <w:t xml:space="preserve"> </w:t>
      </w:r>
      <w:r w:rsidRPr="0000795A">
        <w:rPr>
          <w:rtl/>
        </w:rPr>
        <w:t xml:space="preserve">که در آن دمای پایه </w:t>
      </w:r>
      <w:r w:rsidRPr="0000795A">
        <w:rPr>
          <w:rFonts w:hint="cs"/>
          <w:rtl/>
        </w:rPr>
        <w:t>2</w:t>
      </w:r>
      <w:r w:rsidRPr="0000795A">
        <w:rPr>
          <w:rtl/>
        </w:rPr>
        <w:t>/</w:t>
      </w:r>
      <w:r w:rsidRPr="0000795A">
        <w:rPr>
          <w:rFonts w:hint="cs"/>
          <w:rtl/>
        </w:rPr>
        <w:t>4،</w:t>
      </w:r>
      <w:r w:rsidRPr="0000795A">
        <w:rPr>
          <w:rtl/>
        </w:rPr>
        <w:t xml:space="preserve"> دمای بهینه </w:t>
      </w:r>
      <w:r w:rsidRPr="0000795A">
        <w:rPr>
          <w:rFonts w:hint="cs"/>
          <w:rtl/>
        </w:rPr>
        <w:t>26</w:t>
      </w:r>
      <w:r w:rsidRPr="0000795A">
        <w:rPr>
          <w:rtl/>
        </w:rPr>
        <w:t xml:space="preserve"> و دمای بیشینه </w:t>
      </w:r>
      <w:r w:rsidRPr="0000795A">
        <w:rPr>
          <w:rFonts w:hint="cs"/>
          <w:rtl/>
        </w:rPr>
        <w:t>5</w:t>
      </w:r>
      <w:r w:rsidRPr="0000795A">
        <w:rPr>
          <w:rtl/>
        </w:rPr>
        <w:t>/</w:t>
      </w:r>
      <w:r w:rsidRPr="0000795A">
        <w:rPr>
          <w:rFonts w:hint="cs"/>
          <w:rtl/>
        </w:rPr>
        <w:t>39</w:t>
      </w:r>
      <w:r w:rsidRPr="0000795A">
        <w:rPr>
          <w:rtl/>
        </w:rPr>
        <w:t xml:space="preserve"> بود. به طور کلی نتایج آزمایش نشان می دهد که </w:t>
      </w:r>
      <w:r w:rsidRPr="0000795A">
        <w:rPr>
          <w:rFonts w:hint="cs"/>
          <w:rtl/>
        </w:rPr>
        <w:t xml:space="preserve">تفاوت در </w:t>
      </w:r>
      <w:r w:rsidRPr="0000795A">
        <w:rPr>
          <w:rtl/>
        </w:rPr>
        <w:t>دماهای کاردینال گیاهان باعث</w:t>
      </w:r>
      <w:r w:rsidRPr="0000795A">
        <w:rPr>
          <w:rFonts w:hint="cs"/>
          <w:rtl/>
        </w:rPr>
        <w:t xml:space="preserve"> </w:t>
      </w:r>
      <w:r w:rsidRPr="0000795A">
        <w:rPr>
          <w:rtl/>
        </w:rPr>
        <w:t xml:space="preserve">ظهور غیر همزمان آنها در مزرعه شده و برای مبارزه با آنها باید با اطلاع از زمان اوج هجوم آنها به </w:t>
      </w:r>
      <w:r w:rsidRPr="0000795A">
        <w:rPr>
          <w:rFonts w:hint="cs"/>
          <w:rtl/>
        </w:rPr>
        <w:t>مدیریت مناسب آن</w:t>
      </w:r>
      <w:r w:rsidRPr="0000795A">
        <w:rPr>
          <w:rtl/>
        </w:rPr>
        <w:t xml:space="preserve"> اق</w:t>
      </w:r>
      <w:r w:rsidRPr="0000795A">
        <w:rPr>
          <w:rFonts w:hint="cs"/>
          <w:rtl/>
        </w:rPr>
        <w:t>د</w:t>
      </w:r>
      <w:r w:rsidRPr="0000795A">
        <w:rPr>
          <w:rtl/>
        </w:rPr>
        <w:t>ام کرد</w:t>
      </w:r>
      <w:r w:rsidRPr="0000795A">
        <w:rPr>
          <w:rFonts w:hint="cs"/>
          <w:rtl/>
        </w:rPr>
        <w:t xml:space="preserve"> (3 و 4)</w:t>
      </w:r>
      <w:r w:rsidRPr="0000795A">
        <w:rPr>
          <w:rtl/>
        </w:rPr>
        <w:t>.</w:t>
      </w:r>
      <w:r w:rsidRPr="0000795A">
        <w:t xml:space="preserve"> </w:t>
      </w:r>
    </w:p>
    <w:p w:rsidR="00167919" w:rsidRDefault="00167919" w:rsidP="00E437C6">
      <w:pPr>
        <w:tabs>
          <w:tab w:val="right" w:pos="7200"/>
        </w:tabs>
        <w:bidi/>
        <w:spacing w:line="360" w:lineRule="auto"/>
        <w:jc w:val="center"/>
        <w:rPr>
          <w:rFonts w:cs="B Mitra"/>
          <w:color w:val="000000"/>
          <w:sz w:val="28"/>
          <w:szCs w:val="28"/>
          <w:rtl/>
          <w:lang w:bidi="fa-IR"/>
        </w:rPr>
        <w:sectPr w:rsidR="00167919" w:rsidSect="00167919">
          <w:footnotePr>
            <w:numRestart w:val="eachPage"/>
          </w:footnotePr>
          <w:type w:val="continuous"/>
          <w:pgSz w:w="11907" w:h="16840" w:code="9"/>
          <w:pgMar w:top="1701" w:right="1134" w:bottom="2098" w:left="1134" w:header="1134" w:footer="720" w:gutter="0"/>
          <w:cols w:num="2" w:space="567"/>
          <w:titlePg/>
          <w:bidi/>
          <w:rtlGutter/>
          <w:docGrid w:linePitch="360"/>
        </w:sectPr>
      </w:pPr>
    </w:p>
    <w:p w:rsidR="00167919" w:rsidRDefault="00167919" w:rsidP="00E437C6">
      <w:pPr>
        <w:tabs>
          <w:tab w:val="right" w:pos="7200"/>
        </w:tabs>
        <w:bidi/>
        <w:spacing w:line="360" w:lineRule="auto"/>
        <w:jc w:val="center"/>
        <w:rPr>
          <w:rFonts w:cs="B Mitra"/>
          <w:color w:val="000000"/>
          <w:sz w:val="28"/>
          <w:szCs w:val="28"/>
          <w:rtl/>
          <w:lang w:bidi="fa-IR"/>
        </w:rPr>
      </w:pPr>
    </w:p>
    <w:p w:rsidR="00167919" w:rsidRDefault="00167919" w:rsidP="00167919">
      <w:pPr>
        <w:tabs>
          <w:tab w:val="right" w:pos="7200"/>
        </w:tabs>
        <w:bidi/>
        <w:spacing w:line="360" w:lineRule="auto"/>
        <w:jc w:val="center"/>
        <w:rPr>
          <w:rFonts w:cs="B Mitra"/>
          <w:color w:val="000000"/>
          <w:sz w:val="28"/>
          <w:szCs w:val="28"/>
          <w:rtl/>
          <w:lang w:bidi="fa-IR"/>
        </w:rPr>
      </w:pPr>
    </w:p>
    <w:p w:rsidR="00E437C6" w:rsidRPr="0000795A" w:rsidRDefault="00E437C6" w:rsidP="00167919">
      <w:pPr>
        <w:tabs>
          <w:tab w:val="right" w:pos="7200"/>
        </w:tabs>
        <w:bidi/>
        <w:spacing w:line="360" w:lineRule="auto"/>
        <w:jc w:val="center"/>
        <w:rPr>
          <w:rFonts w:cs="B Mitra"/>
          <w:color w:val="000000"/>
          <w:sz w:val="28"/>
          <w:szCs w:val="28"/>
          <w:rtl/>
          <w:lang w:bidi="fa-IR"/>
        </w:rPr>
      </w:pPr>
      <w:r>
        <w:rPr>
          <w:rFonts w:cs="B Mitra"/>
          <w:noProof/>
          <w:color w:val="000000"/>
          <w:sz w:val="28"/>
          <w:szCs w:val="28"/>
          <w:rtl/>
        </w:rPr>
        <w:drawing>
          <wp:anchor distT="60960" distB="0" distL="370332" distR="313882" simplePos="0" relativeHeight="251670528" behindDoc="0" locked="0" layoutInCell="1" allowOverlap="1">
            <wp:simplePos x="0" y="0"/>
            <wp:positionH relativeFrom="column">
              <wp:posOffset>1227074</wp:posOffset>
            </wp:positionH>
            <wp:positionV relativeFrom="paragraph">
              <wp:posOffset>146050</wp:posOffset>
            </wp:positionV>
            <wp:extent cx="3604452" cy="1934561"/>
            <wp:effectExtent l="0" t="0" r="0" b="46639"/>
            <wp:wrapSquare wrapText="bothSides"/>
            <wp:docPr id="3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437C6" w:rsidRPr="0000795A" w:rsidRDefault="00E437C6" w:rsidP="00E437C6">
      <w:pPr>
        <w:bidi/>
        <w:spacing w:line="360" w:lineRule="auto"/>
        <w:jc w:val="center"/>
        <w:rPr>
          <w:rFonts w:cs="B Mitra"/>
          <w:color w:val="000000"/>
          <w:sz w:val="28"/>
          <w:szCs w:val="28"/>
          <w:rtl/>
          <w:lang w:bidi="fa-IR"/>
        </w:rPr>
      </w:pPr>
    </w:p>
    <w:p w:rsidR="00E437C6" w:rsidRPr="0000795A" w:rsidRDefault="00E437C6" w:rsidP="00E437C6">
      <w:pPr>
        <w:bidi/>
        <w:spacing w:line="360" w:lineRule="auto"/>
        <w:jc w:val="center"/>
        <w:rPr>
          <w:rFonts w:cs="B Mitra"/>
          <w:color w:val="000000"/>
          <w:sz w:val="28"/>
          <w:szCs w:val="28"/>
          <w:rtl/>
          <w:lang w:bidi="fa-IR"/>
        </w:rPr>
      </w:pPr>
    </w:p>
    <w:p w:rsidR="00E437C6" w:rsidRPr="0000795A" w:rsidRDefault="00E437C6" w:rsidP="00E437C6">
      <w:pPr>
        <w:bidi/>
        <w:spacing w:line="360" w:lineRule="auto"/>
        <w:jc w:val="center"/>
        <w:rPr>
          <w:rFonts w:cs="B Mitra"/>
          <w:color w:val="000000"/>
          <w:sz w:val="26"/>
          <w:szCs w:val="26"/>
          <w:rtl/>
          <w:lang w:bidi="fa-IR"/>
        </w:rPr>
      </w:pPr>
    </w:p>
    <w:p w:rsidR="00E437C6" w:rsidRPr="0000795A" w:rsidRDefault="00E437C6" w:rsidP="00167919">
      <w:pPr>
        <w:pStyle w:val="figer"/>
        <w:rPr>
          <w:rtl/>
          <w:lang w:bidi="fa-IR"/>
        </w:rPr>
      </w:pPr>
      <w:r w:rsidRPr="0000795A">
        <w:rPr>
          <w:rFonts w:hint="cs"/>
          <w:rtl/>
          <w:lang w:bidi="fa-IR"/>
        </w:rPr>
        <w:lastRenderedPageBreak/>
        <w:t>شکل 1- رابطه بین درجه حرارت سرعت جوانه زنی  در گیاه بنگ دانه</w:t>
      </w:r>
    </w:p>
    <w:p w:rsidR="00E437C6" w:rsidRPr="0000795A" w:rsidRDefault="00E437C6" w:rsidP="00E437C6">
      <w:pPr>
        <w:tabs>
          <w:tab w:val="right" w:pos="6840"/>
        </w:tabs>
        <w:bidi/>
        <w:spacing w:line="360" w:lineRule="auto"/>
        <w:jc w:val="center"/>
        <w:rPr>
          <w:rFonts w:cs="B Mitra"/>
          <w:noProof/>
          <w:color w:val="000000"/>
          <w:sz w:val="28"/>
          <w:szCs w:val="28"/>
          <w:rtl/>
          <w:lang w:bidi="fa-IR"/>
        </w:rPr>
      </w:pPr>
    </w:p>
    <w:p w:rsidR="00E437C6" w:rsidRPr="0000795A" w:rsidRDefault="00E437C6" w:rsidP="00E437C6">
      <w:pPr>
        <w:bidi/>
        <w:spacing w:line="360" w:lineRule="auto"/>
        <w:jc w:val="center"/>
        <w:rPr>
          <w:rFonts w:cs="B Mitra"/>
          <w:noProof/>
          <w:color w:val="000000"/>
          <w:sz w:val="28"/>
          <w:szCs w:val="28"/>
          <w:rtl/>
          <w:lang w:bidi="fa-IR"/>
        </w:rPr>
      </w:pPr>
      <w:r>
        <w:rPr>
          <w:noProof/>
          <w:color w:val="000000"/>
        </w:rPr>
        <w:drawing>
          <wp:anchor distT="60960" distB="79884" distL="163068" distR="373005" simplePos="0" relativeHeight="251669504" behindDoc="0" locked="0" layoutInCell="1" allowOverlap="1">
            <wp:simplePos x="0" y="0"/>
            <wp:positionH relativeFrom="column">
              <wp:posOffset>1033526</wp:posOffset>
            </wp:positionH>
            <wp:positionV relativeFrom="paragraph">
              <wp:posOffset>302895</wp:posOffset>
            </wp:positionV>
            <wp:extent cx="3816610" cy="2255521"/>
            <wp:effectExtent l="0" t="0" r="0" b="0"/>
            <wp:wrapSquare wrapText="bothSides"/>
            <wp:docPr id="3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437C6" w:rsidRPr="0000795A" w:rsidRDefault="00E437C6" w:rsidP="00E437C6">
      <w:pPr>
        <w:bidi/>
        <w:spacing w:line="360" w:lineRule="auto"/>
        <w:jc w:val="center"/>
        <w:rPr>
          <w:rFonts w:cs="B Mitra"/>
          <w:noProof/>
          <w:color w:val="000000"/>
          <w:sz w:val="28"/>
          <w:szCs w:val="28"/>
          <w:rtl/>
          <w:lang w:bidi="fa-IR"/>
        </w:rPr>
      </w:pPr>
    </w:p>
    <w:p w:rsidR="00E437C6" w:rsidRPr="0000795A" w:rsidRDefault="00E437C6" w:rsidP="00E437C6">
      <w:pPr>
        <w:bidi/>
        <w:spacing w:line="360" w:lineRule="auto"/>
        <w:jc w:val="center"/>
        <w:rPr>
          <w:rFonts w:cs="B Mitra"/>
          <w:noProof/>
          <w:color w:val="000000"/>
          <w:sz w:val="28"/>
          <w:szCs w:val="28"/>
          <w:rtl/>
          <w:lang w:bidi="fa-IR"/>
        </w:rPr>
      </w:pPr>
    </w:p>
    <w:p w:rsidR="00E437C6" w:rsidRPr="0000795A" w:rsidRDefault="00E437C6" w:rsidP="00E437C6">
      <w:pPr>
        <w:bidi/>
        <w:spacing w:line="360" w:lineRule="auto"/>
        <w:jc w:val="center"/>
        <w:rPr>
          <w:rFonts w:cs="B Mitra"/>
          <w:noProof/>
          <w:color w:val="000000"/>
          <w:sz w:val="28"/>
          <w:szCs w:val="28"/>
          <w:rtl/>
          <w:lang w:bidi="fa-IR"/>
        </w:rPr>
      </w:pPr>
    </w:p>
    <w:p w:rsidR="00E437C6" w:rsidRPr="0000795A" w:rsidRDefault="00E437C6" w:rsidP="00E437C6">
      <w:pPr>
        <w:bidi/>
        <w:spacing w:line="360" w:lineRule="auto"/>
        <w:jc w:val="center"/>
        <w:rPr>
          <w:rFonts w:cs="B Mitra"/>
          <w:color w:val="000000"/>
          <w:sz w:val="26"/>
          <w:szCs w:val="26"/>
          <w:rtl/>
          <w:lang w:bidi="fa-IR"/>
        </w:rPr>
      </w:pPr>
    </w:p>
    <w:p w:rsidR="00E437C6" w:rsidRPr="0000795A" w:rsidRDefault="00E437C6" w:rsidP="00E437C6">
      <w:pPr>
        <w:bidi/>
        <w:spacing w:line="360" w:lineRule="auto"/>
        <w:jc w:val="center"/>
        <w:rPr>
          <w:rFonts w:cs="B Mitra"/>
          <w:color w:val="000000"/>
          <w:sz w:val="26"/>
          <w:szCs w:val="26"/>
          <w:rtl/>
          <w:lang w:bidi="fa-IR"/>
        </w:rPr>
      </w:pPr>
    </w:p>
    <w:p w:rsidR="00E437C6" w:rsidRPr="0000795A" w:rsidRDefault="00E437C6" w:rsidP="00167919">
      <w:pPr>
        <w:pStyle w:val="figer"/>
        <w:rPr>
          <w:rtl/>
          <w:lang w:bidi="fa-IR"/>
        </w:rPr>
      </w:pPr>
      <w:r w:rsidRPr="0000795A">
        <w:rPr>
          <w:rFonts w:hint="cs"/>
          <w:rtl/>
          <w:lang w:bidi="fa-IR"/>
        </w:rPr>
        <w:t>شکل 2 - رابطه بین درجه حرارت و سرعت جوانه زنی در گیاه تاج الملوک</w:t>
      </w:r>
    </w:p>
    <w:p w:rsidR="00E437C6" w:rsidRPr="0000795A" w:rsidRDefault="00E437C6" w:rsidP="00167919">
      <w:pPr>
        <w:pStyle w:val="matn"/>
        <w:rPr>
          <w:rtl/>
          <w:lang w:bidi="fa-IR"/>
        </w:rPr>
      </w:pPr>
    </w:p>
    <w:p w:rsidR="00E437C6" w:rsidRPr="0000795A" w:rsidRDefault="00E437C6" w:rsidP="00E437C6">
      <w:pPr>
        <w:tabs>
          <w:tab w:val="right" w:pos="6750"/>
        </w:tabs>
        <w:bidi/>
        <w:spacing w:line="360" w:lineRule="auto"/>
        <w:jc w:val="center"/>
        <w:rPr>
          <w:rFonts w:cs="B Mitra"/>
          <w:color w:val="000000"/>
          <w:sz w:val="28"/>
          <w:szCs w:val="28"/>
          <w:rtl/>
          <w:lang w:bidi="fa-IR"/>
        </w:rPr>
      </w:pPr>
      <w:r>
        <w:rPr>
          <w:noProof/>
          <w:color w:val="000000"/>
        </w:rPr>
        <w:drawing>
          <wp:anchor distT="60960" distB="162393" distL="169164" distR="253816" simplePos="0" relativeHeight="251668480" behindDoc="0" locked="0" layoutInCell="1" allowOverlap="1">
            <wp:simplePos x="0" y="0"/>
            <wp:positionH relativeFrom="column">
              <wp:posOffset>898271</wp:posOffset>
            </wp:positionH>
            <wp:positionV relativeFrom="paragraph">
              <wp:posOffset>344805</wp:posOffset>
            </wp:positionV>
            <wp:extent cx="3814134" cy="2364446"/>
            <wp:effectExtent l="0" t="0" r="0" b="0"/>
            <wp:wrapSquare wrapText="bothSides"/>
            <wp:docPr id="3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437C6" w:rsidRPr="0000795A" w:rsidRDefault="00E437C6" w:rsidP="00E437C6">
      <w:pPr>
        <w:bidi/>
        <w:spacing w:line="360" w:lineRule="auto"/>
        <w:jc w:val="center"/>
        <w:rPr>
          <w:rFonts w:cs="B Mitra"/>
          <w:color w:val="000000"/>
          <w:sz w:val="28"/>
          <w:szCs w:val="28"/>
          <w:rtl/>
          <w:lang w:bidi="fa-IR"/>
        </w:rPr>
      </w:pPr>
    </w:p>
    <w:p w:rsidR="00E437C6" w:rsidRPr="0000795A" w:rsidRDefault="00E437C6" w:rsidP="00E437C6">
      <w:pPr>
        <w:bidi/>
        <w:spacing w:line="360" w:lineRule="auto"/>
        <w:jc w:val="center"/>
        <w:rPr>
          <w:rFonts w:cs="B Mitra"/>
          <w:color w:val="000000"/>
          <w:sz w:val="28"/>
          <w:szCs w:val="28"/>
          <w:rtl/>
          <w:lang w:bidi="fa-IR"/>
        </w:rPr>
      </w:pPr>
    </w:p>
    <w:p w:rsidR="00E437C6" w:rsidRPr="0000795A" w:rsidRDefault="00E437C6" w:rsidP="00E437C6">
      <w:pPr>
        <w:bidi/>
        <w:spacing w:line="360" w:lineRule="auto"/>
        <w:jc w:val="center"/>
        <w:rPr>
          <w:rFonts w:cs="B Mitra"/>
          <w:color w:val="000000"/>
          <w:sz w:val="26"/>
          <w:szCs w:val="26"/>
          <w:rtl/>
          <w:lang w:bidi="fa-IR"/>
        </w:rPr>
      </w:pPr>
    </w:p>
    <w:p w:rsidR="00E437C6" w:rsidRPr="0000795A" w:rsidRDefault="00E437C6" w:rsidP="00E437C6">
      <w:pPr>
        <w:bidi/>
        <w:spacing w:line="360" w:lineRule="auto"/>
        <w:jc w:val="center"/>
        <w:rPr>
          <w:rFonts w:cs="B Mitra"/>
          <w:color w:val="000000"/>
          <w:sz w:val="26"/>
          <w:szCs w:val="26"/>
          <w:rtl/>
          <w:lang w:bidi="fa-IR"/>
        </w:rPr>
      </w:pPr>
    </w:p>
    <w:p w:rsidR="00E437C6" w:rsidRPr="0000795A" w:rsidRDefault="00E437C6" w:rsidP="00E437C6">
      <w:pPr>
        <w:tabs>
          <w:tab w:val="right" w:pos="2160"/>
          <w:tab w:val="right" w:pos="6750"/>
        </w:tabs>
        <w:bidi/>
        <w:spacing w:line="360" w:lineRule="auto"/>
        <w:jc w:val="center"/>
        <w:rPr>
          <w:rFonts w:cs="B Mitra"/>
          <w:color w:val="000000"/>
          <w:sz w:val="26"/>
          <w:szCs w:val="26"/>
          <w:rtl/>
          <w:lang w:bidi="fa-IR"/>
        </w:rPr>
      </w:pPr>
    </w:p>
    <w:p w:rsidR="00E437C6" w:rsidRPr="0000795A" w:rsidRDefault="00E437C6" w:rsidP="00167919">
      <w:pPr>
        <w:pStyle w:val="figer"/>
        <w:rPr>
          <w:rtl/>
          <w:lang w:bidi="fa-IR"/>
        </w:rPr>
      </w:pPr>
      <w:r w:rsidRPr="0000795A">
        <w:rPr>
          <w:rFonts w:hint="cs"/>
          <w:rtl/>
          <w:lang w:bidi="fa-IR"/>
        </w:rPr>
        <w:t>شکل 3 - رابطه بین درجه حرارت و سرعت جوانه زنی در گیاه شاهدانه</w:t>
      </w:r>
    </w:p>
    <w:p w:rsidR="00E437C6" w:rsidRPr="0000795A" w:rsidRDefault="00E437C6" w:rsidP="00167919">
      <w:pPr>
        <w:pStyle w:val="matn"/>
      </w:pPr>
    </w:p>
    <w:p w:rsidR="00167919" w:rsidRDefault="00167919" w:rsidP="00167919">
      <w:pPr>
        <w:pStyle w:val="matn"/>
        <w:rPr>
          <w:rtl/>
        </w:rPr>
        <w:sectPr w:rsidR="00167919" w:rsidSect="00C12D0C">
          <w:footnotePr>
            <w:numRestart w:val="eachPage"/>
          </w:footnotePr>
          <w:type w:val="continuous"/>
          <w:pgSz w:w="11907" w:h="16840" w:code="9"/>
          <w:pgMar w:top="1701" w:right="1134" w:bottom="2098" w:left="1134" w:header="1134" w:footer="720" w:gutter="0"/>
          <w:cols w:space="720"/>
          <w:titlePg/>
          <w:bidi/>
          <w:rtlGutter/>
          <w:docGrid w:linePitch="360"/>
        </w:sectPr>
      </w:pPr>
    </w:p>
    <w:p w:rsidR="00E437C6" w:rsidRPr="0000795A" w:rsidRDefault="00E437C6" w:rsidP="00577C85">
      <w:pPr>
        <w:pStyle w:val="matn"/>
        <w:rPr>
          <w:rtl/>
        </w:rPr>
      </w:pPr>
      <w:r w:rsidRPr="0000795A">
        <w:rPr>
          <w:rFonts w:hint="cs"/>
          <w:rtl/>
        </w:rPr>
        <w:lastRenderedPageBreak/>
        <w:t xml:space="preserve">شیب خطوط رگرسیون در گیاهان مورد بررسی </w:t>
      </w:r>
      <w:r w:rsidRPr="0000795A">
        <w:rPr>
          <w:rFonts w:cs="Times New Roman" w:hint="cs"/>
          <w:rtl/>
        </w:rPr>
        <w:t>–</w:t>
      </w:r>
      <w:r w:rsidRPr="0000795A">
        <w:rPr>
          <w:rFonts w:hint="cs"/>
          <w:rtl/>
        </w:rPr>
        <w:t xml:space="preserve"> که بیانگر تاثیر میزان جوانه</w:t>
      </w:r>
      <w:r w:rsidRPr="0000795A">
        <w:softHyphen/>
      </w:r>
      <w:r w:rsidRPr="0000795A">
        <w:rPr>
          <w:rFonts w:hint="cs"/>
          <w:rtl/>
        </w:rPr>
        <w:t xml:space="preserve">زنی در دماهای مختلف است- متفاوت بود. در بنگ دانه در دماهای بالاتر از مطلوب، شیب خط بیشتر از شیب خط رگرسیون در دماهای پایین تر از مطلوب بود (شکل 1). به عبارت دیگر، با </w:t>
      </w:r>
      <w:r w:rsidRPr="0000795A">
        <w:rPr>
          <w:rFonts w:hint="cs"/>
          <w:rtl/>
        </w:rPr>
        <w:lastRenderedPageBreak/>
        <w:t>افزایش دما تا دمای مطلوب سرعت جوانه</w:t>
      </w:r>
      <w:r w:rsidR="00577C85">
        <w:rPr>
          <w:rtl/>
        </w:rPr>
        <w:softHyphen/>
      </w:r>
      <w:r w:rsidRPr="0000795A">
        <w:rPr>
          <w:rFonts w:hint="cs"/>
          <w:rtl/>
        </w:rPr>
        <w:t>زنی افزایش یافت و سپس با افزایش بیشتر دما نسبت به دمای مطلوب، سرعت جوانه</w:t>
      </w:r>
      <w:r w:rsidR="00577C85">
        <w:rPr>
          <w:rtl/>
        </w:rPr>
        <w:softHyphen/>
      </w:r>
      <w:r w:rsidRPr="0000795A">
        <w:rPr>
          <w:rFonts w:hint="cs"/>
          <w:rtl/>
        </w:rPr>
        <w:t>زنی با آهنگ تند</w:t>
      </w:r>
      <w:r w:rsidR="00577C85">
        <w:rPr>
          <w:rtl/>
        </w:rPr>
        <w:softHyphen/>
      </w:r>
      <w:r w:rsidRPr="0000795A">
        <w:rPr>
          <w:rFonts w:hint="cs"/>
          <w:rtl/>
        </w:rPr>
        <w:t xml:space="preserve">تری کاهش یافت. اما در دو گیاه تاج الملوک و شاهدانه، شیب خطوط بیشتر از مطلوب با آهنگ کمتری کاهش یافت که نشان </w:t>
      </w:r>
      <w:r w:rsidRPr="0000795A">
        <w:rPr>
          <w:rFonts w:hint="cs"/>
          <w:rtl/>
        </w:rPr>
        <w:lastRenderedPageBreak/>
        <w:t>دهنده واکنش کمتر این دو گیاه به درجه حرارت</w:t>
      </w:r>
      <w:r w:rsidR="00577C85">
        <w:rPr>
          <w:rtl/>
        </w:rPr>
        <w:softHyphen/>
      </w:r>
      <w:r w:rsidRPr="0000795A">
        <w:rPr>
          <w:rFonts w:hint="cs"/>
          <w:rtl/>
        </w:rPr>
        <w:t>های بالاتر از مطلوب می</w:t>
      </w:r>
      <w:r w:rsidR="00577C85">
        <w:rPr>
          <w:rtl/>
        </w:rPr>
        <w:softHyphen/>
      </w:r>
      <w:r w:rsidRPr="0000795A">
        <w:rPr>
          <w:rFonts w:hint="cs"/>
          <w:rtl/>
        </w:rPr>
        <w:t xml:space="preserve">باشد (شکل 2 و 3). </w:t>
      </w:r>
    </w:p>
    <w:p w:rsidR="00E437C6" w:rsidRPr="0000795A" w:rsidRDefault="00E437C6" w:rsidP="0080708E">
      <w:pPr>
        <w:pStyle w:val="matn"/>
        <w:rPr>
          <w:rtl/>
        </w:rPr>
      </w:pPr>
      <w:r w:rsidRPr="0000795A">
        <w:rPr>
          <w:rFonts w:hint="cs"/>
          <w:rtl/>
        </w:rPr>
        <w:t>بر اساس این نتایج به نظر می</w:t>
      </w:r>
      <w:r w:rsidRPr="0000795A">
        <w:softHyphen/>
      </w:r>
      <w:r w:rsidRPr="0000795A">
        <w:rPr>
          <w:rFonts w:hint="cs"/>
          <w:rtl/>
        </w:rPr>
        <w:t>رسد که واکنش پذیری گیاهان مورد مطالعه به تغییرات درجه حرارت روندی متفاوت هم در درجه حرارت</w:t>
      </w:r>
      <w:r w:rsidR="0080708E">
        <w:rPr>
          <w:rtl/>
        </w:rPr>
        <w:softHyphen/>
      </w:r>
      <w:r w:rsidRPr="0000795A">
        <w:rPr>
          <w:rFonts w:hint="cs"/>
          <w:rtl/>
        </w:rPr>
        <w:t>های کمتر از مطلوب و هم در درجه حرارت</w:t>
      </w:r>
      <w:r w:rsidR="0080708E">
        <w:rPr>
          <w:rtl/>
        </w:rPr>
        <w:softHyphen/>
      </w:r>
      <w:r w:rsidRPr="0000795A">
        <w:rPr>
          <w:rFonts w:hint="cs"/>
          <w:rtl/>
        </w:rPr>
        <w:t>های بیشتر از مطلوب داشت که نشان می</w:t>
      </w:r>
      <w:r w:rsidR="0080708E">
        <w:rPr>
          <w:rtl/>
        </w:rPr>
        <w:softHyphen/>
      </w:r>
      <w:r w:rsidRPr="0000795A">
        <w:rPr>
          <w:rFonts w:hint="cs"/>
          <w:rtl/>
        </w:rPr>
        <w:t>دهد زمان اوج</w:t>
      </w:r>
      <w:r w:rsidR="0080708E">
        <w:rPr>
          <w:rtl/>
        </w:rPr>
        <w:softHyphen/>
      </w:r>
      <w:r w:rsidRPr="0000795A">
        <w:rPr>
          <w:rFonts w:hint="cs"/>
          <w:rtl/>
        </w:rPr>
        <w:t>گیری جوانه</w:t>
      </w:r>
      <w:r w:rsidR="0080708E">
        <w:rPr>
          <w:rtl/>
        </w:rPr>
        <w:softHyphen/>
      </w:r>
      <w:r w:rsidRPr="0000795A">
        <w:rPr>
          <w:rFonts w:hint="cs"/>
          <w:rtl/>
        </w:rPr>
        <w:t>زنی و کاهش آن در بین گیاهان مختلف متفاوت است که وابسته به ساختار ژنتیکی گیاه و سازگاری</w:t>
      </w:r>
      <w:r w:rsidR="0080708E">
        <w:rPr>
          <w:rtl/>
        </w:rPr>
        <w:softHyphen/>
      </w:r>
      <w:r w:rsidRPr="0000795A">
        <w:rPr>
          <w:rFonts w:hint="cs"/>
          <w:rtl/>
        </w:rPr>
        <w:t>های تکاملی که این گیاهان کسب کرده</w:t>
      </w:r>
      <w:r w:rsidR="0080708E">
        <w:rPr>
          <w:rtl/>
        </w:rPr>
        <w:softHyphen/>
      </w:r>
      <w:r w:rsidRPr="0000795A">
        <w:rPr>
          <w:rFonts w:hint="cs"/>
          <w:rtl/>
        </w:rPr>
        <w:t>اند، می</w:t>
      </w:r>
      <w:r w:rsidR="0080708E">
        <w:rPr>
          <w:rtl/>
        </w:rPr>
        <w:softHyphen/>
      </w:r>
      <w:r w:rsidRPr="0000795A">
        <w:rPr>
          <w:rFonts w:hint="cs"/>
          <w:rtl/>
        </w:rPr>
        <w:t>باشد.</w:t>
      </w:r>
    </w:p>
    <w:p w:rsidR="00E437C6" w:rsidRPr="0000795A" w:rsidRDefault="00E437C6" w:rsidP="0080708E">
      <w:pPr>
        <w:pStyle w:val="matn"/>
        <w:rPr>
          <w:rtl/>
        </w:rPr>
      </w:pPr>
      <w:r w:rsidRPr="0000795A">
        <w:rPr>
          <w:rtl/>
        </w:rPr>
        <w:t>بیشترین درصد جوانه</w:t>
      </w:r>
      <w:r w:rsidR="0080708E">
        <w:rPr>
          <w:rFonts w:hint="cs"/>
          <w:rtl/>
        </w:rPr>
        <w:softHyphen/>
      </w:r>
      <w:r w:rsidRPr="0000795A">
        <w:rPr>
          <w:rtl/>
        </w:rPr>
        <w:t>زنی</w:t>
      </w:r>
      <w:r w:rsidRPr="0000795A">
        <w:rPr>
          <w:rFonts w:hint="cs"/>
          <w:rtl/>
        </w:rPr>
        <w:t xml:space="preserve"> </w:t>
      </w:r>
      <w:r w:rsidRPr="0000795A">
        <w:rPr>
          <w:rtl/>
        </w:rPr>
        <w:t>در بذ</w:t>
      </w:r>
      <w:r w:rsidRPr="0000795A">
        <w:rPr>
          <w:rFonts w:hint="cs"/>
          <w:rtl/>
        </w:rPr>
        <w:t>ور</w:t>
      </w:r>
      <w:r w:rsidRPr="0000795A">
        <w:rPr>
          <w:rtl/>
        </w:rPr>
        <w:t xml:space="preserve"> بنگ دانه، تاج الملوک و شاهدانه در دما</w:t>
      </w:r>
      <w:r w:rsidR="0080708E">
        <w:rPr>
          <w:rFonts w:hint="cs"/>
          <w:rtl/>
        </w:rPr>
        <w:softHyphen/>
      </w:r>
      <w:r w:rsidRPr="0000795A">
        <w:rPr>
          <w:rtl/>
        </w:rPr>
        <w:t xml:space="preserve">های </w:t>
      </w:r>
      <w:r w:rsidRPr="0000795A">
        <w:rPr>
          <w:rFonts w:hint="cs"/>
          <w:rtl/>
        </w:rPr>
        <w:t>20</w:t>
      </w:r>
      <w:r w:rsidRPr="0000795A">
        <w:rPr>
          <w:rtl/>
        </w:rPr>
        <w:t xml:space="preserve"> درجه سانتی</w:t>
      </w:r>
      <w:r w:rsidR="0080708E">
        <w:rPr>
          <w:rFonts w:hint="cs"/>
          <w:rtl/>
        </w:rPr>
        <w:softHyphen/>
      </w:r>
      <w:r w:rsidRPr="0000795A">
        <w:rPr>
          <w:rtl/>
        </w:rPr>
        <w:t>گراد و کمترین درصد جوانه</w:t>
      </w:r>
      <w:r w:rsidR="0080708E">
        <w:rPr>
          <w:rFonts w:hint="cs"/>
          <w:rtl/>
        </w:rPr>
        <w:softHyphen/>
      </w:r>
      <w:r w:rsidRPr="0000795A">
        <w:rPr>
          <w:rtl/>
        </w:rPr>
        <w:t xml:space="preserve">زنی </w:t>
      </w:r>
      <w:r w:rsidRPr="0000795A">
        <w:rPr>
          <w:rtl/>
        </w:rPr>
        <w:lastRenderedPageBreak/>
        <w:t>در هر سه بذ</w:t>
      </w:r>
      <w:r w:rsidRPr="0000795A">
        <w:rPr>
          <w:rFonts w:hint="cs"/>
          <w:rtl/>
        </w:rPr>
        <w:t>ر</w:t>
      </w:r>
      <w:r w:rsidRPr="0000795A">
        <w:rPr>
          <w:rtl/>
        </w:rPr>
        <w:t xml:space="preserve"> در دمای </w:t>
      </w:r>
      <w:r w:rsidRPr="0000795A">
        <w:rPr>
          <w:rFonts w:hint="cs"/>
          <w:rtl/>
        </w:rPr>
        <w:t>10</w:t>
      </w:r>
      <w:r w:rsidRPr="0000795A">
        <w:rPr>
          <w:rtl/>
        </w:rPr>
        <w:t xml:space="preserve"> درجه سانتی</w:t>
      </w:r>
      <w:r w:rsidR="0080708E">
        <w:rPr>
          <w:rFonts w:hint="cs"/>
          <w:rtl/>
        </w:rPr>
        <w:softHyphen/>
      </w:r>
      <w:r w:rsidRPr="0000795A">
        <w:rPr>
          <w:rtl/>
        </w:rPr>
        <w:t xml:space="preserve">گراد مشاهده شد (جدول </w:t>
      </w:r>
      <w:r w:rsidRPr="0000795A">
        <w:rPr>
          <w:rFonts w:hint="cs"/>
          <w:rtl/>
        </w:rPr>
        <w:t>1</w:t>
      </w:r>
      <w:r w:rsidRPr="0000795A">
        <w:rPr>
          <w:rtl/>
        </w:rPr>
        <w:t>).</w:t>
      </w:r>
      <w:r w:rsidRPr="0000795A">
        <w:rPr>
          <w:rFonts w:hint="cs"/>
          <w:rtl/>
        </w:rPr>
        <w:t xml:space="preserve"> با افزایش درجه حرارت، از درصد جوانه</w:t>
      </w:r>
      <w:r w:rsidR="0080708E">
        <w:rPr>
          <w:rtl/>
        </w:rPr>
        <w:softHyphen/>
      </w:r>
      <w:r w:rsidRPr="0000795A">
        <w:rPr>
          <w:rFonts w:hint="cs"/>
          <w:rtl/>
        </w:rPr>
        <w:t>زنی در هر سه گیاه مذکور کاسته شد. با این حال، در گیاه بنگ دانه در دمای بیشتر از بهینه، درصد جوانه</w:t>
      </w:r>
      <w:r w:rsidR="0080708E">
        <w:rPr>
          <w:rtl/>
        </w:rPr>
        <w:softHyphen/>
      </w:r>
      <w:r w:rsidRPr="0000795A">
        <w:rPr>
          <w:rFonts w:hint="cs"/>
          <w:rtl/>
        </w:rPr>
        <w:t xml:space="preserve">زنی بیشتر از دو گیاه دیگر داشت (جدول 1).  </w:t>
      </w:r>
      <w:r w:rsidRPr="0000795A">
        <w:rPr>
          <w:rtl/>
        </w:rPr>
        <w:t>بالا بودن درصد جوانه</w:t>
      </w:r>
      <w:r w:rsidR="0080708E">
        <w:rPr>
          <w:rFonts w:hint="cs"/>
          <w:rtl/>
        </w:rPr>
        <w:softHyphen/>
      </w:r>
      <w:r w:rsidRPr="0000795A">
        <w:rPr>
          <w:rtl/>
        </w:rPr>
        <w:t>زنی بنگ دا</w:t>
      </w:r>
      <w:r w:rsidRPr="0000795A">
        <w:rPr>
          <w:rFonts w:hint="cs"/>
          <w:rtl/>
        </w:rPr>
        <w:t>نه</w:t>
      </w:r>
      <w:r w:rsidRPr="0000795A">
        <w:rPr>
          <w:rtl/>
        </w:rPr>
        <w:t xml:space="preserve"> در دماهای بالا</w:t>
      </w:r>
      <w:r w:rsidRPr="0000795A">
        <w:rPr>
          <w:rFonts w:hint="cs"/>
          <w:rtl/>
        </w:rPr>
        <w:t>،</w:t>
      </w:r>
      <w:r w:rsidRPr="0000795A">
        <w:rPr>
          <w:rtl/>
        </w:rPr>
        <w:t xml:space="preserve"> نشان دهنده</w:t>
      </w:r>
      <w:r w:rsidRPr="0000795A">
        <w:rPr>
          <w:rFonts w:hint="cs"/>
          <w:rtl/>
        </w:rPr>
        <w:softHyphen/>
      </w:r>
      <w:r w:rsidRPr="0000795A">
        <w:rPr>
          <w:rtl/>
        </w:rPr>
        <w:t>ی این است که این گیاه نیاز حرارتی بالاتری برای جوانه</w:t>
      </w:r>
      <w:r w:rsidR="0080708E">
        <w:rPr>
          <w:rFonts w:hint="cs"/>
          <w:rtl/>
        </w:rPr>
        <w:softHyphen/>
      </w:r>
      <w:r w:rsidR="0080708E">
        <w:rPr>
          <w:rtl/>
        </w:rPr>
        <w:softHyphen/>
      </w:r>
      <w:r w:rsidRPr="0000795A">
        <w:rPr>
          <w:rtl/>
        </w:rPr>
        <w:t>زنی دارد و در دماهای بالا و در اواسط تابستان طغیان بیشتری را خواهد داشت، در حالی</w:t>
      </w:r>
      <w:r w:rsidRPr="0000795A">
        <w:rPr>
          <w:rFonts w:hint="cs"/>
          <w:rtl/>
        </w:rPr>
        <w:t xml:space="preserve"> </w:t>
      </w:r>
      <w:r w:rsidRPr="0000795A">
        <w:rPr>
          <w:rtl/>
        </w:rPr>
        <w:t>که</w:t>
      </w:r>
      <w:r w:rsidRPr="0000795A">
        <w:rPr>
          <w:rFonts w:hint="cs"/>
          <w:rtl/>
        </w:rPr>
        <w:t xml:space="preserve"> درصد جوانه</w:t>
      </w:r>
      <w:r w:rsidR="0080708E">
        <w:rPr>
          <w:rtl/>
        </w:rPr>
        <w:softHyphen/>
      </w:r>
      <w:r w:rsidRPr="0000795A">
        <w:rPr>
          <w:rFonts w:hint="cs"/>
          <w:rtl/>
        </w:rPr>
        <w:t>زنی گیاهان تاج الملوک و شاهدانه در دماهای کمتر نسبت به گیاهان بنگ دانه بیشتر بوده و لذا</w:t>
      </w:r>
      <w:r w:rsidRPr="0000795A">
        <w:rPr>
          <w:rtl/>
        </w:rPr>
        <w:t xml:space="preserve"> زمانی که هوا معتدل است</w:t>
      </w:r>
      <w:r w:rsidRPr="0000795A">
        <w:rPr>
          <w:rFonts w:hint="cs"/>
          <w:rtl/>
        </w:rPr>
        <w:t xml:space="preserve"> گیاهان </w:t>
      </w:r>
      <w:r w:rsidRPr="0000795A">
        <w:rPr>
          <w:rtl/>
        </w:rPr>
        <w:t>تاج الملوک و شاهدانه تراکم بیشتری را دارا خواه</w:t>
      </w:r>
      <w:r w:rsidRPr="0000795A">
        <w:rPr>
          <w:rFonts w:hint="cs"/>
          <w:rtl/>
        </w:rPr>
        <w:t>ن</w:t>
      </w:r>
      <w:r w:rsidRPr="0000795A">
        <w:rPr>
          <w:rtl/>
        </w:rPr>
        <w:t>د بود.</w:t>
      </w:r>
      <w:r w:rsidRPr="0000795A">
        <w:rPr>
          <w:rFonts w:hint="cs"/>
          <w:rtl/>
        </w:rPr>
        <w:t xml:space="preserve"> </w:t>
      </w:r>
    </w:p>
    <w:p w:rsidR="00167919" w:rsidRDefault="00167919" w:rsidP="00167919">
      <w:pPr>
        <w:pStyle w:val="matn"/>
        <w:rPr>
          <w:rtl/>
          <w:lang w:bidi="fa-IR"/>
        </w:rPr>
        <w:sectPr w:rsidR="00167919" w:rsidSect="00167919">
          <w:footnotePr>
            <w:numRestart w:val="eachPage"/>
          </w:footnotePr>
          <w:type w:val="continuous"/>
          <w:pgSz w:w="11907" w:h="16840" w:code="9"/>
          <w:pgMar w:top="1701" w:right="1134" w:bottom="2098" w:left="1134" w:header="1134" w:footer="720" w:gutter="0"/>
          <w:cols w:num="2" w:space="567"/>
          <w:titlePg/>
          <w:bidi/>
          <w:rtlGutter/>
          <w:docGrid w:linePitch="360"/>
        </w:sectPr>
      </w:pPr>
    </w:p>
    <w:p w:rsidR="00E437C6" w:rsidRPr="0000795A" w:rsidRDefault="00E437C6" w:rsidP="00167919">
      <w:pPr>
        <w:pStyle w:val="matn"/>
        <w:rPr>
          <w:rtl/>
          <w:lang w:bidi="fa-IR"/>
        </w:rPr>
      </w:pPr>
    </w:p>
    <w:p w:rsidR="00E437C6" w:rsidRPr="0000795A" w:rsidRDefault="00E437C6" w:rsidP="00167919">
      <w:pPr>
        <w:pStyle w:val="figer"/>
        <w:rPr>
          <w:rtl/>
          <w:lang w:bidi="fa-IR"/>
        </w:rPr>
      </w:pPr>
      <w:r w:rsidRPr="0000795A">
        <w:rPr>
          <w:rFonts w:hint="cs"/>
          <w:rtl/>
          <w:lang w:bidi="fa-IR"/>
        </w:rPr>
        <w:t>جدول 1- درصد جوانه زنی بذور گیاهان بنگ دانه، تاج الملوک و شاهدانه</w:t>
      </w:r>
    </w:p>
    <w:tbl>
      <w:tblPr>
        <w:bidiVisual/>
        <w:tblW w:w="0" w:type="auto"/>
        <w:jc w:val="center"/>
        <w:tblBorders>
          <w:bottom w:val="single" w:sz="4" w:space="0" w:color="auto"/>
        </w:tblBorders>
        <w:tblLook w:val="04A0"/>
      </w:tblPr>
      <w:tblGrid>
        <w:gridCol w:w="1355"/>
        <w:gridCol w:w="795"/>
        <w:gridCol w:w="952"/>
        <w:gridCol w:w="762"/>
      </w:tblGrid>
      <w:tr w:rsidR="00E437C6" w:rsidRPr="0000795A" w:rsidTr="00167919">
        <w:trPr>
          <w:cantSplit/>
          <w:jc w:val="center"/>
        </w:trPr>
        <w:tc>
          <w:tcPr>
            <w:tcW w:w="0" w:type="auto"/>
            <w:tcBorders>
              <w:top w:val="single" w:sz="4" w:space="0" w:color="auto"/>
              <w:bottom w:val="single" w:sz="4" w:space="0" w:color="auto"/>
            </w:tcBorders>
            <w:vAlign w:val="center"/>
          </w:tcPr>
          <w:p w:rsidR="00E437C6" w:rsidRPr="00167919" w:rsidRDefault="00E437C6" w:rsidP="00167919">
            <w:pPr>
              <w:pStyle w:val="figerm"/>
              <w:rPr>
                <w:b/>
                <w:bCs/>
                <w:rtl/>
                <w:lang w:bidi="fa-IR"/>
              </w:rPr>
            </w:pPr>
            <w:r w:rsidRPr="00167919">
              <w:rPr>
                <w:rFonts w:hint="cs"/>
                <w:b/>
                <w:bCs/>
                <w:rtl/>
                <w:lang w:bidi="fa-IR"/>
              </w:rPr>
              <w:t>دما</w:t>
            </w:r>
          </w:p>
        </w:tc>
        <w:tc>
          <w:tcPr>
            <w:tcW w:w="0" w:type="auto"/>
            <w:gridSpan w:val="3"/>
            <w:tcBorders>
              <w:top w:val="single" w:sz="4" w:space="0" w:color="auto"/>
              <w:bottom w:val="single" w:sz="4" w:space="0" w:color="auto"/>
            </w:tcBorders>
            <w:vAlign w:val="center"/>
          </w:tcPr>
          <w:p w:rsidR="00E437C6" w:rsidRPr="00167919" w:rsidRDefault="00E437C6" w:rsidP="00167919">
            <w:pPr>
              <w:pStyle w:val="figerm"/>
              <w:rPr>
                <w:b/>
                <w:bCs/>
                <w:rtl/>
                <w:lang w:bidi="fa-IR"/>
              </w:rPr>
            </w:pPr>
            <w:r w:rsidRPr="00167919">
              <w:rPr>
                <w:rFonts w:hint="cs"/>
                <w:b/>
                <w:bCs/>
                <w:rtl/>
                <w:lang w:bidi="fa-IR"/>
              </w:rPr>
              <w:t>درصد جوانه زنی</w:t>
            </w:r>
          </w:p>
        </w:tc>
      </w:tr>
      <w:tr w:rsidR="00E437C6" w:rsidRPr="0000795A" w:rsidTr="00167919">
        <w:trPr>
          <w:cantSplit/>
          <w:jc w:val="center"/>
        </w:trPr>
        <w:tc>
          <w:tcPr>
            <w:tcW w:w="0" w:type="auto"/>
            <w:tcBorders>
              <w:top w:val="single" w:sz="4" w:space="0" w:color="auto"/>
              <w:bottom w:val="single" w:sz="4" w:space="0" w:color="auto"/>
            </w:tcBorders>
            <w:vAlign w:val="center"/>
          </w:tcPr>
          <w:p w:rsidR="00E437C6" w:rsidRPr="00167919" w:rsidRDefault="00E437C6" w:rsidP="00167919">
            <w:pPr>
              <w:pStyle w:val="figerm"/>
              <w:rPr>
                <w:b/>
                <w:bCs/>
                <w:rtl/>
                <w:lang w:bidi="fa-IR"/>
              </w:rPr>
            </w:pPr>
            <w:r w:rsidRPr="00167919">
              <w:rPr>
                <w:rFonts w:hint="cs"/>
                <w:b/>
                <w:bCs/>
                <w:rtl/>
                <w:lang w:bidi="fa-IR"/>
              </w:rPr>
              <w:t>درجه سانتی گراد</w:t>
            </w:r>
          </w:p>
        </w:tc>
        <w:tc>
          <w:tcPr>
            <w:tcW w:w="0" w:type="auto"/>
            <w:tcBorders>
              <w:top w:val="single" w:sz="4" w:space="0" w:color="auto"/>
              <w:bottom w:val="single" w:sz="4" w:space="0" w:color="auto"/>
            </w:tcBorders>
            <w:vAlign w:val="center"/>
          </w:tcPr>
          <w:p w:rsidR="00E437C6" w:rsidRPr="00167919" w:rsidRDefault="00E437C6" w:rsidP="00167919">
            <w:pPr>
              <w:pStyle w:val="figerm"/>
              <w:rPr>
                <w:b/>
                <w:bCs/>
                <w:rtl/>
                <w:lang w:bidi="fa-IR"/>
              </w:rPr>
            </w:pPr>
            <w:r w:rsidRPr="00167919">
              <w:rPr>
                <w:rFonts w:hint="cs"/>
                <w:b/>
                <w:bCs/>
                <w:rtl/>
                <w:lang w:bidi="fa-IR"/>
              </w:rPr>
              <w:t>بنگ دانه</w:t>
            </w:r>
          </w:p>
        </w:tc>
        <w:tc>
          <w:tcPr>
            <w:tcW w:w="0" w:type="auto"/>
            <w:tcBorders>
              <w:top w:val="single" w:sz="4" w:space="0" w:color="auto"/>
              <w:bottom w:val="single" w:sz="4" w:space="0" w:color="auto"/>
            </w:tcBorders>
            <w:vAlign w:val="center"/>
          </w:tcPr>
          <w:p w:rsidR="00E437C6" w:rsidRPr="00167919" w:rsidRDefault="00E437C6" w:rsidP="00167919">
            <w:pPr>
              <w:pStyle w:val="figerm"/>
              <w:rPr>
                <w:b/>
                <w:bCs/>
                <w:rtl/>
                <w:lang w:bidi="fa-IR"/>
              </w:rPr>
            </w:pPr>
            <w:r w:rsidRPr="00167919">
              <w:rPr>
                <w:rFonts w:hint="cs"/>
                <w:b/>
                <w:bCs/>
                <w:rtl/>
                <w:lang w:bidi="fa-IR"/>
              </w:rPr>
              <w:t>تاج الملوک</w:t>
            </w:r>
          </w:p>
        </w:tc>
        <w:tc>
          <w:tcPr>
            <w:tcW w:w="0" w:type="auto"/>
            <w:tcBorders>
              <w:top w:val="single" w:sz="4" w:space="0" w:color="auto"/>
              <w:bottom w:val="single" w:sz="4" w:space="0" w:color="auto"/>
            </w:tcBorders>
            <w:vAlign w:val="center"/>
          </w:tcPr>
          <w:p w:rsidR="00E437C6" w:rsidRPr="00167919" w:rsidRDefault="00E437C6" w:rsidP="00167919">
            <w:pPr>
              <w:pStyle w:val="figerm"/>
              <w:rPr>
                <w:b/>
                <w:bCs/>
                <w:rtl/>
                <w:lang w:bidi="fa-IR"/>
              </w:rPr>
            </w:pPr>
            <w:r w:rsidRPr="00167919">
              <w:rPr>
                <w:rFonts w:hint="cs"/>
                <w:b/>
                <w:bCs/>
                <w:rtl/>
                <w:lang w:bidi="fa-IR"/>
              </w:rPr>
              <w:t>شاهدانه</w:t>
            </w:r>
          </w:p>
        </w:tc>
      </w:tr>
      <w:tr w:rsidR="00E437C6" w:rsidRPr="0000795A" w:rsidTr="00167919">
        <w:trPr>
          <w:cantSplit/>
          <w:jc w:val="center"/>
        </w:trPr>
        <w:tc>
          <w:tcPr>
            <w:tcW w:w="0" w:type="auto"/>
            <w:tcBorders>
              <w:top w:val="single" w:sz="4" w:space="0" w:color="auto"/>
            </w:tcBorders>
            <w:vAlign w:val="center"/>
          </w:tcPr>
          <w:p w:rsidR="00E437C6" w:rsidRPr="0000795A" w:rsidRDefault="00E437C6" w:rsidP="00167919">
            <w:pPr>
              <w:pStyle w:val="figerm"/>
              <w:rPr>
                <w:rtl/>
                <w:lang w:bidi="fa-IR"/>
              </w:rPr>
            </w:pPr>
            <w:r w:rsidRPr="0000795A">
              <w:rPr>
                <w:rFonts w:hint="cs"/>
                <w:rtl/>
                <w:lang w:bidi="fa-IR"/>
              </w:rPr>
              <w:t>0</w:t>
            </w:r>
          </w:p>
          <w:p w:rsidR="00E437C6" w:rsidRPr="0000795A" w:rsidRDefault="00E437C6" w:rsidP="00167919">
            <w:pPr>
              <w:pStyle w:val="figerm"/>
              <w:rPr>
                <w:rtl/>
                <w:lang w:bidi="fa-IR"/>
              </w:rPr>
            </w:pPr>
            <w:r w:rsidRPr="0000795A">
              <w:rPr>
                <w:rFonts w:hint="cs"/>
                <w:rtl/>
                <w:lang w:bidi="fa-IR"/>
              </w:rPr>
              <w:t>5</w:t>
            </w:r>
          </w:p>
          <w:p w:rsidR="00E437C6" w:rsidRPr="0000795A" w:rsidRDefault="00E437C6" w:rsidP="00167919">
            <w:pPr>
              <w:pStyle w:val="figerm"/>
              <w:rPr>
                <w:rtl/>
                <w:lang w:bidi="fa-IR"/>
              </w:rPr>
            </w:pPr>
            <w:r w:rsidRPr="0000795A">
              <w:rPr>
                <w:rFonts w:hint="cs"/>
                <w:rtl/>
                <w:lang w:bidi="fa-IR"/>
              </w:rPr>
              <w:t>10</w:t>
            </w:r>
          </w:p>
          <w:p w:rsidR="00E437C6" w:rsidRPr="0000795A" w:rsidRDefault="00E437C6" w:rsidP="00167919">
            <w:pPr>
              <w:pStyle w:val="figerm"/>
              <w:rPr>
                <w:rtl/>
                <w:lang w:bidi="fa-IR"/>
              </w:rPr>
            </w:pPr>
            <w:r w:rsidRPr="0000795A">
              <w:rPr>
                <w:rFonts w:hint="cs"/>
                <w:rtl/>
                <w:lang w:bidi="fa-IR"/>
              </w:rPr>
              <w:t>15</w:t>
            </w:r>
          </w:p>
          <w:p w:rsidR="00E437C6" w:rsidRPr="0000795A" w:rsidRDefault="00E437C6" w:rsidP="00167919">
            <w:pPr>
              <w:pStyle w:val="figerm"/>
              <w:rPr>
                <w:rtl/>
                <w:lang w:bidi="fa-IR"/>
              </w:rPr>
            </w:pPr>
            <w:r w:rsidRPr="0000795A">
              <w:rPr>
                <w:rFonts w:hint="cs"/>
                <w:rtl/>
                <w:lang w:bidi="fa-IR"/>
              </w:rPr>
              <w:t>20</w:t>
            </w:r>
          </w:p>
          <w:p w:rsidR="00E437C6" w:rsidRPr="0000795A" w:rsidRDefault="00E437C6" w:rsidP="00167919">
            <w:pPr>
              <w:pStyle w:val="figerm"/>
              <w:rPr>
                <w:rtl/>
                <w:lang w:bidi="fa-IR"/>
              </w:rPr>
            </w:pPr>
            <w:r w:rsidRPr="0000795A">
              <w:rPr>
                <w:rFonts w:hint="cs"/>
                <w:rtl/>
                <w:lang w:bidi="fa-IR"/>
              </w:rPr>
              <w:t>25</w:t>
            </w:r>
          </w:p>
          <w:p w:rsidR="00E437C6" w:rsidRPr="0000795A" w:rsidRDefault="00E437C6" w:rsidP="00167919">
            <w:pPr>
              <w:pStyle w:val="figerm"/>
              <w:rPr>
                <w:rtl/>
                <w:lang w:bidi="fa-IR"/>
              </w:rPr>
            </w:pPr>
            <w:r w:rsidRPr="0000795A">
              <w:rPr>
                <w:rFonts w:hint="cs"/>
                <w:rtl/>
                <w:lang w:bidi="fa-IR"/>
              </w:rPr>
              <w:t>30</w:t>
            </w:r>
          </w:p>
          <w:p w:rsidR="00E437C6" w:rsidRPr="0000795A" w:rsidRDefault="00E437C6" w:rsidP="00167919">
            <w:pPr>
              <w:pStyle w:val="figerm"/>
              <w:rPr>
                <w:rtl/>
                <w:lang w:bidi="fa-IR"/>
              </w:rPr>
            </w:pPr>
            <w:r w:rsidRPr="0000795A">
              <w:rPr>
                <w:rFonts w:hint="cs"/>
                <w:rtl/>
                <w:lang w:bidi="fa-IR"/>
              </w:rPr>
              <w:t>35</w:t>
            </w:r>
          </w:p>
        </w:tc>
        <w:tc>
          <w:tcPr>
            <w:tcW w:w="0" w:type="auto"/>
            <w:tcBorders>
              <w:top w:val="single" w:sz="4" w:space="0" w:color="auto"/>
            </w:tcBorders>
            <w:vAlign w:val="center"/>
          </w:tcPr>
          <w:p w:rsidR="00E437C6" w:rsidRPr="0000795A" w:rsidRDefault="007C4D1D" w:rsidP="00167919">
            <w:pPr>
              <w:pStyle w:val="figerm"/>
              <w:rPr>
                <w:lang w:bidi="fa-IR"/>
              </w:rPr>
            </w:pPr>
            <w:r w:rsidRPr="007C4D1D">
              <w:rPr>
                <w:sz w:val="22"/>
                <w:szCs w:val="24"/>
                <w:vertAlign w:val="superscript"/>
                <w:lang w:bidi="fa-IR"/>
              </w:rPr>
              <w:t>f</w:t>
            </w:r>
            <w:r w:rsidR="00E437C6" w:rsidRPr="0000795A">
              <w:rPr>
                <w:rFonts w:hint="cs"/>
                <w:rtl/>
                <w:lang w:bidi="fa-IR"/>
              </w:rPr>
              <w:t>0</w:t>
            </w:r>
          </w:p>
          <w:p w:rsidR="00E437C6" w:rsidRPr="0000795A" w:rsidRDefault="007C4D1D" w:rsidP="00167919">
            <w:pPr>
              <w:pStyle w:val="figerm"/>
              <w:rPr>
                <w:lang w:bidi="fa-IR"/>
              </w:rPr>
            </w:pPr>
            <w:r w:rsidRPr="007C4D1D">
              <w:rPr>
                <w:sz w:val="22"/>
                <w:szCs w:val="24"/>
                <w:vertAlign w:val="superscript"/>
                <w:lang w:bidi="fa-IR"/>
              </w:rPr>
              <w:t>f</w:t>
            </w:r>
            <w:r w:rsidR="00E437C6" w:rsidRPr="0000795A">
              <w:rPr>
                <w:rFonts w:hint="cs"/>
                <w:rtl/>
                <w:lang w:bidi="fa-IR"/>
              </w:rPr>
              <w:t>0</w:t>
            </w:r>
          </w:p>
          <w:p w:rsidR="00E437C6" w:rsidRPr="0000795A" w:rsidRDefault="007C4D1D" w:rsidP="00167919">
            <w:pPr>
              <w:pStyle w:val="figerm"/>
              <w:rPr>
                <w:lang w:bidi="fa-IR"/>
              </w:rPr>
            </w:pPr>
            <w:r w:rsidRPr="007C4D1D">
              <w:rPr>
                <w:sz w:val="22"/>
                <w:szCs w:val="24"/>
                <w:vertAlign w:val="superscript"/>
                <w:lang w:bidi="fa-IR"/>
              </w:rPr>
              <w:t>e</w:t>
            </w:r>
            <w:r w:rsidR="00E437C6" w:rsidRPr="0000795A">
              <w:rPr>
                <w:rFonts w:hint="cs"/>
                <w:rtl/>
                <w:lang w:bidi="fa-IR"/>
              </w:rPr>
              <w:t>12</w:t>
            </w:r>
          </w:p>
          <w:p w:rsidR="00E437C6" w:rsidRPr="0000795A" w:rsidRDefault="007C4D1D" w:rsidP="00167919">
            <w:pPr>
              <w:pStyle w:val="figerm"/>
              <w:rPr>
                <w:lang w:bidi="fa-IR"/>
              </w:rPr>
            </w:pPr>
            <w:r w:rsidRPr="007C4D1D">
              <w:rPr>
                <w:sz w:val="22"/>
                <w:szCs w:val="24"/>
                <w:vertAlign w:val="superscript"/>
                <w:lang w:bidi="fa-IR"/>
              </w:rPr>
              <w:t>d</w:t>
            </w:r>
            <w:r w:rsidR="00E437C6" w:rsidRPr="0000795A">
              <w:rPr>
                <w:rFonts w:hint="cs"/>
                <w:rtl/>
                <w:lang w:bidi="fa-IR"/>
              </w:rPr>
              <w:t>20</w:t>
            </w:r>
          </w:p>
          <w:p w:rsidR="00E437C6" w:rsidRPr="0000795A" w:rsidRDefault="007C4D1D" w:rsidP="00167919">
            <w:pPr>
              <w:pStyle w:val="figerm"/>
              <w:rPr>
                <w:lang w:bidi="fa-IR"/>
              </w:rPr>
            </w:pPr>
            <w:r w:rsidRPr="007C4D1D">
              <w:rPr>
                <w:sz w:val="22"/>
                <w:szCs w:val="24"/>
                <w:vertAlign w:val="superscript"/>
                <w:lang w:bidi="fa-IR"/>
              </w:rPr>
              <w:t>a</w:t>
            </w:r>
            <w:r w:rsidR="00E437C6" w:rsidRPr="0000795A">
              <w:rPr>
                <w:rFonts w:hint="cs"/>
                <w:rtl/>
                <w:lang w:bidi="fa-IR"/>
              </w:rPr>
              <w:t>66/42</w:t>
            </w:r>
          </w:p>
          <w:p w:rsidR="00E437C6" w:rsidRPr="0000795A" w:rsidRDefault="007C4D1D" w:rsidP="00167919">
            <w:pPr>
              <w:pStyle w:val="figerm"/>
              <w:rPr>
                <w:lang w:bidi="fa-IR"/>
              </w:rPr>
            </w:pPr>
            <w:r w:rsidRPr="007C4D1D">
              <w:rPr>
                <w:sz w:val="22"/>
                <w:szCs w:val="24"/>
                <w:vertAlign w:val="superscript"/>
                <w:lang w:bidi="fa-IR"/>
              </w:rPr>
              <w:t>b</w:t>
            </w:r>
            <w:r w:rsidR="00E437C6" w:rsidRPr="0000795A">
              <w:rPr>
                <w:rFonts w:hint="cs"/>
                <w:rtl/>
                <w:lang w:bidi="fa-IR"/>
              </w:rPr>
              <w:t>66/37</w:t>
            </w:r>
          </w:p>
          <w:p w:rsidR="00E437C6" w:rsidRPr="0000795A" w:rsidRDefault="007C4D1D" w:rsidP="00167919">
            <w:pPr>
              <w:pStyle w:val="figerm"/>
              <w:rPr>
                <w:lang w:bidi="fa-IR"/>
              </w:rPr>
            </w:pPr>
            <w:r w:rsidRPr="007C4D1D">
              <w:rPr>
                <w:sz w:val="22"/>
                <w:szCs w:val="24"/>
                <w:vertAlign w:val="superscript"/>
                <w:lang w:bidi="fa-IR"/>
              </w:rPr>
              <w:t>ab</w:t>
            </w:r>
            <w:r w:rsidR="00E437C6" w:rsidRPr="0000795A">
              <w:rPr>
                <w:rFonts w:hint="cs"/>
                <w:rtl/>
                <w:lang w:bidi="fa-IR"/>
              </w:rPr>
              <w:t>33/33</w:t>
            </w:r>
          </w:p>
          <w:p w:rsidR="00E437C6" w:rsidRPr="0000795A" w:rsidRDefault="007C4D1D" w:rsidP="00167919">
            <w:pPr>
              <w:pStyle w:val="figerm"/>
              <w:rPr>
                <w:lang w:bidi="fa-IR"/>
              </w:rPr>
            </w:pPr>
            <w:r w:rsidRPr="007C4D1D">
              <w:rPr>
                <w:sz w:val="22"/>
                <w:szCs w:val="24"/>
                <w:vertAlign w:val="superscript"/>
                <w:lang w:bidi="fa-IR"/>
              </w:rPr>
              <w:t>c</w:t>
            </w:r>
            <w:r w:rsidR="00E437C6" w:rsidRPr="0000795A">
              <w:rPr>
                <w:rFonts w:hint="cs"/>
                <w:rtl/>
                <w:lang w:bidi="fa-IR"/>
              </w:rPr>
              <w:t>30</w:t>
            </w:r>
          </w:p>
        </w:tc>
        <w:tc>
          <w:tcPr>
            <w:tcW w:w="0" w:type="auto"/>
            <w:tcBorders>
              <w:top w:val="single" w:sz="4" w:space="0" w:color="auto"/>
            </w:tcBorders>
            <w:vAlign w:val="center"/>
          </w:tcPr>
          <w:p w:rsidR="00E437C6" w:rsidRPr="0000795A" w:rsidRDefault="007C4D1D" w:rsidP="00167919">
            <w:pPr>
              <w:pStyle w:val="figerm"/>
              <w:rPr>
                <w:rtl/>
                <w:lang w:bidi="fa-IR"/>
              </w:rPr>
            </w:pPr>
            <w:r w:rsidRPr="007C4D1D">
              <w:rPr>
                <w:sz w:val="22"/>
                <w:szCs w:val="24"/>
                <w:vertAlign w:val="superscript"/>
                <w:lang w:bidi="fa-IR"/>
              </w:rPr>
              <w:t>c</w:t>
            </w:r>
            <w:r w:rsidR="00E437C6" w:rsidRPr="0000795A">
              <w:rPr>
                <w:rFonts w:hint="cs"/>
                <w:rtl/>
                <w:lang w:bidi="fa-IR"/>
              </w:rPr>
              <w:t>0</w:t>
            </w:r>
          </w:p>
          <w:p w:rsidR="00E437C6" w:rsidRPr="0000795A" w:rsidRDefault="007C4D1D" w:rsidP="00167919">
            <w:pPr>
              <w:pStyle w:val="figerm"/>
              <w:rPr>
                <w:rtl/>
                <w:lang w:bidi="fa-IR"/>
              </w:rPr>
            </w:pPr>
            <w:r w:rsidRPr="007C4D1D">
              <w:rPr>
                <w:sz w:val="22"/>
                <w:szCs w:val="24"/>
                <w:vertAlign w:val="superscript"/>
                <w:lang w:bidi="fa-IR"/>
              </w:rPr>
              <w:t>c</w:t>
            </w:r>
            <w:r w:rsidR="00E437C6" w:rsidRPr="0000795A">
              <w:rPr>
                <w:rFonts w:hint="cs"/>
                <w:rtl/>
                <w:lang w:bidi="fa-IR"/>
              </w:rPr>
              <w:t>0</w:t>
            </w:r>
          </w:p>
          <w:p w:rsidR="00E437C6" w:rsidRPr="0000795A" w:rsidRDefault="007C4D1D" w:rsidP="00167919">
            <w:pPr>
              <w:pStyle w:val="figerm"/>
              <w:rPr>
                <w:rtl/>
                <w:lang w:bidi="fa-IR"/>
              </w:rPr>
            </w:pPr>
            <w:r w:rsidRPr="007C4D1D">
              <w:rPr>
                <w:sz w:val="22"/>
                <w:szCs w:val="24"/>
                <w:vertAlign w:val="superscript"/>
                <w:lang w:bidi="fa-IR"/>
              </w:rPr>
              <w:t>b</w:t>
            </w:r>
            <w:r w:rsidR="00E437C6" w:rsidRPr="0000795A">
              <w:rPr>
                <w:rFonts w:hint="cs"/>
                <w:rtl/>
                <w:lang w:bidi="fa-IR"/>
              </w:rPr>
              <w:t>33/21</w:t>
            </w:r>
          </w:p>
          <w:p w:rsidR="00E437C6" w:rsidRPr="0000795A" w:rsidRDefault="007C4D1D" w:rsidP="00167919">
            <w:pPr>
              <w:pStyle w:val="figerm"/>
              <w:rPr>
                <w:rtl/>
                <w:lang w:bidi="fa-IR"/>
              </w:rPr>
            </w:pPr>
            <w:r w:rsidRPr="007C4D1D">
              <w:rPr>
                <w:sz w:val="22"/>
                <w:szCs w:val="24"/>
                <w:vertAlign w:val="superscript"/>
                <w:lang w:bidi="fa-IR"/>
              </w:rPr>
              <w:t>a</w:t>
            </w:r>
            <w:r w:rsidR="00E437C6" w:rsidRPr="0000795A">
              <w:rPr>
                <w:rFonts w:hint="cs"/>
                <w:rtl/>
                <w:lang w:bidi="fa-IR"/>
              </w:rPr>
              <w:t>66/38</w:t>
            </w:r>
          </w:p>
          <w:p w:rsidR="00E437C6" w:rsidRPr="0000795A" w:rsidRDefault="007C4D1D" w:rsidP="00167919">
            <w:pPr>
              <w:pStyle w:val="figerm"/>
              <w:rPr>
                <w:rtl/>
                <w:lang w:bidi="fa-IR"/>
              </w:rPr>
            </w:pPr>
            <w:r w:rsidRPr="007C4D1D">
              <w:rPr>
                <w:sz w:val="22"/>
                <w:szCs w:val="24"/>
                <w:vertAlign w:val="superscript"/>
                <w:lang w:bidi="fa-IR"/>
              </w:rPr>
              <w:t>a</w:t>
            </w:r>
            <w:r w:rsidR="00E437C6" w:rsidRPr="0000795A">
              <w:rPr>
                <w:rFonts w:hint="cs"/>
                <w:rtl/>
                <w:lang w:bidi="fa-IR"/>
              </w:rPr>
              <w:t>66/42</w:t>
            </w:r>
          </w:p>
          <w:p w:rsidR="00E437C6" w:rsidRPr="0000795A" w:rsidRDefault="007C4D1D" w:rsidP="00167919">
            <w:pPr>
              <w:pStyle w:val="figerm"/>
              <w:rPr>
                <w:rtl/>
                <w:lang w:bidi="fa-IR"/>
              </w:rPr>
            </w:pPr>
            <w:r w:rsidRPr="007C4D1D">
              <w:rPr>
                <w:sz w:val="22"/>
                <w:szCs w:val="24"/>
                <w:vertAlign w:val="superscript"/>
                <w:lang w:bidi="fa-IR"/>
              </w:rPr>
              <w:t>ab</w:t>
            </w:r>
            <w:r w:rsidR="00E437C6" w:rsidRPr="0000795A">
              <w:rPr>
                <w:rFonts w:hint="cs"/>
                <w:rtl/>
                <w:lang w:bidi="fa-IR"/>
              </w:rPr>
              <w:t>36</w:t>
            </w:r>
          </w:p>
          <w:p w:rsidR="00E437C6" w:rsidRPr="0000795A" w:rsidRDefault="007C4D1D" w:rsidP="00167919">
            <w:pPr>
              <w:pStyle w:val="figerm"/>
              <w:rPr>
                <w:rtl/>
                <w:lang w:bidi="fa-IR"/>
              </w:rPr>
            </w:pPr>
            <w:r w:rsidRPr="007C4D1D">
              <w:rPr>
                <w:sz w:val="22"/>
                <w:szCs w:val="24"/>
                <w:vertAlign w:val="superscript"/>
                <w:lang w:bidi="fa-IR"/>
              </w:rPr>
              <w:t>ab</w:t>
            </w:r>
            <w:r w:rsidR="00E437C6" w:rsidRPr="0000795A">
              <w:rPr>
                <w:rFonts w:hint="cs"/>
                <w:rtl/>
                <w:lang w:bidi="fa-IR"/>
              </w:rPr>
              <w:t>66/30</w:t>
            </w:r>
          </w:p>
          <w:p w:rsidR="00E437C6" w:rsidRPr="0000795A" w:rsidRDefault="007C4D1D" w:rsidP="00167919">
            <w:pPr>
              <w:pStyle w:val="figerm"/>
              <w:rPr>
                <w:rtl/>
                <w:lang w:bidi="fa-IR"/>
              </w:rPr>
            </w:pPr>
            <w:r w:rsidRPr="007C4D1D">
              <w:rPr>
                <w:sz w:val="22"/>
                <w:szCs w:val="24"/>
                <w:vertAlign w:val="superscript"/>
                <w:lang w:bidi="fa-IR"/>
              </w:rPr>
              <w:t>ab</w:t>
            </w:r>
            <w:r w:rsidR="00E437C6" w:rsidRPr="0000795A">
              <w:rPr>
                <w:rFonts w:hint="cs"/>
                <w:rtl/>
                <w:lang w:bidi="fa-IR"/>
              </w:rPr>
              <w:t>66/26</w:t>
            </w:r>
          </w:p>
        </w:tc>
        <w:tc>
          <w:tcPr>
            <w:tcW w:w="0" w:type="auto"/>
            <w:tcBorders>
              <w:top w:val="single" w:sz="4" w:space="0" w:color="auto"/>
            </w:tcBorders>
            <w:vAlign w:val="center"/>
          </w:tcPr>
          <w:p w:rsidR="00E437C6" w:rsidRPr="0000795A" w:rsidRDefault="007C4D1D" w:rsidP="00167919">
            <w:pPr>
              <w:pStyle w:val="figerm"/>
              <w:rPr>
                <w:rtl/>
                <w:lang w:bidi="fa-IR"/>
              </w:rPr>
            </w:pPr>
            <w:r w:rsidRPr="007C4D1D">
              <w:rPr>
                <w:sz w:val="22"/>
                <w:szCs w:val="24"/>
                <w:vertAlign w:val="superscript"/>
                <w:lang w:bidi="fa-IR"/>
              </w:rPr>
              <w:t>c</w:t>
            </w:r>
            <w:r w:rsidR="00E437C6" w:rsidRPr="0000795A">
              <w:rPr>
                <w:rFonts w:hint="cs"/>
                <w:rtl/>
                <w:lang w:bidi="fa-IR"/>
              </w:rPr>
              <w:t>0</w:t>
            </w:r>
          </w:p>
          <w:p w:rsidR="00E437C6" w:rsidRPr="0000795A" w:rsidRDefault="007C4D1D" w:rsidP="00167919">
            <w:pPr>
              <w:pStyle w:val="figerm"/>
              <w:rPr>
                <w:rtl/>
                <w:lang w:bidi="fa-IR"/>
              </w:rPr>
            </w:pPr>
            <w:r w:rsidRPr="007C4D1D">
              <w:rPr>
                <w:sz w:val="22"/>
                <w:szCs w:val="24"/>
                <w:vertAlign w:val="superscript"/>
                <w:lang w:bidi="fa-IR"/>
              </w:rPr>
              <w:t>c</w:t>
            </w:r>
            <w:r w:rsidR="00E437C6" w:rsidRPr="0000795A">
              <w:rPr>
                <w:rFonts w:hint="cs"/>
                <w:rtl/>
                <w:lang w:bidi="fa-IR"/>
              </w:rPr>
              <w:t>0</w:t>
            </w:r>
          </w:p>
          <w:p w:rsidR="00E437C6" w:rsidRPr="0000795A" w:rsidRDefault="007C4D1D" w:rsidP="00167919">
            <w:pPr>
              <w:pStyle w:val="figerm"/>
              <w:rPr>
                <w:rtl/>
                <w:lang w:bidi="fa-IR"/>
              </w:rPr>
            </w:pPr>
            <w:r w:rsidRPr="007C4D1D">
              <w:rPr>
                <w:sz w:val="22"/>
                <w:szCs w:val="24"/>
                <w:vertAlign w:val="superscript"/>
                <w:lang w:bidi="fa-IR"/>
              </w:rPr>
              <w:t>b</w:t>
            </w:r>
            <w:r w:rsidR="00E437C6" w:rsidRPr="0000795A">
              <w:rPr>
                <w:rFonts w:hint="cs"/>
                <w:rtl/>
                <w:lang w:bidi="fa-IR"/>
              </w:rPr>
              <w:t>33/21</w:t>
            </w:r>
          </w:p>
          <w:p w:rsidR="00E437C6" w:rsidRPr="0000795A" w:rsidRDefault="007C4D1D" w:rsidP="00167919">
            <w:pPr>
              <w:pStyle w:val="figerm"/>
              <w:rPr>
                <w:rtl/>
                <w:lang w:bidi="fa-IR"/>
              </w:rPr>
            </w:pPr>
            <w:r w:rsidRPr="007C4D1D">
              <w:rPr>
                <w:sz w:val="22"/>
                <w:szCs w:val="24"/>
                <w:vertAlign w:val="superscript"/>
                <w:lang w:bidi="fa-IR"/>
              </w:rPr>
              <w:t>a</w:t>
            </w:r>
            <w:r w:rsidR="00E437C6" w:rsidRPr="0000795A">
              <w:rPr>
                <w:rFonts w:hint="cs"/>
                <w:rtl/>
                <w:lang w:bidi="fa-IR"/>
              </w:rPr>
              <w:t>66/38</w:t>
            </w:r>
          </w:p>
          <w:p w:rsidR="00E437C6" w:rsidRPr="0000795A" w:rsidRDefault="007C4D1D" w:rsidP="00167919">
            <w:pPr>
              <w:pStyle w:val="figerm"/>
              <w:rPr>
                <w:rtl/>
                <w:lang w:bidi="fa-IR"/>
              </w:rPr>
            </w:pPr>
            <w:r w:rsidRPr="007C4D1D">
              <w:rPr>
                <w:sz w:val="22"/>
                <w:szCs w:val="24"/>
                <w:vertAlign w:val="superscript"/>
                <w:lang w:bidi="fa-IR"/>
              </w:rPr>
              <w:t>a</w:t>
            </w:r>
            <w:r w:rsidR="00E437C6" w:rsidRPr="0000795A">
              <w:rPr>
                <w:rFonts w:hint="cs"/>
                <w:rtl/>
                <w:lang w:bidi="fa-IR"/>
              </w:rPr>
              <w:t>66/42</w:t>
            </w:r>
          </w:p>
          <w:p w:rsidR="00E437C6" w:rsidRPr="0000795A" w:rsidRDefault="007C4D1D" w:rsidP="00167919">
            <w:pPr>
              <w:pStyle w:val="figerm"/>
              <w:rPr>
                <w:rtl/>
                <w:lang w:bidi="fa-IR"/>
              </w:rPr>
            </w:pPr>
            <w:r w:rsidRPr="007C4D1D">
              <w:rPr>
                <w:sz w:val="22"/>
                <w:szCs w:val="24"/>
                <w:vertAlign w:val="superscript"/>
                <w:lang w:bidi="fa-IR"/>
              </w:rPr>
              <w:t>ab</w:t>
            </w:r>
            <w:r w:rsidR="00E437C6" w:rsidRPr="0000795A">
              <w:rPr>
                <w:rFonts w:hint="cs"/>
                <w:rtl/>
                <w:lang w:bidi="fa-IR"/>
              </w:rPr>
              <w:t>36</w:t>
            </w:r>
          </w:p>
          <w:p w:rsidR="00E437C6" w:rsidRPr="0000795A" w:rsidRDefault="007C4D1D" w:rsidP="00167919">
            <w:pPr>
              <w:pStyle w:val="figerm"/>
              <w:rPr>
                <w:rtl/>
                <w:lang w:bidi="fa-IR"/>
              </w:rPr>
            </w:pPr>
            <w:r w:rsidRPr="007C4D1D">
              <w:rPr>
                <w:sz w:val="22"/>
                <w:szCs w:val="24"/>
                <w:vertAlign w:val="superscript"/>
                <w:lang w:bidi="fa-IR"/>
              </w:rPr>
              <w:t>ab</w:t>
            </w:r>
            <w:r w:rsidR="00E437C6" w:rsidRPr="0000795A">
              <w:rPr>
                <w:rFonts w:hint="cs"/>
                <w:rtl/>
                <w:lang w:bidi="fa-IR"/>
              </w:rPr>
              <w:t>66/30</w:t>
            </w:r>
          </w:p>
          <w:p w:rsidR="00E437C6" w:rsidRPr="0000795A" w:rsidRDefault="007C4D1D" w:rsidP="00167919">
            <w:pPr>
              <w:pStyle w:val="figerm"/>
              <w:rPr>
                <w:rtl/>
                <w:lang w:bidi="fa-IR"/>
              </w:rPr>
            </w:pPr>
            <w:r w:rsidRPr="007C4D1D">
              <w:rPr>
                <w:sz w:val="22"/>
                <w:szCs w:val="24"/>
                <w:vertAlign w:val="superscript"/>
                <w:lang w:bidi="fa-IR"/>
              </w:rPr>
              <w:t>ab</w:t>
            </w:r>
            <w:r w:rsidR="00E437C6" w:rsidRPr="0000795A">
              <w:rPr>
                <w:rFonts w:hint="cs"/>
                <w:rtl/>
                <w:lang w:bidi="fa-IR"/>
              </w:rPr>
              <w:t>66/26</w:t>
            </w:r>
          </w:p>
        </w:tc>
      </w:tr>
    </w:tbl>
    <w:p w:rsidR="00E437C6" w:rsidRDefault="00E437C6" w:rsidP="00167919">
      <w:pPr>
        <w:pStyle w:val="figerm"/>
        <w:rPr>
          <w:rtl/>
        </w:rPr>
      </w:pPr>
      <w:r w:rsidRPr="0000795A">
        <w:rPr>
          <w:rFonts w:hint="cs"/>
          <w:rtl/>
        </w:rPr>
        <w:t xml:space="preserve">میانگین های دارای حروف مشترک بر اساس آزمون </w:t>
      </w:r>
      <w:r w:rsidRPr="0000795A">
        <w:t>LSD</w:t>
      </w:r>
      <w:r w:rsidRPr="0000795A">
        <w:rPr>
          <w:rFonts w:hint="cs"/>
          <w:rtl/>
        </w:rPr>
        <w:t xml:space="preserve"> در سطح احتمال پنج درصد اختلاف معنی داری ندارند</w:t>
      </w:r>
    </w:p>
    <w:p w:rsidR="00167919" w:rsidRPr="0000795A" w:rsidRDefault="00167919" w:rsidP="00167919">
      <w:pPr>
        <w:pStyle w:val="figerm"/>
        <w:rPr>
          <w:rtl/>
        </w:rPr>
      </w:pPr>
    </w:p>
    <w:p w:rsidR="00167919" w:rsidRDefault="00167919" w:rsidP="00167919">
      <w:pPr>
        <w:pStyle w:val="matn"/>
        <w:rPr>
          <w:rtl/>
        </w:rPr>
        <w:sectPr w:rsidR="00167919" w:rsidSect="00C12D0C">
          <w:footnotePr>
            <w:numRestart w:val="eachPage"/>
          </w:footnotePr>
          <w:type w:val="continuous"/>
          <w:pgSz w:w="11907" w:h="16840" w:code="9"/>
          <w:pgMar w:top="1701" w:right="1134" w:bottom="2098" w:left="1134" w:header="1134" w:footer="720" w:gutter="0"/>
          <w:cols w:space="720"/>
          <w:titlePg/>
          <w:bidi/>
          <w:rtlGutter/>
          <w:docGrid w:linePitch="360"/>
        </w:sectPr>
      </w:pPr>
    </w:p>
    <w:p w:rsidR="00097B60" w:rsidRDefault="00097B60">
      <w:pPr>
        <w:pStyle w:val="matn"/>
        <w:spacing w:before="240"/>
        <w:rPr>
          <w:rtl/>
        </w:rPr>
      </w:pPr>
      <w:r w:rsidRPr="00097B60">
        <w:rPr>
          <w:rFonts w:cs="Arial"/>
          <w:noProof/>
          <w:color w:val="000000"/>
          <w:rtl/>
        </w:rPr>
        <w:lastRenderedPageBreak/>
        <w:pict>
          <v:group id="_x0000_s2060" style="position:absolute;left:0;text-align:left;margin-left:-278.5pt;margin-top:210.85pt;width:240.25pt;height:151.8pt;z-index:251663360" coordorigin="1555,6133" coordsize="4308,2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2061" type="#_x0000_t75" style="position:absolute;left:1555;top:6133;width:4308;height:2903;visibility:visible">
              <v:imagedata r:id="rId13" o:title="" croptop="-3614f" cropbottom="-7228f" cropleft="-3689f" cropright="-2821f"/>
            </v:shape>
            <v:shape id="Picture 13" o:spid="_x0000_s2062" type="#_x0000_t75" style="position:absolute;left:2765;top:8564;width:1627;height:231;visibility:visible">
              <v:imagedata r:id="rId14" o:title=""/>
            </v:shape>
            <v:shape id="_x0000_s2063" type="#_x0000_t75" style="position:absolute;left:1759;top:6598;width:261;height:1173">
              <v:imagedata r:id="rId15" o:title=""/>
            </v:shape>
          </v:group>
        </w:pict>
      </w:r>
      <w:r w:rsidR="00E437C6" w:rsidRPr="0000795A">
        <w:rPr>
          <w:rtl/>
        </w:rPr>
        <w:t>اثرات دما بر درصد جوانه</w:t>
      </w:r>
      <w:r w:rsidR="0080708E">
        <w:rPr>
          <w:rFonts w:hint="cs"/>
          <w:rtl/>
        </w:rPr>
        <w:softHyphen/>
      </w:r>
      <w:r w:rsidR="00E437C6" w:rsidRPr="0000795A">
        <w:rPr>
          <w:rtl/>
        </w:rPr>
        <w:t>زنی بذ</w:t>
      </w:r>
      <w:r w:rsidR="00E437C6" w:rsidRPr="0000795A">
        <w:rPr>
          <w:rFonts w:hint="cs"/>
          <w:rtl/>
        </w:rPr>
        <w:t>ور</w:t>
      </w:r>
      <w:r w:rsidR="00E437C6" w:rsidRPr="0000795A">
        <w:rPr>
          <w:rtl/>
        </w:rPr>
        <w:t xml:space="preserve"> گیاهان مختلف در بسیاری مطالعات مورد بررسی قرار گرفته است (</w:t>
      </w:r>
      <w:r w:rsidR="00E437C6" w:rsidRPr="0000795A">
        <w:rPr>
          <w:rFonts w:hint="cs"/>
          <w:rtl/>
        </w:rPr>
        <w:t>2</w:t>
      </w:r>
      <w:r w:rsidR="00E437C6" w:rsidRPr="0000795A">
        <w:rPr>
          <w:rtl/>
        </w:rPr>
        <w:t xml:space="preserve">، </w:t>
      </w:r>
      <w:r w:rsidR="00E437C6" w:rsidRPr="0000795A">
        <w:rPr>
          <w:rFonts w:hint="cs"/>
          <w:rtl/>
        </w:rPr>
        <w:t>4</w:t>
      </w:r>
      <w:r w:rsidR="00E437C6" w:rsidRPr="0000795A">
        <w:rPr>
          <w:rtl/>
        </w:rPr>
        <w:t xml:space="preserve"> و </w:t>
      </w:r>
      <w:r w:rsidR="00E437C6" w:rsidRPr="0000795A">
        <w:rPr>
          <w:rFonts w:hint="cs"/>
          <w:rtl/>
        </w:rPr>
        <w:t>9</w:t>
      </w:r>
      <w:r w:rsidR="00E437C6" w:rsidRPr="0000795A">
        <w:rPr>
          <w:rtl/>
        </w:rPr>
        <w:t>).  گیاه بنگ دانه</w:t>
      </w:r>
      <w:r w:rsidR="00E437C6" w:rsidRPr="0000795A">
        <w:rPr>
          <w:rFonts w:hint="cs"/>
          <w:rtl/>
        </w:rPr>
        <w:t xml:space="preserve"> </w:t>
      </w:r>
      <w:r w:rsidR="00E437C6" w:rsidRPr="0000795A">
        <w:rPr>
          <w:rtl/>
        </w:rPr>
        <w:t>و شاهدانه برای شروع جوانه</w:t>
      </w:r>
      <w:r w:rsidR="0080708E">
        <w:rPr>
          <w:rFonts w:hint="cs"/>
          <w:rtl/>
        </w:rPr>
        <w:softHyphen/>
      </w:r>
      <w:r w:rsidR="00E437C6" w:rsidRPr="0000795A">
        <w:rPr>
          <w:rtl/>
        </w:rPr>
        <w:t xml:space="preserve">زنی به دمایی حدود </w:t>
      </w:r>
      <w:r w:rsidR="00E437C6" w:rsidRPr="0000795A">
        <w:rPr>
          <w:rFonts w:hint="cs"/>
          <w:rtl/>
        </w:rPr>
        <w:t>10</w:t>
      </w:r>
      <w:r w:rsidR="00E437C6" w:rsidRPr="0000795A">
        <w:rPr>
          <w:rtl/>
        </w:rPr>
        <w:t xml:space="preserve"> </w:t>
      </w:r>
      <w:r w:rsidR="0080708E">
        <w:rPr>
          <w:rFonts w:hint="cs"/>
          <w:rtl/>
        </w:rPr>
        <w:t>درجه سانتي</w:t>
      </w:r>
      <w:r w:rsidR="0080708E">
        <w:rPr>
          <w:rtl/>
        </w:rPr>
        <w:softHyphen/>
      </w:r>
      <w:r w:rsidR="0080708E">
        <w:rPr>
          <w:rFonts w:hint="cs"/>
          <w:rtl/>
        </w:rPr>
        <w:t xml:space="preserve">گراد </w:t>
      </w:r>
      <w:r w:rsidR="00E437C6" w:rsidRPr="0000795A">
        <w:rPr>
          <w:rtl/>
        </w:rPr>
        <w:t>نیازمند می</w:t>
      </w:r>
      <w:r w:rsidR="0080708E">
        <w:rPr>
          <w:rFonts w:hint="cs"/>
          <w:rtl/>
        </w:rPr>
        <w:softHyphen/>
      </w:r>
      <w:r w:rsidR="00E437C6" w:rsidRPr="0000795A">
        <w:rPr>
          <w:rtl/>
        </w:rPr>
        <w:t>باشند، به تدریج با بالا رفتن دما میزان جوانه</w:t>
      </w:r>
      <w:r w:rsidR="0080708E">
        <w:rPr>
          <w:rFonts w:hint="cs"/>
          <w:rtl/>
        </w:rPr>
        <w:softHyphen/>
      </w:r>
      <w:r w:rsidR="00E437C6" w:rsidRPr="0000795A">
        <w:rPr>
          <w:rtl/>
        </w:rPr>
        <w:t>زنی آن</w:t>
      </w:r>
      <w:r w:rsidR="00E437C6" w:rsidRPr="0000795A">
        <w:rPr>
          <w:rFonts w:hint="cs"/>
          <w:rtl/>
        </w:rPr>
        <w:t>ها</w:t>
      </w:r>
      <w:r w:rsidR="00E437C6" w:rsidRPr="0000795A">
        <w:rPr>
          <w:rtl/>
        </w:rPr>
        <w:t xml:space="preserve"> افزایش می</w:t>
      </w:r>
      <w:r w:rsidR="0080708E">
        <w:rPr>
          <w:rFonts w:hint="cs"/>
          <w:rtl/>
        </w:rPr>
        <w:softHyphen/>
      </w:r>
      <w:r w:rsidR="00E437C6" w:rsidRPr="0000795A">
        <w:rPr>
          <w:rtl/>
        </w:rPr>
        <w:t>یابد و پس از اوج جوانه</w:t>
      </w:r>
      <w:r w:rsidR="0080708E">
        <w:rPr>
          <w:rFonts w:hint="cs"/>
          <w:rtl/>
        </w:rPr>
        <w:softHyphen/>
      </w:r>
      <w:r w:rsidR="00E437C6" w:rsidRPr="0000795A">
        <w:rPr>
          <w:rtl/>
        </w:rPr>
        <w:t>زنی</w:t>
      </w:r>
      <w:r w:rsidR="00E437C6" w:rsidRPr="0000795A">
        <w:rPr>
          <w:rFonts w:hint="cs"/>
          <w:rtl/>
        </w:rPr>
        <w:t xml:space="preserve"> با</w:t>
      </w:r>
      <w:r w:rsidR="00E437C6" w:rsidRPr="0000795A">
        <w:rPr>
          <w:rtl/>
        </w:rPr>
        <w:t xml:space="preserve"> گرم</w:t>
      </w:r>
      <w:r w:rsidR="0080708E">
        <w:rPr>
          <w:rFonts w:hint="cs"/>
          <w:rtl/>
        </w:rPr>
        <w:softHyphen/>
      </w:r>
      <w:r w:rsidR="00E437C6" w:rsidRPr="0000795A">
        <w:rPr>
          <w:rtl/>
        </w:rPr>
        <w:t>تر شدن هوا میزان جوانه</w:t>
      </w:r>
      <w:r w:rsidR="0080708E">
        <w:rPr>
          <w:rFonts w:hint="cs"/>
          <w:rtl/>
        </w:rPr>
        <w:softHyphen/>
      </w:r>
      <w:r w:rsidR="00E437C6" w:rsidRPr="0000795A">
        <w:rPr>
          <w:rtl/>
        </w:rPr>
        <w:t>زنی آن کاهش</w:t>
      </w:r>
      <w:r w:rsidR="00E437C6" w:rsidRPr="0000795A">
        <w:rPr>
          <w:rFonts w:hint="cs"/>
          <w:rtl/>
        </w:rPr>
        <w:t xml:space="preserve"> </w:t>
      </w:r>
      <w:r w:rsidR="00E437C6" w:rsidRPr="0000795A">
        <w:rPr>
          <w:rtl/>
        </w:rPr>
        <w:t>می</w:t>
      </w:r>
      <w:r w:rsidR="00E437C6" w:rsidRPr="0000795A">
        <w:rPr>
          <w:rFonts w:hint="cs"/>
          <w:rtl/>
        </w:rPr>
        <w:softHyphen/>
      </w:r>
      <w:r w:rsidR="0080708E">
        <w:rPr>
          <w:rtl/>
        </w:rPr>
        <w:softHyphen/>
      </w:r>
      <w:r w:rsidR="00E437C6" w:rsidRPr="0000795A">
        <w:rPr>
          <w:rtl/>
        </w:rPr>
        <w:t xml:space="preserve">یابد </w:t>
      </w:r>
      <w:r w:rsidR="00E437C6" w:rsidRPr="0000795A">
        <w:rPr>
          <w:rFonts w:hint="cs"/>
          <w:rtl/>
        </w:rPr>
        <w:t xml:space="preserve">و </w:t>
      </w:r>
      <w:r w:rsidR="00E437C6" w:rsidRPr="0000795A">
        <w:rPr>
          <w:rtl/>
        </w:rPr>
        <w:t xml:space="preserve">در تمامی فصل زراعی حضور آن مشهود است. گیاه بنگ دانه در دمایی </w:t>
      </w:r>
      <w:r w:rsidR="00E437C6" w:rsidRPr="0000795A">
        <w:rPr>
          <w:rFonts w:hint="cs"/>
          <w:rtl/>
        </w:rPr>
        <w:t>10</w:t>
      </w:r>
      <w:r w:rsidR="00E437C6" w:rsidRPr="0000795A">
        <w:rPr>
          <w:rtl/>
        </w:rPr>
        <w:t xml:space="preserve"> درجه </w:t>
      </w:r>
      <w:r w:rsidR="0080708E">
        <w:rPr>
          <w:rFonts w:hint="cs"/>
          <w:rtl/>
        </w:rPr>
        <w:t>سانتي</w:t>
      </w:r>
      <w:r w:rsidR="0080708E">
        <w:rPr>
          <w:rtl/>
        </w:rPr>
        <w:softHyphen/>
      </w:r>
      <w:r w:rsidR="0080708E">
        <w:rPr>
          <w:rFonts w:hint="cs"/>
          <w:rtl/>
        </w:rPr>
        <w:t xml:space="preserve">گراد </w:t>
      </w:r>
      <w:r w:rsidR="00E437C6" w:rsidRPr="0000795A">
        <w:rPr>
          <w:rtl/>
        </w:rPr>
        <w:t>درصد جوانه</w:t>
      </w:r>
      <w:r w:rsidR="0080708E">
        <w:rPr>
          <w:rFonts w:hint="cs"/>
          <w:rtl/>
        </w:rPr>
        <w:softHyphen/>
      </w:r>
      <w:r w:rsidR="00E437C6" w:rsidRPr="0000795A">
        <w:rPr>
          <w:rtl/>
        </w:rPr>
        <w:t xml:space="preserve">زنی کمتری نسبت به دو گیاه دیگر داشته </w:t>
      </w:r>
      <w:r w:rsidR="00E437C6" w:rsidRPr="0000795A">
        <w:rPr>
          <w:rFonts w:hint="cs"/>
          <w:rtl/>
        </w:rPr>
        <w:t xml:space="preserve">و </w:t>
      </w:r>
      <w:r w:rsidR="00E437C6" w:rsidRPr="0000795A">
        <w:rPr>
          <w:rtl/>
        </w:rPr>
        <w:t>در اوایل فصل علف هرز مهمی نمی</w:t>
      </w:r>
      <w:r w:rsidR="0080708E">
        <w:rPr>
          <w:rFonts w:hint="cs"/>
          <w:rtl/>
        </w:rPr>
        <w:softHyphen/>
      </w:r>
      <w:r w:rsidR="00E437C6" w:rsidRPr="0000795A">
        <w:rPr>
          <w:rtl/>
        </w:rPr>
        <w:t>باشد</w:t>
      </w:r>
      <w:r w:rsidR="00E437C6" w:rsidRPr="0000795A">
        <w:rPr>
          <w:rFonts w:hint="cs"/>
          <w:rtl/>
        </w:rPr>
        <w:t>،</w:t>
      </w:r>
      <w:r w:rsidR="00E437C6" w:rsidRPr="0000795A">
        <w:rPr>
          <w:rtl/>
        </w:rPr>
        <w:t xml:space="preserve"> اما</w:t>
      </w:r>
      <w:r w:rsidR="00E437C6" w:rsidRPr="0000795A">
        <w:rPr>
          <w:rFonts w:hint="cs"/>
          <w:rtl/>
        </w:rPr>
        <w:t xml:space="preserve"> با </w:t>
      </w:r>
      <w:r w:rsidR="00E437C6" w:rsidRPr="0000795A">
        <w:rPr>
          <w:rtl/>
        </w:rPr>
        <w:t>پیشروی فصل ظهور آن قابل توجه است</w:t>
      </w:r>
      <w:r w:rsidR="00E437C6" w:rsidRPr="0000795A">
        <w:rPr>
          <w:rFonts w:hint="cs"/>
          <w:rtl/>
        </w:rPr>
        <w:t>.</w:t>
      </w:r>
      <w:r w:rsidR="00E437C6" w:rsidRPr="0000795A">
        <w:rPr>
          <w:rtl/>
        </w:rPr>
        <w:t xml:space="preserve"> بنابراین گیاه بنگ دانه در مناطق گرمسیری علف هرز مهمی می</w:t>
      </w:r>
      <w:r w:rsidR="00E437C6" w:rsidRPr="0000795A">
        <w:rPr>
          <w:rFonts w:hint="cs"/>
          <w:rtl/>
        </w:rPr>
        <w:t>‌</w:t>
      </w:r>
      <w:r w:rsidR="00E437C6" w:rsidRPr="0000795A">
        <w:rPr>
          <w:rtl/>
        </w:rPr>
        <w:t>باشد.</w:t>
      </w:r>
      <w:r w:rsidR="00E437C6" w:rsidRPr="0000795A">
        <w:rPr>
          <w:rFonts w:hint="cs"/>
          <w:rtl/>
        </w:rPr>
        <w:t xml:space="preserve"> داده</w:t>
      </w:r>
      <w:r w:rsidR="0080708E">
        <w:rPr>
          <w:rtl/>
        </w:rPr>
        <w:softHyphen/>
      </w:r>
      <w:r w:rsidR="00E437C6" w:rsidRPr="0000795A">
        <w:rPr>
          <w:rFonts w:hint="cs"/>
          <w:rtl/>
        </w:rPr>
        <w:t>های مربوط به اثر دما در گیاهان مورد بررسی نشان داد که بیشترین طول ریشه</w:t>
      </w:r>
      <w:r w:rsidR="0080708E">
        <w:rPr>
          <w:rtl/>
        </w:rPr>
        <w:softHyphen/>
      </w:r>
      <w:r w:rsidR="00E437C6" w:rsidRPr="0000795A">
        <w:rPr>
          <w:rFonts w:hint="cs"/>
          <w:rtl/>
        </w:rPr>
        <w:t>چه و ساقه چه در گیاهان شاهدانه (به ترتیب در دمای 20 و 15 درجه سانتی</w:t>
      </w:r>
      <w:r w:rsidR="0080708E">
        <w:rPr>
          <w:rtl/>
        </w:rPr>
        <w:softHyphen/>
      </w:r>
      <w:r w:rsidR="00E437C6" w:rsidRPr="0000795A">
        <w:rPr>
          <w:rFonts w:hint="cs"/>
          <w:rtl/>
        </w:rPr>
        <w:t xml:space="preserve">گراد)، بنگ دانه (به ترتیب در دمای 30 و </w:t>
      </w:r>
      <w:r w:rsidR="00E437C6" w:rsidRPr="0000795A">
        <w:rPr>
          <w:rFonts w:hint="cs"/>
          <w:rtl/>
        </w:rPr>
        <w:lastRenderedPageBreak/>
        <w:t>20 درجه سانتی</w:t>
      </w:r>
      <w:r w:rsidR="0080708E">
        <w:rPr>
          <w:rtl/>
        </w:rPr>
        <w:softHyphen/>
      </w:r>
      <w:r w:rsidR="00E437C6" w:rsidRPr="0000795A">
        <w:rPr>
          <w:rFonts w:hint="cs"/>
          <w:rtl/>
        </w:rPr>
        <w:t>گراد) و تاج الملوک (به ترتیب در دمای 20 و 25 درجه سانتی</w:t>
      </w:r>
      <w:r w:rsidR="0080708E">
        <w:rPr>
          <w:rtl/>
        </w:rPr>
        <w:softHyphen/>
      </w:r>
      <w:r w:rsidR="00E437C6" w:rsidRPr="0000795A">
        <w:rPr>
          <w:rFonts w:hint="cs"/>
          <w:rtl/>
        </w:rPr>
        <w:t xml:space="preserve">گراد) مشاهده شد. </w:t>
      </w:r>
      <w:r w:rsidR="00E437C6" w:rsidRPr="0000795A">
        <w:rPr>
          <w:rtl/>
        </w:rPr>
        <w:t>با توجه به دمای پایه کمتر گیاه بنگ دانه این گیاه زودتر جوانه می</w:t>
      </w:r>
      <w:r w:rsidR="0080708E">
        <w:rPr>
          <w:rFonts w:hint="cs"/>
          <w:rtl/>
        </w:rPr>
        <w:softHyphen/>
      </w:r>
      <w:r w:rsidR="00E437C6" w:rsidRPr="0000795A">
        <w:rPr>
          <w:rtl/>
        </w:rPr>
        <w:t>زند و با توجه به دمای بیشتر گیاه شاهدانه این گیاه در سطوح دمایی بالا جوانه</w:t>
      </w:r>
      <w:r w:rsidR="0080708E">
        <w:rPr>
          <w:rFonts w:hint="cs"/>
          <w:rtl/>
        </w:rPr>
        <w:softHyphen/>
      </w:r>
      <w:r w:rsidR="00E437C6" w:rsidRPr="0000795A">
        <w:rPr>
          <w:rtl/>
        </w:rPr>
        <w:t>زده و قادر به تحمل آنها می</w:t>
      </w:r>
      <w:r w:rsidR="0080708E">
        <w:rPr>
          <w:rFonts w:hint="cs"/>
          <w:rtl/>
        </w:rPr>
        <w:softHyphen/>
      </w:r>
      <w:r w:rsidR="00E437C6" w:rsidRPr="0000795A">
        <w:rPr>
          <w:rtl/>
        </w:rPr>
        <w:t>باشد</w:t>
      </w:r>
      <w:r w:rsidR="00E437C6" w:rsidRPr="0000795A">
        <w:rPr>
          <w:rFonts w:hint="cs"/>
          <w:rtl/>
        </w:rPr>
        <w:t xml:space="preserve"> (شکل 4، 5 و6). با توجه به درجه حرارت</w:t>
      </w:r>
      <w:r w:rsidR="0080708E">
        <w:rPr>
          <w:rtl/>
        </w:rPr>
        <w:softHyphen/>
      </w:r>
      <w:r w:rsidR="00E437C6" w:rsidRPr="0000795A">
        <w:rPr>
          <w:rFonts w:hint="cs"/>
          <w:rtl/>
        </w:rPr>
        <w:t>های کاردینال بذور بنگ دانه، تاج الملوک و شاهدانه (جدول 2) به نظر می</w:t>
      </w:r>
      <w:r w:rsidR="0080708E">
        <w:rPr>
          <w:rtl/>
        </w:rPr>
        <w:softHyphen/>
      </w:r>
      <w:r w:rsidR="00E437C6" w:rsidRPr="0000795A">
        <w:rPr>
          <w:rFonts w:hint="cs"/>
          <w:rtl/>
        </w:rPr>
        <w:t>رسد که هر چند حداقل دمای جوانه</w:t>
      </w:r>
      <w:r w:rsidR="0080708E">
        <w:rPr>
          <w:rtl/>
        </w:rPr>
        <w:softHyphen/>
      </w:r>
      <w:r w:rsidR="00E437C6" w:rsidRPr="0000795A">
        <w:rPr>
          <w:rFonts w:hint="cs"/>
          <w:rtl/>
        </w:rPr>
        <w:t>زنی علف هرز بنگ دانه کمتر است ولی علف هرز تاج الملک با توجه به دمای بهینه پایین</w:t>
      </w:r>
      <w:r w:rsidR="0080708E">
        <w:rPr>
          <w:rtl/>
        </w:rPr>
        <w:softHyphen/>
      </w:r>
      <w:r w:rsidR="00E437C6" w:rsidRPr="0000795A">
        <w:rPr>
          <w:rFonts w:hint="cs"/>
          <w:rtl/>
        </w:rPr>
        <w:t>تر ( 48/11 درجه سانتی</w:t>
      </w:r>
      <w:r w:rsidR="0080708E">
        <w:rPr>
          <w:rtl/>
        </w:rPr>
        <w:softHyphen/>
      </w:r>
      <w:r w:rsidR="00E437C6" w:rsidRPr="0000795A">
        <w:rPr>
          <w:rFonts w:hint="cs"/>
          <w:rtl/>
        </w:rPr>
        <w:t>گراد) از استقرار سریع</w:t>
      </w:r>
      <w:r w:rsidR="0080708E">
        <w:rPr>
          <w:rtl/>
        </w:rPr>
        <w:softHyphen/>
      </w:r>
      <w:r w:rsidR="00E437C6" w:rsidRPr="0000795A">
        <w:rPr>
          <w:rFonts w:hint="cs"/>
          <w:rtl/>
        </w:rPr>
        <w:t>تری نسبت به دو علف هرز دیگر برخوردار می</w:t>
      </w:r>
      <w:r w:rsidR="0080708E">
        <w:rPr>
          <w:rtl/>
        </w:rPr>
        <w:softHyphen/>
      </w:r>
      <w:r w:rsidR="00E437C6" w:rsidRPr="0000795A">
        <w:rPr>
          <w:rFonts w:hint="cs"/>
          <w:rtl/>
        </w:rPr>
        <w:t>باشد. که این عامل در گسترش و رقابت پذیری به آن کمک می</w:t>
      </w:r>
      <w:r w:rsidR="0080708E">
        <w:rPr>
          <w:rtl/>
        </w:rPr>
        <w:softHyphen/>
      </w:r>
      <w:r w:rsidR="00E437C6" w:rsidRPr="0000795A">
        <w:rPr>
          <w:rFonts w:hint="cs"/>
          <w:rtl/>
        </w:rPr>
        <w:t>کند. بنابر این با تعیین درجه حرارت</w:t>
      </w:r>
      <w:r w:rsidR="0080708E">
        <w:rPr>
          <w:rtl/>
        </w:rPr>
        <w:softHyphen/>
      </w:r>
      <w:r w:rsidR="00E437C6" w:rsidRPr="0000795A">
        <w:rPr>
          <w:rFonts w:hint="cs"/>
          <w:rtl/>
        </w:rPr>
        <w:t>های کاردینال امکان ارزیابی پراکنش گونه‌ها و زمان فعالیت آنها ممکن می</w:t>
      </w:r>
      <w:r w:rsidR="0080708E">
        <w:rPr>
          <w:rtl/>
        </w:rPr>
        <w:softHyphen/>
      </w:r>
      <w:r w:rsidR="00E437C6" w:rsidRPr="0000795A">
        <w:rPr>
          <w:rFonts w:hint="cs"/>
          <w:rtl/>
        </w:rPr>
        <w:t xml:space="preserve">گردد (21). </w:t>
      </w:r>
    </w:p>
    <w:p w:rsidR="00167919" w:rsidRDefault="00167919" w:rsidP="00167919">
      <w:pPr>
        <w:pStyle w:val="matn"/>
        <w:rPr>
          <w:rtl/>
        </w:rPr>
        <w:sectPr w:rsidR="00167919" w:rsidSect="00167919">
          <w:footnotePr>
            <w:numRestart w:val="eachPage"/>
          </w:footnotePr>
          <w:type w:val="continuous"/>
          <w:pgSz w:w="11907" w:h="16840" w:code="9"/>
          <w:pgMar w:top="1701" w:right="1134" w:bottom="2098" w:left="1134" w:header="1134" w:footer="720" w:gutter="0"/>
          <w:cols w:num="2" w:space="567"/>
          <w:titlePg/>
          <w:bidi/>
          <w:rtlGutter/>
          <w:docGrid w:linePitch="360"/>
        </w:sectPr>
      </w:pPr>
    </w:p>
    <w:p w:rsidR="00167919" w:rsidRPr="0000795A" w:rsidRDefault="00167919" w:rsidP="00167919">
      <w:pPr>
        <w:pStyle w:val="matn"/>
        <w:rPr>
          <w:rtl/>
        </w:rPr>
      </w:pPr>
    </w:p>
    <w:p w:rsidR="00E437C6" w:rsidRPr="0000795A" w:rsidRDefault="00097B60" w:rsidP="00E437C6">
      <w:pPr>
        <w:tabs>
          <w:tab w:val="right" w:pos="3548"/>
        </w:tabs>
        <w:bidi/>
        <w:spacing w:line="360" w:lineRule="auto"/>
        <w:ind w:left="-421"/>
        <w:rPr>
          <w:rFonts w:cs="B Mitra"/>
          <w:noProof/>
          <w:color w:val="000000"/>
          <w:rtl/>
        </w:rPr>
      </w:pPr>
      <w:r w:rsidRPr="00097B60">
        <w:rPr>
          <w:rFonts w:cs="B Mitra"/>
          <w:noProof/>
          <w:color w:val="000000"/>
          <w:sz w:val="28"/>
          <w:szCs w:val="28"/>
          <w:rtl/>
        </w:rPr>
        <w:pict>
          <v:group id="_x0000_s2056" style="position:absolute;left:0;text-align:left;margin-left:237.75pt;margin-top:1.1pt;width:237.35pt;height:148.65pt;z-index:251662336" coordorigin="7223,6672" coordsize="4020,2764">
            <v:shape id="Chart 3" o:spid="_x0000_s2057" type="#_x0000_t75" style="position:absolute;left:7223;top:6672;width:4020;height:2764;visibility:visible">
              <v:imagedata r:id="rId16" o:title="" croptop="-3681f" cropbottom="-7363f" cropleft="-4141f" cropright="-3269f"/>
            </v:shape>
            <v:shape id="Picture 10" o:spid="_x0000_s2058" type="#_x0000_t75" style="position:absolute;left:7428;top:7100;width:223;height:1336;visibility:visible">
              <v:imagedata r:id="rId17" o:title=""/>
            </v:shape>
            <v:shape id="Picture 13" o:spid="_x0000_s2059" type="#_x0000_t75" style="position:absolute;left:8114;top:8978;width:1697;height:241;visibility:visible">
              <v:imagedata r:id="rId14" o:title=""/>
            </v:shape>
          </v:group>
        </w:pict>
      </w:r>
    </w:p>
    <w:p w:rsidR="00E437C6" w:rsidRPr="0000795A" w:rsidRDefault="00E437C6" w:rsidP="00E437C6">
      <w:pPr>
        <w:tabs>
          <w:tab w:val="right" w:pos="3548"/>
        </w:tabs>
        <w:bidi/>
        <w:spacing w:line="360" w:lineRule="auto"/>
        <w:ind w:left="-421"/>
        <w:rPr>
          <w:rFonts w:cs="B Mitra"/>
          <w:noProof/>
          <w:color w:val="000000"/>
          <w:rtl/>
        </w:rPr>
      </w:pPr>
    </w:p>
    <w:p w:rsidR="00E437C6" w:rsidRPr="0000795A" w:rsidRDefault="00E437C6" w:rsidP="00E437C6">
      <w:pPr>
        <w:tabs>
          <w:tab w:val="right" w:pos="3548"/>
        </w:tabs>
        <w:bidi/>
        <w:spacing w:line="360" w:lineRule="auto"/>
        <w:ind w:left="-421"/>
        <w:rPr>
          <w:rFonts w:cs="B Mitra"/>
          <w:noProof/>
          <w:color w:val="000000"/>
          <w:rtl/>
        </w:rPr>
      </w:pPr>
    </w:p>
    <w:p w:rsidR="00E437C6" w:rsidRPr="0000795A" w:rsidRDefault="00E437C6" w:rsidP="00E437C6">
      <w:pPr>
        <w:tabs>
          <w:tab w:val="right" w:pos="3548"/>
        </w:tabs>
        <w:bidi/>
        <w:spacing w:line="360" w:lineRule="auto"/>
        <w:ind w:left="-421"/>
        <w:rPr>
          <w:rFonts w:cs="B Mitra"/>
          <w:noProof/>
          <w:color w:val="000000"/>
          <w:rtl/>
        </w:rPr>
      </w:pPr>
    </w:p>
    <w:p w:rsidR="00E437C6" w:rsidRPr="0000795A" w:rsidRDefault="00E437C6" w:rsidP="00E437C6">
      <w:pPr>
        <w:tabs>
          <w:tab w:val="right" w:pos="3548"/>
        </w:tabs>
        <w:bidi/>
        <w:spacing w:line="360" w:lineRule="auto"/>
        <w:ind w:left="-421"/>
        <w:jc w:val="center"/>
        <w:rPr>
          <w:rFonts w:cs="B Mitra"/>
          <w:color w:val="000000"/>
          <w:sz w:val="24"/>
          <w:szCs w:val="24"/>
          <w:rtl/>
          <w:lang w:bidi="fa-IR"/>
        </w:rPr>
      </w:pPr>
    </w:p>
    <w:p w:rsidR="00E437C6" w:rsidRPr="0000795A" w:rsidRDefault="00097B60" w:rsidP="00167919">
      <w:pPr>
        <w:pStyle w:val="figer"/>
        <w:rPr>
          <w:rtl/>
          <w:lang w:bidi="fa-IR"/>
        </w:rPr>
      </w:pPr>
      <w:r w:rsidRPr="00097B60">
        <w:rPr>
          <w:rFonts w:ascii="Arial" w:hAnsi="Arial"/>
          <w:noProof/>
          <w:sz w:val="24"/>
          <w:szCs w:val="24"/>
          <w:rtl/>
        </w:rPr>
        <w:pict>
          <v:group id="_x0000_s2072" style="position:absolute;left:0;text-align:left;margin-left:230.3pt;margin-top:25.55pt;width:252.75pt;height:149.4pt;z-index:251666432" coordorigin="6271,10129" coordsize="4423,2626">
            <v:shape id="Chart 4" o:spid="_x0000_s2073" type="#_x0000_t75" style="position:absolute;left:6271;top:10129;width:4423;height:2626;visibility:visible">
              <v:imagedata r:id="rId18" o:title="" croptop="-3681f" cropbottom="-7363f" cropleft="-4123f" cropright="-2170f"/>
            </v:shape>
            <v:shape id="Picture 10" o:spid="_x0000_s2074" type="#_x0000_t75" style="position:absolute;left:6498;top:10370;width:223;height:1336;visibility:visible">
              <v:imagedata r:id="rId17" o:title=""/>
            </v:shape>
            <v:shape id="Picture 13" o:spid="_x0000_s2075" type="#_x0000_t75" style="position:absolute;left:7428;top:12330;width:1627;height:231;visibility:visible">
              <v:imagedata r:id="rId14" o:title=""/>
            </v:shape>
          </v:group>
        </w:pict>
      </w:r>
      <w:r w:rsidRPr="00097B60">
        <w:rPr>
          <w:noProof/>
          <w:sz w:val="24"/>
          <w:szCs w:val="24"/>
          <w:rtl/>
        </w:rPr>
        <w:pict>
          <v:group id="_x0000_s2068" style="position:absolute;left:0;text-align:left;margin-left:-32.25pt;margin-top:25.55pt;width:249.5pt;height:149.85pt;z-index:251660287" coordorigin="1215,9845" coordsize="4363,2810">
            <v:shape id="Chart 5" o:spid="_x0000_s2069" type="#_x0000_t75" style="position:absolute;left:1215;top:9845;width:4363;height:2810;visibility:visible">
              <v:imagedata r:id="rId19" o:title="" croptop="-3641f" cropbottom="-7281f" cropleft="-3880f" cropright="-2587f"/>
            </v:shape>
            <v:shape id="_x0000_s2070" type="#_x0000_t75" style="position:absolute;left:1399;top:10370;width:261;height:1173"/>
            <v:shape id="Picture 13" o:spid="_x0000_s2071" type="#_x0000_t75" style="position:absolute;left:2516;top:12190;width:1627;height:231;visibility:visible"/>
          </v:group>
        </w:pict>
      </w:r>
      <w:r w:rsidR="00E437C6" w:rsidRPr="0000795A">
        <w:rPr>
          <w:rFonts w:hint="cs"/>
          <w:rtl/>
          <w:lang w:bidi="fa-IR"/>
        </w:rPr>
        <w:t>شکل 4- طول ریشه چه و ساقه چه در گیاه شاهدانه</w:t>
      </w:r>
    </w:p>
    <w:p w:rsidR="00E437C6" w:rsidRDefault="00E437C6" w:rsidP="00E437C6">
      <w:pPr>
        <w:tabs>
          <w:tab w:val="right" w:pos="3548"/>
        </w:tabs>
        <w:bidi/>
        <w:spacing w:line="360" w:lineRule="auto"/>
        <w:ind w:left="-421"/>
        <w:jc w:val="center"/>
        <w:rPr>
          <w:rFonts w:ascii="Arial" w:hAnsi="Arial" w:cs="B Mitra"/>
          <w:noProof/>
          <w:color w:val="000000"/>
          <w:sz w:val="24"/>
          <w:szCs w:val="24"/>
          <w:rtl/>
        </w:rPr>
      </w:pPr>
    </w:p>
    <w:p w:rsidR="00167919" w:rsidRPr="0000795A" w:rsidRDefault="00167919" w:rsidP="00167919">
      <w:pPr>
        <w:tabs>
          <w:tab w:val="right" w:pos="3548"/>
        </w:tabs>
        <w:bidi/>
        <w:spacing w:line="360" w:lineRule="auto"/>
        <w:ind w:left="-421"/>
        <w:jc w:val="center"/>
        <w:rPr>
          <w:rFonts w:ascii="Arial" w:hAnsi="Arial" w:cs="B Mitra"/>
          <w:noProof/>
          <w:color w:val="000000"/>
          <w:sz w:val="24"/>
          <w:szCs w:val="24"/>
          <w:rtl/>
        </w:rPr>
      </w:pPr>
    </w:p>
    <w:p w:rsidR="00E437C6" w:rsidRPr="0000795A" w:rsidRDefault="00E437C6" w:rsidP="00E437C6">
      <w:pPr>
        <w:tabs>
          <w:tab w:val="right" w:pos="3548"/>
        </w:tabs>
        <w:bidi/>
        <w:spacing w:line="360" w:lineRule="auto"/>
        <w:ind w:left="-421"/>
        <w:jc w:val="center"/>
        <w:rPr>
          <w:rFonts w:ascii="Arial" w:hAnsi="Arial" w:cs="B Mitra"/>
          <w:noProof/>
          <w:color w:val="000000"/>
          <w:sz w:val="24"/>
          <w:szCs w:val="24"/>
          <w:rtl/>
        </w:rPr>
      </w:pPr>
    </w:p>
    <w:p w:rsidR="00E437C6" w:rsidRPr="0000795A" w:rsidRDefault="00EE6BD0" w:rsidP="00E437C6">
      <w:pPr>
        <w:tabs>
          <w:tab w:val="right" w:pos="3548"/>
        </w:tabs>
        <w:bidi/>
        <w:spacing w:line="360" w:lineRule="auto"/>
        <w:ind w:left="-421"/>
        <w:jc w:val="center"/>
        <w:rPr>
          <w:rFonts w:ascii="Arial" w:hAnsi="Arial" w:cs="B Mitra"/>
          <w:noProof/>
          <w:color w:val="000000"/>
          <w:sz w:val="24"/>
          <w:szCs w:val="24"/>
          <w:rtl/>
        </w:rPr>
      </w:pPr>
      <w:r>
        <w:rPr>
          <w:rFonts w:ascii="Arial" w:hAnsi="Arial" w:cs="B Mitra"/>
          <w:noProof/>
          <w:color w:val="000000"/>
          <w:sz w:val="24"/>
          <w:szCs w:val="24"/>
        </w:rPr>
        <w:drawing>
          <wp:anchor distT="0" distB="0" distL="114300" distR="114300" simplePos="0" relativeHeight="251661312" behindDoc="0" locked="0" layoutInCell="1" allowOverlap="1">
            <wp:simplePos x="0" y="0"/>
            <wp:positionH relativeFrom="column">
              <wp:posOffset>195580</wp:posOffset>
            </wp:positionH>
            <wp:positionV relativeFrom="paragraph">
              <wp:posOffset>379730</wp:posOffset>
            </wp:positionV>
            <wp:extent cx="636270" cy="163830"/>
            <wp:effectExtent l="19050" t="0" r="0" b="0"/>
            <wp:wrapSquare wrapText="bothSides"/>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636270" cy="163830"/>
                    </a:xfrm>
                    <a:prstGeom prst="rect">
                      <a:avLst/>
                    </a:prstGeom>
                    <a:noFill/>
                    <a:ln w="9525">
                      <a:noFill/>
                      <a:miter lim="800000"/>
                      <a:headEnd/>
                      <a:tailEnd/>
                    </a:ln>
                  </pic:spPr>
                </pic:pic>
              </a:graphicData>
            </a:graphic>
          </wp:anchor>
        </w:drawing>
      </w:r>
    </w:p>
    <w:p w:rsidR="00E437C6" w:rsidRPr="0000795A" w:rsidRDefault="00E437C6" w:rsidP="00E437C6">
      <w:pPr>
        <w:tabs>
          <w:tab w:val="right" w:pos="3548"/>
        </w:tabs>
        <w:bidi/>
        <w:spacing w:line="360" w:lineRule="auto"/>
        <w:ind w:left="-421"/>
        <w:jc w:val="center"/>
        <w:rPr>
          <w:rFonts w:ascii="Arial" w:hAnsi="Arial" w:cs="B Mitra"/>
          <w:noProof/>
          <w:color w:val="000000"/>
          <w:sz w:val="24"/>
          <w:szCs w:val="24"/>
          <w:rtl/>
        </w:rPr>
      </w:pPr>
    </w:p>
    <w:p w:rsidR="00E437C6" w:rsidRPr="0000795A" w:rsidRDefault="00E437C6" w:rsidP="00167919">
      <w:pPr>
        <w:pStyle w:val="figer"/>
        <w:rPr>
          <w:noProof/>
          <w:rtl/>
        </w:rPr>
      </w:pPr>
      <w:r w:rsidRPr="0000795A">
        <w:rPr>
          <w:noProof/>
          <w:rtl/>
        </w:rPr>
        <w:t xml:space="preserve">شکل 5- </w:t>
      </w:r>
      <w:r w:rsidRPr="0000795A">
        <w:rPr>
          <w:rFonts w:hint="cs"/>
          <w:noProof/>
          <w:rtl/>
        </w:rPr>
        <w:t xml:space="preserve"> </w:t>
      </w:r>
      <w:r w:rsidRPr="0000795A">
        <w:rPr>
          <w:noProof/>
          <w:rtl/>
        </w:rPr>
        <w:t>طول ریشه چه و ساقه چه در گیاه بنگ دانه</w:t>
      </w:r>
    </w:p>
    <w:p w:rsidR="00E437C6" w:rsidRPr="0000795A" w:rsidRDefault="00097B60" w:rsidP="00E437C6">
      <w:pPr>
        <w:tabs>
          <w:tab w:val="right" w:pos="990"/>
          <w:tab w:val="right" w:pos="1080"/>
          <w:tab w:val="right" w:pos="1170"/>
          <w:tab w:val="right" w:pos="1260"/>
          <w:tab w:val="right" w:pos="3548"/>
          <w:tab w:val="right" w:pos="3690"/>
          <w:tab w:val="right" w:pos="3780"/>
          <w:tab w:val="right" w:pos="3870"/>
          <w:tab w:val="right" w:pos="6300"/>
          <w:tab w:val="right" w:pos="8820"/>
          <w:tab w:val="right" w:pos="8910"/>
        </w:tabs>
        <w:bidi/>
        <w:spacing w:line="360" w:lineRule="auto"/>
        <w:ind w:left="-421"/>
        <w:rPr>
          <w:rFonts w:cs="B Mitra"/>
          <w:color w:val="000000"/>
          <w:sz w:val="24"/>
          <w:szCs w:val="24"/>
          <w:rtl/>
          <w:lang w:bidi="fa-IR"/>
        </w:rPr>
      </w:pPr>
      <w:r w:rsidRPr="00097B60">
        <w:rPr>
          <w:rFonts w:cs="B Mitra"/>
          <w:noProof/>
          <w:color w:val="000000"/>
          <w:rtl/>
        </w:rPr>
        <w:pict>
          <v:group id="_x0000_s2064" style="position:absolute;left:0;text-align:left;margin-left:220.1pt;margin-top:18.75pt;width:270.4pt;height:151pt;z-index:251664384" coordorigin="6900,5780" coordsize="4492,2862">
            <v:shape id="Chart 7" o:spid="_x0000_s2065" type="#_x0000_t75" style="position:absolute;left:6900;top:5780;width:4492;height:2862;visibility:visible">
              <v:imagedata croptop="-3695f" cropbottom="-7391f" cropleft="-3957f" cropright="-2707f"/>
            </v:shape>
            <v:shape id="Picture 10" o:spid="_x0000_s2066" type="#_x0000_t75" style="position:absolute;left:7149;top:6104;width:223;height:1336;visibility:visible"/>
            <v:shape id="Picture 13" o:spid="_x0000_s2067" type="#_x0000_t75" style="position:absolute;left:8190;top:8200;width:1627;height:231;visibility:visible"/>
          </v:group>
        </w:pict>
      </w:r>
      <w:r>
        <w:rPr>
          <w:rFonts w:cs="B Mitra"/>
          <w:noProof/>
          <w:color w:val="000000"/>
          <w:sz w:val="24"/>
          <w:szCs w:val="24"/>
          <w:rtl/>
        </w:rPr>
        <w:pict>
          <v:group id="_x0000_s2076" style="position:absolute;left:0;text-align:left;margin-left:-29.85pt;margin-top:6.75pt;width:252.6pt;height:158.5pt;z-index:251667456" coordorigin="1370,5654" coordsize="4458,2937">
            <v:shape id="Chart 6" o:spid="_x0000_s2077" type="#_x0000_t75" style="position:absolute;left:1370;top:5654;width:4458;height:2937;visibility:visible">
              <v:imagedata croptop="-3766f" cropbottom="-7532f" cropleft="-3863f" cropright="-3219f"/>
            </v:shape>
            <v:shape id="Picture 13" o:spid="_x0000_s2078" type="#_x0000_t75" style="position:absolute;left:2437;top:8118;width:1698;height:241;visibility:visible"/>
            <v:shape id="_x0000_s2079" type="#_x0000_t75" style="position:absolute;left:1545;top:6002;width:261;height:1173"/>
          </v:group>
        </w:pict>
      </w:r>
    </w:p>
    <w:p w:rsidR="00E437C6" w:rsidRPr="0000795A" w:rsidRDefault="00E437C6" w:rsidP="00E437C6">
      <w:pPr>
        <w:tabs>
          <w:tab w:val="right" w:pos="3548"/>
        </w:tabs>
        <w:bidi/>
        <w:spacing w:line="360" w:lineRule="auto"/>
        <w:ind w:left="-421"/>
        <w:rPr>
          <w:rFonts w:cs="B Mitra"/>
          <w:color w:val="000000"/>
          <w:sz w:val="24"/>
          <w:szCs w:val="24"/>
          <w:rtl/>
          <w:lang w:bidi="fa-IR"/>
        </w:rPr>
      </w:pPr>
    </w:p>
    <w:p w:rsidR="00E437C6" w:rsidRPr="0000795A" w:rsidRDefault="00E437C6" w:rsidP="00E437C6">
      <w:pPr>
        <w:tabs>
          <w:tab w:val="right" w:pos="3548"/>
        </w:tabs>
        <w:bidi/>
        <w:spacing w:line="360" w:lineRule="auto"/>
        <w:ind w:left="-421"/>
        <w:rPr>
          <w:rFonts w:cs="B Mitra"/>
          <w:color w:val="000000"/>
          <w:sz w:val="24"/>
          <w:szCs w:val="24"/>
          <w:rtl/>
          <w:lang w:bidi="fa-IR"/>
        </w:rPr>
      </w:pPr>
    </w:p>
    <w:p w:rsidR="00E437C6" w:rsidRPr="0000795A" w:rsidRDefault="00E437C6" w:rsidP="00E437C6">
      <w:pPr>
        <w:tabs>
          <w:tab w:val="right" w:pos="3548"/>
        </w:tabs>
        <w:bidi/>
        <w:spacing w:line="360" w:lineRule="auto"/>
        <w:ind w:left="-421"/>
        <w:rPr>
          <w:rFonts w:cs="B Mitra"/>
          <w:color w:val="000000"/>
          <w:sz w:val="24"/>
          <w:szCs w:val="24"/>
          <w:rtl/>
          <w:lang w:bidi="fa-IR"/>
        </w:rPr>
      </w:pPr>
    </w:p>
    <w:p w:rsidR="00E437C6" w:rsidRPr="0000795A" w:rsidRDefault="00E437C6" w:rsidP="00E437C6">
      <w:pPr>
        <w:tabs>
          <w:tab w:val="right" w:pos="3548"/>
        </w:tabs>
        <w:bidi/>
        <w:spacing w:line="360" w:lineRule="auto"/>
        <w:ind w:left="-421"/>
        <w:rPr>
          <w:rFonts w:cs="B Mitra"/>
          <w:color w:val="000000"/>
          <w:sz w:val="24"/>
          <w:szCs w:val="24"/>
          <w:rtl/>
          <w:lang w:bidi="fa-IR"/>
        </w:rPr>
      </w:pPr>
    </w:p>
    <w:p w:rsidR="00E437C6" w:rsidRPr="0000795A" w:rsidRDefault="00E437C6" w:rsidP="00167919">
      <w:pPr>
        <w:pStyle w:val="figer"/>
        <w:rPr>
          <w:rtl/>
          <w:lang w:bidi="fa-IR"/>
        </w:rPr>
      </w:pPr>
      <w:r w:rsidRPr="0000795A">
        <w:rPr>
          <w:noProof/>
        </w:rPr>
        <w:t xml:space="preserve"> </w:t>
      </w:r>
      <w:r w:rsidRPr="0000795A">
        <w:rPr>
          <w:rFonts w:hint="cs"/>
          <w:rtl/>
          <w:lang w:bidi="fa-IR"/>
        </w:rPr>
        <w:t>شکل 6 - طول ریشه چه و ساقه چه در گیاه تاج الملوک</w:t>
      </w:r>
    </w:p>
    <w:p w:rsidR="00E437C6" w:rsidRPr="0000795A" w:rsidRDefault="00E437C6" w:rsidP="00167919">
      <w:pPr>
        <w:pStyle w:val="matn"/>
        <w:rPr>
          <w:rtl/>
          <w:lang w:bidi="fa-IR"/>
        </w:rPr>
      </w:pPr>
    </w:p>
    <w:p w:rsidR="00E437C6" w:rsidRPr="0000795A" w:rsidRDefault="00E437C6" w:rsidP="00167919">
      <w:pPr>
        <w:pStyle w:val="figer"/>
        <w:rPr>
          <w:rtl/>
          <w:lang w:bidi="fa-IR"/>
        </w:rPr>
      </w:pPr>
      <w:r w:rsidRPr="0000795A">
        <w:rPr>
          <w:rFonts w:hint="cs"/>
          <w:rtl/>
          <w:lang w:bidi="fa-IR"/>
        </w:rPr>
        <w:t>جدول 2. دماهای کاردینال بنگ دانه، تاج الملوک و شاهدانه (درجه سانتی گراد)</w:t>
      </w:r>
    </w:p>
    <w:tbl>
      <w:tblPr>
        <w:bidiVisual/>
        <w:tblW w:w="0" w:type="auto"/>
        <w:jc w:val="center"/>
        <w:tblBorders>
          <w:top w:val="single" w:sz="4" w:space="0" w:color="auto"/>
          <w:bottom w:val="single" w:sz="4" w:space="0" w:color="auto"/>
        </w:tblBorders>
        <w:tblLook w:val="04A0"/>
      </w:tblPr>
      <w:tblGrid>
        <w:gridCol w:w="1536"/>
        <w:gridCol w:w="911"/>
        <w:gridCol w:w="1099"/>
        <w:gridCol w:w="872"/>
      </w:tblGrid>
      <w:tr w:rsidR="00E437C6" w:rsidRPr="0000795A" w:rsidTr="00167919">
        <w:trPr>
          <w:cantSplit/>
          <w:jc w:val="center"/>
        </w:trPr>
        <w:tc>
          <w:tcPr>
            <w:tcW w:w="0" w:type="auto"/>
            <w:tcBorders>
              <w:top w:val="single" w:sz="4" w:space="0" w:color="auto"/>
              <w:left w:val="nil"/>
              <w:bottom w:val="single" w:sz="4" w:space="0" w:color="auto"/>
              <w:right w:val="nil"/>
            </w:tcBorders>
            <w:vAlign w:val="center"/>
          </w:tcPr>
          <w:p w:rsidR="00E437C6" w:rsidRPr="00167919" w:rsidRDefault="00E437C6" w:rsidP="00167919">
            <w:pPr>
              <w:pStyle w:val="figerm"/>
              <w:bidi w:val="0"/>
              <w:rPr>
                <w:b/>
                <w:bCs/>
              </w:rPr>
            </w:pPr>
          </w:p>
        </w:tc>
        <w:tc>
          <w:tcPr>
            <w:tcW w:w="0" w:type="auto"/>
            <w:tcBorders>
              <w:top w:val="single" w:sz="4" w:space="0" w:color="auto"/>
              <w:left w:val="nil"/>
              <w:bottom w:val="single" w:sz="4" w:space="0" w:color="auto"/>
              <w:right w:val="nil"/>
            </w:tcBorders>
            <w:vAlign w:val="center"/>
          </w:tcPr>
          <w:p w:rsidR="00E437C6" w:rsidRPr="00167919" w:rsidRDefault="00E437C6" w:rsidP="00167919">
            <w:pPr>
              <w:pStyle w:val="figerm"/>
              <w:bidi w:val="0"/>
              <w:rPr>
                <w:b/>
                <w:bCs/>
                <w:sz w:val="24"/>
                <w:szCs w:val="24"/>
              </w:rPr>
            </w:pPr>
            <w:r w:rsidRPr="00167919">
              <w:rPr>
                <w:rFonts w:hint="cs"/>
                <w:b/>
                <w:bCs/>
                <w:sz w:val="24"/>
                <w:szCs w:val="24"/>
                <w:rtl/>
                <w:lang w:bidi="fa-IR"/>
              </w:rPr>
              <w:t>بنگ دانه</w:t>
            </w:r>
          </w:p>
        </w:tc>
        <w:tc>
          <w:tcPr>
            <w:tcW w:w="0" w:type="auto"/>
            <w:tcBorders>
              <w:top w:val="single" w:sz="4" w:space="0" w:color="auto"/>
              <w:left w:val="nil"/>
              <w:bottom w:val="single" w:sz="4" w:space="0" w:color="auto"/>
              <w:right w:val="nil"/>
            </w:tcBorders>
            <w:vAlign w:val="center"/>
          </w:tcPr>
          <w:p w:rsidR="00E437C6" w:rsidRPr="00167919" w:rsidRDefault="00E437C6" w:rsidP="00167919">
            <w:pPr>
              <w:pStyle w:val="figerm"/>
              <w:bidi w:val="0"/>
              <w:rPr>
                <w:b/>
                <w:bCs/>
                <w:sz w:val="24"/>
                <w:szCs w:val="24"/>
              </w:rPr>
            </w:pPr>
            <w:r w:rsidRPr="00167919">
              <w:rPr>
                <w:rFonts w:hint="cs"/>
                <w:b/>
                <w:bCs/>
                <w:sz w:val="24"/>
                <w:szCs w:val="24"/>
                <w:rtl/>
                <w:lang w:bidi="fa-IR"/>
              </w:rPr>
              <w:t>تاج الملوک</w:t>
            </w:r>
          </w:p>
        </w:tc>
        <w:tc>
          <w:tcPr>
            <w:tcW w:w="0" w:type="auto"/>
            <w:tcBorders>
              <w:top w:val="single" w:sz="4" w:space="0" w:color="auto"/>
              <w:left w:val="nil"/>
              <w:bottom w:val="single" w:sz="4" w:space="0" w:color="auto"/>
              <w:right w:val="nil"/>
            </w:tcBorders>
            <w:vAlign w:val="center"/>
          </w:tcPr>
          <w:p w:rsidR="00E437C6" w:rsidRPr="00167919" w:rsidRDefault="00E437C6" w:rsidP="00167919">
            <w:pPr>
              <w:pStyle w:val="figerm"/>
              <w:bidi w:val="0"/>
              <w:rPr>
                <w:b/>
                <w:bCs/>
                <w:sz w:val="24"/>
                <w:szCs w:val="24"/>
                <w:lang w:bidi="fa-IR"/>
              </w:rPr>
            </w:pPr>
            <w:r w:rsidRPr="00167919">
              <w:rPr>
                <w:rFonts w:hint="cs"/>
                <w:b/>
                <w:bCs/>
                <w:sz w:val="24"/>
                <w:szCs w:val="24"/>
                <w:rtl/>
                <w:lang w:bidi="fa-IR"/>
              </w:rPr>
              <w:t>شاهدانه</w:t>
            </w:r>
          </w:p>
        </w:tc>
      </w:tr>
      <w:tr w:rsidR="00E437C6" w:rsidRPr="0000795A" w:rsidTr="00167919">
        <w:trPr>
          <w:cantSplit/>
          <w:jc w:val="center"/>
        </w:trPr>
        <w:tc>
          <w:tcPr>
            <w:tcW w:w="0" w:type="auto"/>
            <w:tcBorders>
              <w:top w:val="single" w:sz="4" w:space="0" w:color="auto"/>
              <w:left w:val="nil"/>
              <w:bottom w:val="nil"/>
              <w:right w:val="nil"/>
            </w:tcBorders>
            <w:vAlign w:val="center"/>
          </w:tcPr>
          <w:p w:rsidR="00E437C6" w:rsidRPr="0000795A" w:rsidRDefault="00E437C6" w:rsidP="00167919">
            <w:pPr>
              <w:pStyle w:val="figerm"/>
              <w:bidi w:val="0"/>
              <w:rPr>
                <w:sz w:val="24"/>
                <w:szCs w:val="24"/>
                <w:rtl/>
                <w:lang w:bidi="fa-IR"/>
              </w:rPr>
            </w:pPr>
            <w:r w:rsidRPr="0000795A">
              <w:rPr>
                <w:rFonts w:hint="cs"/>
                <w:sz w:val="24"/>
                <w:szCs w:val="24"/>
                <w:rtl/>
                <w:lang w:bidi="fa-IR"/>
              </w:rPr>
              <w:t>درجه حرارت حداقل</w:t>
            </w:r>
          </w:p>
        </w:tc>
        <w:tc>
          <w:tcPr>
            <w:tcW w:w="0" w:type="auto"/>
            <w:tcBorders>
              <w:top w:val="single" w:sz="4" w:space="0" w:color="auto"/>
              <w:left w:val="nil"/>
              <w:bottom w:val="nil"/>
              <w:right w:val="nil"/>
            </w:tcBorders>
            <w:vAlign w:val="center"/>
          </w:tcPr>
          <w:p w:rsidR="00E437C6" w:rsidRPr="0000795A" w:rsidRDefault="00E437C6" w:rsidP="00167919">
            <w:pPr>
              <w:pStyle w:val="figerm"/>
              <w:bidi w:val="0"/>
              <w:rPr>
                <w:sz w:val="24"/>
                <w:szCs w:val="24"/>
                <w:rtl/>
                <w:lang w:bidi="fa-IR"/>
              </w:rPr>
            </w:pPr>
            <w:r w:rsidRPr="0000795A">
              <w:rPr>
                <w:rFonts w:hint="cs"/>
                <w:sz w:val="24"/>
                <w:szCs w:val="24"/>
                <w:rtl/>
                <w:lang w:bidi="fa-IR"/>
              </w:rPr>
              <w:t>66/0</w:t>
            </w:r>
          </w:p>
        </w:tc>
        <w:tc>
          <w:tcPr>
            <w:tcW w:w="0" w:type="auto"/>
            <w:tcBorders>
              <w:top w:val="single" w:sz="4" w:space="0" w:color="auto"/>
              <w:left w:val="nil"/>
              <w:bottom w:val="nil"/>
              <w:right w:val="nil"/>
            </w:tcBorders>
            <w:vAlign w:val="center"/>
          </w:tcPr>
          <w:p w:rsidR="00E437C6" w:rsidRPr="0000795A" w:rsidRDefault="00E437C6" w:rsidP="00167919">
            <w:pPr>
              <w:pStyle w:val="figerm"/>
              <w:bidi w:val="0"/>
              <w:rPr>
                <w:sz w:val="24"/>
                <w:szCs w:val="24"/>
                <w:rtl/>
                <w:lang w:bidi="fa-IR"/>
              </w:rPr>
            </w:pPr>
            <w:r w:rsidRPr="0000795A">
              <w:rPr>
                <w:rFonts w:hint="cs"/>
                <w:sz w:val="24"/>
                <w:szCs w:val="24"/>
                <w:rtl/>
                <w:lang w:bidi="fa-IR"/>
              </w:rPr>
              <w:t>84/2</w:t>
            </w:r>
          </w:p>
        </w:tc>
        <w:tc>
          <w:tcPr>
            <w:tcW w:w="0" w:type="auto"/>
            <w:tcBorders>
              <w:top w:val="single" w:sz="4" w:space="0" w:color="auto"/>
              <w:left w:val="nil"/>
              <w:bottom w:val="nil"/>
              <w:right w:val="nil"/>
            </w:tcBorders>
            <w:vAlign w:val="center"/>
          </w:tcPr>
          <w:p w:rsidR="00E437C6" w:rsidRPr="0000795A" w:rsidRDefault="00E437C6" w:rsidP="00167919">
            <w:pPr>
              <w:pStyle w:val="figerm"/>
              <w:bidi w:val="0"/>
              <w:rPr>
                <w:sz w:val="24"/>
                <w:szCs w:val="24"/>
                <w:rtl/>
                <w:lang w:bidi="fa-IR"/>
              </w:rPr>
            </w:pPr>
            <w:r w:rsidRPr="0000795A">
              <w:rPr>
                <w:rFonts w:hint="cs"/>
                <w:sz w:val="24"/>
                <w:szCs w:val="24"/>
                <w:rtl/>
                <w:lang w:bidi="fa-IR"/>
              </w:rPr>
              <w:t>6/2</w:t>
            </w:r>
          </w:p>
        </w:tc>
      </w:tr>
      <w:tr w:rsidR="00E437C6" w:rsidRPr="0000795A" w:rsidTr="00167919">
        <w:trPr>
          <w:cantSplit/>
          <w:jc w:val="center"/>
        </w:trPr>
        <w:tc>
          <w:tcPr>
            <w:tcW w:w="0" w:type="auto"/>
            <w:tcBorders>
              <w:top w:val="nil"/>
              <w:left w:val="nil"/>
              <w:bottom w:val="nil"/>
              <w:right w:val="nil"/>
            </w:tcBorders>
            <w:vAlign w:val="center"/>
          </w:tcPr>
          <w:p w:rsidR="00E437C6" w:rsidRPr="0000795A" w:rsidRDefault="00E437C6" w:rsidP="00167919">
            <w:pPr>
              <w:pStyle w:val="figerm"/>
              <w:bidi w:val="0"/>
              <w:rPr>
                <w:sz w:val="24"/>
                <w:szCs w:val="24"/>
                <w:lang w:bidi="fa-IR"/>
              </w:rPr>
            </w:pPr>
            <w:r w:rsidRPr="0000795A">
              <w:rPr>
                <w:rFonts w:hint="cs"/>
                <w:sz w:val="24"/>
                <w:szCs w:val="24"/>
                <w:rtl/>
                <w:lang w:bidi="fa-IR"/>
              </w:rPr>
              <w:t>درجه حرارت بهینه</w:t>
            </w:r>
          </w:p>
        </w:tc>
        <w:tc>
          <w:tcPr>
            <w:tcW w:w="0" w:type="auto"/>
            <w:tcBorders>
              <w:top w:val="nil"/>
              <w:left w:val="nil"/>
              <w:bottom w:val="nil"/>
              <w:right w:val="nil"/>
            </w:tcBorders>
            <w:vAlign w:val="center"/>
          </w:tcPr>
          <w:p w:rsidR="00E437C6" w:rsidRPr="0000795A" w:rsidRDefault="00E437C6" w:rsidP="00167919">
            <w:pPr>
              <w:pStyle w:val="figerm"/>
              <w:bidi w:val="0"/>
              <w:rPr>
                <w:sz w:val="24"/>
                <w:szCs w:val="24"/>
                <w:rtl/>
                <w:lang w:bidi="fa-IR"/>
              </w:rPr>
            </w:pPr>
            <w:r w:rsidRPr="0000795A">
              <w:rPr>
                <w:rFonts w:hint="cs"/>
                <w:sz w:val="24"/>
                <w:szCs w:val="24"/>
                <w:rtl/>
                <w:lang w:bidi="fa-IR"/>
              </w:rPr>
              <w:t>31</w:t>
            </w:r>
          </w:p>
        </w:tc>
        <w:tc>
          <w:tcPr>
            <w:tcW w:w="0" w:type="auto"/>
            <w:tcBorders>
              <w:top w:val="nil"/>
              <w:left w:val="nil"/>
              <w:bottom w:val="nil"/>
              <w:right w:val="nil"/>
            </w:tcBorders>
            <w:vAlign w:val="center"/>
          </w:tcPr>
          <w:p w:rsidR="00E437C6" w:rsidRPr="0000795A" w:rsidRDefault="00E437C6" w:rsidP="00167919">
            <w:pPr>
              <w:pStyle w:val="figerm"/>
              <w:bidi w:val="0"/>
              <w:rPr>
                <w:sz w:val="24"/>
                <w:szCs w:val="24"/>
                <w:rtl/>
                <w:lang w:bidi="fa-IR"/>
              </w:rPr>
            </w:pPr>
            <w:r w:rsidRPr="0000795A">
              <w:rPr>
                <w:rFonts w:hint="cs"/>
                <w:sz w:val="24"/>
                <w:szCs w:val="24"/>
                <w:rtl/>
                <w:lang w:bidi="fa-IR"/>
              </w:rPr>
              <w:t>48/11</w:t>
            </w:r>
          </w:p>
        </w:tc>
        <w:tc>
          <w:tcPr>
            <w:tcW w:w="0" w:type="auto"/>
            <w:tcBorders>
              <w:top w:val="nil"/>
              <w:left w:val="nil"/>
              <w:bottom w:val="nil"/>
              <w:right w:val="nil"/>
            </w:tcBorders>
            <w:vAlign w:val="center"/>
          </w:tcPr>
          <w:p w:rsidR="00E437C6" w:rsidRPr="0000795A" w:rsidRDefault="00E437C6" w:rsidP="00167919">
            <w:pPr>
              <w:pStyle w:val="figerm"/>
              <w:bidi w:val="0"/>
              <w:rPr>
                <w:sz w:val="24"/>
                <w:szCs w:val="24"/>
                <w:rtl/>
                <w:lang w:bidi="fa-IR"/>
              </w:rPr>
            </w:pPr>
            <w:r w:rsidRPr="0000795A">
              <w:rPr>
                <w:rFonts w:hint="cs"/>
                <w:sz w:val="24"/>
                <w:szCs w:val="24"/>
                <w:rtl/>
                <w:lang w:bidi="fa-IR"/>
              </w:rPr>
              <w:t>8/26</w:t>
            </w:r>
          </w:p>
        </w:tc>
      </w:tr>
      <w:tr w:rsidR="00E437C6" w:rsidRPr="0000795A" w:rsidTr="00167919">
        <w:trPr>
          <w:cantSplit/>
          <w:jc w:val="center"/>
        </w:trPr>
        <w:tc>
          <w:tcPr>
            <w:tcW w:w="0" w:type="auto"/>
            <w:tcBorders>
              <w:top w:val="nil"/>
              <w:left w:val="nil"/>
              <w:bottom w:val="single" w:sz="4" w:space="0" w:color="auto"/>
              <w:right w:val="nil"/>
            </w:tcBorders>
            <w:vAlign w:val="center"/>
          </w:tcPr>
          <w:p w:rsidR="00E437C6" w:rsidRPr="0000795A" w:rsidRDefault="00E437C6" w:rsidP="00167919">
            <w:pPr>
              <w:pStyle w:val="figerm"/>
              <w:bidi w:val="0"/>
              <w:rPr>
                <w:sz w:val="24"/>
                <w:szCs w:val="24"/>
                <w:lang w:bidi="fa-IR"/>
              </w:rPr>
            </w:pPr>
            <w:r w:rsidRPr="0000795A">
              <w:rPr>
                <w:rFonts w:hint="cs"/>
                <w:sz w:val="24"/>
                <w:szCs w:val="24"/>
                <w:rtl/>
                <w:lang w:bidi="fa-IR"/>
              </w:rPr>
              <w:t>درجه حرارت حداکثر</w:t>
            </w:r>
          </w:p>
        </w:tc>
        <w:tc>
          <w:tcPr>
            <w:tcW w:w="0" w:type="auto"/>
            <w:tcBorders>
              <w:top w:val="nil"/>
              <w:left w:val="nil"/>
              <w:bottom w:val="single" w:sz="4" w:space="0" w:color="auto"/>
              <w:right w:val="nil"/>
            </w:tcBorders>
            <w:vAlign w:val="center"/>
          </w:tcPr>
          <w:p w:rsidR="00E437C6" w:rsidRPr="0000795A" w:rsidRDefault="00E437C6" w:rsidP="00167919">
            <w:pPr>
              <w:pStyle w:val="figerm"/>
              <w:bidi w:val="0"/>
              <w:rPr>
                <w:sz w:val="24"/>
                <w:szCs w:val="24"/>
                <w:rtl/>
                <w:lang w:bidi="fa-IR"/>
              </w:rPr>
            </w:pPr>
            <w:r w:rsidRPr="0000795A">
              <w:rPr>
                <w:rFonts w:hint="cs"/>
                <w:sz w:val="24"/>
                <w:szCs w:val="24"/>
                <w:rtl/>
                <w:lang w:bidi="fa-IR"/>
              </w:rPr>
              <w:t>41</w:t>
            </w:r>
          </w:p>
        </w:tc>
        <w:tc>
          <w:tcPr>
            <w:tcW w:w="0" w:type="auto"/>
            <w:tcBorders>
              <w:top w:val="nil"/>
              <w:left w:val="nil"/>
              <w:bottom w:val="single" w:sz="4" w:space="0" w:color="auto"/>
              <w:right w:val="nil"/>
            </w:tcBorders>
            <w:vAlign w:val="center"/>
          </w:tcPr>
          <w:p w:rsidR="00E437C6" w:rsidRPr="0000795A" w:rsidRDefault="00E437C6" w:rsidP="00167919">
            <w:pPr>
              <w:pStyle w:val="figerm"/>
              <w:bidi w:val="0"/>
              <w:rPr>
                <w:sz w:val="24"/>
                <w:szCs w:val="24"/>
                <w:rtl/>
                <w:lang w:bidi="fa-IR"/>
              </w:rPr>
            </w:pPr>
            <w:r w:rsidRPr="0000795A">
              <w:rPr>
                <w:rFonts w:hint="cs"/>
                <w:sz w:val="24"/>
                <w:szCs w:val="24"/>
                <w:rtl/>
                <w:lang w:bidi="fa-IR"/>
              </w:rPr>
              <w:t>05/41</w:t>
            </w:r>
          </w:p>
        </w:tc>
        <w:tc>
          <w:tcPr>
            <w:tcW w:w="0" w:type="auto"/>
            <w:tcBorders>
              <w:top w:val="nil"/>
              <w:left w:val="nil"/>
              <w:bottom w:val="single" w:sz="4" w:space="0" w:color="auto"/>
              <w:right w:val="nil"/>
            </w:tcBorders>
            <w:vAlign w:val="center"/>
          </w:tcPr>
          <w:p w:rsidR="00E437C6" w:rsidRPr="0000795A" w:rsidRDefault="00E437C6" w:rsidP="00167919">
            <w:pPr>
              <w:pStyle w:val="figerm"/>
              <w:bidi w:val="0"/>
              <w:rPr>
                <w:sz w:val="24"/>
                <w:szCs w:val="24"/>
                <w:rtl/>
                <w:lang w:bidi="fa-IR"/>
              </w:rPr>
            </w:pPr>
            <w:r w:rsidRPr="0000795A">
              <w:rPr>
                <w:rFonts w:hint="cs"/>
                <w:sz w:val="24"/>
                <w:szCs w:val="24"/>
                <w:rtl/>
                <w:lang w:bidi="fa-IR"/>
              </w:rPr>
              <w:t>8/42</w:t>
            </w:r>
          </w:p>
        </w:tc>
      </w:tr>
    </w:tbl>
    <w:p w:rsidR="00E437C6" w:rsidRPr="0000795A" w:rsidRDefault="00E437C6" w:rsidP="00167919">
      <w:pPr>
        <w:pStyle w:val="matn"/>
        <w:rPr>
          <w:rtl/>
          <w:lang w:bidi="fa-IR"/>
        </w:rPr>
      </w:pPr>
    </w:p>
    <w:p w:rsidR="00E437C6" w:rsidRPr="0000795A" w:rsidRDefault="00E437C6" w:rsidP="00167919">
      <w:pPr>
        <w:pStyle w:val="titr1"/>
        <w:rPr>
          <w:rtl/>
          <w:lang w:bidi="fa-IR"/>
        </w:rPr>
      </w:pPr>
      <w:r w:rsidRPr="0000795A">
        <w:rPr>
          <w:rFonts w:hint="cs"/>
          <w:rtl/>
          <w:lang w:bidi="fa-IR"/>
        </w:rPr>
        <w:lastRenderedPageBreak/>
        <w:t>منابع</w:t>
      </w:r>
    </w:p>
    <w:p w:rsidR="00E437C6" w:rsidRPr="0000795A" w:rsidRDefault="00E437C6" w:rsidP="00167919">
      <w:pPr>
        <w:pStyle w:val="matn"/>
        <w:rPr>
          <w:rtl/>
          <w:lang w:bidi="fa-IR"/>
        </w:rPr>
      </w:pPr>
      <w:r w:rsidRPr="0000795A">
        <w:rPr>
          <w:rFonts w:hint="cs"/>
          <w:rtl/>
          <w:lang w:bidi="fa-IR"/>
        </w:rPr>
        <w:t>1</w:t>
      </w:r>
      <w:r w:rsidRPr="0000795A">
        <w:rPr>
          <w:rFonts w:hint="cs"/>
          <w:rtl/>
        </w:rPr>
        <w:t xml:space="preserve"> </w:t>
      </w:r>
      <w:r w:rsidRPr="0000795A">
        <w:rPr>
          <w:rtl/>
        </w:rPr>
        <w:t>نجفي</w:t>
      </w:r>
      <w:r w:rsidRPr="0000795A">
        <w:t xml:space="preserve"> </w:t>
      </w:r>
      <w:r w:rsidRPr="0000795A">
        <w:rPr>
          <w:rtl/>
        </w:rPr>
        <w:t>ف</w:t>
      </w:r>
      <w:r w:rsidRPr="0000795A">
        <w:t>.</w:t>
      </w:r>
      <w:r w:rsidRPr="0000795A">
        <w:rPr>
          <w:rtl/>
        </w:rPr>
        <w:t>،</w:t>
      </w:r>
      <w:r w:rsidRPr="0000795A">
        <w:rPr>
          <w:rFonts w:hint="cs"/>
          <w:rtl/>
        </w:rPr>
        <w:t xml:space="preserve"> </w:t>
      </w:r>
      <w:r w:rsidRPr="0000795A">
        <w:rPr>
          <w:rtl/>
        </w:rPr>
        <w:t>كوچكي</w:t>
      </w:r>
      <w:r w:rsidRPr="00F956C7">
        <w:rPr>
          <w:rFonts w:hint="cs"/>
          <w:rtl/>
        </w:rPr>
        <w:t xml:space="preserve"> </w:t>
      </w:r>
      <w:r>
        <w:rPr>
          <w:rFonts w:hint="cs"/>
          <w:rtl/>
        </w:rPr>
        <w:t>ع.</w:t>
      </w:r>
      <w:r w:rsidRPr="0000795A">
        <w:rPr>
          <w:rFonts w:hint="cs"/>
          <w:rtl/>
        </w:rPr>
        <w:t xml:space="preserve">ر.، </w:t>
      </w:r>
      <w:r w:rsidRPr="0000795A">
        <w:rPr>
          <w:rtl/>
        </w:rPr>
        <w:t>رضواني</w:t>
      </w:r>
      <w:r w:rsidRPr="0000795A">
        <w:t xml:space="preserve"> </w:t>
      </w:r>
      <w:r w:rsidRPr="0000795A">
        <w:rPr>
          <w:rtl/>
        </w:rPr>
        <w:t>مقدم</w:t>
      </w:r>
      <w:r w:rsidRPr="0000795A">
        <w:rPr>
          <w:rFonts w:hint="cs"/>
          <w:rtl/>
        </w:rPr>
        <w:t xml:space="preserve"> پ. </w:t>
      </w:r>
      <w:r w:rsidRPr="0000795A">
        <w:t xml:space="preserve"> </w:t>
      </w:r>
      <w:r w:rsidRPr="0000795A">
        <w:rPr>
          <w:rtl/>
        </w:rPr>
        <w:t>و</w:t>
      </w:r>
      <w:r w:rsidRPr="0000795A">
        <w:rPr>
          <w:rFonts w:hint="cs"/>
          <w:rtl/>
        </w:rPr>
        <w:t xml:space="preserve"> </w:t>
      </w:r>
      <w:r w:rsidRPr="0000795A">
        <w:rPr>
          <w:rtl/>
        </w:rPr>
        <w:t>راستگو</w:t>
      </w:r>
      <w:r w:rsidRPr="00F956C7">
        <w:rPr>
          <w:rFonts w:hint="cs"/>
          <w:rtl/>
        </w:rPr>
        <w:t xml:space="preserve"> </w:t>
      </w:r>
      <w:r>
        <w:rPr>
          <w:rFonts w:hint="cs"/>
          <w:rtl/>
        </w:rPr>
        <w:t>م</w:t>
      </w:r>
      <w:r w:rsidRPr="0000795A">
        <w:rPr>
          <w:rFonts w:hint="cs"/>
          <w:rtl/>
        </w:rPr>
        <w:t>.</w:t>
      </w:r>
      <w:r w:rsidRPr="0000795A">
        <w:t xml:space="preserve"> </w:t>
      </w:r>
      <w:r w:rsidRPr="0000795A">
        <w:rPr>
          <w:rFonts w:hint="cs"/>
          <w:rtl/>
          <w:lang w:bidi="fa-IR"/>
        </w:rPr>
        <w:t>1386</w:t>
      </w:r>
      <w:r w:rsidRPr="0000795A">
        <w:t xml:space="preserve"> . </w:t>
      </w:r>
      <w:r w:rsidRPr="0000795A">
        <w:rPr>
          <w:rtl/>
        </w:rPr>
        <w:t>بررسي</w:t>
      </w:r>
      <w:r w:rsidRPr="0000795A">
        <w:t xml:space="preserve"> </w:t>
      </w:r>
      <w:r w:rsidRPr="0000795A">
        <w:rPr>
          <w:rtl/>
        </w:rPr>
        <w:t>خصوصيات</w:t>
      </w:r>
      <w:r w:rsidRPr="0000795A">
        <w:t xml:space="preserve"> </w:t>
      </w:r>
      <w:r w:rsidRPr="0000795A">
        <w:rPr>
          <w:rtl/>
        </w:rPr>
        <w:t>جوانه</w:t>
      </w:r>
      <w:r w:rsidRPr="0000795A">
        <w:t xml:space="preserve"> </w:t>
      </w:r>
      <w:r w:rsidRPr="0000795A">
        <w:rPr>
          <w:rtl/>
        </w:rPr>
        <w:t>زني</w:t>
      </w:r>
      <w:r w:rsidRPr="0000795A">
        <w:t xml:space="preserve"> </w:t>
      </w:r>
      <w:r w:rsidRPr="0000795A">
        <w:rPr>
          <w:rtl/>
        </w:rPr>
        <w:t>گياه</w:t>
      </w:r>
      <w:r w:rsidRPr="0000795A">
        <w:t xml:space="preserve"> </w:t>
      </w:r>
      <w:r w:rsidRPr="0000795A">
        <w:rPr>
          <w:rtl/>
        </w:rPr>
        <w:t>دارويي</w:t>
      </w:r>
      <w:r w:rsidRPr="0000795A">
        <w:t xml:space="preserve"> </w:t>
      </w:r>
      <w:r w:rsidRPr="0000795A">
        <w:rPr>
          <w:rtl/>
        </w:rPr>
        <w:t>بومي</w:t>
      </w:r>
      <w:r w:rsidRPr="0000795A">
        <w:t xml:space="preserve"> </w:t>
      </w:r>
      <w:r w:rsidRPr="0000795A">
        <w:rPr>
          <w:rtl/>
        </w:rPr>
        <w:t>و</w:t>
      </w:r>
      <w:r w:rsidRPr="0000795A">
        <w:t xml:space="preserve"> </w:t>
      </w:r>
      <w:r w:rsidRPr="0000795A">
        <w:rPr>
          <w:rtl/>
        </w:rPr>
        <w:t>در</w:t>
      </w:r>
      <w:r w:rsidRPr="0000795A">
        <w:t xml:space="preserve"> </w:t>
      </w:r>
      <w:r w:rsidRPr="0000795A">
        <w:rPr>
          <w:rtl/>
        </w:rPr>
        <w:t>حال</w:t>
      </w:r>
      <w:r w:rsidRPr="0000795A">
        <w:t xml:space="preserve"> </w:t>
      </w:r>
      <w:r w:rsidRPr="0000795A">
        <w:rPr>
          <w:rtl/>
        </w:rPr>
        <w:t>انقراض</w:t>
      </w:r>
      <w:r w:rsidRPr="0000795A">
        <w:t xml:space="preserve"> </w:t>
      </w:r>
      <w:r w:rsidRPr="0000795A">
        <w:rPr>
          <w:rtl/>
        </w:rPr>
        <w:t>پونه</w:t>
      </w:r>
      <w:r w:rsidRPr="0000795A">
        <w:t xml:space="preserve"> </w:t>
      </w:r>
      <w:r w:rsidRPr="0000795A">
        <w:rPr>
          <w:rtl/>
        </w:rPr>
        <w:t>ساي</w:t>
      </w:r>
      <w:r w:rsidRPr="0000795A">
        <w:rPr>
          <w:rFonts w:hint="cs"/>
          <w:rtl/>
        </w:rPr>
        <w:t xml:space="preserve"> بینالودی (</w:t>
      </w:r>
      <w:r w:rsidRPr="0000795A">
        <w:rPr>
          <w:i/>
          <w:iCs/>
        </w:rPr>
        <w:t>Nepeta binaludensis jamzad</w:t>
      </w:r>
      <w:r w:rsidRPr="0000795A">
        <w:rPr>
          <w:rFonts w:hint="cs"/>
          <w:rtl/>
          <w:lang w:bidi="fa-IR"/>
        </w:rPr>
        <w:t xml:space="preserve">). مجله پژوهشهای زراعی ایران. جلد 4. ص. 392. 385. </w:t>
      </w:r>
    </w:p>
    <w:p w:rsidR="00E437C6" w:rsidRPr="0000795A" w:rsidRDefault="00E437C6" w:rsidP="00167919">
      <w:pPr>
        <w:pStyle w:val="matn"/>
        <w:rPr>
          <w:rtl/>
          <w:lang w:bidi="fa-IR"/>
        </w:rPr>
      </w:pPr>
      <w:r w:rsidRPr="0000795A">
        <w:rPr>
          <w:rFonts w:hint="cs"/>
          <w:rtl/>
          <w:lang w:bidi="fa-IR"/>
        </w:rPr>
        <w:t>2  باقری ن. و ح. غدیری. 1373. خلاصه مقالات سومین کنگره علوم زراعت و اصلاح نباتات ایران.</w:t>
      </w:r>
    </w:p>
    <w:p w:rsidR="00E437C6" w:rsidRPr="0000795A" w:rsidRDefault="00E437C6" w:rsidP="00E52DEA">
      <w:pPr>
        <w:pStyle w:val="matn"/>
        <w:rPr>
          <w:rFonts w:ascii="TimesNewRoman" w:eastAsia="Times New Roman" w:hAnsi="TimesNewRoman"/>
          <w:sz w:val="24"/>
          <w:rtl/>
        </w:rPr>
      </w:pPr>
      <w:r w:rsidRPr="0000795A">
        <w:rPr>
          <w:rFonts w:hint="cs"/>
          <w:rtl/>
          <w:lang w:bidi="fa-IR"/>
        </w:rPr>
        <w:t>3</w:t>
      </w:r>
      <w:r w:rsidRPr="0000795A">
        <w:rPr>
          <w:rFonts w:hint="cs"/>
          <w:rtl/>
        </w:rPr>
        <w:t xml:space="preserve"> </w:t>
      </w:r>
      <w:r w:rsidRPr="0000795A">
        <w:rPr>
          <w:rtl/>
        </w:rPr>
        <w:t>تبريزي</w:t>
      </w:r>
      <w:r w:rsidRPr="0000795A">
        <w:t xml:space="preserve"> </w:t>
      </w:r>
      <w:r w:rsidRPr="0000795A">
        <w:rPr>
          <w:rtl/>
        </w:rPr>
        <w:t>ل</w:t>
      </w:r>
      <w:r w:rsidRPr="0000795A">
        <w:t>.</w:t>
      </w:r>
      <w:r w:rsidRPr="0000795A">
        <w:rPr>
          <w:rtl/>
        </w:rPr>
        <w:t>،</w:t>
      </w:r>
      <w:r w:rsidRPr="0000795A">
        <w:rPr>
          <w:rFonts w:hint="cs"/>
          <w:rtl/>
        </w:rPr>
        <w:t xml:space="preserve"> </w:t>
      </w:r>
      <w:r w:rsidRPr="0000795A">
        <w:rPr>
          <w:rtl/>
        </w:rPr>
        <w:t>كوچكي</w:t>
      </w:r>
      <w:r w:rsidR="00E52DEA">
        <w:rPr>
          <w:rFonts w:hint="cs"/>
          <w:rtl/>
        </w:rPr>
        <w:t xml:space="preserve"> </w:t>
      </w:r>
      <w:r w:rsidR="00E52DEA" w:rsidRPr="0000795A">
        <w:rPr>
          <w:rFonts w:hint="cs"/>
          <w:rtl/>
        </w:rPr>
        <w:t>ع</w:t>
      </w:r>
      <w:r w:rsidR="00E52DEA">
        <w:rPr>
          <w:rFonts w:hint="cs"/>
          <w:rtl/>
        </w:rPr>
        <w:t>.</w:t>
      </w:r>
      <w:r w:rsidR="00E52DEA" w:rsidRPr="0000795A">
        <w:rPr>
          <w:rFonts w:hint="cs"/>
          <w:rtl/>
        </w:rPr>
        <w:t xml:space="preserve"> ر.</w:t>
      </w:r>
      <w:r w:rsidRPr="0000795A">
        <w:rPr>
          <w:rFonts w:hint="cs"/>
          <w:rtl/>
        </w:rPr>
        <w:t xml:space="preserve"> </w:t>
      </w:r>
      <w:r w:rsidRPr="0000795A">
        <w:rPr>
          <w:rtl/>
        </w:rPr>
        <w:t>و</w:t>
      </w:r>
      <w:r w:rsidRPr="0000795A">
        <w:rPr>
          <w:rFonts w:hint="cs"/>
          <w:rtl/>
        </w:rPr>
        <w:t xml:space="preserve"> </w:t>
      </w:r>
      <w:r w:rsidRPr="0000795A">
        <w:rPr>
          <w:rtl/>
        </w:rPr>
        <w:t>نصيري</w:t>
      </w:r>
      <w:r w:rsidRPr="0000795A">
        <w:t xml:space="preserve"> </w:t>
      </w:r>
      <w:r w:rsidRPr="0000795A">
        <w:rPr>
          <w:rtl/>
        </w:rPr>
        <w:t>محلاتي</w:t>
      </w:r>
      <w:r w:rsidR="00E52DEA">
        <w:rPr>
          <w:rFonts w:hint="cs"/>
          <w:rtl/>
        </w:rPr>
        <w:t xml:space="preserve"> </w:t>
      </w:r>
      <w:r w:rsidR="00E52DEA" w:rsidRPr="0000795A">
        <w:rPr>
          <w:rFonts w:hint="cs"/>
          <w:rtl/>
        </w:rPr>
        <w:t>م.</w:t>
      </w:r>
      <w:r w:rsidRPr="0000795A">
        <w:t xml:space="preserve"> </w:t>
      </w:r>
      <w:r w:rsidRPr="0000795A">
        <w:rPr>
          <w:rFonts w:hint="cs"/>
          <w:rtl/>
        </w:rPr>
        <w:t>1383</w:t>
      </w:r>
      <w:r w:rsidRPr="0000795A">
        <w:t xml:space="preserve"> . </w:t>
      </w:r>
      <w:r w:rsidRPr="0000795A">
        <w:rPr>
          <w:rtl/>
        </w:rPr>
        <w:t>ارزيابي</w:t>
      </w:r>
      <w:r w:rsidRPr="0000795A">
        <w:t xml:space="preserve"> </w:t>
      </w:r>
      <w:r w:rsidRPr="0000795A">
        <w:rPr>
          <w:rtl/>
        </w:rPr>
        <w:t>درجه</w:t>
      </w:r>
      <w:r w:rsidRPr="0000795A">
        <w:t xml:space="preserve"> </w:t>
      </w:r>
      <w:r w:rsidRPr="0000795A">
        <w:rPr>
          <w:rtl/>
        </w:rPr>
        <w:t>حرارتهاي</w:t>
      </w:r>
      <w:r w:rsidRPr="0000795A">
        <w:t xml:space="preserve"> </w:t>
      </w:r>
      <w:r w:rsidRPr="0000795A">
        <w:rPr>
          <w:rtl/>
        </w:rPr>
        <w:t>كاردينال</w:t>
      </w:r>
      <w:r w:rsidRPr="0000795A">
        <w:t xml:space="preserve"> </w:t>
      </w:r>
      <w:r w:rsidRPr="0000795A">
        <w:rPr>
          <w:rtl/>
        </w:rPr>
        <w:t>جوان</w:t>
      </w:r>
      <w:r w:rsidRPr="0000795A">
        <w:rPr>
          <w:rFonts w:hint="cs"/>
          <w:rtl/>
        </w:rPr>
        <w:t>ه</w:t>
      </w:r>
      <w:r w:rsidRPr="0000795A">
        <w:t xml:space="preserve"> </w:t>
      </w:r>
      <w:r w:rsidRPr="0000795A">
        <w:rPr>
          <w:rtl/>
        </w:rPr>
        <w:t>زني</w:t>
      </w:r>
      <w:r w:rsidRPr="0000795A">
        <w:t xml:space="preserve"> </w:t>
      </w:r>
      <w:r w:rsidRPr="0000795A">
        <w:rPr>
          <w:rtl/>
        </w:rPr>
        <w:t>دو</w:t>
      </w:r>
      <w:r w:rsidRPr="0000795A">
        <w:t xml:space="preserve"> </w:t>
      </w:r>
      <w:r w:rsidRPr="0000795A">
        <w:rPr>
          <w:rtl/>
        </w:rPr>
        <w:t>گونه</w:t>
      </w:r>
      <w:r w:rsidRPr="0000795A">
        <w:t xml:space="preserve"> </w:t>
      </w:r>
      <w:r w:rsidRPr="0000795A">
        <w:rPr>
          <w:rtl/>
        </w:rPr>
        <w:t>اسفرزه</w:t>
      </w:r>
      <w:r w:rsidRPr="0000795A">
        <w:rPr>
          <w:rFonts w:hint="cs"/>
          <w:rtl/>
        </w:rPr>
        <w:t>. مجله پژوهش های زراعی ایران، 2(2): 143-150.</w:t>
      </w:r>
    </w:p>
    <w:p w:rsidR="00E437C6" w:rsidRPr="0000795A" w:rsidRDefault="00E437C6" w:rsidP="00E52DEA">
      <w:pPr>
        <w:pStyle w:val="matn"/>
        <w:rPr>
          <w:rtl/>
          <w:lang w:bidi="fa-IR"/>
        </w:rPr>
      </w:pPr>
      <w:r w:rsidRPr="0000795A">
        <w:rPr>
          <w:rFonts w:hint="cs"/>
          <w:rtl/>
          <w:lang w:bidi="fa-IR"/>
        </w:rPr>
        <w:t>4</w:t>
      </w:r>
      <w:r w:rsidRPr="0000795A">
        <w:t xml:space="preserve"> </w:t>
      </w:r>
      <w:r w:rsidRPr="0000795A">
        <w:rPr>
          <w:rtl/>
        </w:rPr>
        <w:t>كوچكي</w:t>
      </w:r>
      <w:r w:rsidRPr="0000795A">
        <w:t xml:space="preserve"> </w:t>
      </w:r>
      <w:r w:rsidRPr="0000795A">
        <w:rPr>
          <w:rtl/>
        </w:rPr>
        <w:t>ع</w:t>
      </w:r>
      <w:r w:rsidRPr="0000795A">
        <w:rPr>
          <w:rFonts w:hint="cs"/>
          <w:rtl/>
          <w:lang w:bidi="fa-IR"/>
        </w:rPr>
        <w:t xml:space="preserve"> ر.</w:t>
      </w:r>
      <w:r w:rsidRPr="0000795A">
        <w:t xml:space="preserve"> </w:t>
      </w:r>
      <w:r w:rsidRPr="0000795A">
        <w:rPr>
          <w:rtl/>
        </w:rPr>
        <w:t>و</w:t>
      </w:r>
      <w:r w:rsidRPr="0000795A">
        <w:rPr>
          <w:rFonts w:hint="cs"/>
          <w:rtl/>
        </w:rPr>
        <w:t xml:space="preserve"> </w:t>
      </w:r>
      <w:r w:rsidRPr="0000795A">
        <w:rPr>
          <w:rtl/>
        </w:rPr>
        <w:t>مومن</w:t>
      </w:r>
      <w:r w:rsidRPr="0000795A">
        <w:t xml:space="preserve"> </w:t>
      </w:r>
      <w:r w:rsidRPr="0000795A">
        <w:rPr>
          <w:rtl/>
        </w:rPr>
        <w:t>شاهرودي</w:t>
      </w:r>
      <w:r w:rsidR="00E52DEA">
        <w:rPr>
          <w:rFonts w:hint="cs"/>
          <w:rtl/>
        </w:rPr>
        <w:t xml:space="preserve"> </w:t>
      </w:r>
      <w:r w:rsidR="00E52DEA" w:rsidRPr="0000795A">
        <w:rPr>
          <w:rFonts w:hint="cs"/>
          <w:rtl/>
          <w:lang w:bidi="fa-IR"/>
        </w:rPr>
        <w:t>م.</w:t>
      </w:r>
      <w:r w:rsidRPr="0000795A">
        <w:rPr>
          <w:rFonts w:hint="cs"/>
          <w:rtl/>
          <w:lang w:bidi="fa-IR"/>
        </w:rPr>
        <w:t xml:space="preserve"> 1375</w:t>
      </w:r>
      <w:r w:rsidRPr="0000795A">
        <w:t xml:space="preserve"> . </w:t>
      </w:r>
      <w:r w:rsidRPr="0000795A">
        <w:rPr>
          <w:rtl/>
        </w:rPr>
        <w:t>اثر</w:t>
      </w:r>
      <w:r w:rsidRPr="0000795A">
        <w:t xml:space="preserve"> </w:t>
      </w:r>
      <w:r w:rsidRPr="0000795A">
        <w:rPr>
          <w:rtl/>
        </w:rPr>
        <w:t>پتانسيل</w:t>
      </w:r>
      <w:r w:rsidRPr="0000795A">
        <w:t xml:space="preserve"> </w:t>
      </w:r>
      <w:r w:rsidRPr="0000795A">
        <w:rPr>
          <w:rtl/>
        </w:rPr>
        <w:t>آب</w:t>
      </w:r>
      <w:r w:rsidRPr="0000795A">
        <w:t xml:space="preserve"> </w:t>
      </w:r>
      <w:r w:rsidRPr="0000795A">
        <w:rPr>
          <w:rtl/>
        </w:rPr>
        <w:t>و</w:t>
      </w:r>
      <w:r w:rsidRPr="0000795A">
        <w:t xml:space="preserve"> </w:t>
      </w:r>
      <w:r w:rsidRPr="0000795A">
        <w:rPr>
          <w:rtl/>
        </w:rPr>
        <w:t>اندازه</w:t>
      </w:r>
      <w:r w:rsidRPr="0000795A">
        <w:t xml:space="preserve"> </w:t>
      </w:r>
      <w:r w:rsidRPr="0000795A">
        <w:rPr>
          <w:rtl/>
        </w:rPr>
        <w:t>بذر</w:t>
      </w:r>
      <w:r w:rsidRPr="0000795A">
        <w:t xml:space="preserve"> </w:t>
      </w:r>
      <w:r w:rsidRPr="0000795A">
        <w:rPr>
          <w:rtl/>
        </w:rPr>
        <w:t>بر</w:t>
      </w:r>
      <w:r w:rsidRPr="0000795A">
        <w:t xml:space="preserve"> </w:t>
      </w:r>
      <w:r w:rsidRPr="0000795A">
        <w:rPr>
          <w:rtl/>
        </w:rPr>
        <w:t>خصوصيات</w:t>
      </w:r>
      <w:r w:rsidRPr="0000795A">
        <w:t xml:space="preserve"> </w:t>
      </w:r>
      <w:r w:rsidRPr="0000795A">
        <w:rPr>
          <w:rtl/>
        </w:rPr>
        <w:t>جوانه</w:t>
      </w:r>
      <w:r w:rsidRPr="0000795A">
        <w:t xml:space="preserve"> </w:t>
      </w:r>
      <w:r w:rsidRPr="0000795A">
        <w:rPr>
          <w:rtl/>
        </w:rPr>
        <w:t>زني</w:t>
      </w:r>
      <w:r w:rsidRPr="0000795A">
        <w:t xml:space="preserve"> </w:t>
      </w:r>
      <w:r w:rsidRPr="0000795A">
        <w:rPr>
          <w:rtl/>
        </w:rPr>
        <w:t>بذر</w:t>
      </w:r>
      <w:r w:rsidRPr="0000795A">
        <w:t xml:space="preserve"> </w:t>
      </w:r>
      <w:r w:rsidRPr="0000795A">
        <w:rPr>
          <w:rtl/>
        </w:rPr>
        <w:t>نخود</w:t>
      </w:r>
      <w:r w:rsidRPr="0000795A">
        <w:rPr>
          <w:rFonts w:hint="cs"/>
          <w:rtl/>
        </w:rPr>
        <w:t xml:space="preserve"> (</w:t>
      </w:r>
      <w:r w:rsidRPr="0000795A">
        <w:rPr>
          <w:i/>
          <w:iCs/>
        </w:rPr>
        <w:t>Cicer</w:t>
      </w:r>
      <w:r w:rsidRPr="0000795A">
        <w:t xml:space="preserve"> </w:t>
      </w:r>
      <w:r w:rsidRPr="0000795A">
        <w:rPr>
          <w:i/>
          <w:iCs/>
        </w:rPr>
        <w:t>aritinum</w:t>
      </w:r>
      <w:r w:rsidRPr="0000795A">
        <w:rPr>
          <w:rFonts w:hint="cs"/>
          <w:rtl/>
          <w:lang w:bidi="fa-IR"/>
        </w:rPr>
        <w:t>). مجله بیابان، ج 1. 53-65.</w:t>
      </w:r>
    </w:p>
    <w:p w:rsidR="00E437C6" w:rsidRPr="0000795A" w:rsidRDefault="00E437C6" w:rsidP="00167919">
      <w:pPr>
        <w:pStyle w:val="matn"/>
        <w:rPr>
          <w:rtl/>
          <w:lang w:bidi="fa-IR"/>
        </w:rPr>
      </w:pPr>
      <w:r w:rsidRPr="0000795A">
        <w:rPr>
          <w:rFonts w:hint="cs"/>
          <w:rtl/>
        </w:rPr>
        <w:t>5</w:t>
      </w:r>
      <w:r w:rsidRPr="0000795A">
        <w:rPr>
          <w:rtl/>
        </w:rPr>
        <w:t xml:space="preserve"> نجفي</w:t>
      </w:r>
      <w:r w:rsidRPr="0000795A">
        <w:t xml:space="preserve"> </w:t>
      </w:r>
      <w:r w:rsidRPr="0000795A">
        <w:rPr>
          <w:rtl/>
        </w:rPr>
        <w:t>ف</w:t>
      </w:r>
      <w:r w:rsidRPr="0000795A">
        <w:rPr>
          <w:rFonts w:hint="cs"/>
          <w:rtl/>
        </w:rPr>
        <w:t>.</w:t>
      </w:r>
      <w:r w:rsidRPr="0000795A">
        <w:t xml:space="preserve"> </w:t>
      </w:r>
      <w:r w:rsidRPr="0000795A">
        <w:rPr>
          <w:rFonts w:hint="cs"/>
          <w:rtl/>
          <w:lang w:bidi="fa-IR"/>
        </w:rPr>
        <w:t>1380</w:t>
      </w:r>
      <w:r w:rsidRPr="0000795A">
        <w:t xml:space="preserve">. </w:t>
      </w:r>
      <w:r w:rsidRPr="0000795A">
        <w:rPr>
          <w:rFonts w:hint="cs"/>
          <w:rtl/>
        </w:rPr>
        <w:t>ت</w:t>
      </w:r>
      <w:r w:rsidRPr="0000795A">
        <w:rPr>
          <w:rtl/>
        </w:rPr>
        <w:t>اثير</w:t>
      </w:r>
      <w:r w:rsidRPr="0000795A">
        <w:t xml:space="preserve"> </w:t>
      </w:r>
      <w:r w:rsidRPr="0000795A">
        <w:rPr>
          <w:rtl/>
        </w:rPr>
        <w:t>رژيمهاي</w:t>
      </w:r>
      <w:r w:rsidRPr="0000795A">
        <w:t xml:space="preserve"> </w:t>
      </w:r>
      <w:r w:rsidRPr="0000795A">
        <w:rPr>
          <w:rtl/>
        </w:rPr>
        <w:t>مختلف</w:t>
      </w:r>
      <w:r w:rsidRPr="0000795A">
        <w:t xml:space="preserve"> </w:t>
      </w:r>
      <w:r w:rsidRPr="0000795A">
        <w:rPr>
          <w:rtl/>
        </w:rPr>
        <w:t>آبياري</w:t>
      </w:r>
      <w:r w:rsidRPr="0000795A">
        <w:t xml:space="preserve"> </w:t>
      </w:r>
      <w:r w:rsidRPr="0000795A">
        <w:rPr>
          <w:rtl/>
        </w:rPr>
        <w:t>و</w:t>
      </w:r>
      <w:r w:rsidRPr="0000795A">
        <w:t xml:space="preserve"> </w:t>
      </w:r>
      <w:r w:rsidRPr="0000795A">
        <w:rPr>
          <w:rtl/>
        </w:rPr>
        <w:t>تراكم</w:t>
      </w:r>
      <w:r w:rsidRPr="0000795A">
        <w:t xml:space="preserve"> </w:t>
      </w:r>
      <w:r w:rsidRPr="0000795A">
        <w:rPr>
          <w:rtl/>
        </w:rPr>
        <w:t>بر</w:t>
      </w:r>
      <w:r w:rsidRPr="0000795A">
        <w:t xml:space="preserve"> </w:t>
      </w:r>
      <w:r w:rsidRPr="0000795A">
        <w:rPr>
          <w:rtl/>
        </w:rPr>
        <w:t>كيفيت</w:t>
      </w:r>
      <w:r w:rsidRPr="0000795A">
        <w:t xml:space="preserve"> </w:t>
      </w:r>
      <w:r w:rsidRPr="0000795A">
        <w:rPr>
          <w:rtl/>
        </w:rPr>
        <w:t>و</w:t>
      </w:r>
      <w:r w:rsidRPr="0000795A">
        <w:t xml:space="preserve"> </w:t>
      </w:r>
      <w:r w:rsidRPr="0000795A">
        <w:rPr>
          <w:rtl/>
        </w:rPr>
        <w:t>كميت</w:t>
      </w:r>
      <w:r w:rsidRPr="0000795A">
        <w:t xml:space="preserve"> </w:t>
      </w:r>
      <w:r w:rsidRPr="0000795A">
        <w:rPr>
          <w:rtl/>
        </w:rPr>
        <w:t>گياه</w:t>
      </w:r>
      <w:r w:rsidRPr="0000795A">
        <w:t xml:space="preserve"> </w:t>
      </w:r>
      <w:r w:rsidRPr="0000795A">
        <w:rPr>
          <w:rtl/>
        </w:rPr>
        <w:t>دارويي</w:t>
      </w:r>
      <w:r w:rsidRPr="0000795A">
        <w:t xml:space="preserve"> </w:t>
      </w:r>
      <w:r w:rsidRPr="0000795A">
        <w:rPr>
          <w:rtl/>
        </w:rPr>
        <w:t xml:space="preserve">اسفرزه </w:t>
      </w:r>
      <w:r w:rsidRPr="0000795A">
        <w:t xml:space="preserve"> .(</w:t>
      </w:r>
      <w:r w:rsidRPr="0000795A">
        <w:rPr>
          <w:i/>
          <w:iCs/>
        </w:rPr>
        <w:t xml:space="preserve">Plantago ovata </w:t>
      </w:r>
      <w:r w:rsidRPr="0000795A">
        <w:t>Forsk</w:t>
      </w:r>
      <w:r w:rsidR="00E52DEA">
        <w:t>)</w:t>
      </w:r>
      <w:r w:rsidRPr="0000795A">
        <w:t>.</w:t>
      </w:r>
      <w:r w:rsidRPr="0000795A">
        <w:rPr>
          <w:rFonts w:hint="cs"/>
          <w:rtl/>
        </w:rPr>
        <w:t>). پایان نامه کارشناسی ارشد زراعت، دانشکده کشاورزی، دانشگاه فردوسی مشهد.</w:t>
      </w:r>
    </w:p>
    <w:p w:rsidR="00E437C6" w:rsidRPr="0000795A" w:rsidRDefault="00E437C6" w:rsidP="00E52DEA">
      <w:pPr>
        <w:pStyle w:val="matn"/>
        <w:rPr>
          <w:rtl/>
          <w:lang w:bidi="fa-IR"/>
        </w:rPr>
      </w:pPr>
      <w:r w:rsidRPr="0000795A">
        <w:rPr>
          <w:rFonts w:hint="cs"/>
          <w:rtl/>
        </w:rPr>
        <w:t>6 توکلی صابری م</w:t>
      </w:r>
      <w:r w:rsidR="00E52DEA">
        <w:t>.</w:t>
      </w:r>
      <w:r w:rsidRPr="0000795A">
        <w:rPr>
          <w:rFonts w:hint="cs"/>
          <w:rtl/>
        </w:rPr>
        <w:t xml:space="preserve"> ر. و </w:t>
      </w:r>
      <w:r w:rsidRPr="0000795A">
        <w:rPr>
          <w:rFonts w:hint="cs"/>
          <w:rtl/>
          <w:lang w:bidi="fa-IR"/>
        </w:rPr>
        <w:t>صداقت</w:t>
      </w:r>
      <w:r w:rsidR="00E52DEA">
        <w:rPr>
          <w:rFonts w:hint="cs"/>
          <w:rtl/>
          <w:lang w:bidi="fa-IR"/>
        </w:rPr>
        <w:t xml:space="preserve"> </w:t>
      </w:r>
      <w:r w:rsidR="00E52DEA" w:rsidRPr="0000795A">
        <w:rPr>
          <w:rFonts w:hint="cs"/>
          <w:rtl/>
          <w:lang w:bidi="fa-IR"/>
        </w:rPr>
        <w:t>م</w:t>
      </w:r>
      <w:r w:rsidR="00E52DEA">
        <w:rPr>
          <w:rFonts w:hint="cs"/>
          <w:rtl/>
          <w:lang w:bidi="fa-IR"/>
        </w:rPr>
        <w:t>.</w:t>
      </w:r>
      <w:r w:rsidR="00E52DEA" w:rsidRPr="0000795A">
        <w:rPr>
          <w:rFonts w:hint="cs"/>
          <w:rtl/>
          <w:lang w:bidi="fa-IR"/>
        </w:rPr>
        <w:t>ر.</w:t>
      </w:r>
      <w:r w:rsidRPr="0000795A">
        <w:rPr>
          <w:rFonts w:hint="cs"/>
          <w:rtl/>
          <w:lang w:bidi="fa-IR"/>
        </w:rPr>
        <w:t xml:space="preserve"> 1368. امور فنی و هنری: سازمان پژوهش</w:t>
      </w:r>
    </w:p>
    <w:p w:rsidR="00E437C6" w:rsidRPr="0000795A" w:rsidRDefault="00E437C6" w:rsidP="00E52DEA">
      <w:pPr>
        <w:pStyle w:val="matn"/>
        <w:bidi w:val="0"/>
        <w:rPr>
          <w:rtl/>
        </w:rPr>
      </w:pPr>
      <w:r w:rsidRPr="0000795A">
        <w:t>7-</w:t>
      </w:r>
      <w:r w:rsidRPr="0000795A">
        <w:rPr>
          <w:rFonts w:hint="cs"/>
          <w:rtl/>
        </w:rPr>
        <w:t xml:space="preserve"> </w:t>
      </w:r>
      <w:r w:rsidRPr="0000795A">
        <w:rPr>
          <w:rFonts w:hint="cs"/>
        </w:rPr>
        <w:t>Adam</w:t>
      </w:r>
      <w:r w:rsidRPr="0000795A">
        <w:t xml:space="preserve"> N.R.</w:t>
      </w:r>
      <w:r w:rsidR="00E52DEA">
        <w:t>,</w:t>
      </w:r>
      <w:r w:rsidRPr="0000795A">
        <w:t xml:space="preserve"> Dierig T.A.</w:t>
      </w:r>
      <w:r w:rsidR="00E52DEA">
        <w:t>,</w:t>
      </w:r>
      <w:r w:rsidRPr="0000795A">
        <w:t xml:space="preserve"> Coffelt.</w:t>
      </w:r>
      <w:r w:rsidR="00E52DEA">
        <w:t>,</w:t>
      </w:r>
      <w:r w:rsidRPr="0000795A">
        <w:t xml:space="preserve"> and Wintermeyer</w:t>
      </w:r>
      <w:r w:rsidR="00E52DEA">
        <w:t xml:space="preserve"> </w:t>
      </w:r>
      <w:r w:rsidR="00E52DEA" w:rsidRPr="0000795A">
        <w:t>M.J</w:t>
      </w:r>
      <w:r w:rsidRPr="0000795A">
        <w:t>. 2007. Cardinal temperatures for germination and early growth of two Lesquerella</w:t>
      </w:r>
      <w:r w:rsidRPr="0000795A">
        <w:rPr>
          <w:i/>
          <w:iCs/>
        </w:rPr>
        <w:t xml:space="preserve"> </w:t>
      </w:r>
      <w:r w:rsidRPr="0000795A">
        <w:t>species. Industerial Crops and Products</w:t>
      </w:r>
      <w:r w:rsidR="00E52DEA">
        <w:t>,</w:t>
      </w:r>
      <w:r w:rsidRPr="0000795A">
        <w:t xml:space="preserve"> 25:24-33.</w:t>
      </w:r>
    </w:p>
    <w:p w:rsidR="00E437C6" w:rsidRPr="0000795A" w:rsidRDefault="00E437C6" w:rsidP="00E52DEA">
      <w:pPr>
        <w:pStyle w:val="matn"/>
        <w:bidi w:val="0"/>
        <w:rPr>
          <w:rtl/>
        </w:rPr>
      </w:pPr>
      <w:r w:rsidRPr="0000795A">
        <w:t>8-</w:t>
      </w:r>
      <w:r w:rsidRPr="0000795A">
        <w:rPr>
          <w:rFonts w:hint="cs"/>
          <w:rtl/>
        </w:rPr>
        <w:t xml:space="preserve"> </w:t>
      </w:r>
      <w:r w:rsidRPr="0000795A">
        <w:rPr>
          <w:rFonts w:hint="cs"/>
        </w:rPr>
        <w:t>Aflakpui</w:t>
      </w:r>
      <w:r w:rsidRPr="0000795A">
        <w:t xml:space="preserve"> G.K.S., Gregory</w:t>
      </w:r>
      <w:r w:rsidR="00E52DEA">
        <w:t xml:space="preserve"> </w:t>
      </w:r>
      <w:r w:rsidR="00E52DEA" w:rsidRPr="0000795A">
        <w:t>P.J.</w:t>
      </w:r>
      <w:r w:rsidRPr="0000795A">
        <w:t>, and Froud-williams</w:t>
      </w:r>
      <w:r w:rsidR="00E52DEA">
        <w:t xml:space="preserve"> </w:t>
      </w:r>
      <w:r w:rsidR="00E52DEA" w:rsidRPr="0000795A">
        <w:t>R.J</w:t>
      </w:r>
      <w:r w:rsidRPr="0000795A">
        <w:t>. 1998. Effect of temperature on seed</w:t>
      </w:r>
      <w:r w:rsidRPr="0000795A">
        <w:rPr>
          <w:rFonts w:hint="cs"/>
          <w:rtl/>
          <w:lang w:bidi="fa-IR"/>
        </w:rPr>
        <w:t xml:space="preserve"> </w:t>
      </w:r>
      <w:r w:rsidRPr="0000795A">
        <w:t xml:space="preserve">germination rate of </w:t>
      </w:r>
      <w:r w:rsidRPr="0000795A">
        <w:rPr>
          <w:i/>
          <w:iCs/>
        </w:rPr>
        <w:t xml:space="preserve">Striga hermonthica </w:t>
      </w:r>
      <w:r w:rsidRPr="0000795A">
        <w:t>(Del.) Benth. Crop Protection</w:t>
      </w:r>
      <w:r w:rsidR="00E52DEA">
        <w:t>,</w:t>
      </w:r>
      <w:r w:rsidRPr="0000795A">
        <w:t xml:space="preserve"> 17:129-133.</w:t>
      </w:r>
    </w:p>
    <w:p w:rsidR="00E437C6" w:rsidRPr="0000795A" w:rsidRDefault="00E437C6" w:rsidP="00E52DEA">
      <w:pPr>
        <w:pStyle w:val="matn"/>
        <w:bidi w:val="0"/>
        <w:rPr>
          <w:rtl/>
        </w:rPr>
      </w:pPr>
      <w:r w:rsidRPr="0000795A">
        <w:t>9-</w:t>
      </w:r>
      <w:r w:rsidRPr="0000795A">
        <w:rPr>
          <w:rFonts w:hint="cs"/>
          <w:rtl/>
        </w:rPr>
        <w:t xml:space="preserve"> </w:t>
      </w:r>
      <w:r w:rsidRPr="0000795A">
        <w:t>Alm D.M.,</w:t>
      </w:r>
      <w:r w:rsidR="00E52DEA" w:rsidRPr="0000795A" w:rsidDel="00E52DEA">
        <w:t xml:space="preserve"> </w:t>
      </w:r>
      <w:r w:rsidRPr="0000795A">
        <w:t>Stoller</w:t>
      </w:r>
      <w:r w:rsidR="00E52DEA">
        <w:t xml:space="preserve"> </w:t>
      </w:r>
      <w:r w:rsidR="00E52DEA" w:rsidRPr="0000795A">
        <w:t>E.W.</w:t>
      </w:r>
      <w:r w:rsidRPr="0000795A">
        <w:t>, and Wax</w:t>
      </w:r>
      <w:r w:rsidR="00E52DEA">
        <w:t xml:space="preserve"> </w:t>
      </w:r>
      <w:r w:rsidR="00E52DEA" w:rsidRPr="0000795A">
        <w:t>L.M.</w:t>
      </w:r>
      <w:r w:rsidRPr="0000795A">
        <w:t xml:space="preserve"> 1993. An index model for predicting seed germination and emergence</w:t>
      </w:r>
      <w:r w:rsidRPr="0000795A">
        <w:rPr>
          <w:rFonts w:hint="cs"/>
          <w:rtl/>
          <w:lang w:bidi="fa-IR"/>
        </w:rPr>
        <w:t xml:space="preserve"> </w:t>
      </w:r>
      <w:r w:rsidRPr="0000795A">
        <w:t>rates. Weed Technology, 7:560-569.</w:t>
      </w:r>
    </w:p>
    <w:p w:rsidR="00E437C6" w:rsidRPr="0000795A" w:rsidRDefault="00E437C6" w:rsidP="00E52DEA">
      <w:pPr>
        <w:pStyle w:val="matn"/>
        <w:bidi w:val="0"/>
        <w:rPr>
          <w:rtl/>
        </w:rPr>
      </w:pPr>
      <w:r w:rsidRPr="0000795A">
        <w:t>10-</w:t>
      </w:r>
      <w:r w:rsidRPr="0000795A">
        <w:rPr>
          <w:rFonts w:hint="cs"/>
          <w:rtl/>
        </w:rPr>
        <w:t xml:space="preserve"> </w:t>
      </w:r>
      <w:r w:rsidRPr="0000795A">
        <w:t>Alvarado V., and Bradford</w:t>
      </w:r>
      <w:r w:rsidR="00E52DEA">
        <w:t xml:space="preserve"> </w:t>
      </w:r>
      <w:r w:rsidR="00E52DEA" w:rsidRPr="0000795A">
        <w:t>K.J</w:t>
      </w:r>
      <w:r w:rsidRPr="0000795A">
        <w:t>. 2002. A hydrothermal time model explains the cardinal temperatures for seed</w:t>
      </w:r>
      <w:r w:rsidRPr="0000795A">
        <w:rPr>
          <w:rFonts w:hint="cs"/>
          <w:rtl/>
          <w:lang w:bidi="fa-IR"/>
        </w:rPr>
        <w:t xml:space="preserve"> </w:t>
      </w:r>
      <w:r w:rsidRPr="0000795A">
        <w:t>germination. Plant, Cell and Environment</w:t>
      </w:r>
      <w:r w:rsidR="00E52DEA">
        <w:t>,</w:t>
      </w:r>
      <w:r w:rsidRPr="0000795A">
        <w:t xml:space="preserve"> 25:1061-1069.</w:t>
      </w:r>
    </w:p>
    <w:p w:rsidR="00E437C6" w:rsidRPr="0000795A" w:rsidRDefault="00E437C6" w:rsidP="00E52DEA">
      <w:pPr>
        <w:pStyle w:val="matn"/>
        <w:bidi w:val="0"/>
        <w:rPr>
          <w:rtl/>
        </w:rPr>
      </w:pPr>
      <w:r w:rsidRPr="0000795A">
        <w:t>11-</w:t>
      </w:r>
      <w:r w:rsidRPr="0000795A">
        <w:rPr>
          <w:rFonts w:hint="cs"/>
          <w:rtl/>
        </w:rPr>
        <w:t xml:space="preserve"> </w:t>
      </w:r>
      <w:r w:rsidRPr="0000795A">
        <w:t>Bannayan M., Nadjafi</w:t>
      </w:r>
      <w:r w:rsidR="00E52DEA">
        <w:t xml:space="preserve"> </w:t>
      </w:r>
      <w:r w:rsidR="00E52DEA" w:rsidRPr="0000795A">
        <w:t>F</w:t>
      </w:r>
      <w:r w:rsidR="00E52DEA" w:rsidRPr="0000795A">
        <w:rPr>
          <w:rFonts w:hint="cs"/>
          <w:rtl/>
        </w:rPr>
        <w:t>.</w:t>
      </w:r>
      <w:r w:rsidRPr="0000795A">
        <w:t>, Rastgoo</w:t>
      </w:r>
      <w:r w:rsidR="00E52DEA">
        <w:t xml:space="preserve"> </w:t>
      </w:r>
      <w:r w:rsidR="00E52DEA" w:rsidRPr="0000795A">
        <w:t>M.</w:t>
      </w:r>
      <w:r w:rsidRPr="0000795A">
        <w:t>, and Tabrizi</w:t>
      </w:r>
      <w:r w:rsidR="00E52DEA">
        <w:t xml:space="preserve"> </w:t>
      </w:r>
      <w:r w:rsidR="00E52DEA" w:rsidRPr="0000795A">
        <w:t>L.</w:t>
      </w:r>
      <w:r w:rsidRPr="0000795A">
        <w:t xml:space="preserve"> 2006. Germination properties of some wild medicinal plants</w:t>
      </w:r>
      <w:r w:rsidRPr="0000795A">
        <w:rPr>
          <w:rFonts w:hint="cs"/>
          <w:rtl/>
          <w:lang w:bidi="fa-IR"/>
        </w:rPr>
        <w:t xml:space="preserve"> </w:t>
      </w:r>
      <w:r w:rsidRPr="0000795A">
        <w:t>from Iran. Journal of Seed Technology</w:t>
      </w:r>
      <w:r w:rsidR="00E52DEA">
        <w:t>,</w:t>
      </w:r>
      <w:r w:rsidRPr="0000795A">
        <w:t xml:space="preserve"> 28:80-86.</w:t>
      </w:r>
    </w:p>
    <w:p w:rsidR="00E437C6" w:rsidRPr="0000795A" w:rsidRDefault="00E437C6" w:rsidP="00E52DEA">
      <w:pPr>
        <w:pStyle w:val="matn"/>
        <w:bidi w:val="0"/>
        <w:rPr>
          <w:rtl/>
        </w:rPr>
      </w:pPr>
      <w:r w:rsidRPr="0000795A">
        <w:t xml:space="preserve">12- </w:t>
      </w:r>
      <w:r w:rsidRPr="0000795A">
        <w:rPr>
          <w:rFonts w:hint="cs"/>
        </w:rPr>
        <w:t>Bewley</w:t>
      </w:r>
      <w:r w:rsidRPr="0000795A">
        <w:t xml:space="preserve"> J.D.</w:t>
      </w:r>
      <w:r w:rsidR="00E52DEA">
        <w:t>,</w:t>
      </w:r>
      <w:r w:rsidRPr="0000795A">
        <w:t xml:space="preserve"> and</w:t>
      </w:r>
      <w:r w:rsidR="00E52DEA">
        <w:t xml:space="preserve"> </w:t>
      </w:r>
      <w:r w:rsidRPr="0000795A">
        <w:t>Black</w:t>
      </w:r>
      <w:r w:rsidR="00E52DEA">
        <w:t xml:space="preserve"> </w:t>
      </w:r>
      <w:r w:rsidR="00E52DEA" w:rsidRPr="0000795A">
        <w:t>M.</w:t>
      </w:r>
      <w:r w:rsidRPr="0000795A">
        <w:t xml:space="preserve"> 1994. Seeds: Physiology of development and germination, 2nd eds. Plenum Press,</w:t>
      </w:r>
      <w:r w:rsidRPr="0000795A">
        <w:rPr>
          <w:rFonts w:hint="cs"/>
          <w:rtl/>
          <w:lang w:bidi="fa-IR"/>
        </w:rPr>
        <w:t xml:space="preserve"> </w:t>
      </w:r>
      <w:r w:rsidRPr="0000795A">
        <w:t>New York, USA.</w:t>
      </w:r>
    </w:p>
    <w:p w:rsidR="00E437C6" w:rsidRPr="0000795A" w:rsidRDefault="00E437C6" w:rsidP="00CD09F1">
      <w:pPr>
        <w:pStyle w:val="matn"/>
        <w:bidi w:val="0"/>
      </w:pPr>
      <w:r w:rsidRPr="0000795A">
        <w:t>13-</w:t>
      </w:r>
      <w:r w:rsidRPr="0000795A">
        <w:rPr>
          <w:rFonts w:hint="cs"/>
          <w:rtl/>
        </w:rPr>
        <w:t xml:space="preserve"> </w:t>
      </w:r>
      <w:r w:rsidRPr="0000795A">
        <w:t>Bradford K.J. 2002. Application of hydrothermal time to quantifying and modeling seed germination and</w:t>
      </w:r>
      <w:r w:rsidR="00E52DEA">
        <w:t xml:space="preserve"> </w:t>
      </w:r>
      <w:r w:rsidRPr="0000795A">
        <w:t>dormancy.</w:t>
      </w:r>
      <w:r w:rsidR="00E52DEA">
        <w:t xml:space="preserve"> </w:t>
      </w:r>
      <w:r w:rsidRPr="0000795A">
        <w:t>Weed Science, 50:248-260.</w:t>
      </w:r>
    </w:p>
    <w:p w:rsidR="00E437C6" w:rsidRPr="0000795A" w:rsidRDefault="00E437C6" w:rsidP="00E52DEA">
      <w:pPr>
        <w:pStyle w:val="matn"/>
        <w:bidi w:val="0"/>
        <w:rPr>
          <w:rtl/>
        </w:rPr>
      </w:pPr>
      <w:r w:rsidRPr="0000795A">
        <w:t>14-</w:t>
      </w:r>
      <w:r w:rsidRPr="0000795A">
        <w:rPr>
          <w:rFonts w:hint="cs"/>
          <w:rtl/>
        </w:rPr>
        <w:t xml:space="preserve"> </w:t>
      </w:r>
      <w:r w:rsidRPr="0000795A">
        <w:t>Cadho K.L.</w:t>
      </w:r>
      <w:r w:rsidR="00E52DEA">
        <w:t>,</w:t>
      </w:r>
      <w:r w:rsidRPr="0000795A">
        <w:t xml:space="preserve"> and Rajender</w:t>
      </w:r>
      <w:r w:rsidR="00E52DEA">
        <w:t xml:space="preserve"> </w:t>
      </w:r>
      <w:r w:rsidR="00E52DEA" w:rsidRPr="0000795A">
        <w:t>G.</w:t>
      </w:r>
      <w:r w:rsidRPr="0000795A">
        <w:t xml:space="preserve"> 1995. Advances in Horticulture Medicinal and Aromatic Plants. Vol. 11.Maldorta. Pub</w:t>
      </w:r>
      <w:r w:rsidR="00E52DEA">
        <w:t>lication</w:t>
      </w:r>
      <w:r w:rsidRPr="0000795A">
        <w:t>. New Delhi.</w:t>
      </w:r>
    </w:p>
    <w:p w:rsidR="00E437C6" w:rsidRPr="0000795A" w:rsidRDefault="00E437C6" w:rsidP="00E52DEA">
      <w:pPr>
        <w:pStyle w:val="matn"/>
        <w:bidi w:val="0"/>
        <w:rPr>
          <w:rtl/>
        </w:rPr>
      </w:pPr>
      <w:r w:rsidRPr="0000795A">
        <w:t>15-</w:t>
      </w:r>
      <w:r w:rsidRPr="0000795A">
        <w:rPr>
          <w:rFonts w:hint="cs"/>
          <w:rtl/>
        </w:rPr>
        <w:t xml:space="preserve"> </w:t>
      </w:r>
      <w:r w:rsidRPr="0000795A">
        <w:t>Dinda K., and Craker</w:t>
      </w:r>
      <w:r w:rsidR="00E52DEA">
        <w:t xml:space="preserve"> </w:t>
      </w:r>
      <w:r w:rsidR="00E52DEA" w:rsidRPr="0000795A">
        <w:t>L.E.</w:t>
      </w:r>
      <w:r w:rsidRPr="0000795A">
        <w:t xml:space="preserve"> 1998. Growers Guide to Medicinal Plants. HSMP Press. Amherst, MA.</w:t>
      </w:r>
    </w:p>
    <w:p w:rsidR="00E437C6" w:rsidRPr="0000795A" w:rsidRDefault="00E437C6" w:rsidP="00130B59">
      <w:pPr>
        <w:pStyle w:val="matn"/>
        <w:bidi w:val="0"/>
        <w:rPr>
          <w:rtl/>
        </w:rPr>
      </w:pPr>
      <w:r w:rsidRPr="0000795A">
        <w:t>16-</w:t>
      </w:r>
      <w:r w:rsidRPr="0000795A">
        <w:rPr>
          <w:rFonts w:hint="cs"/>
          <w:rtl/>
        </w:rPr>
        <w:t xml:space="preserve"> </w:t>
      </w:r>
      <w:r w:rsidRPr="0000795A">
        <w:t>Evers G.W. 1991. Germination response of subterranean, berseem and rose clovers to alternating</w:t>
      </w:r>
      <w:r w:rsidRPr="0000795A">
        <w:rPr>
          <w:rFonts w:hint="cs"/>
          <w:rtl/>
          <w:lang w:bidi="fa-IR"/>
        </w:rPr>
        <w:t xml:space="preserve"> </w:t>
      </w:r>
      <w:r w:rsidRPr="0000795A">
        <w:t>temperatures. Agronomy Journal</w:t>
      </w:r>
      <w:r w:rsidR="00130B59">
        <w:t>,</w:t>
      </w:r>
      <w:r w:rsidRPr="0000795A">
        <w:t xml:space="preserve"> 83:1000-1004.</w:t>
      </w:r>
    </w:p>
    <w:p w:rsidR="00E437C6" w:rsidRPr="0000795A" w:rsidRDefault="00E437C6" w:rsidP="00130B59">
      <w:pPr>
        <w:pStyle w:val="matn"/>
        <w:bidi w:val="0"/>
        <w:rPr>
          <w:rtl/>
        </w:rPr>
      </w:pPr>
      <w:r w:rsidRPr="0000795A">
        <w:t>17-</w:t>
      </w:r>
      <w:r w:rsidRPr="0000795A">
        <w:rPr>
          <w:rFonts w:hint="cs"/>
          <w:rtl/>
        </w:rPr>
        <w:t xml:space="preserve"> </w:t>
      </w:r>
      <w:r w:rsidRPr="0000795A">
        <w:t>Iannucci A., Fonzo</w:t>
      </w:r>
      <w:r w:rsidR="00130B59">
        <w:t xml:space="preserve"> </w:t>
      </w:r>
      <w:r w:rsidR="00130B59" w:rsidRPr="0000795A">
        <w:t>N.D.</w:t>
      </w:r>
      <w:r w:rsidRPr="0000795A">
        <w:t>, and Martiniello</w:t>
      </w:r>
      <w:r w:rsidR="00130B59">
        <w:t xml:space="preserve"> </w:t>
      </w:r>
      <w:r w:rsidR="00130B59" w:rsidRPr="0000795A">
        <w:t>P.</w:t>
      </w:r>
      <w:r w:rsidRPr="0000795A">
        <w:t xml:space="preserve"> 2000. Temperature requirements for seed germination in four</w:t>
      </w:r>
      <w:r w:rsidR="00130B59">
        <w:t xml:space="preserve"> </w:t>
      </w:r>
      <w:r w:rsidRPr="0000795A">
        <w:t>annual clovers grown under two irrigation treatments. Seed Science and Technology</w:t>
      </w:r>
      <w:r w:rsidR="00130B59">
        <w:t>,</w:t>
      </w:r>
      <w:r w:rsidRPr="0000795A">
        <w:t xml:space="preserve"> 28:59-66.</w:t>
      </w:r>
    </w:p>
    <w:p w:rsidR="00E437C6" w:rsidRPr="0000795A" w:rsidRDefault="00E437C6" w:rsidP="00130B59">
      <w:pPr>
        <w:pStyle w:val="matn"/>
        <w:bidi w:val="0"/>
        <w:rPr>
          <w:rtl/>
        </w:rPr>
      </w:pPr>
      <w:r w:rsidRPr="0000795A">
        <w:t>18-</w:t>
      </w:r>
      <w:r w:rsidRPr="0000795A">
        <w:rPr>
          <w:rFonts w:hint="cs"/>
          <w:rtl/>
        </w:rPr>
        <w:t xml:space="preserve"> </w:t>
      </w:r>
      <w:r w:rsidRPr="0000795A">
        <w:t>Jami Al-Ahmadi M., and Kafi</w:t>
      </w:r>
      <w:r w:rsidR="00130B59">
        <w:t xml:space="preserve"> </w:t>
      </w:r>
      <w:r w:rsidR="00130B59" w:rsidRPr="0000795A">
        <w:t>M.</w:t>
      </w:r>
      <w:r w:rsidRPr="0000795A">
        <w:t xml:space="preserve"> 2007. Cardinal temperatures for germination of </w:t>
      </w:r>
      <w:r w:rsidRPr="0000795A">
        <w:rPr>
          <w:i/>
          <w:iCs/>
        </w:rPr>
        <w:t xml:space="preserve">Kochia scoparia </w:t>
      </w:r>
      <w:r w:rsidRPr="0000795A">
        <w:t>L).</w:t>
      </w:r>
      <w:r w:rsidR="00130B59">
        <w:t xml:space="preserve"> </w:t>
      </w:r>
      <w:r w:rsidRPr="0000795A">
        <w:t>Journal of Arid Environments</w:t>
      </w:r>
      <w:r w:rsidR="00130B59">
        <w:t>,</w:t>
      </w:r>
      <w:r w:rsidRPr="0000795A">
        <w:t xml:space="preserve"> 68:308-314.</w:t>
      </w:r>
    </w:p>
    <w:p w:rsidR="00E437C6" w:rsidRPr="0000795A" w:rsidRDefault="00E437C6" w:rsidP="00EA71D9">
      <w:pPr>
        <w:pStyle w:val="matn"/>
        <w:bidi w:val="0"/>
        <w:rPr>
          <w:rtl/>
        </w:rPr>
      </w:pPr>
      <w:r w:rsidRPr="0000795A">
        <w:t xml:space="preserve">19- </w:t>
      </w:r>
      <w:r w:rsidRPr="0000795A">
        <w:rPr>
          <w:rFonts w:hint="cs"/>
        </w:rPr>
        <w:t>Jordan</w:t>
      </w:r>
      <w:r w:rsidRPr="0000795A">
        <w:t xml:space="preserve"> G.L., and Haferkamp</w:t>
      </w:r>
      <w:r w:rsidR="00EA71D9">
        <w:t xml:space="preserve"> </w:t>
      </w:r>
      <w:r w:rsidR="00EA71D9" w:rsidRPr="0000795A">
        <w:t>M.R</w:t>
      </w:r>
      <w:r w:rsidRPr="0000795A">
        <w:rPr>
          <w:rFonts w:hint="cs"/>
          <w:rtl/>
        </w:rPr>
        <w:t>.</w:t>
      </w:r>
      <w:r w:rsidRPr="0000795A">
        <w:t xml:space="preserve"> 1989. Temperature responses and calculated heat units for</w:t>
      </w:r>
      <w:r w:rsidRPr="0000795A">
        <w:rPr>
          <w:rFonts w:hint="cs"/>
          <w:rtl/>
          <w:lang w:bidi="fa-IR"/>
        </w:rPr>
        <w:t xml:space="preserve"> </w:t>
      </w:r>
      <w:r w:rsidRPr="0000795A">
        <w:t>germination of several range grasses and shrubs. Journal of Range Management</w:t>
      </w:r>
      <w:r w:rsidR="00EA71D9">
        <w:t>,</w:t>
      </w:r>
      <w:r w:rsidRPr="0000795A">
        <w:t xml:space="preserve"> 42:41-45.</w:t>
      </w:r>
    </w:p>
    <w:p w:rsidR="00E437C6" w:rsidRPr="0000795A" w:rsidRDefault="00E437C6" w:rsidP="00EA71D9">
      <w:pPr>
        <w:pStyle w:val="matn"/>
        <w:bidi w:val="0"/>
        <w:rPr>
          <w:rtl/>
        </w:rPr>
      </w:pPr>
      <w:r w:rsidRPr="0000795A">
        <w:t xml:space="preserve">20- </w:t>
      </w:r>
      <w:r w:rsidRPr="0000795A">
        <w:rPr>
          <w:rFonts w:hint="cs"/>
        </w:rPr>
        <w:t>Kamkar</w:t>
      </w:r>
      <w:r w:rsidRPr="0000795A">
        <w:t xml:space="preserve"> B., Koocheki</w:t>
      </w:r>
      <w:r w:rsidR="00EA71D9">
        <w:t xml:space="preserve"> </w:t>
      </w:r>
      <w:r w:rsidR="00EA71D9" w:rsidRPr="0000795A">
        <w:t>A.</w:t>
      </w:r>
      <w:r w:rsidR="00EA71D9">
        <w:t>R</w:t>
      </w:r>
      <w:r w:rsidR="00EA71D9" w:rsidRPr="0000795A">
        <w:t>.</w:t>
      </w:r>
      <w:r w:rsidRPr="0000795A">
        <w:t>, Nassiri Mahallati</w:t>
      </w:r>
      <w:r w:rsidR="00EA71D9">
        <w:t xml:space="preserve"> </w:t>
      </w:r>
      <w:r w:rsidR="00EA71D9" w:rsidRPr="0000795A">
        <w:t>M.</w:t>
      </w:r>
      <w:r w:rsidRPr="0000795A">
        <w:t>, and</w:t>
      </w:r>
      <w:r w:rsidR="00EA71D9">
        <w:t xml:space="preserve"> </w:t>
      </w:r>
      <w:r w:rsidRPr="0000795A">
        <w:t>Rezvani Moghaddam</w:t>
      </w:r>
      <w:r w:rsidR="00EA71D9">
        <w:t xml:space="preserve"> </w:t>
      </w:r>
      <w:r w:rsidR="00EA71D9" w:rsidRPr="0000795A">
        <w:t>P.</w:t>
      </w:r>
      <w:r w:rsidRPr="0000795A">
        <w:t xml:space="preserve"> 2006. Cardinal temperatures for</w:t>
      </w:r>
      <w:r w:rsidRPr="0000795A">
        <w:rPr>
          <w:rFonts w:hint="cs"/>
          <w:rtl/>
          <w:lang w:bidi="fa-IR"/>
        </w:rPr>
        <w:t xml:space="preserve"> </w:t>
      </w:r>
      <w:r w:rsidRPr="0000795A">
        <w:t>germination in three millet species (</w:t>
      </w:r>
      <w:r w:rsidRPr="0000795A">
        <w:rPr>
          <w:i/>
          <w:iCs/>
        </w:rPr>
        <w:t>Panicum miliaceum</w:t>
      </w:r>
      <w:r w:rsidRPr="0000795A">
        <w:t xml:space="preserve">, </w:t>
      </w:r>
      <w:r w:rsidRPr="0000795A">
        <w:rPr>
          <w:i/>
          <w:iCs/>
        </w:rPr>
        <w:t xml:space="preserve">Pennisetum glaucum </w:t>
      </w:r>
      <w:r w:rsidRPr="0000795A">
        <w:t xml:space="preserve">and </w:t>
      </w:r>
      <w:r w:rsidRPr="0000795A">
        <w:rPr>
          <w:i/>
          <w:iCs/>
        </w:rPr>
        <w:t>Setaria italica</w:t>
      </w:r>
      <w:r w:rsidRPr="0000795A">
        <w:t>). Asian</w:t>
      </w:r>
      <w:r w:rsidR="00EA71D9">
        <w:t xml:space="preserve"> </w:t>
      </w:r>
      <w:r w:rsidRPr="0000795A">
        <w:t>Journal of Plant Sciences</w:t>
      </w:r>
      <w:r w:rsidR="00EA71D9">
        <w:t>,</w:t>
      </w:r>
      <w:r w:rsidRPr="0000795A">
        <w:t xml:space="preserve"> 5:316-319.</w:t>
      </w:r>
    </w:p>
    <w:p w:rsidR="00E437C6" w:rsidRPr="0000795A" w:rsidRDefault="00E437C6" w:rsidP="00EA71D9">
      <w:pPr>
        <w:pStyle w:val="matn"/>
        <w:bidi w:val="0"/>
        <w:rPr>
          <w:rtl/>
        </w:rPr>
      </w:pPr>
      <w:r w:rsidRPr="0000795A">
        <w:t>21-</w:t>
      </w:r>
      <w:r w:rsidRPr="0000795A">
        <w:rPr>
          <w:rFonts w:hint="cs"/>
          <w:rtl/>
        </w:rPr>
        <w:t xml:space="preserve"> </w:t>
      </w:r>
      <w:r w:rsidRPr="0000795A">
        <w:t>Kebreab E., and</w:t>
      </w:r>
      <w:r w:rsidR="00EA71D9">
        <w:t xml:space="preserve"> </w:t>
      </w:r>
      <w:r w:rsidRPr="0000795A">
        <w:t>Murdoch</w:t>
      </w:r>
      <w:r w:rsidR="00EA71D9">
        <w:t xml:space="preserve"> </w:t>
      </w:r>
      <w:r w:rsidR="00EA71D9" w:rsidRPr="0000795A">
        <w:t>A.J</w:t>
      </w:r>
      <w:r w:rsidRPr="0000795A">
        <w:rPr>
          <w:rFonts w:hint="cs"/>
          <w:rtl/>
        </w:rPr>
        <w:t>.</w:t>
      </w:r>
      <w:r w:rsidRPr="0000795A">
        <w:t xml:space="preserve"> 1999. A model of the effects of a wide range of constant and alternating</w:t>
      </w:r>
      <w:r w:rsidR="00EA71D9">
        <w:t xml:space="preserve"> </w:t>
      </w:r>
      <w:r w:rsidRPr="0000795A">
        <w:t xml:space="preserve">temperatures on seed germination of four </w:t>
      </w:r>
      <w:r w:rsidRPr="0000795A">
        <w:rPr>
          <w:i/>
          <w:iCs/>
        </w:rPr>
        <w:t xml:space="preserve">Orobanche </w:t>
      </w:r>
      <w:r w:rsidRPr="0000795A">
        <w:t>species. Annals of Botany</w:t>
      </w:r>
      <w:r w:rsidR="00EA71D9">
        <w:t>,</w:t>
      </w:r>
      <w:r w:rsidRPr="0000795A">
        <w:t xml:space="preserve"> 84:549-557.</w:t>
      </w:r>
    </w:p>
    <w:p w:rsidR="00E437C6" w:rsidRPr="0000795A" w:rsidRDefault="00E437C6" w:rsidP="00EA71D9">
      <w:pPr>
        <w:pStyle w:val="matn"/>
        <w:bidi w:val="0"/>
        <w:rPr>
          <w:rtl/>
        </w:rPr>
      </w:pPr>
      <w:r w:rsidRPr="0000795A">
        <w:t>22-</w:t>
      </w:r>
      <w:r w:rsidRPr="0000795A">
        <w:rPr>
          <w:rFonts w:hint="cs"/>
          <w:rtl/>
        </w:rPr>
        <w:t xml:space="preserve"> </w:t>
      </w:r>
      <w:r w:rsidRPr="0000795A">
        <w:t>Keller M., and Kollmann</w:t>
      </w:r>
      <w:r w:rsidR="00EA71D9">
        <w:t xml:space="preserve"> </w:t>
      </w:r>
      <w:r w:rsidR="00EA71D9" w:rsidRPr="0000795A">
        <w:t>J.</w:t>
      </w:r>
      <w:r w:rsidR="00EA71D9" w:rsidRPr="0000795A">
        <w:rPr>
          <w:rFonts w:hint="cs"/>
          <w:rtl/>
        </w:rPr>
        <w:t xml:space="preserve"> </w:t>
      </w:r>
      <w:r w:rsidRPr="0000795A">
        <w:t xml:space="preserve"> 1999. Effects of seed provenance on germination of herbs for agricultural</w:t>
      </w:r>
      <w:r w:rsidRPr="0000795A">
        <w:rPr>
          <w:rFonts w:hint="cs"/>
          <w:rtl/>
        </w:rPr>
        <w:t xml:space="preserve"> </w:t>
      </w:r>
      <w:r w:rsidRPr="0000795A">
        <w:t>compensation sites. Agriculture, Ecosystem and Environment</w:t>
      </w:r>
      <w:r w:rsidR="00EA71D9">
        <w:t>,</w:t>
      </w:r>
      <w:r w:rsidRPr="0000795A">
        <w:t xml:space="preserve"> 72:87-99.</w:t>
      </w:r>
    </w:p>
    <w:p w:rsidR="00E437C6" w:rsidRPr="0000795A" w:rsidRDefault="00E437C6" w:rsidP="00EA71D9">
      <w:pPr>
        <w:pStyle w:val="matn"/>
        <w:bidi w:val="0"/>
        <w:rPr>
          <w:rtl/>
        </w:rPr>
      </w:pPr>
      <w:r w:rsidRPr="0000795A">
        <w:t>23-</w:t>
      </w:r>
      <w:r w:rsidRPr="0000795A">
        <w:rPr>
          <w:rFonts w:hint="cs"/>
          <w:rtl/>
        </w:rPr>
        <w:t xml:space="preserve"> </w:t>
      </w:r>
      <w:r w:rsidRPr="0000795A">
        <w:t>Leblanc M.L. 2003.The use of thermal time to model common lambsquarters (</w:t>
      </w:r>
      <w:r w:rsidRPr="0000795A">
        <w:rPr>
          <w:i/>
          <w:iCs/>
        </w:rPr>
        <w:t>Chenopodium album</w:t>
      </w:r>
      <w:r w:rsidRPr="0000795A">
        <w:t>) seedling</w:t>
      </w:r>
      <w:r w:rsidR="00EA71D9">
        <w:t xml:space="preserve"> </w:t>
      </w:r>
      <w:r w:rsidRPr="0000795A">
        <w:t>emergence in corn.</w:t>
      </w:r>
      <w:r w:rsidR="00EA71D9">
        <w:t xml:space="preserve"> </w:t>
      </w:r>
      <w:r w:rsidRPr="0000795A">
        <w:t>Weed Science</w:t>
      </w:r>
      <w:r w:rsidR="00EA71D9">
        <w:t xml:space="preserve">, </w:t>
      </w:r>
      <w:r w:rsidRPr="0000795A">
        <w:t>51:718-724</w:t>
      </w:r>
      <w:r w:rsidR="00EA71D9">
        <w:t>.</w:t>
      </w:r>
      <w:r w:rsidRPr="0000795A">
        <w:rPr>
          <w:rFonts w:hint="cs"/>
          <w:rtl/>
        </w:rPr>
        <w:t xml:space="preserve"> </w:t>
      </w:r>
    </w:p>
    <w:p w:rsidR="00E437C6" w:rsidRPr="0000795A" w:rsidRDefault="00E437C6" w:rsidP="00CD09F1">
      <w:pPr>
        <w:pStyle w:val="matn"/>
        <w:bidi w:val="0"/>
        <w:rPr>
          <w:rtl/>
        </w:rPr>
      </w:pPr>
      <w:r w:rsidRPr="0000795A">
        <w:t>24-</w:t>
      </w:r>
      <w:r w:rsidRPr="0000795A">
        <w:rPr>
          <w:rFonts w:hint="cs"/>
          <w:rtl/>
        </w:rPr>
        <w:t xml:space="preserve"> </w:t>
      </w:r>
      <w:r w:rsidRPr="0000795A">
        <w:t>Leblanc M.L. 1998. Facteurs impliques dans la levee des mauuvaises herbes au champ. Phytoprotetion, 79:111-127.</w:t>
      </w:r>
    </w:p>
    <w:p w:rsidR="00E437C6" w:rsidRPr="0000795A" w:rsidRDefault="00E437C6" w:rsidP="00EA71D9">
      <w:pPr>
        <w:pStyle w:val="matn"/>
        <w:bidi w:val="0"/>
      </w:pPr>
      <w:r w:rsidRPr="0000795A">
        <w:t>25- Ovell S.,</w:t>
      </w:r>
      <w:r w:rsidRPr="0000795A">
        <w:rPr>
          <w:rFonts w:hint="cs"/>
          <w:rtl/>
        </w:rPr>
        <w:t xml:space="preserve"> </w:t>
      </w:r>
      <w:r w:rsidRPr="0000795A">
        <w:t>Ellis</w:t>
      </w:r>
      <w:r w:rsidR="00EA71D9">
        <w:t xml:space="preserve"> </w:t>
      </w:r>
      <w:r w:rsidR="00EA71D9" w:rsidRPr="0000795A">
        <w:t>R.H.</w:t>
      </w:r>
      <w:r w:rsidRPr="0000795A">
        <w:t>, Roberts</w:t>
      </w:r>
      <w:r w:rsidR="00EA71D9">
        <w:t xml:space="preserve"> </w:t>
      </w:r>
      <w:r w:rsidR="00EA71D9" w:rsidRPr="0000795A">
        <w:t>E.H.</w:t>
      </w:r>
      <w:r w:rsidRPr="0000795A">
        <w:t>, and Summerfield</w:t>
      </w:r>
      <w:r w:rsidR="00EA71D9">
        <w:t xml:space="preserve"> </w:t>
      </w:r>
      <w:r w:rsidR="00EA71D9" w:rsidRPr="0000795A">
        <w:t>R.J.</w:t>
      </w:r>
      <w:r w:rsidRPr="0000795A">
        <w:t xml:space="preserve"> 1986.</w:t>
      </w:r>
      <w:r w:rsidR="00EA71D9">
        <w:t xml:space="preserve"> </w:t>
      </w:r>
      <w:r w:rsidRPr="0000795A">
        <w:t>The influence of temperature on seed germination</w:t>
      </w:r>
      <w:r w:rsidRPr="0000795A">
        <w:rPr>
          <w:rFonts w:hint="cs"/>
          <w:rtl/>
          <w:lang w:bidi="fa-IR"/>
        </w:rPr>
        <w:t xml:space="preserve"> </w:t>
      </w:r>
      <w:r w:rsidRPr="0000795A">
        <w:t>rate in grain legumes.</w:t>
      </w:r>
      <w:r w:rsidR="00EA71D9">
        <w:t xml:space="preserve"> </w:t>
      </w:r>
      <w:r w:rsidRPr="0000795A">
        <w:t>J</w:t>
      </w:r>
      <w:r w:rsidR="00EA71D9">
        <w:t xml:space="preserve">ournal </w:t>
      </w:r>
      <w:r w:rsidRPr="0000795A">
        <w:t>Exp</w:t>
      </w:r>
      <w:r w:rsidR="00EA71D9">
        <w:t xml:space="preserve">erimant </w:t>
      </w:r>
      <w:r w:rsidRPr="0000795A">
        <w:t>Bot</w:t>
      </w:r>
      <w:r w:rsidR="00EA71D9">
        <w:t xml:space="preserve">any, </w:t>
      </w:r>
      <w:r w:rsidRPr="0000795A">
        <w:t>37:705-715.</w:t>
      </w:r>
    </w:p>
    <w:p w:rsidR="00E437C6" w:rsidRPr="0000795A" w:rsidRDefault="00E437C6" w:rsidP="00EA71D9">
      <w:pPr>
        <w:pStyle w:val="matn"/>
        <w:bidi w:val="0"/>
        <w:rPr>
          <w:rtl/>
        </w:rPr>
      </w:pPr>
      <w:r w:rsidRPr="0000795A">
        <w:lastRenderedPageBreak/>
        <w:t>26-</w:t>
      </w:r>
      <w:r w:rsidRPr="0000795A">
        <w:rPr>
          <w:rFonts w:hint="cs"/>
          <w:rtl/>
        </w:rPr>
        <w:t xml:space="preserve"> </w:t>
      </w:r>
      <w:r w:rsidRPr="0000795A">
        <w:t>Ramin A.A. 1997. The influence of temperature on germination of taree Irani (</w:t>
      </w:r>
      <w:r w:rsidRPr="0000795A">
        <w:rPr>
          <w:i/>
          <w:iCs/>
        </w:rPr>
        <w:t xml:space="preserve">Allium ampeloprasum </w:t>
      </w:r>
      <w:r w:rsidRPr="0000795A">
        <w:t>L.spp. iranicum W.). Seed Science and Technology</w:t>
      </w:r>
      <w:r w:rsidR="00EA71D9">
        <w:t>,</w:t>
      </w:r>
      <w:r w:rsidRPr="0000795A">
        <w:t xml:space="preserve"> 25:419-426.</w:t>
      </w:r>
    </w:p>
    <w:p w:rsidR="00E437C6" w:rsidRPr="0000795A" w:rsidRDefault="00E437C6" w:rsidP="00EA71D9">
      <w:pPr>
        <w:pStyle w:val="matn"/>
        <w:bidi w:val="0"/>
        <w:rPr>
          <w:rtl/>
        </w:rPr>
      </w:pPr>
      <w:r w:rsidRPr="0000795A">
        <w:t xml:space="preserve">27- </w:t>
      </w:r>
      <w:r w:rsidRPr="0000795A">
        <w:rPr>
          <w:rFonts w:hint="cs"/>
        </w:rPr>
        <w:t>Roman</w:t>
      </w:r>
      <w:r w:rsidRPr="0000795A">
        <w:t xml:space="preserve"> E.S., Thomas</w:t>
      </w:r>
      <w:r w:rsidR="00EA71D9">
        <w:t xml:space="preserve"> </w:t>
      </w:r>
      <w:r w:rsidR="00EA71D9" w:rsidRPr="0000795A">
        <w:t>A.G</w:t>
      </w:r>
      <w:r w:rsidR="00EA71D9" w:rsidRPr="0000795A">
        <w:rPr>
          <w:rFonts w:hint="cs"/>
          <w:rtl/>
        </w:rPr>
        <w:t>.</w:t>
      </w:r>
      <w:r w:rsidRPr="0000795A">
        <w:t>,</w:t>
      </w:r>
      <w:r w:rsidRPr="0000795A">
        <w:rPr>
          <w:rFonts w:hint="cs"/>
          <w:rtl/>
        </w:rPr>
        <w:t xml:space="preserve"> </w:t>
      </w:r>
      <w:r w:rsidRPr="0000795A">
        <w:t>Murphy</w:t>
      </w:r>
      <w:r w:rsidR="00EA71D9" w:rsidRPr="0000795A">
        <w:t xml:space="preserve"> S.D.</w:t>
      </w:r>
      <w:r w:rsidRPr="0000795A">
        <w:t>, and Swanton</w:t>
      </w:r>
      <w:r w:rsidR="00EA71D9">
        <w:t xml:space="preserve"> </w:t>
      </w:r>
      <w:r w:rsidR="00EA71D9" w:rsidRPr="0000795A">
        <w:t>C.G.</w:t>
      </w:r>
      <w:r w:rsidRPr="0000795A">
        <w:t xml:space="preserve"> 1999. Modeling Germination and seedling elongation of</w:t>
      </w:r>
      <w:r w:rsidR="00EA71D9">
        <w:t xml:space="preserve"> </w:t>
      </w:r>
      <w:r w:rsidRPr="0000795A">
        <w:t>common lambsquaters (</w:t>
      </w:r>
      <w:r w:rsidRPr="0000795A">
        <w:rPr>
          <w:i/>
          <w:iCs/>
        </w:rPr>
        <w:t>Chenopodium album)</w:t>
      </w:r>
      <w:r w:rsidRPr="0000795A">
        <w:t>.Weed Science</w:t>
      </w:r>
      <w:r w:rsidR="00EA71D9">
        <w:t>,</w:t>
      </w:r>
      <w:r w:rsidRPr="0000795A">
        <w:t xml:space="preserve"> 47:149-155.</w:t>
      </w:r>
    </w:p>
    <w:p w:rsidR="00E437C6" w:rsidRPr="0000795A" w:rsidRDefault="00E437C6" w:rsidP="00EA71D9">
      <w:pPr>
        <w:pStyle w:val="matn"/>
        <w:bidi w:val="0"/>
        <w:rPr>
          <w:b/>
          <w:bCs/>
          <w:rtl/>
        </w:rPr>
      </w:pPr>
      <w:r w:rsidRPr="0000795A">
        <w:t>28- Suzuki H., and Khan</w:t>
      </w:r>
      <w:r w:rsidR="00EA71D9">
        <w:t xml:space="preserve"> </w:t>
      </w:r>
      <w:r w:rsidR="00EA71D9" w:rsidRPr="0000795A">
        <w:t>A.A.</w:t>
      </w:r>
      <w:r w:rsidRPr="0000795A">
        <w:t xml:space="preserve"> 2000. Effective temperature and duration for seed humidification in snap</w:t>
      </w:r>
      <w:r w:rsidRPr="0000795A">
        <w:rPr>
          <w:rFonts w:hint="cs"/>
          <w:rtl/>
          <w:lang w:bidi="fa-IR"/>
        </w:rPr>
        <w:t xml:space="preserve"> </w:t>
      </w:r>
      <w:r w:rsidRPr="0000795A">
        <w:t xml:space="preserve">bean </w:t>
      </w:r>
      <w:r w:rsidRPr="0000795A">
        <w:rPr>
          <w:i/>
          <w:iCs/>
        </w:rPr>
        <w:t xml:space="preserve">(Phaseolus vulgaris </w:t>
      </w:r>
      <w:r w:rsidRPr="0000795A">
        <w:t>L.). Seed Science and Technology</w:t>
      </w:r>
      <w:r w:rsidR="00EA71D9">
        <w:t>,</w:t>
      </w:r>
      <w:r w:rsidRPr="0000795A">
        <w:t xml:space="preserve"> 28:381-389</w:t>
      </w:r>
      <w:r w:rsidRPr="0000795A">
        <w:rPr>
          <w:b/>
          <w:bCs/>
        </w:rPr>
        <w:t>.</w:t>
      </w:r>
    </w:p>
    <w:p w:rsidR="00E437C6" w:rsidRPr="0000795A" w:rsidRDefault="00E437C6" w:rsidP="00CD09F1">
      <w:pPr>
        <w:pStyle w:val="matn"/>
        <w:bidi w:val="0"/>
        <w:rPr>
          <w:rtl/>
        </w:rPr>
      </w:pPr>
      <w:r w:rsidRPr="0000795A">
        <w:t>29- Vleeshouwers L.</w:t>
      </w:r>
      <w:r w:rsidR="00EA71D9">
        <w:t xml:space="preserve"> </w:t>
      </w:r>
      <w:r w:rsidRPr="0000795A">
        <w:t>1997. Modeling weed emergence patterns. PhD. Dissettation. Wageningen Agricultural University,Wageningen,The Netherlands. 165 p.</w:t>
      </w:r>
    </w:p>
    <w:p w:rsidR="00E437C6" w:rsidRPr="0000795A" w:rsidRDefault="00E437C6" w:rsidP="00EA71D9">
      <w:pPr>
        <w:pStyle w:val="matn"/>
        <w:bidi w:val="0"/>
        <w:rPr>
          <w:rtl/>
        </w:rPr>
      </w:pPr>
      <w:r w:rsidRPr="0000795A">
        <w:t>30-</w:t>
      </w:r>
      <w:r w:rsidRPr="0000795A">
        <w:rPr>
          <w:rFonts w:hint="cs"/>
          <w:rtl/>
        </w:rPr>
        <w:t xml:space="preserve"> </w:t>
      </w:r>
      <w:r w:rsidRPr="0000795A">
        <w:t>Wiese A.M., and Binning</w:t>
      </w:r>
      <w:r w:rsidR="00EA71D9">
        <w:t xml:space="preserve"> </w:t>
      </w:r>
      <w:r w:rsidR="00EA71D9" w:rsidRPr="0000795A">
        <w:t>L.K.</w:t>
      </w:r>
      <w:r w:rsidRPr="0000795A">
        <w:t xml:space="preserve"> 1987. Calculating the threshold temperature of development for weeds.Weed Science</w:t>
      </w:r>
      <w:r w:rsidR="00EA71D9">
        <w:t>,</w:t>
      </w:r>
      <w:r w:rsidRPr="0000795A">
        <w:t xml:space="preserve"> 35:177-179.</w:t>
      </w:r>
    </w:p>
    <w:p w:rsidR="00167919" w:rsidRDefault="00167919">
      <w:pPr>
        <w:spacing w:after="0" w:line="240" w:lineRule="auto"/>
        <w:ind w:left="0" w:firstLine="0"/>
        <w:rPr>
          <w:rFonts w:ascii="Times New Roman" w:hAnsi="Times New Roman" w:cs="B Mitra"/>
          <w:color w:val="000000"/>
          <w:sz w:val="24"/>
          <w:szCs w:val="24"/>
        </w:rPr>
      </w:pPr>
      <w:r>
        <w:rPr>
          <w:rFonts w:ascii="Times New Roman" w:hAnsi="Times New Roman" w:cs="B Mitra"/>
          <w:color w:val="000000"/>
          <w:sz w:val="24"/>
          <w:szCs w:val="24"/>
        </w:rPr>
        <w:br w:type="page"/>
      </w:r>
    </w:p>
    <w:p w:rsidR="00E437C6" w:rsidRPr="0000795A" w:rsidRDefault="00E437C6" w:rsidP="00167919">
      <w:pPr>
        <w:pStyle w:val="anvan"/>
        <w:bidi w:val="0"/>
      </w:pPr>
    </w:p>
    <w:p w:rsidR="00E437C6" w:rsidRDefault="00E437C6" w:rsidP="00167919">
      <w:pPr>
        <w:pStyle w:val="anvan"/>
        <w:bidi w:val="0"/>
        <w:rPr>
          <w:lang w:bidi="fa-IR"/>
        </w:rPr>
      </w:pPr>
      <w:r w:rsidRPr="0000795A">
        <w:t xml:space="preserve">Determination of </w:t>
      </w:r>
      <w:r>
        <w:t>C</w:t>
      </w:r>
      <w:r w:rsidRPr="0000795A">
        <w:t xml:space="preserve">ardinal </w:t>
      </w:r>
      <w:r>
        <w:t>T</w:t>
      </w:r>
      <w:r w:rsidRPr="0000795A">
        <w:t xml:space="preserve">emperatures in the </w:t>
      </w:r>
      <w:r>
        <w:t>S</w:t>
      </w:r>
      <w:r w:rsidRPr="0000795A">
        <w:t>eeds of Henbane, Aconite and</w:t>
      </w:r>
      <w:r w:rsidRPr="0000795A">
        <w:rPr>
          <w:lang w:bidi="fa-IR"/>
        </w:rPr>
        <w:t xml:space="preserve"> Hemp</w:t>
      </w:r>
    </w:p>
    <w:p w:rsidR="004C70A8" w:rsidRPr="004C70A8" w:rsidRDefault="007C4D1D" w:rsidP="004C70A8">
      <w:pPr>
        <w:pStyle w:val="anvan"/>
        <w:bidi w:val="0"/>
        <w:rPr>
          <w:b w:val="0"/>
          <w:bCs w:val="0"/>
          <w:sz w:val="24"/>
          <w:szCs w:val="24"/>
          <w:lang w:bidi="fa-IR"/>
        </w:rPr>
      </w:pPr>
      <w:r w:rsidRPr="007C4D1D">
        <w:rPr>
          <w:b w:val="0"/>
          <w:bCs w:val="0"/>
          <w:sz w:val="24"/>
          <w:szCs w:val="24"/>
          <w:lang w:bidi="fa-IR"/>
        </w:rPr>
        <w:t>Sh Taher Abadi</w:t>
      </w:r>
      <w:r w:rsidRPr="007C4D1D">
        <w:rPr>
          <w:b w:val="0"/>
          <w:bCs w:val="0"/>
          <w:sz w:val="24"/>
          <w:szCs w:val="24"/>
          <w:vertAlign w:val="superscript"/>
          <w:lang w:bidi="fa-IR"/>
        </w:rPr>
        <w:t>*1</w:t>
      </w:r>
      <w:r w:rsidRPr="007C4D1D">
        <w:rPr>
          <w:b w:val="0"/>
          <w:bCs w:val="0"/>
          <w:sz w:val="24"/>
          <w:szCs w:val="24"/>
          <w:lang w:bidi="fa-IR"/>
        </w:rPr>
        <w:t>, M Goldani</w:t>
      </w:r>
      <w:r w:rsidRPr="007C4D1D">
        <w:rPr>
          <w:b w:val="0"/>
          <w:bCs w:val="0"/>
          <w:sz w:val="24"/>
          <w:szCs w:val="24"/>
          <w:vertAlign w:val="superscript"/>
          <w:lang w:bidi="fa-IR"/>
        </w:rPr>
        <w:t>2</w:t>
      </w:r>
      <w:r w:rsidRPr="007C4D1D">
        <w:rPr>
          <w:b w:val="0"/>
          <w:bCs w:val="0"/>
          <w:sz w:val="24"/>
          <w:szCs w:val="24"/>
          <w:lang w:bidi="fa-IR"/>
        </w:rPr>
        <w:t>, Sh Taher Anadi</w:t>
      </w:r>
      <w:r w:rsidRPr="007C4D1D">
        <w:rPr>
          <w:b w:val="0"/>
          <w:bCs w:val="0"/>
          <w:sz w:val="24"/>
          <w:szCs w:val="24"/>
          <w:vertAlign w:val="superscript"/>
          <w:lang w:bidi="fa-IR"/>
        </w:rPr>
        <w:t>3</w:t>
      </w:r>
      <w:r w:rsidRPr="007C4D1D">
        <w:rPr>
          <w:b w:val="0"/>
          <w:bCs w:val="0"/>
          <w:sz w:val="24"/>
          <w:szCs w:val="24"/>
          <w:lang w:bidi="fa-IR"/>
        </w:rPr>
        <w:t>, F Fazeli Kakhki</w:t>
      </w:r>
      <w:r w:rsidRPr="007C4D1D">
        <w:rPr>
          <w:b w:val="0"/>
          <w:bCs w:val="0"/>
          <w:sz w:val="24"/>
          <w:szCs w:val="24"/>
          <w:vertAlign w:val="superscript"/>
          <w:lang w:bidi="fa-IR"/>
        </w:rPr>
        <w:t>4</w:t>
      </w:r>
      <w:r w:rsidRPr="007C4D1D">
        <w:rPr>
          <w:b w:val="0"/>
          <w:bCs w:val="0"/>
          <w:sz w:val="24"/>
          <w:szCs w:val="24"/>
          <w:lang w:bidi="fa-IR"/>
        </w:rPr>
        <w:t xml:space="preserve"> </w:t>
      </w:r>
    </w:p>
    <w:p w:rsidR="00097B60" w:rsidRDefault="00097B60">
      <w:pPr>
        <w:pStyle w:val="asami"/>
        <w:numPr>
          <w:ilvl w:val="0"/>
          <w:numId w:val="3"/>
        </w:numPr>
        <w:bidi w:val="0"/>
        <w:rPr>
          <w:b w:val="0"/>
          <w:bCs w:val="0"/>
          <w:sz w:val="24"/>
        </w:rPr>
      </w:pPr>
      <w:r w:rsidRPr="00097B60">
        <w:rPr>
          <w:b w:val="0"/>
          <w:bCs w:val="0"/>
          <w:sz w:val="24"/>
          <w:rPrChange w:id="0" w:author="M." w:date="2015-05-06T09:32:00Z">
            <w:rPr>
              <w:rFonts w:ascii="Calibri" w:hAnsi="Calibri" w:cs="Arial"/>
              <w:b w:val="0"/>
              <w:bCs w:val="0"/>
              <w:sz w:val="24"/>
              <w:szCs w:val="22"/>
              <w:highlight w:val="yellow"/>
              <w:lang w:bidi="ar-SA"/>
            </w:rPr>
          </w:rPrChange>
        </w:rPr>
        <w:t>MSc student, 2- Associated professor, and 3- MSc student of agriculture college in ferdowsi</w:t>
      </w:r>
      <w:r w:rsidR="007C4D1D" w:rsidRPr="007C4D1D">
        <w:rPr>
          <w:b w:val="0"/>
          <w:bCs w:val="0"/>
          <w:sz w:val="24"/>
        </w:rPr>
        <w:t xml:space="preserve"> university </w:t>
      </w:r>
      <w:r w:rsidR="004C70A8">
        <w:rPr>
          <w:b w:val="0"/>
          <w:bCs w:val="0"/>
          <w:sz w:val="24"/>
        </w:rPr>
        <w:t>,</w:t>
      </w:r>
      <w:r w:rsidR="007C4D1D" w:rsidRPr="007C4D1D">
        <w:rPr>
          <w:b w:val="0"/>
          <w:bCs w:val="0"/>
          <w:sz w:val="24"/>
        </w:rPr>
        <w:t xml:space="preserve"> 4- Assistance of professor in Research and </w:t>
      </w:r>
      <w:r w:rsidR="00031EB4">
        <w:rPr>
          <w:b w:val="0"/>
          <w:bCs w:val="0"/>
          <w:sz w:val="24"/>
        </w:rPr>
        <w:t>e</w:t>
      </w:r>
      <w:r w:rsidR="007C4D1D" w:rsidRPr="007C4D1D">
        <w:rPr>
          <w:b w:val="0"/>
          <w:bCs w:val="0"/>
          <w:sz w:val="24"/>
        </w:rPr>
        <w:t>ducation</w:t>
      </w:r>
      <w:r w:rsidR="00031EB4">
        <w:rPr>
          <w:b w:val="0"/>
          <w:bCs w:val="0"/>
          <w:sz w:val="24"/>
        </w:rPr>
        <w:t xml:space="preserve"> agriculture</w:t>
      </w:r>
      <w:r w:rsidR="007C4D1D" w:rsidRPr="007C4D1D">
        <w:rPr>
          <w:b w:val="0"/>
          <w:bCs w:val="0"/>
          <w:sz w:val="24"/>
        </w:rPr>
        <w:t xml:space="preserve"> </w:t>
      </w:r>
      <w:r w:rsidR="00031EB4">
        <w:rPr>
          <w:b w:val="0"/>
          <w:bCs w:val="0"/>
          <w:sz w:val="24"/>
        </w:rPr>
        <w:t>o</w:t>
      </w:r>
      <w:r w:rsidR="007C4D1D" w:rsidRPr="007C4D1D">
        <w:rPr>
          <w:b w:val="0"/>
          <w:bCs w:val="0"/>
          <w:sz w:val="24"/>
        </w:rPr>
        <w:t>rganization</w:t>
      </w:r>
    </w:p>
    <w:p w:rsidR="00097B60" w:rsidRDefault="004C70A8">
      <w:pPr>
        <w:pStyle w:val="asami"/>
        <w:bidi w:val="0"/>
        <w:ind w:left="360"/>
        <w:jc w:val="left"/>
        <w:rPr>
          <w:sz w:val="24"/>
        </w:rPr>
      </w:pPr>
      <w:r>
        <w:rPr>
          <w:sz w:val="20"/>
          <w:szCs w:val="20"/>
        </w:rPr>
        <w:t xml:space="preserve">                              *: </w:t>
      </w:r>
      <w:r w:rsidR="007C4D1D" w:rsidRPr="007C4D1D">
        <w:rPr>
          <w:b w:val="0"/>
          <w:bCs w:val="0"/>
          <w:sz w:val="24"/>
        </w:rPr>
        <w:t xml:space="preserve">Corresponding Author: </w:t>
      </w:r>
    </w:p>
    <w:p w:rsidR="00097B60" w:rsidRDefault="007C4D1D">
      <w:pPr>
        <w:pStyle w:val="asami"/>
        <w:bidi w:val="0"/>
        <w:ind w:left="360"/>
        <w:jc w:val="left"/>
        <w:rPr>
          <w:b w:val="0"/>
          <w:bCs w:val="0"/>
          <w:sz w:val="24"/>
        </w:rPr>
      </w:pPr>
      <w:r w:rsidRPr="007C4D1D">
        <w:rPr>
          <w:b w:val="0"/>
          <w:bCs w:val="0"/>
          <w:sz w:val="24"/>
        </w:rPr>
        <w:t xml:space="preserve"> </w:t>
      </w:r>
    </w:p>
    <w:p w:rsidR="00E437C6" w:rsidRPr="0000795A" w:rsidRDefault="00E437C6" w:rsidP="00167919">
      <w:pPr>
        <w:pStyle w:val="tarekh"/>
        <w:bidi w:val="0"/>
      </w:pPr>
      <w:r w:rsidRPr="0000795A">
        <w:t>Received:</w:t>
      </w:r>
      <w:r>
        <w:t xml:space="preserve"> 27-05-2013</w:t>
      </w:r>
    </w:p>
    <w:p w:rsidR="00E437C6" w:rsidRPr="0000795A" w:rsidRDefault="00E437C6" w:rsidP="00167919">
      <w:pPr>
        <w:pStyle w:val="tarekh"/>
        <w:bidi w:val="0"/>
      </w:pPr>
      <w:r w:rsidRPr="0000795A">
        <w:t>Accepted:</w:t>
      </w:r>
      <w:r>
        <w:t xml:space="preserve"> 04-01-2015</w:t>
      </w:r>
    </w:p>
    <w:p w:rsidR="00E437C6" w:rsidRPr="0000795A" w:rsidRDefault="00E437C6" w:rsidP="00167919">
      <w:pPr>
        <w:pStyle w:val="matn"/>
        <w:bidi w:val="0"/>
      </w:pPr>
    </w:p>
    <w:p w:rsidR="00E437C6" w:rsidRPr="0000795A" w:rsidRDefault="00E437C6" w:rsidP="00167919">
      <w:pPr>
        <w:pStyle w:val="titr1"/>
        <w:bidi w:val="0"/>
        <w:rPr>
          <w:rtl/>
        </w:rPr>
      </w:pPr>
      <w:r w:rsidRPr="0000795A">
        <w:t>ASbstract</w:t>
      </w:r>
    </w:p>
    <w:p w:rsidR="00E437C6" w:rsidRPr="0000795A" w:rsidRDefault="00E437C6" w:rsidP="00167919">
      <w:pPr>
        <w:pStyle w:val="mcheke"/>
        <w:bidi w:val="0"/>
      </w:pPr>
      <w:r w:rsidRPr="0000795A">
        <w:t>In order to study the cardinal temperatures of three weeds henbane (</w:t>
      </w:r>
      <w:r w:rsidRPr="0000795A">
        <w:rPr>
          <w:i/>
          <w:iCs/>
        </w:rPr>
        <w:t>Hyoscyamus niger</w:t>
      </w:r>
      <w:r w:rsidRPr="0000795A">
        <w:t xml:space="preserve"> L), Aconite (</w:t>
      </w:r>
      <w:r w:rsidRPr="0000795A">
        <w:rPr>
          <w:i/>
          <w:iCs/>
        </w:rPr>
        <w:t>Aconitum napellusl</w:t>
      </w:r>
      <w:r w:rsidRPr="0000795A">
        <w:t xml:space="preserve"> L.) and Hemp (</w:t>
      </w:r>
      <w:r w:rsidRPr="0000795A">
        <w:rPr>
          <w:i/>
          <w:iCs/>
        </w:rPr>
        <w:t>Cannabis sativa</w:t>
      </w:r>
      <w:r w:rsidRPr="0000795A">
        <w:t xml:space="preserve"> L.) at seven levels of temperatures (5, 10, 15, 20, 25, 30 and 35 °C), an experiment was carried out in completely randomized design with 3 replications and factorial experimental arrangement in Weeds Research Laboratory, Faculty of Agriculture, Ferdowsi University of Mashhad in 2012. Results showed that the seeds of henbane, Aconite and Hemp had the maximum germination percentage at 20 </w:t>
      </w:r>
      <w:r w:rsidRPr="0000795A">
        <w:sym w:font="Symbol" w:char="F0B0"/>
      </w:r>
      <w:r w:rsidRPr="0000795A">
        <w:t xml:space="preserve">C. The response of these weeds to temperatures higher than 20 </w:t>
      </w:r>
      <w:r w:rsidRPr="0000795A">
        <w:sym w:font="Symbol" w:char="F0B0"/>
      </w:r>
      <w:r w:rsidRPr="0000795A">
        <w:t xml:space="preserve">C was different. Hyoscyamus plant had lower germination percentage at 10 </w:t>
      </w:r>
      <w:r w:rsidRPr="0000795A">
        <w:sym w:font="Symbol" w:char="F0B0"/>
      </w:r>
      <w:r w:rsidRPr="0000795A">
        <w:t xml:space="preserve">C in compare with two others plants. The highest seedling and rootlet length in Hemp, henbane and Aconite were observed at 20 and 15 </w:t>
      </w:r>
      <w:r w:rsidRPr="0000795A">
        <w:sym w:font="Symbol" w:char="F0B0"/>
      </w:r>
      <w:r w:rsidRPr="0000795A">
        <w:t xml:space="preserve">C, 30 and 20 </w:t>
      </w:r>
      <w:r w:rsidRPr="0000795A">
        <w:sym w:font="Symbol" w:char="F0B0"/>
      </w:r>
      <w:r w:rsidRPr="0000795A">
        <w:t xml:space="preserve">C, 20 and 25 </w:t>
      </w:r>
      <w:r w:rsidRPr="0000795A">
        <w:sym w:font="Symbol" w:char="F0B0"/>
      </w:r>
      <w:r w:rsidRPr="0000795A">
        <w:t xml:space="preserve">C respectively. The cardinal temperatures including base temperature (Tb), optimum temperature (To) and ceiling temperature (Tc) for henbane was 0.66, 31 and 41 and for Aconite 2.84, 11.48 and 41.05 and for Hemp 2.6, 26.8 and 42.8 </w:t>
      </w:r>
      <w:r w:rsidRPr="0000795A">
        <w:sym w:font="Symbol" w:char="F0B0"/>
      </w:r>
      <w:r w:rsidRPr="0000795A">
        <w:t>C, respectively. On the whole, results of this experiment showed that there is a wide range of temperatures on germination and emergence of weed for their emergence and establishment.</w:t>
      </w:r>
    </w:p>
    <w:p w:rsidR="00E437C6" w:rsidRPr="0000795A" w:rsidRDefault="00E437C6" w:rsidP="00167919">
      <w:pPr>
        <w:pStyle w:val="mcheke"/>
        <w:bidi w:val="0"/>
      </w:pPr>
    </w:p>
    <w:p w:rsidR="00E437C6" w:rsidRPr="0000795A" w:rsidRDefault="00E437C6" w:rsidP="00167919">
      <w:pPr>
        <w:pStyle w:val="mcheke"/>
        <w:bidi w:val="0"/>
      </w:pPr>
      <w:r w:rsidRPr="0000795A">
        <w:rPr>
          <w:b/>
          <w:bCs/>
        </w:rPr>
        <w:t>Keywords</w:t>
      </w:r>
      <w:r w:rsidRPr="0000795A">
        <w:t>: Cardinal temperature, germination percentage, length of seedling, length of rootlet.</w:t>
      </w:r>
    </w:p>
    <w:p w:rsidR="00FD177E" w:rsidRPr="00E437C6" w:rsidRDefault="00FD177E" w:rsidP="00E437C6">
      <w:pPr>
        <w:bidi/>
      </w:pPr>
    </w:p>
    <w:sectPr w:rsidR="00FD177E" w:rsidRPr="00E437C6" w:rsidSect="00C12D0C">
      <w:footnotePr>
        <w:numRestart w:val="eachPage"/>
      </w:footnotePr>
      <w:type w:val="continuous"/>
      <w:pgSz w:w="11907" w:h="16840" w:code="9"/>
      <w:pgMar w:top="1701" w:right="1134" w:bottom="2098" w:left="1134" w:header="1134"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CB6" w:rsidRDefault="002B5CB6" w:rsidP="00335750">
      <w:pPr>
        <w:spacing w:after="0" w:line="240" w:lineRule="auto"/>
      </w:pPr>
      <w:r>
        <w:separator/>
      </w:r>
    </w:p>
  </w:endnote>
  <w:endnote w:type="continuationSeparator" w:id="1">
    <w:p w:rsidR="002B5CB6" w:rsidRDefault="002B5CB6" w:rsidP="00335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00000000" w:usb2="00000000" w:usb3="00000000" w:csb0="00000040" w:csb1="00000000"/>
  </w:font>
  <w:font w:name="Mitra">
    <w:panose1 w:val="00000700000000000000"/>
    <w:charset w:val="B2"/>
    <w:family w:val="auto"/>
    <w:pitch w:val="variable"/>
    <w:sig w:usb0="00002007" w:usb1="0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RQEOGA+BauerTextInitials">
    <w:altName w:val="Times New Roman"/>
    <w:panose1 w:val="00000000000000000000"/>
    <w:charset w:val="00"/>
    <w:family w:val="roman"/>
    <w:notTrueType/>
    <w:pitch w:val="default"/>
    <w:sig w:usb0="00000003" w:usb1="00000000" w:usb2="00000000" w:usb3="00000000" w:csb0="00000001" w:csb1="00000000"/>
  </w:font>
  <w:font w:name="F_yagot Bold">
    <w:altName w:val="Times New Roman"/>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CB6" w:rsidRDefault="002B5CB6" w:rsidP="00335750">
      <w:pPr>
        <w:spacing w:after="0" w:line="240" w:lineRule="auto"/>
      </w:pPr>
      <w:r>
        <w:separator/>
      </w:r>
    </w:p>
  </w:footnote>
  <w:footnote w:type="continuationSeparator" w:id="1">
    <w:p w:rsidR="002B5CB6" w:rsidRDefault="002B5CB6" w:rsidP="00335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EA" w:rsidRPr="00497E1E" w:rsidRDefault="00097B60" w:rsidP="00E437C6">
    <w:pPr>
      <w:pStyle w:val="Header"/>
      <w:bidi/>
      <w:spacing w:after="0" w:line="240" w:lineRule="auto"/>
      <w:ind w:left="0" w:firstLine="0"/>
      <w:jc w:val="both"/>
      <w:rPr>
        <w:rFonts w:cs="B Nazanin"/>
        <w:b/>
        <w:bCs/>
        <w:sz w:val="18"/>
        <w:szCs w:val="18"/>
        <w:rtl/>
      </w:rPr>
    </w:pPr>
    <w:r w:rsidRPr="00FF4013">
      <w:rPr>
        <w:rStyle w:val="PageNumber"/>
        <w:rFonts w:ascii="B Yagut" w:hAnsi="B Yagut" w:cs="B Yagut"/>
        <w:b/>
        <w:bCs/>
      </w:rPr>
      <w:fldChar w:fldCharType="begin"/>
    </w:r>
    <w:r w:rsidR="00E52DEA" w:rsidRPr="00FF4013">
      <w:rPr>
        <w:rStyle w:val="PageNumber"/>
        <w:rFonts w:ascii="B Yagut" w:hAnsi="B Yagut" w:cs="B Yagut"/>
        <w:b/>
        <w:bCs/>
      </w:rPr>
      <w:instrText xml:space="preserve"> PAGE </w:instrText>
    </w:r>
    <w:r w:rsidRPr="00FF4013">
      <w:rPr>
        <w:rStyle w:val="PageNumber"/>
        <w:rFonts w:ascii="B Yagut" w:hAnsi="B Yagut" w:cs="B Yagut"/>
        <w:b/>
        <w:bCs/>
      </w:rPr>
      <w:fldChar w:fldCharType="separate"/>
    </w:r>
    <w:r w:rsidR="00F95E42">
      <w:rPr>
        <w:rStyle w:val="PageNumber"/>
        <w:rFonts w:ascii="B Yagut" w:hAnsi="B Yagut" w:cs="B Yagut"/>
        <w:b/>
        <w:bCs/>
        <w:noProof/>
        <w:rtl/>
      </w:rPr>
      <w:t>8</w:t>
    </w:r>
    <w:r w:rsidRPr="00FF4013">
      <w:rPr>
        <w:rStyle w:val="PageNumber"/>
        <w:rFonts w:ascii="B Yagut" w:hAnsi="B Yagut" w:cs="B Yagut"/>
        <w:b/>
        <w:bCs/>
      </w:rPr>
      <w:fldChar w:fldCharType="end"/>
    </w:r>
    <w:r w:rsidRPr="00097B60">
      <w:rPr>
        <w:rFonts w:ascii="F_yagot Bold" w:hAnsi="F_yagot Bold" w:cs="B Nazanin"/>
        <w:b/>
        <w:bCs/>
        <w:rtl/>
      </w:rPr>
      <w:pict>
        <v:line id="_x0000_s1025" style="position:absolute;left:0;text-align:left;z-index:251657216;mso-position-horizontal-relative:text;mso-position-vertical-relative:text" from="-.55pt,20.3pt" to="481.35pt,20.3pt" strokecolor="#676767" strokeweight="2.75pt">
          <v:stroke linestyle="thickThin"/>
        </v:line>
      </w:pict>
    </w:r>
    <w:r w:rsidR="00E52DEA">
      <w:rPr>
        <w:rStyle w:val="PageNumber"/>
        <w:rFonts w:cs="B Nazanin" w:hint="cs"/>
        <w:szCs w:val="20"/>
        <w:rtl/>
      </w:rPr>
      <w:t xml:space="preserve">     </w:t>
    </w:r>
    <w:r w:rsidR="00E52DEA">
      <w:rPr>
        <w:rFonts w:cs="B Nazanin" w:hint="cs"/>
        <w:b/>
        <w:bCs/>
        <w:sz w:val="18"/>
        <w:szCs w:val="18"/>
        <w:rtl/>
        <w:lang w:bidi="fa-IR"/>
      </w:rPr>
      <w:t>نشریه حفاظت گیاهان (علوم و صنایع کشاورزی)</w:t>
    </w:r>
    <w:r w:rsidR="00E52DEA" w:rsidRPr="00497E1E">
      <w:rPr>
        <w:rFonts w:cs="B Nazanin" w:hint="cs"/>
        <w:b/>
        <w:bCs/>
        <w:sz w:val="18"/>
        <w:szCs w:val="18"/>
        <w:rtl/>
        <w:lang w:bidi="fa-IR"/>
      </w:rPr>
      <w:t>، جلد</w:t>
    </w:r>
    <w:r w:rsidR="00E52DEA">
      <w:rPr>
        <w:rFonts w:cs="B Nazanin" w:hint="cs"/>
        <w:b/>
        <w:bCs/>
        <w:sz w:val="18"/>
        <w:szCs w:val="18"/>
        <w:rtl/>
        <w:lang w:bidi="fa-IR"/>
      </w:rPr>
      <w:t xml:space="preserve">29، </w:t>
    </w:r>
    <w:r w:rsidR="00E52DEA" w:rsidRPr="00497E1E">
      <w:rPr>
        <w:rFonts w:cs="B Nazanin" w:hint="cs"/>
        <w:b/>
        <w:bCs/>
        <w:sz w:val="18"/>
        <w:szCs w:val="18"/>
        <w:rtl/>
        <w:lang w:bidi="fa-IR"/>
      </w:rPr>
      <w:t>شماره</w:t>
    </w:r>
    <w:r w:rsidR="00E52DEA">
      <w:rPr>
        <w:rFonts w:cs="B Nazanin" w:hint="cs"/>
        <w:b/>
        <w:bCs/>
        <w:sz w:val="18"/>
        <w:szCs w:val="18"/>
        <w:rtl/>
        <w:lang w:bidi="fa-IR"/>
      </w:rPr>
      <w:t>1</w:t>
    </w:r>
    <w:r w:rsidR="00E52DEA" w:rsidRPr="00497E1E">
      <w:rPr>
        <w:rFonts w:cs="B Nazanin" w:hint="cs"/>
        <w:b/>
        <w:bCs/>
        <w:sz w:val="18"/>
        <w:szCs w:val="18"/>
        <w:rtl/>
        <w:lang w:bidi="fa-IR"/>
      </w:rPr>
      <w:t xml:space="preserve">، </w:t>
    </w:r>
    <w:r w:rsidR="00E52DEA">
      <w:rPr>
        <w:rFonts w:cs="B Nazanin" w:hint="cs"/>
        <w:b/>
        <w:bCs/>
        <w:sz w:val="18"/>
        <w:szCs w:val="18"/>
        <w:rtl/>
        <w:lang w:bidi="fa-IR"/>
      </w:rPr>
      <w:t>بهار</w:t>
    </w:r>
    <w:r w:rsidR="00E52DEA" w:rsidRPr="00497E1E">
      <w:rPr>
        <w:rFonts w:cs="B Nazanin" w:hint="cs"/>
        <w:b/>
        <w:bCs/>
        <w:sz w:val="18"/>
        <w:szCs w:val="18"/>
        <w:rtl/>
        <w:lang w:bidi="fa-IR"/>
      </w:rPr>
      <w:t xml:space="preserve"> 13</w:t>
    </w:r>
    <w:r w:rsidR="00E52DEA">
      <w:rPr>
        <w:rFonts w:cs="B Nazanin" w:hint="cs"/>
        <w:b/>
        <w:bCs/>
        <w:sz w:val="18"/>
        <w:szCs w:val="18"/>
        <w:rtl/>
        <w:lang w:bidi="fa-IR"/>
      </w:rPr>
      <w:t>94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EA" w:rsidRPr="00FF4013" w:rsidRDefault="00E52DEA" w:rsidP="00FD177E">
    <w:pPr>
      <w:pStyle w:val="Header"/>
      <w:widowControl w:val="0"/>
      <w:bidi/>
      <w:spacing w:after="0" w:line="240" w:lineRule="auto"/>
      <w:ind w:left="357" w:firstLine="0"/>
      <w:jc w:val="right"/>
      <w:rPr>
        <w:rFonts w:cs="B Nazanin"/>
        <w:szCs w:val="20"/>
        <w:rtl/>
      </w:rPr>
    </w:pPr>
    <w:r>
      <w:rPr>
        <w:rFonts w:cs="B Nazanin" w:hint="cs"/>
        <w:b/>
        <w:bCs/>
        <w:sz w:val="18"/>
        <w:szCs w:val="18"/>
        <w:rtl/>
      </w:rPr>
      <w:t>...</w:t>
    </w:r>
    <w:r w:rsidRPr="00497E1E">
      <w:rPr>
        <w:rStyle w:val="PageNumber"/>
        <w:rFonts w:ascii="F_yagot Bold" w:hAnsi="F_yagot Bold" w:cs="B Nazanin" w:hint="cs"/>
        <w:b/>
        <w:bCs/>
        <w:sz w:val="18"/>
        <w:szCs w:val="18"/>
        <w:rtl/>
      </w:rPr>
      <w:t xml:space="preserve"> </w:t>
    </w:r>
    <w:r w:rsidR="00097B60" w:rsidRPr="00097B60">
      <w:rPr>
        <w:rFonts w:cs="B Nazanin"/>
        <w:b/>
        <w:bCs/>
        <w:sz w:val="18"/>
        <w:szCs w:val="18"/>
        <w:rtl/>
      </w:rPr>
      <w:pict>
        <v:line id="_x0000_s1026" style="position:absolute;left:0;text-align:left;z-index:251658240;mso-position-horizontal-relative:text;mso-position-vertical-relative:text" from="-.55pt,20.3pt" to="481.35pt,20.3pt" strokecolor="#676767" strokeweight="2.75pt">
          <v:stroke linestyle="thickThin"/>
        </v:line>
      </w:pict>
    </w:r>
    <w:r>
      <w:rPr>
        <w:rFonts w:cs="B Nazanin" w:hint="cs"/>
        <w:szCs w:val="20"/>
        <w:rtl/>
      </w:rPr>
      <w:t xml:space="preserve">    </w:t>
    </w:r>
    <w:r w:rsidRPr="00AA1516">
      <w:rPr>
        <w:rFonts w:cs="B Yagut" w:hint="cs"/>
        <w:rtl/>
      </w:rPr>
      <w:t xml:space="preserve"> </w:t>
    </w:r>
    <w:r w:rsidR="00097B60" w:rsidRPr="00FF4013">
      <w:rPr>
        <w:rStyle w:val="PageNumber"/>
        <w:rFonts w:ascii="B Yagut" w:hAnsi="B Yagut" w:cs="B Yagut"/>
        <w:b/>
        <w:bCs/>
      </w:rPr>
      <w:fldChar w:fldCharType="begin"/>
    </w:r>
    <w:r w:rsidRPr="00FF4013">
      <w:rPr>
        <w:rStyle w:val="PageNumber"/>
        <w:rFonts w:ascii="B Yagut" w:hAnsi="B Yagut" w:cs="B Yagut"/>
        <w:b/>
        <w:bCs/>
      </w:rPr>
      <w:instrText xml:space="preserve"> PAGE </w:instrText>
    </w:r>
    <w:r w:rsidR="00097B60" w:rsidRPr="00FF4013">
      <w:rPr>
        <w:rStyle w:val="PageNumber"/>
        <w:rFonts w:ascii="B Yagut" w:hAnsi="B Yagut" w:cs="B Yagut"/>
        <w:b/>
        <w:bCs/>
      </w:rPr>
      <w:fldChar w:fldCharType="separate"/>
    </w:r>
    <w:r w:rsidR="00F95E42">
      <w:rPr>
        <w:rStyle w:val="PageNumber"/>
        <w:rFonts w:ascii="B Yagut" w:hAnsi="B Yagut" w:cs="B Yagut"/>
        <w:b/>
        <w:bCs/>
        <w:noProof/>
        <w:rtl/>
      </w:rPr>
      <w:t>9</w:t>
    </w:r>
    <w:r w:rsidR="00097B60" w:rsidRPr="00FF4013">
      <w:rPr>
        <w:rStyle w:val="PageNumber"/>
        <w:rFonts w:ascii="B Yagut" w:hAnsi="B Yagut" w:cs="B Yagut"/>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7C72"/>
    <w:multiLevelType w:val="hybridMultilevel"/>
    <w:tmpl w:val="4A9C944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1F47EE"/>
    <w:multiLevelType w:val="multilevel"/>
    <w:tmpl w:val="B0228490"/>
    <w:styleLink w:val="CurrentList1"/>
    <w:lvl w:ilvl="0">
      <w:start w:val="1"/>
      <w:numFmt w:val="bullet"/>
      <w:lvlText w:val=""/>
      <w:lvlJc w:val="left"/>
      <w:pPr>
        <w:tabs>
          <w:tab w:val="num" w:pos="514"/>
        </w:tabs>
        <w:ind w:left="514" w:hanging="360"/>
      </w:pPr>
      <w:rPr>
        <w:rFonts w:ascii="Wingdings" w:hAnsi="Wingdings" w:hint="default"/>
      </w:rPr>
    </w:lvl>
    <w:lvl w:ilvl="1">
      <w:start w:val="1"/>
      <w:numFmt w:val="bullet"/>
      <w:lvlText w:val="o"/>
      <w:lvlJc w:val="left"/>
      <w:pPr>
        <w:tabs>
          <w:tab w:val="num" w:pos="1234"/>
        </w:tabs>
        <w:ind w:left="1234" w:hanging="360"/>
      </w:pPr>
      <w:rPr>
        <w:rFonts w:ascii="Courier New" w:hAnsi="Courier New" w:cs="Courier New" w:hint="default"/>
      </w:rPr>
    </w:lvl>
    <w:lvl w:ilvl="2">
      <w:start w:val="1"/>
      <w:numFmt w:val="bullet"/>
      <w:lvlText w:val=""/>
      <w:lvlJc w:val="left"/>
      <w:pPr>
        <w:tabs>
          <w:tab w:val="num" w:pos="1954"/>
        </w:tabs>
        <w:ind w:left="1954" w:hanging="360"/>
      </w:pPr>
      <w:rPr>
        <w:rFonts w:ascii="Wingdings" w:hAnsi="Wingdings" w:hint="default"/>
      </w:rPr>
    </w:lvl>
    <w:lvl w:ilvl="3">
      <w:start w:val="1"/>
      <w:numFmt w:val="bullet"/>
      <w:lvlText w:val=""/>
      <w:lvlJc w:val="left"/>
      <w:pPr>
        <w:tabs>
          <w:tab w:val="num" w:pos="2674"/>
        </w:tabs>
        <w:ind w:left="2674" w:hanging="360"/>
      </w:pPr>
      <w:rPr>
        <w:rFonts w:ascii="Symbol" w:hAnsi="Symbol" w:hint="default"/>
      </w:rPr>
    </w:lvl>
    <w:lvl w:ilvl="4">
      <w:start w:val="1"/>
      <w:numFmt w:val="bullet"/>
      <w:lvlText w:val="o"/>
      <w:lvlJc w:val="left"/>
      <w:pPr>
        <w:tabs>
          <w:tab w:val="num" w:pos="3394"/>
        </w:tabs>
        <w:ind w:left="3394" w:hanging="360"/>
      </w:pPr>
      <w:rPr>
        <w:rFonts w:ascii="Courier New" w:hAnsi="Courier New" w:cs="Courier New" w:hint="default"/>
      </w:rPr>
    </w:lvl>
    <w:lvl w:ilvl="5">
      <w:start w:val="1"/>
      <w:numFmt w:val="bullet"/>
      <w:lvlText w:val=""/>
      <w:lvlJc w:val="left"/>
      <w:pPr>
        <w:tabs>
          <w:tab w:val="num" w:pos="4114"/>
        </w:tabs>
        <w:ind w:left="4114" w:hanging="360"/>
      </w:pPr>
      <w:rPr>
        <w:rFonts w:ascii="Wingdings" w:hAnsi="Wingdings" w:hint="default"/>
      </w:rPr>
    </w:lvl>
    <w:lvl w:ilvl="6">
      <w:start w:val="1"/>
      <w:numFmt w:val="bullet"/>
      <w:lvlText w:val=""/>
      <w:lvlJc w:val="left"/>
      <w:pPr>
        <w:tabs>
          <w:tab w:val="num" w:pos="4834"/>
        </w:tabs>
        <w:ind w:left="4834" w:hanging="360"/>
      </w:pPr>
      <w:rPr>
        <w:rFonts w:ascii="Symbol" w:hAnsi="Symbol" w:hint="default"/>
      </w:rPr>
    </w:lvl>
    <w:lvl w:ilvl="7">
      <w:start w:val="1"/>
      <w:numFmt w:val="bullet"/>
      <w:lvlText w:val="o"/>
      <w:lvlJc w:val="left"/>
      <w:pPr>
        <w:tabs>
          <w:tab w:val="num" w:pos="5554"/>
        </w:tabs>
        <w:ind w:left="5554" w:hanging="360"/>
      </w:pPr>
      <w:rPr>
        <w:rFonts w:ascii="Courier New" w:hAnsi="Courier New" w:cs="Courier New" w:hint="default"/>
      </w:rPr>
    </w:lvl>
    <w:lvl w:ilvl="8">
      <w:start w:val="1"/>
      <w:numFmt w:val="bullet"/>
      <w:lvlText w:val=""/>
      <w:lvlJc w:val="left"/>
      <w:pPr>
        <w:tabs>
          <w:tab w:val="num" w:pos="6274"/>
        </w:tabs>
        <w:ind w:left="6274" w:hanging="360"/>
      </w:pPr>
      <w:rPr>
        <w:rFonts w:ascii="Wingdings" w:hAnsi="Wingdings" w:hint="default"/>
      </w:rPr>
    </w:lvl>
  </w:abstractNum>
  <w:abstractNum w:abstractNumId="2">
    <w:nsid w:val="709F4D02"/>
    <w:multiLevelType w:val="hybridMultilevel"/>
    <w:tmpl w:val="54AA8C1A"/>
    <w:lvl w:ilvl="0" w:tplc="5AC0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evenAndOddHeaders/>
  <w:characterSpacingControl w:val="doNotCompress"/>
  <w:hdrShapeDefaults>
    <o:shapedefaults v:ext="edit" spidmax="20482"/>
    <o:shapelayout v:ext="edit">
      <o:idmap v:ext="edit" data="1"/>
    </o:shapelayout>
  </w:hdrShapeDefaults>
  <w:footnotePr>
    <w:numRestart w:val="eachPage"/>
    <w:footnote w:id="0"/>
    <w:footnote w:id="1"/>
  </w:footnotePr>
  <w:endnotePr>
    <w:endnote w:id="0"/>
    <w:endnote w:id="1"/>
  </w:endnotePr>
  <w:compat/>
  <w:rsids>
    <w:rsidRoot w:val="00335750"/>
    <w:rsid w:val="00025F52"/>
    <w:rsid w:val="00031EB4"/>
    <w:rsid w:val="00045254"/>
    <w:rsid w:val="00046955"/>
    <w:rsid w:val="00066D52"/>
    <w:rsid w:val="00071588"/>
    <w:rsid w:val="00097B60"/>
    <w:rsid w:val="000A4A71"/>
    <w:rsid w:val="000A6AD1"/>
    <w:rsid w:val="000B012D"/>
    <w:rsid w:val="000E044F"/>
    <w:rsid w:val="000E468E"/>
    <w:rsid w:val="00124671"/>
    <w:rsid w:val="00130B59"/>
    <w:rsid w:val="00167919"/>
    <w:rsid w:val="00194940"/>
    <w:rsid w:val="001C010B"/>
    <w:rsid w:val="001D0B8F"/>
    <w:rsid w:val="002115E7"/>
    <w:rsid w:val="00235BD7"/>
    <w:rsid w:val="00240BC2"/>
    <w:rsid w:val="00290451"/>
    <w:rsid w:val="002B5CB6"/>
    <w:rsid w:val="002C5980"/>
    <w:rsid w:val="002D0F60"/>
    <w:rsid w:val="002F0ED8"/>
    <w:rsid w:val="002F4C5F"/>
    <w:rsid w:val="00330949"/>
    <w:rsid w:val="00335750"/>
    <w:rsid w:val="00360791"/>
    <w:rsid w:val="003A3A29"/>
    <w:rsid w:val="003F0EC2"/>
    <w:rsid w:val="00402506"/>
    <w:rsid w:val="004167C6"/>
    <w:rsid w:val="00426B84"/>
    <w:rsid w:val="004353FD"/>
    <w:rsid w:val="00452DEF"/>
    <w:rsid w:val="00471CB2"/>
    <w:rsid w:val="004C70A8"/>
    <w:rsid w:val="004D0508"/>
    <w:rsid w:val="004E0C64"/>
    <w:rsid w:val="00526F60"/>
    <w:rsid w:val="00531B25"/>
    <w:rsid w:val="005327C2"/>
    <w:rsid w:val="005601DE"/>
    <w:rsid w:val="00561FFB"/>
    <w:rsid w:val="00562FB1"/>
    <w:rsid w:val="00577C85"/>
    <w:rsid w:val="00584CA1"/>
    <w:rsid w:val="0059275C"/>
    <w:rsid w:val="005C19F8"/>
    <w:rsid w:val="005E647E"/>
    <w:rsid w:val="005F67D3"/>
    <w:rsid w:val="006248B9"/>
    <w:rsid w:val="006364FB"/>
    <w:rsid w:val="00640A3A"/>
    <w:rsid w:val="00654018"/>
    <w:rsid w:val="00670DF1"/>
    <w:rsid w:val="00686878"/>
    <w:rsid w:val="006D5299"/>
    <w:rsid w:val="006F100E"/>
    <w:rsid w:val="00710D89"/>
    <w:rsid w:val="00722DB1"/>
    <w:rsid w:val="00754C54"/>
    <w:rsid w:val="007738F6"/>
    <w:rsid w:val="0077630D"/>
    <w:rsid w:val="007C4D1D"/>
    <w:rsid w:val="007E193D"/>
    <w:rsid w:val="007E6944"/>
    <w:rsid w:val="007F31BC"/>
    <w:rsid w:val="007F77C0"/>
    <w:rsid w:val="0080708E"/>
    <w:rsid w:val="0082600C"/>
    <w:rsid w:val="00834814"/>
    <w:rsid w:val="00850F0E"/>
    <w:rsid w:val="008970FE"/>
    <w:rsid w:val="008B0DDD"/>
    <w:rsid w:val="008C7027"/>
    <w:rsid w:val="008D5C82"/>
    <w:rsid w:val="009309A4"/>
    <w:rsid w:val="00934A06"/>
    <w:rsid w:val="00956639"/>
    <w:rsid w:val="009B2BEA"/>
    <w:rsid w:val="009C2348"/>
    <w:rsid w:val="009C48E5"/>
    <w:rsid w:val="009D0E78"/>
    <w:rsid w:val="009D32E3"/>
    <w:rsid w:val="00A202EE"/>
    <w:rsid w:val="00A24E3C"/>
    <w:rsid w:val="00A30D68"/>
    <w:rsid w:val="00A42686"/>
    <w:rsid w:val="00A52F92"/>
    <w:rsid w:val="00A63153"/>
    <w:rsid w:val="00AE1AE5"/>
    <w:rsid w:val="00AE3B0F"/>
    <w:rsid w:val="00AF29E7"/>
    <w:rsid w:val="00B26D4A"/>
    <w:rsid w:val="00B53563"/>
    <w:rsid w:val="00BC2CF1"/>
    <w:rsid w:val="00BF570D"/>
    <w:rsid w:val="00C12D0C"/>
    <w:rsid w:val="00C30764"/>
    <w:rsid w:val="00C55BB3"/>
    <w:rsid w:val="00CB0EE5"/>
    <w:rsid w:val="00CB44EC"/>
    <w:rsid w:val="00CC019E"/>
    <w:rsid w:val="00CC1340"/>
    <w:rsid w:val="00CD09F1"/>
    <w:rsid w:val="00D132C0"/>
    <w:rsid w:val="00D4100D"/>
    <w:rsid w:val="00D62F5E"/>
    <w:rsid w:val="00D81FAC"/>
    <w:rsid w:val="00D8388A"/>
    <w:rsid w:val="00DA6C42"/>
    <w:rsid w:val="00DE1DFB"/>
    <w:rsid w:val="00DF6F22"/>
    <w:rsid w:val="00E01574"/>
    <w:rsid w:val="00E32FC3"/>
    <w:rsid w:val="00E437C6"/>
    <w:rsid w:val="00E52DEA"/>
    <w:rsid w:val="00E94F94"/>
    <w:rsid w:val="00EA71D9"/>
    <w:rsid w:val="00EB67C9"/>
    <w:rsid w:val="00EE6BD0"/>
    <w:rsid w:val="00EE6E7B"/>
    <w:rsid w:val="00EF2B1E"/>
    <w:rsid w:val="00F302AB"/>
    <w:rsid w:val="00F66406"/>
    <w:rsid w:val="00F66D7B"/>
    <w:rsid w:val="00F82D72"/>
    <w:rsid w:val="00F90604"/>
    <w:rsid w:val="00F95E42"/>
    <w:rsid w:val="00FA0686"/>
    <w:rsid w:val="00FB6D7F"/>
    <w:rsid w:val="00FD177E"/>
    <w:rsid w:val="00FE6011"/>
    <w:rsid w:val="00FF78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Table Classic 1" w:uiPriority="0"/>
    <w:lsdException w:name="Table Columns 2" w:uiPriority="0"/>
    <w:lsdException w:name="Table Columns 5" w:uiPriority="0"/>
    <w:lsdException w:name="Table Grid 6" w:uiPriority="0"/>
    <w:lsdException w:name="Table Grid 7" w:uiPriority="0"/>
    <w:lsdException w:name="Table List 3" w:uiPriority="0"/>
    <w:lsdException w:name="Table List 5"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50"/>
    <w:pPr>
      <w:spacing w:after="200" w:line="276" w:lineRule="auto"/>
      <w:ind w:left="360" w:hanging="360"/>
    </w:pPr>
    <w:rPr>
      <w:sz w:val="22"/>
      <w:szCs w:val="22"/>
    </w:rPr>
  </w:style>
  <w:style w:type="paragraph" w:styleId="Heading1">
    <w:name w:val="heading 1"/>
    <w:basedOn w:val="Normal"/>
    <w:link w:val="Heading1Char"/>
    <w:uiPriority w:val="9"/>
    <w:qFormat/>
    <w:rsid w:val="0033575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335750"/>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35750"/>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35750"/>
    <w:pPr>
      <w:keepNext/>
      <w:bidi/>
      <w:jc w:val="both"/>
      <w:outlineLvl w:val="3"/>
    </w:pPr>
    <w:rPr>
      <w:rFonts w:cs="Lotus"/>
      <w:sz w:val="32"/>
      <w:szCs w:val="32"/>
      <w:lang w:bidi="fa-IR"/>
    </w:rPr>
  </w:style>
  <w:style w:type="paragraph" w:styleId="Heading5">
    <w:name w:val="heading 5"/>
    <w:basedOn w:val="Normal"/>
    <w:next w:val="Normal"/>
    <w:link w:val="Heading5Char"/>
    <w:qFormat/>
    <w:rsid w:val="00335750"/>
    <w:pPr>
      <w:keepNext/>
      <w:bidi/>
      <w:outlineLvl w:val="4"/>
    </w:pPr>
    <w:rPr>
      <w:rFonts w:cs="Lotus"/>
      <w:sz w:val="32"/>
      <w:szCs w:val="32"/>
      <w:lang w:bidi="fa-IR"/>
    </w:rPr>
  </w:style>
  <w:style w:type="paragraph" w:styleId="Heading6">
    <w:name w:val="heading 6"/>
    <w:basedOn w:val="Normal"/>
    <w:next w:val="Normal"/>
    <w:link w:val="Heading6Char"/>
    <w:qFormat/>
    <w:rsid w:val="00335750"/>
    <w:pPr>
      <w:keepNext/>
      <w:bidi/>
      <w:jc w:val="center"/>
      <w:outlineLvl w:val="5"/>
    </w:pPr>
    <w:rPr>
      <w:rFonts w:cs="Lotus"/>
      <w:sz w:val="28"/>
      <w:szCs w:val="28"/>
      <w:lang w:bidi="fa-IR"/>
    </w:rPr>
  </w:style>
  <w:style w:type="paragraph" w:styleId="Heading7">
    <w:name w:val="heading 7"/>
    <w:basedOn w:val="Normal"/>
    <w:next w:val="Normal"/>
    <w:link w:val="Heading7Char"/>
    <w:qFormat/>
    <w:rsid w:val="00335750"/>
    <w:pPr>
      <w:keepNext/>
      <w:bidi/>
      <w:jc w:val="lowKashida"/>
      <w:outlineLvl w:val="6"/>
    </w:pPr>
    <w:rPr>
      <w:rFonts w:cs="Lotus"/>
      <w:b/>
      <w:bCs/>
      <w:sz w:val="32"/>
      <w:szCs w:val="32"/>
      <w:lang w:bidi="fa-IR"/>
    </w:rPr>
  </w:style>
  <w:style w:type="paragraph" w:styleId="Heading8">
    <w:name w:val="heading 8"/>
    <w:basedOn w:val="Normal"/>
    <w:next w:val="Normal"/>
    <w:link w:val="Heading8Char"/>
    <w:qFormat/>
    <w:rsid w:val="00335750"/>
    <w:pPr>
      <w:bidi/>
      <w:spacing w:before="240" w:after="60" w:line="240" w:lineRule="auto"/>
      <w:ind w:left="0" w:firstLine="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5750"/>
    <w:pPr>
      <w:keepNext/>
      <w:bidi/>
      <w:spacing w:after="0" w:line="240" w:lineRule="auto"/>
      <w:ind w:right="360" w:firstLine="0"/>
      <w:jc w:val="right"/>
      <w:outlineLvl w:val="8"/>
    </w:pPr>
    <w:rPr>
      <w:rFonts w:ascii="Times New Roman" w:eastAsia="Times New Roman" w:hAnsi="Times New Roman" w:cs="Traditional Arabic"/>
      <w:b/>
      <w:bCs/>
      <w:noProof/>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750"/>
    <w:rPr>
      <w:rFonts w:ascii="Calibri" w:eastAsia="Calibri" w:hAnsi="Calibri" w:cs="Arial"/>
      <w:b/>
      <w:bCs/>
      <w:kern w:val="36"/>
      <w:sz w:val="48"/>
      <w:szCs w:val="48"/>
    </w:rPr>
  </w:style>
  <w:style w:type="character" w:customStyle="1" w:styleId="Heading2Char">
    <w:name w:val="Heading 2 Char"/>
    <w:basedOn w:val="DefaultParagraphFont"/>
    <w:link w:val="Heading2"/>
    <w:rsid w:val="00335750"/>
    <w:rPr>
      <w:rFonts w:ascii="Arial" w:eastAsia="Calibri" w:hAnsi="Arial" w:cs="Arial"/>
      <w:b/>
      <w:bCs/>
      <w:i/>
      <w:iCs/>
      <w:sz w:val="28"/>
      <w:szCs w:val="28"/>
    </w:rPr>
  </w:style>
  <w:style w:type="character" w:customStyle="1" w:styleId="Heading3Char">
    <w:name w:val="Heading 3 Char"/>
    <w:basedOn w:val="DefaultParagraphFont"/>
    <w:link w:val="Heading3"/>
    <w:rsid w:val="00335750"/>
    <w:rPr>
      <w:rFonts w:ascii="Arial" w:eastAsia="Calibri" w:hAnsi="Arial" w:cs="Arial"/>
      <w:b/>
      <w:bCs/>
      <w:sz w:val="26"/>
      <w:szCs w:val="26"/>
    </w:rPr>
  </w:style>
  <w:style w:type="character" w:customStyle="1" w:styleId="Heading4Char">
    <w:name w:val="Heading 4 Char"/>
    <w:basedOn w:val="DefaultParagraphFont"/>
    <w:link w:val="Heading4"/>
    <w:rsid w:val="00335750"/>
    <w:rPr>
      <w:rFonts w:ascii="Calibri" w:eastAsia="Calibri" w:hAnsi="Calibri" w:cs="Lotus"/>
      <w:sz w:val="32"/>
      <w:szCs w:val="32"/>
      <w:lang w:bidi="fa-IR"/>
    </w:rPr>
  </w:style>
  <w:style w:type="character" w:customStyle="1" w:styleId="Heading5Char">
    <w:name w:val="Heading 5 Char"/>
    <w:basedOn w:val="DefaultParagraphFont"/>
    <w:link w:val="Heading5"/>
    <w:rsid w:val="00335750"/>
    <w:rPr>
      <w:rFonts w:ascii="Calibri" w:eastAsia="Calibri" w:hAnsi="Calibri" w:cs="Lotus"/>
      <w:sz w:val="32"/>
      <w:szCs w:val="32"/>
      <w:lang w:bidi="fa-IR"/>
    </w:rPr>
  </w:style>
  <w:style w:type="character" w:customStyle="1" w:styleId="Heading6Char">
    <w:name w:val="Heading 6 Char"/>
    <w:basedOn w:val="DefaultParagraphFont"/>
    <w:link w:val="Heading6"/>
    <w:rsid w:val="00335750"/>
    <w:rPr>
      <w:rFonts w:ascii="Calibri" w:eastAsia="Calibri" w:hAnsi="Calibri" w:cs="Lotus"/>
      <w:sz w:val="28"/>
      <w:szCs w:val="28"/>
      <w:lang w:bidi="fa-IR"/>
    </w:rPr>
  </w:style>
  <w:style w:type="character" w:customStyle="1" w:styleId="Heading7Char">
    <w:name w:val="Heading 7 Char"/>
    <w:basedOn w:val="DefaultParagraphFont"/>
    <w:link w:val="Heading7"/>
    <w:rsid w:val="00335750"/>
    <w:rPr>
      <w:rFonts w:ascii="Calibri" w:eastAsia="Calibri" w:hAnsi="Calibri" w:cs="Lotus"/>
      <w:b/>
      <w:bCs/>
      <w:sz w:val="32"/>
      <w:szCs w:val="32"/>
      <w:lang w:bidi="fa-IR"/>
    </w:rPr>
  </w:style>
  <w:style w:type="character" w:customStyle="1" w:styleId="Heading8Char">
    <w:name w:val="Heading 8 Char"/>
    <w:basedOn w:val="DefaultParagraphFont"/>
    <w:link w:val="Heading8"/>
    <w:rsid w:val="0033575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5750"/>
    <w:rPr>
      <w:rFonts w:ascii="Times New Roman" w:eastAsia="Times New Roman" w:hAnsi="Times New Roman" w:cs="Traditional Arabic"/>
      <w:b/>
      <w:bCs/>
      <w:noProof/>
      <w:sz w:val="28"/>
      <w:szCs w:val="33"/>
    </w:rPr>
  </w:style>
  <w:style w:type="table" w:styleId="TableGrid">
    <w:name w:val="Table Grid"/>
    <w:basedOn w:val="TableNormal"/>
    <w:uiPriority w:val="59"/>
    <w:rsid w:val="00335750"/>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semiHidden/>
    <w:rsid w:val="00335750"/>
    <w:rPr>
      <w:rFonts w:eastAsia="Batang"/>
      <w:sz w:val="20"/>
      <w:szCs w:val="20"/>
      <w:lang w:eastAsia="ko-KR" w:bidi="fa-IR"/>
    </w:rPr>
  </w:style>
  <w:style w:type="character" w:customStyle="1" w:styleId="FootnoteTextChar">
    <w:name w:val="Footnote Text Char"/>
    <w:basedOn w:val="DefaultParagraphFont"/>
    <w:link w:val="FootnoteText"/>
    <w:rsid w:val="00335750"/>
    <w:rPr>
      <w:rFonts w:ascii="Calibri" w:eastAsia="Calibri" w:hAnsi="Calibri" w:cs="Arial"/>
      <w:sz w:val="20"/>
      <w:szCs w:val="20"/>
    </w:rPr>
  </w:style>
  <w:style w:type="character" w:customStyle="1" w:styleId="FootnoteTextChar1">
    <w:name w:val="Footnote Text Char1"/>
    <w:basedOn w:val="DefaultParagraphFont"/>
    <w:link w:val="FootnoteText"/>
    <w:uiPriority w:val="99"/>
    <w:semiHidden/>
    <w:rsid w:val="00335750"/>
    <w:rPr>
      <w:rFonts w:ascii="Calibri" w:eastAsia="Batang" w:hAnsi="Calibri" w:cs="Arial"/>
      <w:sz w:val="20"/>
      <w:szCs w:val="20"/>
      <w:lang w:eastAsia="ko-KR" w:bidi="fa-IR"/>
    </w:rPr>
  </w:style>
  <w:style w:type="character" w:styleId="FootnoteReference">
    <w:name w:val="footnote reference"/>
    <w:basedOn w:val="DefaultParagraphFont"/>
    <w:semiHidden/>
    <w:rsid w:val="00335750"/>
    <w:rPr>
      <w:vertAlign w:val="superscript"/>
    </w:rPr>
  </w:style>
  <w:style w:type="paragraph" w:styleId="Footer">
    <w:name w:val="footer"/>
    <w:basedOn w:val="Normal"/>
    <w:link w:val="FooterChar1"/>
    <w:uiPriority w:val="99"/>
    <w:rsid w:val="00335750"/>
    <w:pPr>
      <w:tabs>
        <w:tab w:val="center" w:pos="4153"/>
        <w:tab w:val="right" w:pos="8306"/>
      </w:tabs>
    </w:pPr>
  </w:style>
  <w:style w:type="character" w:customStyle="1" w:styleId="FooterChar">
    <w:name w:val="Footer Char"/>
    <w:basedOn w:val="DefaultParagraphFont"/>
    <w:link w:val="Footer"/>
    <w:uiPriority w:val="99"/>
    <w:rsid w:val="00335750"/>
    <w:rPr>
      <w:rFonts w:ascii="Calibri" w:eastAsia="Calibri" w:hAnsi="Calibri" w:cs="Arial"/>
    </w:rPr>
  </w:style>
  <w:style w:type="character" w:customStyle="1" w:styleId="FooterChar1">
    <w:name w:val="Footer Char1"/>
    <w:basedOn w:val="DefaultParagraphFont"/>
    <w:link w:val="Footer"/>
    <w:rsid w:val="00335750"/>
    <w:rPr>
      <w:rFonts w:ascii="Calibri" w:eastAsia="Calibri" w:hAnsi="Calibri" w:cs="Arial"/>
    </w:rPr>
  </w:style>
  <w:style w:type="character" w:styleId="PageNumber">
    <w:name w:val="page number"/>
    <w:basedOn w:val="DefaultParagraphFont"/>
    <w:rsid w:val="00335750"/>
  </w:style>
  <w:style w:type="character" w:styleId="Hyperlink">
    <w:name w:val="Hyperlink"/>
    <w:basedOn w:val="DefaultParagraphFont"/>
    <w:rsid w:val="00335750"/>
    <w:rPr>
      <w:color w:val="0000FF"/>
      <w:u w:val="single"/>
    </w:rPr>
  </w:style>
  <w:style w:type="paragraph" w:styleId="NormalWeb">
    <w:name w:val="Normal (Web)"/>
    <w:basedOn w:val="Normal"/>
    <w:rsid w:val="00335750"/>
    <w:pPr>
      <w:spacing w:before="100" w:beforeAutospacing="1" w:after="100" w:afterAutospacing="1"/>
    </w:pPr>
    <w:rPr>
      <w:color w:val="000000"/>
    </w:rPr>
  </w:style>
  <w:style w:type="character" w:customStyle="1" w:styleId="storytitle1">
    <w:name w:val="storytitle1"/>
    <w:basedOn w:val="DefaultParagraphFont"/>
    <w:rsid w:val="00335750"/>
    <w:rPr>
      <w:rFonts w:ascii="Arial" w:hAnsi="Arial" w:cs="Arial" w:hint="default"/>
      <w:b/>
      <w:bCs/>
      <w:i w:val="0"/>
      <w:iCs w:val="0"/>
      <w:smallCaps w:val="0"/>
      <w:color w:val="000000"/>
      <w:sz w:val="40"/>
      <w:szCs w:val="40"/>
    </w:rPr>
  </w:style>
  <w:style w:type="character" w:styleId="Strong">
    <w:name w:val="Strong"/>
    <w:basedOn w:val="DefaultParagraphFont"/>
    <w:qFormat/>
    <w:rsid w:val="00335750"/>
    <w:rPr>
      <w:b/>
      <w:bCs/>
    </w:rPr>
  </w:style>
  <w:style w:type="character" w:styleId="FollowedHyperlink">
    <w:name w:val="FollowedHyperlink"/>
    <w:basedOn w:val="DefaultParagraphFont"/>
    <w:rsid w:val="00335750"/>
    <w:rPr>
      <w:color w:val="800080"/>
      <w:u w:val="single"/>
    </w:rPr>
  </w:style>
  <w:style w:type="paragraph" w:styleId="Header">
    <w:name w:val="header"/>
    <w:basedOn w:val="Normal"/>
    <w:link w:val="HeaderChar"/>
    <w:uiPriority w:val="99"/>
    <w:rsid w:val="00335750"/>
    <w:pPr>
      <w:tabs>
        <w:tab w:val="center" w:pos="4153"/>
        <w:tab w:val="right" w:pos="8306"/>
      </w:tabs>
    </w:pPr>
  </w:style>
  <w:style w:type="character" w:customStyle="1" w:styleId="HeaderChar">
    <w:name w:val="Header Char"/>
    <w:basedOn w:val="DefaultParagraphFont"/>
    <w:link w:val="Header"/>
    <w:uiPriority w:val="99"/>
    <w:rsid w:val="00335750"/>
    <w:rPr>
      <w:rFonts w:ascii="Calibri" w:eastAsia="Calibri" w:hAnsi="Calibri" w:cs="Arial"/>
    </w:rPr>
  </w:style>
  <w:style w:type="paragraph" w:customStyle="1" w:styleId="anvan">
    <w:name w:val="anvan"/>
    <w:basedOn w:val="Normal"/>
    <w:link w:val="anvanChar"/>
    <w:rsid w:val="00335750"/>
    <w:pPr>
      <w:widowControl w:val="0"/>
      <w:tabs>
        <w:tab w:val="right" w:pos="1260"/>
      </w:tabs>
      <w:bidi/>
      <w:spacing w:after="0" w:line="240" w:lineRule="auto"/>
      <w:ind w:left="45" w:hanging="45"/>
      <w:jc w:val="center"/>
    </w:pPr>
    <w:rPr>
      <w:rFonts w:ascii="Times New Roman" w:hAnsi="Times New Roman" w:cs="B Lotus"/>
      <w:b/>
      <w:bCs/>
      <w:sz w:val="28"/>
      <w:szCs w:val="32"/>
    </w:rPr>
  </w:style>
  <w:style w:type="character" w:customStyle="1" w:styleId="anvanChar">
    <w:name w:val="anvan Char"/>
    <w:basedOn w:val="DefaultParagraphFont"/>
    <w:link w:val="anvan"/>
    <w:rsid w:val="00335750"/>
    <w:rPr>
      <w:rFonts w:ascii="Times New Roman" w:eastAsia="Calibri" w:hAnsi="Times New Roman" w:cs="B Lotus"/>
      <w:b/>
      <w:bCs/>
      <w:sz w:val="28"/>
      <w:szCs w:val="32"/>
    </w:rPr>
  </w:style>
  <w:style w:type="paragraph" w:customStyle="1" w:styleId="asami">
    <w:name w:val="asami"/>
    <w:basedOn w:val="Normal"/>
    <w:link w:val="asamiCharChar"/>
    <w:rsid w:val="00335750"/>
    <w:pPr>
      <w:widowControl w:val="0"/>
      <w:tabs>
        <w:tab w:val="left" w:pos="1124"/>
        <w:tab w:val="right" w:pos="1844"/>
      </w:tabs>
      <w:bidi/>
      <w:spacing w:after="0" w:line="240" w:lineRule="auto"/>
      <w:ind w:left="0" w:firstLine="0"/>
      <w:jc w:val="center"/>
    </w:pPr>
    <w:rPr>
      <w:rFonts w:ascii="Times New Roman" w:hAnsi="Times New Roman" w:cs="B Lotus"/>
      <w:b/>
      <w:bCs/>
      <w:szCs w:val="24"/>
      <w:lang w:bidi="fa-IR"/>
    </w:rPr>
  </w:style>
  <w:style w:type="character" w:customStyle="1" w:styleId="asamiCharChar">
    <w:name w:val="asami Char Char"/>
    <w:basedOn w:val="DefaultParagraphFont"/>
    <w:link w:val="asami"/>
    <w:rsid w:val="00335750"/>
    <w:rPr>
      <w:rFonts w:ascii="Times New Roman" w:eastAsia="Calibri" w:hAnsi="Times New Roman" w:cs="B Lotus"/>
      <w:b/>
      <w:bCs/>
      <w:szCs w:val="24"/>
      <w:lang w:bidi="fa-IR"/>
    </w:rPr>
  </w:style>
  <w:style w:type="paragraph" w:customStyle="1" w:styleId="tarekh">
    <w:name w:val="tarekh"/>
    <w:basedOn w:val="Normal"/>
    <w:link w:val="tarekhChar"/>
    <w:rsid w:val="00335750"/>
    <w:pPr>
      <w:widowControl w:val="0"/>
      <w:bidi/>
      <w:spacing w:after="0" w:line="240" w:lineRule="auto"/>
      <w:ind w:left="0" w:firstLine="0"/>
      <w:jc w:val="center"/>
    </w:pPr>
    <w:rPr>
      <w:rFonts w:ascii="Times New Roman" w:hAnsi="Times New Roman" w:cs="B Mitra"/>
      <w:sz w:val="20"/>
      <w:lang w:bidi="fa-IR"/>
    </w:rPr>
  </w:style>
  <w:style w:type="character" w:customStyle="1" w:styleId="tarekhChar">
    <w:name w:val="tarekh Char"/>
    <w:basedOn w:val="DefaultParagraphFont"/>
    <w:link w:val="tarekh"/>
    <w:rsid w:val="00335750"/>
    <w:rPr>
      <w:rFonts w:ascii="Times New Roman" w:eastAsia="Calibri" w:hAnsi="Times New Roman" w:cs="B Mitra"/>
      <w:sz w:val="20"/>
      <w:lang w:bidi="fa-IR"/>
    </w:rPr>
  </w:style>
  <w:style w:type="paragraph" w:customStyle="1" w:styleId="titr1">
    <w:name w:val="titr1"/>
    <w:basedOn w:val="Normal"/>
    <w:link w:val="titr1Char"/>
    <w:rsid w:val="00335750"/>
    <w:pPr>
      <w:widowControl w:val="0"/>
      <w:bidi/>
      <w:spacing w:after="100" w:line="240" w:lineRule="auto"/>
      <w:ind w:left="0" w:firstLine="0"/>
      <w:jc w:val="lowKashida"/>
    </w:pPr>
    <w:rPr>
      <w:rFonts w:ascii="Times New Roman" w:hAnsi="Times New Roman" w:cs="B Mitra"/>
      <w:b/>
      <w:bCs/>
      <w:szCs w:val="26"/>
    </w:rPr>
  </w:style>
  <w:style w:type="character" w:customStyle="1" w:styleId="titr1Char">
    <w:name w:val="titr1 Char"/>
    <w:basedOn w:val="DefaultParagraphFont"/>
    <w:link w:val="titr1"/>
    <w:rsid w:val="00335750"/>
    <w:rPr>
      <w:rFonts w:ascii="Times New Roman" w:eastAsia="Calibri" w:hAnsi="Times New Roman" w:cs="B Mitra"/>
      <w:b/>
      <w:bCs/>
      <w:szCs w:val="26"/>
    </w:rPr>
  </w:style>
  <w:style w:type="paragraph" w:customStyle="1" w:styleId="mcheke">
    <w:name w:val="m cheke"/>
    <w:basedOn w:val="Normal"/>
    <w:link w:val="mchekeChar"/>
    <w:rsid w:val="00335750"/>
    <w:pPr>
      <w:widowControl w:val="0"/>
      <w:bidi/>
      <w:spacing w:after="0" w:line="228" w:lineRule="auto"/>
      <w:ind w:left="284" w:right="284" w:firstLine="284"/>
      <w:jc w:val="lowKashida"/>
    </w:pPr>
    <w:rPr>
      <w:rFonts w:ascii="Times New Roman" w:hAnsi="Times New Roman" w:cs="B Mitra"/>
      <w:sz w:val="20"/>
      <w:lang w:bidi="fa-IR"/>
    </w:rPr>
  </w:style>
  <w:style w:type="character" w:customStyle="1" w:styleId="mchekeChar">
    <w:name w:val="m cheke Char"/>
    <w:basedOn w:val="DefaultParagraphFont"/>
    <w:link w:val="mcheke"/>
    <w:rsid w:val="00335750"/>
    <w:rPr>
      <w:rFonts w:ascii="Times New Roman" w:eastAsia="Calibri" w:hAnsi="Times New Roman" w:cs="B Mitra"/>
      <w:sz w:val="20"/>
      <w:lang w:bidi="fa-IR"/>
    </w:rPr>
  </w:style>
  <w:style w:type="paragraph" w:customStyle="1" w:styleId="matn">
    <w:name w:val="matn"/>
    <w:basedOn w:val="Normal"/>
    <w:link w:val="matnChar"/>
    <w:rsid w:val="00335750"/>
    <w:pPr>
      <w:widowControl w:val="0"/>
      <w:bidi/>
      <w:spacing w:after="0" w:line="228" w:lineRule="auto"/>
      <w:ind w:left="0" w:firstLine="284"/>
      <w:jc w:val="lowKashida"/>
    </w:pPr>
    <w:rPr>
      <w:rFonts w:ascii="Times New Roman" w:hAnsi="Times New Roman" w:cs="B Mitra"/>
      <w:szCs w:val="24"/>
    </w:rPr>
  </w:style>
  <w:style w:type="character" w:customStyle="1" w:styleId="matnChar">
    <w:name w:val="matn Char"/>
    <w:basedOn w:val="DefaultParagraphFont"/>
    <w:link w:val="matn"/>
    <w:rsid w:val="00335750"/>
    <w:rPr>
      <w:rFonts w:ascii="Times New Roman" w:eastAsia="Calibri" w:hAnsi="Times New Roman" w:cs="B Mitra"/>
      <w:szCs w:val="24"/>
    </w:rPr>
  </w:style>
  <w:style w:type="paragraph" w:customStyle="1" w:styleId="titr2">
    <w:name w:val="titr2"/>
    <w:basedOn w:val="Normal"/>
    <w:rsid w:val="00335750"/>
    <w:pPr>
      <w:widowControl w:val="0"/>
      <w:bidi/>
      <w:spacing w:after="0" w:line="240" w:lineRule="auto"/>
      <w:ind w:left="0" w:firstLine="0"/>
      <w:jc w:val="lowKashida"/>
    </w:pPr>
    <w:rPr>
      <w:rFonts w:ascii="Times New Roman" w:hAnsi="Times New Roman" w:cs="B Yagut"/>
      <w:b/>
      <w:bCs/>
      <w:sz w:val="20"/>
    </w:rPr>
  </w:style>
  <w:style w:type="paragraph" w:customStyle="1" w:styleId="figer">
    <w:name w:val="figer"/>
    <w:basedOn w:val="Normal"/>
    <w:link w:val="figerChar"/>
    <w:rsid w:val="00335750"/>
    <w:pPr>
      <w:widowControl w:val="0"/>
      <w:bidi/>
      <w:spacing w:after="0" w:line="240" w:lineRule="auto"/>
      <w:ind w:left="0" w:firstLine="0"/>
      <w:jc w:val="center"/>
    </w:pPr>
    <w:rPr>
      <w:rFonts w:ascii="Times New Roman" w:hAnsi="Times New Roman" w:cs="B Mitra"/>
      <w:b/>
      <w:bCs/>
      <w:sz w:val="18"/>
      <w:szCs w:val="20"/>
    </w:rPr>
  </w:style>
  <w:style w:type="character" w:customStyle="1" w:styleId="figerChar">
    <w:name w:val="figer Char"/>
    <w:basedOn w:val="DefaultParagraphFont"/>
    <w:link w:val="figer"/>
    <w:rsid w:val="00335750"/>
    <w:rPr>
      <w:rFonts w:ascii="Times New Roman" w:eastAsia="Calibri" w:hAnsi="Times New Roman" w:cs="B Mitra"/>
      <w:b/>
      <w:bCs/>
      <w:sz w:val="18"/>
      <w:szCs w:val="20"/>
    </w:rPr>
  </w:style>
  <w:style w:type="paragraph" w:customStyle="1" w:styleId="figerm">
    <w:name w:val="figer m"/>
    <w:basedOn w:val="figer"/>
    <w:link w:val="figermChar"/>
    <w:rsid w:val="00335750"/>
    <w:rPr>
      <w:b w:val="0"/>
      <w:bCs w:val="0"/>
    </w:rPr>
  </w:style>
  <w:style w:type="character" w:customStyle="1" w:styleId="figermChar">
    <w:name w:val="figer m Char"/>
    <w:basedOn w:val="figerChar"/>
    <w:link w:val="figerm"/>
    <w:rsid w:val="00335750"/>
  </w:style>
  <w:style w:type="paragraph" w:styleId="BalloonText">
    <w:name w:val="Balloon Text"/>
    <w:basedOn w:val="Normal"/>
    <w:link w:val="BalloonTextChar"/>
    <w:uiPriority w:val="99"/>
    <w:semiHidden/>
    <w:unhideWhenUsed/>
    <w:rsid w:val="00335750"/>
    <w:pPr>
      <w:bidi/>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335750"/>
    <w:rPr>
      <w:rFonts w:ascii="Tahoma" w:eastAsia="Calibri" w:hAnsi="Tahoma" w:cs="Tahoma"/>
      <w:sz w:val="16"/>
      <w:szCs w:val="16"/>
      <w:lang w:bidi="fa-IR"/>
    </w:rPr>
  </w:style>
  <w:style w:type="paragraph" w:styleId="ListParagraph">
    <w:name w:val="List Paragraph"/>
    <w:basedOn w:val="Normal"/>
    <w:qFormat/>
    <w:rsid w:val="00335750"/>
    <w:pPr>
      <w:bidi/>
      <w:ind w:left="720"/>
      <w:contextualSpacing/>
    </w:pPr>
    <w:rPr>
      <w:lang w:bidi="fa-IR"/>
    </w:rPr>
  </w:style>
  <w:style w:type="paragraph" w:styleId="BodyText2">
    <w:name w:val="Body Text 2"/>
    <w:basedOn w:val="Normal"/>
    <w:link w:val="BodyText2Char"/>
    <w:rsid w:val="00335750"/>
    <w:pPr>
      <w:bidi/>
      <w:spacing w:after="120" w:line="480" w:lineRule="auto"/>
      <w:ind w:left="0" w:firstLine="0"/>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335750"/>
    <w:rPr>
      <w:rFonts w:ascii="Times New Roman" w:eastAsia="Times New Roman" w:hAnsi="Times New Roman" w:cs="Traditional Arabic"/>
      <w:sz w:val="20"/>
      <w:szCs w:val="20"/>
    </w:rPr>
  </w:style>
  <w:style w:type="character" w:customStyle="1" w:styleId="BodyTextIndentChar">
    <w:name w:val="Body Text Indent Char"/>
    <w:basedOn w:val="DefaultParagraphFont"/>
    <w:link w:val="BodyTextIndent"/>
    <w:rsid w:val="00335750"/>
    <w:rPr>
      <w:rFonts w:ascii="Times New Roman" w:eastAsia="Times New Roman" w:hAnsi="Times New Roman" w:cs="Traditional Arabic"/>
      <w:szCs w:val="24"/>
    </w:rPr>
  </w:style>
  <w:style w:type="paragraph" w:styleId="BodyTextIndent">
    <w:name w:val="Body Text Indent"/>
    <w:basedOn w:val="Normal"/>
    <w:link w:val="BodyTextIndentChar"/>
    <w:rsid w:val="00335750"/>
    <w:pPr>
      <w:spacing w:after="0" w:line="240" w:lineRule="auto"/>
      <w:ind w:left="0" w:firstLine="0"/>
    </w:pPr>
    <w:rPr>
      <w:rFonts w:ascii="Times New Roman" w:eastAsia="Times New Roman" w:hAnsi="Times New Roman" w:cs="Traditional Arabic"/>
      <w:szCs w:val="24"/>
    </w:rPr>
  </w:style>
  <w:style w:type="character" w:customStyle="1" w:styleId="BodyTextIndentChar1">
    <w:name w:val="Body Text Indent Char1"/>
    <w:basedOn w:val="DefaultParagraphFont"/>
    <w:link w:val="BodyTextIndent"/>
    <w:uiPriority w:val="99"/>
    <w:semiHidden/>
    <w:rsid w:val="00335750"/>
    <w:rPr>
      <w:rFonts w:ascii="Calibri" w:eastAsia="Calibri" w:hAnsi="Calibri" w:cs="Arial"/>
    </w:rPr>
  </w:style>
  <w:style w:type="paragraph" w:styleId="BodyTextIndent2">
    <w:name w:val="Body Text Indent 2"/>
    <w:basedOn w:val="Normal"/>
    <w:link w:val="BodyTextIndent2Char"/>
    <w:semiHidden/>
    <w:unhideWhenUsed/>
    <w:rsid w:val="00335750"/>
    <w:pPr>
      <w:spacing w:after="120" w:line="480" w:lineRule="auto"/>
      <w:ind w:left="283"/>
    </w:pPr>
  </w:style>
  <w:style w:type="character" w:customStyle="1" w:styleId="BodyTextIndent2Char">
    <w:name w:val="Body Text Indent 2 Char"/>
    <w:basedOn w:val="DefaultParagraphFont"/>
    <w:link w:val="BodyTextIndent2"/>
    <w:semiHidden/>
    <w:rsid w:val="00335750"/>
    <w:rPr>
      <w:rFonts w:ascii="Calibri" w:eastAsia="Calibri" w:hAnsi="Calibri" w:cs="Arial"/>
    </w:rPr>
  </w:style>
  <w:style w:type="paragraph" w:styleId="Title">
    <w:name w:val="Title"/>
    <w:basedOn w:val="Normal"/>
    <w:link w:val="TitleChar"/>
    <w:qFormat/>
    <w:rsid w:val="00335750"/>
    <w:pPr>
      <w:bidi/>
      <w:spacing w:after="0" w:line="240" w:lineRule="auto"/>
      <w:ind w:left="0" w:firstLine="0"/>
      <w:jc w:val="center"/>
    </w:pPr>
    <w:rPr>
      <w:rFonts w:ascii="Times New Roman" w:eastAsia="Times New Roman" w:hAnsi="Times New Roman" w:cs="Zar"/>
      <w:sz w:val="28"/>
      <w:szCs w:val="40"/>
    </w:rPr>
  </w:style>
  <w:style w:type="character" w:customStyle="1" w:styleId="TitleChar">
    <w:name w:val="Title Char"/>
    <w:basedOn w:val="DefaultParagraphFont"/>
    <w:link w:val="Title"/>
    <w:rsid w:val="00335750"/>
    <w:rPr>
      <w:rFonts w:ascii="Times New Roman" w:eastAsia="Times New Roman" w:hAnsi="Times New Roman" w:cs="Zar"/>
      <w:sz w:val="28"/>
      <w:szCs w:val="40"/>
    </w:rPr>
  </w:style>
  <w:style w:type="paragraph" w:customStyle="1" w:styleId="123456789">
    <w:name w:val="123456789"/>
    <w:basedOn w:val="Normal"/>
    <w:rsid w:val="00335750"/>
    <w:pPr>
      <w:bidi/>
      <w:spacing w:after="0" w:line="360" w:lineRule="auto"/>
      <w:ind w:left="0" w:firstLine="284"/>
      <w:jc w:val="both"/>
    </w:pPr>
    <w:rPr>
      <w:rFonts w:ascii="Times New Roman" w:hAnsi="Times New Roman" w:cs="Mitra"/>
      <w:snapToGrid w:val="0"/>
      <w:sz w:val="25"/>
      <w:szCs w:val="28"/>
      <w:lang w:bidi="fa-IR"/>
    </w:rPr>
  </w:style>
  <w:style w:type="paragraph" w:styleId="CommentText">
    <w:name w:val="annotation text"/>
    <w:basedOn w:val="Normal"/>
    <w:link w:val="CommentTextChar"/>
    <w:uiPriority w:val="99"/>
    <w:semiHidden/>
    <w:rsid w:val="00335750"/>
    <w:pPr>
      <w:spacing w:after="0" w:line="240" w:lineRule="auto"/>
      <w:ind w:left="0" w:firstLine="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35750"/>
    <w:rPr>
      <w:rFonts w:ascii="Times New Roman" w:eastAsia="Times New Roman" w:hAnsi="Times New Roman" w:cs="Times New Roman"/>
      <w:sz w:val="20"/>
      <w:szCs w:val="20"/>
    </w:rPr>
  </w:style>
  <w:style w:type="paragraph" w:styleId="DocumentMap">
    <w:name w:val="Document Map"/>
    <w:basedOn w:val="Normal"/>
    <w:link w:val="DocumentMapChar"/>
    <w:semiHidden/>
    <w:rsid w:val="00335750"/>
    <w:pPr>
      <w:shd w:val="clear" w:color="auto" w:fill="000080"/>
      <w:bidi/>
      <w:spacing w:after="0" w:line="240" w:lineRule="auto"/>
      <w:ind w:left="0" w:firstLine="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35750"/>
    <w:rPr>
      <w:rFonts w:ascii="Tahoma" w:eastAsia="Times New Roman" w:hAnsi="Tahoma" w:cs="Tahoma"/>
      <w:sz w:val="20"/>
      <w:szCs w:val="20"/>
      <w:shd w:val="clear" w:color="auto" w:fill="000080"/>
    </w:rPr>
  </w:style>
  <w:style w:type="paragraph" w:styleId="BodyText3">
    <w:name w:val="Body Text 3"/>
    <w:basedOn w:val="Normal"/>
    <w:link w:val="BodyText3Char"/>
    <w:rsid w:val="00335750"/>
    <w:pPr>
      <w:spacing w:after="120"/>
    </w:pPr>
    <w:rPr>
      <w:sz w:val="16"/>
      <w:szCs w:val="16"/>
    </w:rPr>
  </w:style>
  <w:style w:type="character" w:customStyle="1" w:styleId="BodyText3Char">
    <w:name w:val="Body Text 3 Char"/>
    <w:basedOn w:val="DefaultParagraphFont"/>
    <w:link w:val="BodyText3"/>
    <w:rsid w:val="00335750"/>
    <w:rPr>
      <w:rFonts w:ascii="Calibri" w:eastAsia="Calibri" w:hAnsi="Calibri" w:cs="Arial"/>
      <w:sz w:val="16"/>
      <w:szCs w:val="16"/>
    </w:rPr>
  </w:style>
  <w:style w:type="paragraph" w:styleId="BodyText">
    <w:name w:val="Body Text"/>
    <w:basedOn w:val="Normal"/>
    <w:link w:val="BodyTextChar"/>
    <w:rsid w:val="00335750"/>
    <w:pPr>
      <w:bidi/>
      <w:spacing w:after="0" w:line="240" w:lineRule="auto"/>
      <w:ind w:left="0" w:firstLine="0"/>
    </w:pPr>
    <w:rPr>
      <w:rFonts w:ascii="Times New Roman" w:eastAsia="Times New Roman" w:hAnsi="Times New Roman" w:cs="Lotus"/>
      <w:noProof/>
      <w:sz w:val="20"/>
      <w:szCs w:val="28"/>
    </w:rPr>
  </w:style>
  <w:style w:type="character" w:customStyle="1" w:styleId="BodyTextChar">
    <w:name w:val="Body Text Char"/>
    <w:basedOn w:val="DefaultParagraphFont"/>
    <w:link w:val="BodyText"/>
    <w:rsid w:val="00335750"/>
    <w:rPr>
      <w:rFonts w:ascii="Times New Roman" w:eastAsia="Times New Roman" w:hAnsi="Times New Roman" w:cs="Lotus"/>
      <w:noProof/>
      <w:sz w:val="20"/>
      <w:szCs w:val="28"/>
    </w:rPr>
  </w:style>
  <w:style w:type="paragraph" w:styleId="BlockText">
    <w:name w:val="Block Text"/>
    <w:basedOn w:val="Normal"/>
    <w:rsid w:val="00335750"/>
    <w:pPr>
      <w:bidi/>
      <w:spacing w:after="0" w:line="240" w:lineRule="auto"/>
      <w:ind w:left="720" w:firstLine="0"/>
      <w:jc w:val="lowKashida"/>
    </w:pPr>
    <w:rPr>
      <w:rFonts w:ascii="Times New Roman" w:eastAsia="Times New Roman" w:hAnsi="Times New Roman" w:cs="Lotus"/>
      <w:sz w:val="20"/>
      <w:szCs w:val="24"/>
    </w:rPr>
  </w:style>
  <w:style w:type="table" w:styleId="TableGrid6">
    <w:name w:val="Table Grid 6"/>
    <w:basedOn w:val="TableGrid7"/>
    <w:rsid w:val="003357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il"/>
        </w:tcBorders>
        <w:shd w:val="clear" w:color="auto" w:fill="auto"/>
      </w:tcPr>
    </w:tblStylePr>
    <w:tblStylePr w:type="lastRow">
      <w:rPr>
        <w:b w:val="0"/>
        <w:bCs w:val="0"/>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eCell">
      <w:tblPr/>
      <w:tcPr>
        <w:tcBorders>
          <w:tr2bl w:val="nil"/>
        </w:tcBorders>
        <w:shd w:val="clear" w:color="auto" w:fill="auto"/>
      </w:tcPr>
    </w:tblStylePr>
    <w:tblStylePr w:type="nwCell">
      <w:tblPr/>
      <w:tcPr>
        <w:tcBorders>
          <w:tl2br w:val="nil"/>
          <w:tr2bl w:val="single" w:sz="4" w:space="0" w:color="auto"/>
        </w:tcBorders>
        <w:shd w:val="clear" w:color="auto" w:fill="auto"/>
      </w:tcPr>
    </w:tblStylePr>
  </w:style>
  <w:style w:type="table" w:styleId="TableGrid7">
    <w:name w:val="Table Grid 7"/>
    <w:basedOn w:val="TableNormal"/>
    <w:rsid w:val="00335750"/>
    <w:pPr>
      <w:bidi/>
    </w:pPr>
    <w:rPr>
      <w:rFonts w:ascii="Times New Roman" w:eastAsia="Times New Roman" w:hAnsi="Times New Roman" w:cs="Traditional Arabic"/>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3">
    <w:name w:val="Table List 3"/>
    <w:basedOn w:val="TableNormal"/>
    <w:rsid w:val="00335750"/>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mytable">
    <w:name w:val="my table"/>
    <w:basedOn w:val="Normal"/>
    <w:rsid w:val="00335750"/>
    <w:pPr>
      <w:bidi/>
      <w:spacing w:after="0" w:line="240" w:lineRule="auto"/>
      <w:ind w:left="0" w:firstLine="432"/>
      <w:jc w:val="center"/>
    </w:pPr>
    <w:rPr>
      <w:rFonts w:ascii="Times New Roman" w:eastAsia="Times New Roman" w:hAnsi="Times New Roman" w:cs="B Nazanin"/>
      <w:color w:val="0000FF"/>
      <w:sz w:val="32"/>
      <w:szCs w:val="32"/>
      <w:lang w:bidi="fa-IR"/>
    </w:rPr>
  </w:style>
  <w:style w:type="paragraph" w:customStyle="1" w:styleId="titre02">
    <w:name w:val="titre 02"/>
    <w:basedOn w:val="Normal"/>
    <w:link w:val="titre02Char"/>
    <w:rsid w:val="00335750"/>
    <w:pPr>
      <w:bidi/>
      <w:spacing w:after="0" w:line="240" w:lineRule="auto"/>
      <w:ind w:left="0" w:right="567" w:firstLine="284"/>
      <w:jc w:val="lowKashida"/>
    </w:pPr>
    <w:rPr>
      <w:rFonts w:ascii="Times New Roman" w:eastAsia="Times New Roman" w:hAnsi="Times New Roman" w:cs="B Titr"/>
      <w:b/>
      <w:bCs/>
      <w:color w:val="993300"/>
      <w:sz w:val="30"/>
      <w:szCs w:val="28"/>
      <w:lang w:bidi="fa-IR"/>
    </w:rPr>
  </w:style>
  <w:style w:type="character" w:customStyle="1" w:styleId="titre02Char">
    <w:name w:val="titre 02 Char"/>
    <w:basedOn w:val="DefaultParagraphFont"/>
    <w:link w:val="titre02"/>
    <w:rsid w:val="00335750"/>
    <w:rPr>
      <w:rFonts w:ascii="Times New Roman" w:eastAsia="Times New Roman" w:hAnsi="Times New Roman" w:cs="B Titr"/>
      <w:b/>
      <w:bCs/>
      <w:color w:val="993300"/>
      <w:sz w:val="30"/>
      <w:szCs w:val="28"/>
      <w:lang w:bidi="fa-IR"/>
    </w:rPr>
  </w:style>
  <w:style w:type="character" w:customStyle="1" w:styleId="stdtextauthor1">
    <w:name w:val="stdtext_author1"/>
    <w:basedOn w:val="DefaultParagraphFont"/>
    <w:rsid w:val="00335750"/>
    <w:rPr>
      <w:rFonts w:ascii="Verdana" w:hAnsi="Verdana" w:hint="default"/>
      <w:i/>
      <w:iCs/>
      <w:sz w:val="17"/>
      <w:szCs w:val="17"/>
    </w:rPr>
  </w:style>
  <w:style w:type="paragraph" w:customStyle="1" w:styleId="Default">
    <w:name w:val="Default"/>
    <w:rsid w:val="00335750"/>
    <w:pPr>
      <w:autoSpaceDE w:val="0"/>
      <w:autoSpaceDN w:val="0"/>
      <w:adjustRightInd w:val="0"/>
    </w:pPr>
    <w:rPr>
      <w:rFonts w:ascii="Arial" w:eastAsia="Times New Roman" w:hAnsi="Arial"/>
      <w:color w:val="000000"/>
      <w:sz w:val="24"/>
      <w:szCs w:val="24"/>
    </w:rPr>
  </w:style>
  <w:style w:type="paragraph" w:styleId="Caption">
    <w:name w:val="caption"/>
    <w:basedOn w:val="Normal"/>
    <w:next w:val="Normal"/>
    <w:qFormat/>
    <w:rsid w:val="00335750"/>
    <w:pPr>
      <w:spacing w:after="0" w:line="240" w:lineRule="auto"/>
      <w:ind w:left="0" w:firstLine="0"/>
    </w:pPr>
    <w:rPr>
      <w:rFonts w:ascii="Times New Roman" w:eastAsia="Times New Roman" w:hAnsi="Times New Roman" w:cs="Times New Roman"/>
      <w:b/>
      <w:bCs/>
      <w:sz w:val="20"/>
      <w:szCs w:val="20"/>
    </w:rPr>
  </w:style>
  <w:style w:type="paragraph" w:customStyle="1" w:styleId="a">
    <w:name w:val="جدول"/>
    <w:basedOn w:val="Normal"/>
    <w:link w:val="Char"/>
    <w:rsid w:val="00335750"/>
    <w:pPr>
      <w:spacing w:after="0" w:line="240" w:lineRule="auto"/>
      <w:ind w:left="0" w:firstLine="0"/>
      <w:jc w:val="center"/>
    </w:pPr>
    <w:rPr>
      <w:rFonts w:ascii="Times New Roman" w:eastAsia="Times New Roman" w:hAnsi="Times New Roman" w:cs="B Lotus"/>
      <w:sz w:val="24"/>
      <w:szCs w:val="24"/>
      <w:lang w:bidi="fa-IR"/>
    </w:rPr>
  </w:style>
  <w:style w:type="paragraph" w:customStyle="1" w:styleId="a0">
    <w:name w:val="تیتر دو"/>
    <w:basedOn w:val="Normal"/>
    <w:link w:val="Char0"/>
    <w:autoRedefine/>
    <w:rsid w:val="00335750"/>
    <w:pPr>
      <w:bidi/>
      <w:spacing w:before="120" w:after="0" w:line="240" w:lineRule="auto"/>
      <w:ind w:left="173" w:firstLine="0"/>
      <w:jc w:val="both"/>
    </w:pPr>
    <w:rPr>
      <w:rFonts w:ascii="B Lotus" w:eastAsia="Times New Roman" w:hAnsi="B Lotus" w:cs="B Mitra"/>
      <w:b/>
      <w:bCs/>
      <w:sz w:val="24"/>
      <w:szCs w:val="24"/>
      <w:lang w:bidi="fa-IR"/>
    </w:rPr>
  </w:style>
  <w:style w:type="character" w:customStyle="1" w:styleId="Char0">
    <w:name w:val="تیتر دو Char"/>
    <w:basedOn w:val="DefaultParagraphFont"/>
    <w:link w:val="a0"/>
    <w:rsid w:val="00335750"/>
    <w:rPr>
      <w:rFonts w:ascii="B Lotus" w:eastAsia="Times New Roman" w:hAnsi="B Lotus" w:cs="B Mitra"/>
      <w:b/>
      <w:bCs/>
      <w:sz w:val="24"/>
      <w:szCs w:val="24"/>
      <w:lang w:bidi="fa-IR"/>
    </w:rPr>
  </w:style>
  <w:style w:type="paragraph" w:customStyle="1" w:styleId="Authorname">
    <w:name w:val="Author name"/>
    <w:basedOn w:val="Normal"/>
    <w:next w:val="Normal"/>
    <w:rsid w:val="00335750"/>
    <w:pPr>
      <w:autoSpaceDE w:val="0"/>
      <w:autoSpaceDN w:val="0"/>
      <w:adjustRightInd w:val="0"/>
      <w:spacing w:after="0" w:line="240" w:lineRule="auto"/>
      <w:ind w:left="0" w:firstLine="0"/>
    </w:pPr>
    <w:rPr>
      <w:rFonts w:ascii="Times New Roman" w:eastAsia="Times New Roman" w:hAnsi="Times New Roman" w:cs="Times New Roman"/>
      <w:sz w:val="24"/>
      <w:szCs w:val="24"/>
    </w:rPr>
  </w:style>
  <w:style w:type="paragraph" w:customStyle="1" w:styleId="Normale">
    <w:name w:val="Normale"/>
    <w:basedOn w:val="Default"/>
    <w:next w:val="Default"/>
    <w:rsid w:val="00335750"/>
    <w:rPr>
      <w:rFonts w:ascii="Times New Roman" w:hAnsi="Times New Roman" w:cs="Times New Roman"/>
      <w:color w:val="auto"/>
    </w:rPr>
  </w:style>
  <w:style w:type="paragraph" w:customStyle="1" w:styleId="a1">
    <w:name w:val="تیتر یک"/>
    <w:basedOn w:val="Normal"/>
    <w:link w:val="Char1"/>
    <w:autoRedefine/>
    <w:rsid w:val="00335750"/>
    <w:pPr>
      <w:widowControl w:val="0"/>
      <w:bidi/>
      <w:spacing w:before="100" w:beforeAutospacing="1" w:after="0" w:line="240" w:lineRule="auto"/>
      <w:ind w:left="0" w:firstLine="0"/>
    </w:pPr>
    <w:rPr>
      <w:rFonts w:ascii="Times New Roman" w:eastAsia="Times New Roman" w:hAnsi="Times New Roman" w:cs="B Zar"/>
      <w:bCs/>
      <w:lang w:bidi="fa-IR"/>
    </w:rPr>
  </w:style>
  <w:style w:type="character" w:customStyle="1" w:styleId="Char1">
    <w:name w:val="تیتر یک Char"/>
    <w:basedOn w:val="DefaultParagraphFont"/>
    <w:link w:val="a1"/>
    <w:rsid w:val="00335750"/>
    <w:rPr>
      <w:rFonts w:ascii="Times New Roman" w:eastAsia="Times New Roman" w:hAnsi="Times New Roman" w:cs="B Zar"/>
      <w:bCs/>
      <w:lang w:bidi="fa-IR"/>
    </w:rPr>
  </w:style>
  <w:style w:type="character" w:customStyle="1" w:styleId="CharChar9">
    <w:name w:val="Char Char9"/>
    <w:basedOn w:val="DefaultParagraphFont"/>
    <w:rsid w:val="00335750"/>
    <w:rPr>
      <w:rFonts w:ascii="Arial" w:eastAsia="SimSun" w:hAnsi="Arial" w:cs="Arial"/>
      <w:kern w:val="32"/>
      <w:sz w:val="32"/>
      <w:szCs w:val="32"/>
      <w:lang w:val="en-US" w:eastAsia="zh-CN" w:bidi="fa-IR"/>
    </w:rPr>
  </w:style>
  <w:style w:type="paragraph" w:styleId="Subtitle">
    <w:name w:val="Subtitle"/>
    <w:basedOn w:val="Normal"/>
    <w:next w:val="Normal"/>
    <w:link w:val="SubtitleChar"/>
    <w:qFormat/>
    <w:rsid w:val="00335750"/>
    <w:pPr>
      <w:widowControl w:val="0"/>
      <w:numPr>
        <w:ilvl w:val="1"/>
      </w:numPr>
      <w:bidi/>
      <w:spacing w:after="0" w:line="240" w:lineRule="auto"/>
      <w:ind w:left="360" w:firstLine="57"/>
      <w:jc w:val="both"/>
    </w:pPr>
    <w:rPr>
      <w:rFonts w:ascii="Cambria" w:eastAsia="Times New Roman" w:hAnsi="Cambria" w:cs="B Lotus"/>
      <w:b/>
      <w:bCs/>
      <w:i/>
      <w:iCs/>
      <w:color w:val="A5B592"/>
      <w:spacing w:val="15"/>
      <w:sz w:val="26"/>
      <w:szCs w:val="26"/>
      <w:lang w:bidi="fa-IR"/>
    </w:rPr>
  </w:style>
  <w:style w:type="character" w:customStyle="1" w:styleId="SubtitleChar">
    <w:name w:val="Subtitle Char"/>
    <w:basedOn w:val="DefaultParagraphFont"/>
    <w:link w:val="Subtitle"/>
    <w:rsid w:val="00335750"/>
    <w:rPr>
      <w:rFonts w:ascii="Cambria" w:eastAsia="Times New Roman" w:hAnsi="Cambria" w:cs="B Lotus"/>
      <w:b/>
      <w:bCs/>
      <w:i/>
      <w:iCs/>
      <w:color w:val="A5B592"/>
      <w:spacing w:val="15"/>
      <w:sz w:val="26"/>
      <w:szCs w:val="26"/>
      <w:lang w:bidi="fa-IR"/>
    </w:rPr>
  </w:style>
  <w:style w:type="paragraph" w:styleId="NoSpacing">
    <w:name w:val="No Spacing"/>
    <w:qFormat/>
    <w:rsid w:val="00335750"/>
    <w:pPr>
      <w:bidi/>
      <w:ind w:firstLine="57"/>
      <w:jc w:val="right"/>
    </w:pPr>
    <w:rPr>
      <w:sz w:val="22"/>
      <w:szCs w:val="22"/>
      <w:lang w:bidi="fa-IR"/>
    </w:rPr>
  </w:style>
  <w:style w:type="paragraph" w:customStyle="1" w:styleId="a2">
    <w:name w:val="مقدمه"/>
    <w:basedOn w:val="Normal"/>
    <w:link w:val="Char2"/>
    <w:rsid w:val="00335750"/>
    <w:pPr>
      <w:bidi/>
      <w:spacing w:after="0" w:line="240" w:lineRule="auto"/>
      <w:ind w:left="0" w:firstLine="0"/>
      <w:jc w:val="lowKashida"/>
    </w:pPr>
    <w:rPr>
      <w:rFonts w:ascii="Times New Roman" w:eastAsia="Times New Roman" w:hAnsi="Times New Roman" w:cs="B Mitra"/>
      <w:b/>
      <w:bCs/>
      <w:sz w:val="32"/>
      <w:szCs w:val="26"/>
      <w:lang w:bidi="fa-IR"/>
    </w:rPr>
  </w:style>
  <w:style w:type="character" w:customStyle="1" w:styleId="Char2">
    <w:name w:val="مقدمه Char"/>
    <w:basedOn w:val="DefaultParagraphFont"/>
    <w:link w:val="a2"/>
    <w:rsid w:val="00335750"/>
    <w:rPr>
      <w:rFonts w:ascii="Times New Roman" w:eastAsia="Times New Roman" w:hAnsi="Times New Roman" w:cs="B Mitra"/>
      <w:b/>
      <w:bCs/>
      <w:sz w:val="32"/>
      <w:szCs w:val="26"/>
      <w:lang w:bidi="fa-IR"/>
    </w:rPr>
  </w:style>
  <w:style w:type="paragraph" w:customStyle="1" w:styleId="a3">
    <w:name w:val="رضا"/>
    <w:basedOn w:val="Normal"/>
    <w:link w:val="Char3"/>
    <w:rsid w:val="00335750"/>
    <w:pPr>
      <w:bidi/>
      <w:spacing w:after="0" w:line="264" w:lineRule="auto"/>
      <w:ind w:left="0" w:firstLine="386"/>
    </w:pPr>
    <w:rPr>
      <w:rFonts w:ascii="Times New Roman" w:eastAsia="Times New Roman" w:hAnsi="Times New Roman" w:cs="Lotus"/>
      <w:b/>
      <w:bCs/>
      <w:sz w:val="28"/>
      <w:szCs w:val="28"/>
      <w:lang w:bidi="fa-IR"/>
    </w:rPr>
  </w:style>
  <w:style w:type="character" w:customStyle="1" w:styleId="Char3">
    <w:name w:val="رضا Char"/>
    <w:basedOn w:val="DefaultParagraphFont"/>
    <w:link w:val="a3"/>
    <w:rsid w:val="00335750"/>
    <w:rPr>
      <w:rFonts w:ascii="Times New Roman" w:eastAsia="Times New Roman" w:hAnsi="Times New Roman" w:cs="Lotus"/>
      <w:b/>
      <w:bCs/>
      <w:sz w:val="28"/>
      <w:szCs w:val="28"/>
      <w:lang w:bidi="fa-IR"/>
    </w:rPr>
  </w:style>
  <w:style w:type="paragraph" w:customStyle="1" w:styleId="a4">
    <w:name w:val="رضارضارضا"/>
    <w:basedOn w:val="TOC1"/>
    <w:link w:val="Char4"/>
    <w:rsid w:val="00335750"/>
    <w:pPr>
      <w:tabs>
        <w:tab w:val="right" w:leader="dot" w:pos="8550"/>
      </w:tabs>
      <w:jc w:val="center"/>
    </w:pPr>
    <w:rPr>
      <w:rFonts w:cs="Lotus"/>
      <w:b/>
      <w:bCs/>
      <w:noProof/>
      <w:szCs w:val="23"/>
    </w:rPr>
  </w:style>
  <w:style w:type="paragraph" w:styleId="TOC1">
    <w:name w:val="toc 1"/>
    <w:basedOn w:val="Normal"/>
    <w:next w:val="Normal"/>
    <w:autoRedefine/>
    <w:semiHidden/>
    <w:rsid w:val="00335750"/>
    <w:pPr>
      <w:bidi/>
      <w:spacing w:after="0" w:line="240" w:lineRule="auto"/>
      <w:ind w:left="0" w:firstLine="0"/>
    </w:pPr>
    <w:rPr>
      <w:rFonts w:ascii="Times New Roman" w:eastAsia="Times New Roman" w:hAnsi="Times New Roman" w:cs="Times New Roman"/>
      <w:sz w:val="24"/>
      <w:szCs w:val="24"/>
      <w:lang w:bidi="fa-IR"/>
    </w:rPr>
  </w:style>
  <w:style w:type="character" w:customStyle="1" w:styleId="Char4">
    <w:name w:val="رضارضارضا Char"/>
    <w:basedOn w:val="DefaultParagraphFont"/>
    <w:link w:val="a4"/>
    <w:rsid w:val="00335750"/>
    <w:rPr>
      <w:rFonts w:ascii="Times New Roman" w:eastAsia="Times New Roman" w:hAnsi="Times New Roman" w:cs="Lotus"/>
      <w:b/>
      <w:bCs/>
      <w:noProof/>
      <w:sz w:val="24"/>
      <w:szCs w:val="23"/>
      <w:lang w:bidi="fa-IR"/>
    </w:rPr>
  </w:style>
  <w:style w:type="paragraph" w:styleId="PlainText">
    <w:name w:val="Plain Text"/>
    <w:basedOn w:val="Normal"/>
    <w:link w:val="PlainTextChar"/>
    <w:rsid w:val="00335750"/>
    <w:pPr>
      <w:bidi/>
      <w:spacing w:after="0" w:line="240" w:lineRule="auto"/>
      <w:ind w:left="0" w:firstLine="0"/>
    </w:pPr>
    <w:rPr>
      <w:rFonts w:ascii="Courier New" w:eastAsia="Times New Roman" w:hAnsi="Courier New" w:cs="Courier New"/>
      <w:sz w:val="20"/>
      <w:szCs w:val="20"/>
      <w:lang w:bidi="fa-IR"/>
    </w:rPr>
  </w:style>
  <w:style w:type="character" w:customStyle="1" w:styleId="PlainTextChar">
    <w:name w:val="Plain Text Char"/>
    <w:basedOn w:val="DefaultParagraphFont"/>
    <w:link w:val="PlainText"/>
    <w:rsid w:val="00335750"/>
    <w:rPr>
      <w:rFonts w:ascii="Courier New" w:eastAsia="Times New Roman" w:hAnsi="Courier New" w:cs="Courier New"/>
      <w:sz w:val="20"/>
      <w:szCs w:val="20"/>
      <w:lang w:bidi="fa-IR"/>
    </w:rPr>
  </w:style>
  <w:style w:type="character" w:styleId="CommentReference">
    <w:name w:val="annotation reference"/>
    <w:basedOn w:val="DefaultParagraphFont"/>
    <w:uiPriority w:val="99"/>
    <w:rsid w:val="00335750"/>
    <w:rPr>
      <w:sz w:val="16"/>
      <w:szCs w:val="16"/>
    </w:rPr>
  </w:style>
  <w:style w:type="paragraph" w:styleId="CommentSubject">
    <w:name w:val="annotation subject"/>
    <w:basedOn w:val="CommentText"/>
    <w:next w:val="CommentText"/>
    <w:link w:val="CommentSubjectChar"/>
    <w:uiPriority w:val="99"/>
    <w:rsid w:val="00335750"/>
    <w:pPr>
      <w:bidi/>
    </w:pPr>
    <w:rPr>
      <w:b/>
      <w:bCs/>
      <w:lang w:bidi="fa-IR"/>
    </w:rPr>
  </w:style>
  <w:style w:type="character" w:customStyle="1" w:styleId="CommentSubjectChar">
    <w:name w:val="Comment Subject Char"/>
    <w:basedOn w:val="CommentTextChar"/>
    <w:link w:val="CommentSubject"/>
    <w:uiPriority w:val="99"/>
    <w:rsid w:val="00335750"/>
    <w:rPr>
      <w:b/>
      <w:bCs/>
      <w:lang w:bidi="fa-IR"/>
    </w:rPr>
  </w:style>
  <w:style w:type="character" w:styleId="Emphasis">
    <w:name w:val="Emphasis"/>
    <w:basedOn w:val="DefaultParagraphFont"/>
    <w:qFormat/>
    <w:rsid w:val="00335750"/>
    <w:rPr>
      <w:b/>
      <w:bCs/>
      <w:i w:val="0"/>
      <w:iCs w:val="0"/>
    </w:rPr>
  </w:style>
  <w:style w:type="table" w:styleId="TableList5">
    <w:name w:val="Table List 5"/>
    <w:basedOn w:val="TableNormal"/>
    <w:rsid w:val="00335750"/>
    <w:pPr>
      <w:bidi/>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olumns5">
    <w:name w:val="Table Columns 5"/>
    <w:basedOn w:val="TableNormal"/>
    <w:rsid w:val="00335750"/>
    <w:pPr>
      <w:bidi/>
    </w:pPr>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a5">
    <w:name w:val="a"/>
    <w:basedOn w:val="DefaultParagraphFont"/>
    <w:rsid w:val="00335750"/>
  </w:style>
  <w:style w:type="table" w:styleId="Table3Deffects3">
    <w:name w:val="Table 3D effects 3"/>
    <w:basedOn w:val="TableNormal"/>
    <w:rsid w:val="00335750"/>
    <w:pPr>
      <w:bidi/>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5750"/>
    <w:pPr>
      <w:bidi/>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3Char">
    <w:name w:val="Style3 Char"/>
    <w:basedOn w:val="DefaultParagraphFont"/>
    <w:link w:val="Style3"/>
    <w:locked/>
    <w:rsid w:val="00335750"/>
    <w:rPr>
      <w:rFonts w:cs="B Mitra"/>
      <w:sz w:val="26"/>
      <w:szCs w:val="26"/>
      <w:lang w:bidi="fa-IR"/>
    </w:rPr>
  </w:style>
  <w:style w:type="paragraph" w:customStyle="1" w:styleId="Style3">
    <w:name w:val="Style3"/>
    <w:basedOn w:val="Normal"/>
    <w:link w:val="Style3Char"/>
    <w:autoRedefine/>
    <w:rsid w:val="00335750"/>
    <w:pPr>
      <w:tabs>
        <w:tab w:val="left" w:pos="-94"/>
        <w:tab w:val="center" w:pos="6179"/>
      </w:tabs>
      <w:bidi/>
      <w:spacing w:after="0"/>
      <w:ind w:left="0" w:hanging="1"/>
      <w:jc w:val="both"/>
    </w:pPr>
    <w:rPr>
      <w:rFonts w:cs="B Mitra"/>
      <w:sz w:val="26"/>
      <w:szCs w:val="26"/>
      <w:lang w:bidi="fa-IR"/>
    </w:rPr>
  </w:style>
  <w:style w:type="character" w:customStyle="1" w:styleId="st1">
    <w:name w:val="st1"/>
    <w:basedOn w:val="DefaultParagraphFont"/>
    <w:rsid w:val="00335750"/>
  </w:style>
  <w:style w:type="character" w:customStyle="1" w:styleId="hps">
    <w:name w:val="hps"/>
    <w:basedOn w:val="DefaultParagraphFont"/>
    <w:rsid w:val="00335750"/>
  </w:style>
  <w:style w:type="character" w:customStyle="1" w:styleId="longtext">
    <w:name w:val="long_text"/>
    <w:basedOn w:val="DefaultParagraphFont"/>
    <w:rsid w:val="00335750"/>
  </w:style>
  <w:style w:type="character" w:styleId="LineNumber">
    <w:name w:val="line number"/>
    <w:uiPriority w:val="99"/>
    <w:rsid w:val="00335750"/>
  </w:style>
  <w:style w:type="character" w:styleId="HTMLCite">
    <w:name w:val="HTML Cite"/>
    <w:basedOn w:val="DefaultParagraphFont"/>
    <w:unhideWhenUsed/>
    <w:rsid w:val="00335750"/>
    <w:rPr>
      <w:i/>
      <w:iCs/>
    </w:rPr>
  </w:style>
  <w:style w:type="character" w:customStyle="1" w:styleId="shorttext">
    <w:name w:val="short_text"/>
    <w:basedOn w:val="DefaultParagraphFont"/>
    <w:rsid w:val="00335750"/>
  </w:style>
  <w:style w:type="character" w:customStyle="1" w:styleId="apple-style-span">
    <w:name w:val="apple-style-span"/>
    <w:basedOn w:val="DefaultParagraphFont"/>
    <w:rsid w:val="00335750"/>
  </w:style>
  <w:style w:type="character" w:customStyle="1" w:styleId="st">
    <w:name w:val="st"/>
    <w:basedOn w:val="DefaultParagraphFont"/>
    <w:rsid w:val="00335750"/>
  </w:style>
  <w:style w:type="character" w:customStyle="1" w:styleId="search">
    <w:name w:val="search"/>
    <w:basedOn w:val="DefaultParagraphFont"/>
    <w:rsid w:val="00335750"/>
  </w:style>
  <w:style w:type="paragraph" w:customStyle="1" w:styleId="Style2">
    <w:name w:val="Style2"/>
    <w:basedOn w:val="Normal"/>
    <w:autoRedefine/>
    <w:qFormat/>
    <w:rsid w:val="00335750"/>
    <w:pPr>
      <w:bidi/>
      <w:spacing w:after="0" w:line="360" w:lineRule="auto"/>
      <w:ind w:left="96" w:firstLine="0"/>
    </w:pPr>
    <w:rPr>
      <w:rFonts w:ascii="Times New Roman" w:eastAsia="Times New Roman" w:hAnsi="Times New Roman" w:cs="B Lotus"/>
      <w:b/>
      <w:bCs/>
      <w:sz w:val="28"/>
      <w:szCs w:val="28"/>
      <w:lang w:bidi="fa-IR"/>
    </w:rPr>
  </w:style>
  <w:style w:type="paragraph" w:customStyle="1" w:styleId="Style7">
    <w:name w:val="Style7"/>
    <w:basedOn w:val="Normal"/>
    <w:autoRedefine/>
    <w:qFormat/>
    <w:rsid w:val="00335750"/>
    <w:pPr>
      <w:bidi/>
      <w:spacing w:after="0" w:line="240" w:lineRule="auto"/>
      <w:ind w:left="0" w:firstLine="0"/>
    </w:pPr>
    <w:rPr>
      <w:rFonts w:ascii="Times New Roman" w:eastAsia="Times New Roman" w:hAnsi="Times New Roman" w:cs="B Mitra"/>
      <w:lang w:bidi="fa-IR"/>
    </w:rPr>
  </w:style>
  <w:style w:type="paragraph" w:customStyle="1" w:styleId="Style8">
    <w:name w:val="Style8"/>
    <w:basedOn w:val="Normal"/>
    <w:autoRedefine/>
    <w:qFormat/>
    <w:rsid w:val="00335750"/>
    <w:pPr>
      <w:tabs>
        <w:tab w:val="left" w:pos="95"/>
        <w:tab w:val="left" w:pos="142"/>
        <w:tab w:val="left" w:pos="1290"/>
        <w:tab w:val="left" w:pos="2160"/>
        <w:tab w:val="left" w:pos="2880"/>
        <w:tab w:val="left" w:pos="9072"/>
      </w:tabs>
      <w:bidi/>
      <w:spacing w:line="240" w:lineRule="auto"/>
      <w:ind w:left="0" w:firstLine="0"/>
      <w:jc w:val="center"/>
    </w:pPr>
    <w:rPr>
      <w:rFonts w:ascii="Times New Roman" w:eastAsia="Times New Roman" w:hAnsi="Times New Roman" w:cs="B Lotus"/>
      <w:noProof/>
      <w:lang w:bidi="fa-IR"/>
    </w:rPr>
  </w:style>
  <w:style w:type="table" w:customStyle="1" w:styleId="LightGrid1">
    <w:name w:val="Light Grid1"/>
    <w:basedOn w:val="TableNormal"/>
    <w:rsid w:val="00335750"/>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CurrentList1">
    <w:name w:val="Current List1"/>
    <w:rsid w:val="00335750"/>
    <w:pPr>
      <w:numPr>
        <w:numId w:val="1"/>
      </w:numPr>
    </w:pPr>
  </w:style>
  <w:style w:type="paragraph" w:customStyle="1" w:styleId="Char5">
    <w:name w:val="Char"/>
    <w:basedOn w:val="Normal"/>
    <w:autoRedefine/>
    <w:rsid w:val="00335750"/>
    <w:pPr>
      <w:spacing w:after="160" w:line="240" w:lineRule="exact"/>
      <w:ind w:left="0" w:firstLine="0"/>
    </w:pPr>
    <w:rPr>
      <w:rFonts w:ascii="Times New Roman" w:eastAsia="SimSun" w:hAnsi="Times New Roman" w:cs="Times New Roman"/>
      <w:b/>
      <w:sz w:val="28"/>
      <w:szCs w:val="24"/>
    </w:rPr>
  </w:style>
  <w:style w:type="character" w:customStyle="1" w:styleId="Char">
    <w:name w:val="جدول Char"/>
    <w:basedOn w:val="DefaultParagraphFont"/>
    <w:link w:val="a"/>
    <w:rsid w:val="00335750"/>
    <w:rPr>
      <w:rFonts w:ascii="Times New Roman" w:eastAsia="Times New Roman" w:hAnsi="Times New Roman" w:cs="B Lotus"/>
      <w:sz w:val="24"/>
      <w:szCs w:val="24"/>
      <w:lang w:bidi="fa-IR"/>
    </w:rPr>
  </w:style>
  <w:style w:type="character" w:customStyle="1" w:styleId="hpsatn">
    <w:name w:val="hps atn"/>
    <w:basedOn w:val="DefaultParagraphFont"/>
    <w:rsid w:val="00335750"/>
  </w:style>
  <w:style w:type="character" w:customStyle="1" w:styleId="url">
    <w:name w:val="url"/>
    <w:basedOn w:val="DefaultParagraphFont"/>
    <w:rsid w:val="00335750"/>
  </w:style>
  <w:style w:type="paragraph" w:customStyle="1" w:styleId="volissue">
    <w:name w:val="volissue"/>
    <w:basedOn w:val="Normal"/>
    <w:rsid w:val="0033575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label">
    <w:name w:val="label"/>
    <w:basedOn w:val="DefaultParagraphFont"/>
    <w:rsid w:val="00335750"/>
  </w:style>
  <w:style w:type="character" w:customStyle="1" w:styleId="data">
    <w:name w:val="data"/>
    <w:basedOn w:val="DefaultParagraphFont"/>
    <w:rsid w:val="00335750"/>
  </w:style>
  <w:style w:type="paragraph" w:customStyle="1" w:styleId="article-abstract">
    <w:name w:val="article-abstract"/>
    <w:basedOn w:val="Normal"/>
    <w:rsid w:val="0033575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booktitle">
    <w:name w:val="booktitle"/>
    <w:basedOn w:val="DefaultParagraphFont"/>
    <w:rsid w:val="00335750"/>
  </w:style>
  <w:style w:type="character" w:customStyle="1" w:styleId="pagefirst">
    <w:name w:val="pagefirst"/>
    <w:basedOn w:val="DefaultParagraphFont"/>
    <w:rsid w:val="00335750"/>
  </w:style>
  <w:style w:type="character" w:customStyle="1" w:styleId="pagelast">
    <w:name w:val="pagelast"/>
    <w:basedOn w:val="DefaultParagraphFont"/>
    <w:rsid w:val="00335750"/>
  </w:style>
  <w:style w:type="numbering" w:customStyle="1" w:styleId="NoList1">
    <w:name w:val="No List1"/>
    <w:next w:val="NoList"/>
    <w:semiHidden/>
    <w:unhideWhenUsed/>
    <w:rsid w:val="00335750"/>
  </w:style>
  <w:style w:type="character" w:customStyle="1" w:styleId="binomial">
    <w:name w:val="binomial"/>
    <w:basedOn w:val="DefaultParagraphFont"/>
    <w:rsid w:val="00335750"/>
  </w:style>
  <w:style w:type="character" w:customStyle="1" w:styleId="CharChar10">
    <w:name w:val="Char Char10"/>
    <w:semiHidden/>
    <w:rsid w:val="00335750"/>
    <w:rPr>
      <w:rFonts w:ascii="Tahoma" w:hAnsi="Tahoma" w:cs="Tahoma"/>
      <w:sz w:val="16"/>
      <w:szCs w:val="16"/>
    </w:rPr>
  </w:style>
  <w:style w:type="table" w:styleId="TableClassic1">
    <w:name w:val="Table Classic 1"/>
    <w:basedOn w:val="TableNormal"/>
    <w:rsid w:val="00335750"/>
    <w:pPr>
      <w:bidi/>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it">
    <w:name w:val="hit"/>
    <w:basedOn w:val="DefaultParagraphFont"/>
    <w:rsid w:val="00335750"/>
  </w:style>
  <w:style w:type="character" w:customStyle="1" w:styleId="CharChar1">
    <w:name w:val="Char Char1"/>
    <w:locked/>
    <w:rsid w:val="00335750"/>
    <w:rPr>
      <w:rFonts w:ascii="Calibri" w:eastAsia="Calibri" w:hAnsi="Calibri" w:cs="Arial"/>
      <w:lang w:val="en-US" w:eastAsia="en-US" w:bidi="ar-SA"/>
    </w:rPr>
  </w:style>
  <w:style w:type="character" w:customStyle="1" w:styleId="Style13ptBlack">
    <w:name w:val="Style 13 pt Black"/>
    <w:rsid w:val="00335750"/>
    <w:rPr>
      <w:color w:val="000000"/>
      <w:sz w:val="20"/>
    </w:rPr>
  </w:style>
  <w:style w:type="character" w:customStyle="1" w:styleId="CharChar20">
    <w:name w:val="Char Char20"/>
    <w:rsid w:val="00335750"/>
    <w:rPr>
      <w:rFonts w:ascii="Times New Roman" w:eastAsia="Times New Roman" w:hAnsi="Times New Roman" w:cs="Zar"/>
      <w:sz w:val="22"/>
      <w:szCs w:val="22"/>
      <w:lang w:bidi="fa-IR"/>
    </w:rPr>
  </w:style>
  <w:style w:type="character" w:customStyle="1" w:styleId="CharChar17">
    <w:name w:val="Char Char17"/>
    <w:rsid w:val="00335750"/>
    <w:rPr>
      <w:rFonts w:ascii="Times New Roman" w:eastAsia="Times New Roman" w:hAnsi="Times New Roman" w:cs="Zar"/>
      <w:lang w:bidi="fa-IR"/>
    </w:rPr>
  </w:style>
  <w:style w:type="character" w:customStyle="1" w:styleId="CharChar16">
    <w:name w:val="Char Char16"/>
    <w:rsid w:val="00335750"/>
    <w:rPr>
      <w:rFonts w:ascii="Times New Roman" w:eastAsia="Times New Roman" w:hAnsi="Times New Roman" w:cs="Zar"/>
      <w:sz w:val="22"/>
      <w:szCs w:val="22"/>
      <w:lang w:bidi="fa-IR"/>
    </w:rPr>
  </w:style>
  <w:style w:type="paragraph" w:styleId="EndnoteText">
    <w:name w:val="endnote text"/>
    <w:basedOn w:val="Normal"/>
    <w:link w:val="EndnoteTextChar"/>
    <w:semiHidden/>
    <w:rsid w:val="00335750"/>
    <w:pPr>
      <w:spacing w:after="0" w:line="240" w:lineRule="auto"/>
      <w:ind w:left="0" w:firstLine="0"/>
    </w:pPr>
    <w:rPr>
      <w:rFonts w:ascii="Times New Roman" w:eastAsia="Times New Roman" w:hAnsi="Times New Roman" w:cs="Zar"/>
      <w:b/>
      <w:bCs/>
      <w:sz w:val="20"/>
      <w:szCs w:val="20"/>
      <w:lang w:bidi="fa-IR"/>
    </w:rPr>
  </w:style>
  <w:style w:type="character" w:customStyle="1" w:styleId="EndnoteTextChar">
    <w:name w:val="Endnote Text Char"/>
    <w:basedOn w:val="DefaultParagraphFont"/>
    <w:link w:val="EndnoteText"/>
    <w:semiHidden/>
    <w:rsid w:val="00335750"/>
    <w:rPr>
      <w:rFonts w:ascii="Times New Roman" w:eastAsia="Times New Roman" w:hAnsi="Times New Roman" w:cs="Zar"/>
      <w:b/>
      <w:bCs/>
      <w:sz w:val="20"/>
      <w:szCs w:val="20"/>
      <w:lang w:bidi="fa-IR"/>
    </w:rPr>
  </w:style>
  <w:style w:type="character" w:styleId="EndnoteReference">
    <w:name w:val="endnote reference"/>
    <w:semiHidden/>
    <w:rsid w:val="00335750"/>
    <w:rPr>
      <w:vertAlign w:val="superscript"/>
    </w:rPr>
  </w:style>
  <w:style w:type="paragraph" w:customStyle="1" w:styleId="NormalFNazaninsymbol">
    <w:name w:val="Normal + F_Nazanin (symbol)"/>
    <w:aliases w:val="Not Bold,Justified,After:  0.13&quot;,Line spacing... ..."/>
    <w:basedOn w:val="Normal"/>
    <w:link w:val="NormalFNazaninsymbolChar"/>
    <w:rsid w:val="00335750"/>
    <w:pPr>
      <w:bidi/>
      <w:spacing w:after="0" w:line="240" w:lineRule="auto"/>
      <w:ind w:left="318" w:right="220" w:firstLine="330"/>
      <w:jc w:val="both"/>
    </w:pPr>
    <w:rPr>
      <w:rFonts w:ascii="Times New Roman" w:eastAsia="Times New Roman" w:hAnsi="Times New Roman" w:cs="Zar"/>
      <w:b/>
      <w:bCs/>
      <w:sz w:val="20"/>
      <w:szCs w:val="20"/>
      <w:vertAlign w:val="superscript"/>
      <w:lang w:bidi="fa-IR"/>
    </w:rPr>
  </w:style>
  <w:style w:type="character" w:customStyle="1" w:styleId="NormalFNazaninsymbolChar">
    <w:name w:val="Normal + F_Nazanin (symbol) Char"/>
    <w:aliases w:val="Not Bold Char,Justified Char,After:  0.13&quot; Char,Line spacing... ... Char Char"/>
    <w:link w:val="NormalFNazaninsymbol"/>
    <w:rsid w:val="00335750"/>
    <w:rPr>
      <w:rFonts w:ascii="Times New Roman" w:eastAsia="Times New Roman" w:hAnsi="Times New Roman" w:cs="Zar"/>
      <w:b/>
      <w:bCs/>
      <w:sz w:val="20"/>
      <w:vertAlign w:val="superscript"/>
      <w:lang w:bidi="fa-IR"/>
    </w:rPr>
  </w:style>
  <w:style w:type="character" w:customStyle="1" w:styleId="A40">
    <w:name w:val="A4"/>
    <w:rsid w:val="00335750"/>
    <w:rPr>
      <w:i/>
      <w:iCs/>
      <w:color w:val="221E1F"/>
      <w:sz w:val="19"/>
      <w:szCs w:val="19"/>
    </w:rPr>
  </w:style>
  <w:style w:type="paragraph" w:styleId="ListBullet">
    <w:name w:val="List Bullet"/>
    <w:basedOn w:val="Normal"/>
    <w:rsid w:val="00335750"/>
    <w:pPr>
      <w:tabs>
        <w:tab w:val="num" w:pos="360"/>
      </w:tabs>
      <w:bidi/>
      <w:spacing w:after="0" w:line="240" w:lineRule="auto"/>
    </w:pPr>
    <w:rPr>
      <w:rFonts w:ascii="Times New Roman" w:eastAsia="Times New Roman" w:hAnsi="Times New Roman" w:cs="Times New Roman"/>
      <w:sz w:val="24"/>
      <w:szCs w:val="24"/>
    </w:rPr>
  </w:style>
  <w:style w:type="character" w:customStyle="1" w:styleId="vnxs">
    <w:name w:val="vnxs"/>
    <w:basedOn w:val="DefaultParagraphFont"/>
    <w:rsid w:val="00335750"/>
  </w:style>
  <w:style w:type="character" w:customStyle="1" w:styleId="A20">
    <w:name w:val="A2"/>
    <w:rsid w:val="00335750"/>
    <w:rPr>
      <w:b/>
      <w:bCs/>
      <w:color w:val="221E1F"/>
      <w:sz w:val="21"/>
      <w:szCs w:val="21"/>
    </w:rPr>
  </w:style>
  <w:style w:type="character" w:customStyle="1" w:styleId="A30">
    <w:name w:val="A3"/>
    <w:rsid w:val="00335750"/>
    <w:rPr>
      <w:b/>
      <w:bCs/>
      <w:color w:val="221E1F"/>
      <w:sz w:val="11"/>
      <w:szCs w:val="11"/>
    </w:rPr>
  </w:style>
  <w:style w:type="paragraph" w:customStyle="1" w:styleId="Pa2">
    <w:name w:val="Pa2"/>
    <w:basedOn w:val="Normal"/>
    <w:next w:val="Normal"/>
    <w:rsid w:val="00335750"/>
    <w:pPr>
      <w:autoSpaceDE w:val="0"/>
      <w:autoSpaceDN w:val="0"/>
      <w:adjustRightInd w:val="0"/>
      <w:spacing w:after="0" w:line="201" w:lineRule="atLeast"/>
      <w:ind w:left="0" w:hanging="284"/>
      <w:jc w:val="lowKashida"/>
    </w:pPr>
    <w:rPr>
      <w:rFonts w:ascii="Times New Roman" w:eastAsia="Times New Roman" w:hAnsi="Times New Roman" w:cs="Times New Roman"/>
      <w:sz w:val="24"/>
      <w:szCs w:val="24"/>
    </w:rPr>
  </w:style>
  <w:style w:type="character" w:customStyle="1" w:styleId="A10">
    <w:name w:val="A1"/>
    <w:rsid w:val="00335750"/>
    <w:rPr>
      <w:b/>
      <w:bCs/>
      <w:color w:val="221E1F"/>
      <w:sz w:val="26"/>
      <w:szCs w:val="26"/>
    </w:rPr>
  </w:style>
  <w:style w:type="character" w:customStyle="1" w:styleId="A00">
    <w:name w:val="A0"/>
    <w:rsid w:val="00335750"/>
    <w:rPr>
      <w:color w:val="221E1F"/>
      <w:sz w:val="16"/>
      <w:szCs w:val="16"/>
    </w:rPr>
  </w:style>
  <w:style w:type="paragraph" w:styleId="HTMLPreformatted">
    <w:name w:val="HTML Preformatted"/>
    <w:basedOn w:val="Normal"/>
    <w:link w:val="HTMLPreformattedChar"/>
    <w:rsid w:val="00335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hanging="284"/>
      <w:jc w:val="lowKashida"/>
    </w:pPr>
    <w:rPr>
      <w:rFonts w:ascii="Courier New" w:eastAsia="Times New Roman" w:hAnsi="Courier New" w:cs="Times New Roman"/>
      <w:sz w:val="20"/>
      <w:szCs w:val="20"/>
      <w:lang w:bidi="fa-IR"/>
    </w:rPr>
  </w:style>
  <w:style w:type="character" w:customStyle="1" w:styleId="HTMLPreformattedChar">
    <w:name w:val="HTML Preformatted Char"/>
    <w:basedOn w:val="DefaultParagraphFont"/>
    <w:link w:val="HTMLPreformatted"/>
    <w:rsid w:val="00335750"/>
    <w:rPr>
      <w:rFonts w:ascii="Courier New" w:eastAsia="Times New Roman" w:hAnsi="Courier New" w:cs="Times New Roman"/>
      <w:sz w:val="20"/>
      <w:szCs w:val="20"/>
      <w:lang w:bidi="fa-IR"/>
    </w:rPr>
  </w:style>
  <w:style w:type="character" w:customStyle="1" w:styleId="databold1">
    <w:name w:val="data_bold1"/>
    <w:rsid w:val="00335750"/>
    <w:rPr>
      <w:b/>
      <w:bCs/>
    </w:rPr>
  </w:style>
  <w:style w:type="character" w:customStyle="1" w:styleId="pronounce">
    <w:name w:val="pronounce"/>
    <w:rsid w:val="00335750"/>
    <w:rPr>
      <w:rFonts w:ascii="Courier New" w:hAnsi="Courier New" w:cs="Courier New" w:hint="default"/>
      <w:sz w:val="24"/>
      <w:szCs w:val="24"/>
    </w:rPr>
  </w:style>
  <w:style w:type="character" w:customStyle="1" w:styleId="inchi">
    <w:name w:val="inchi"/>
    <w:basedOn w:val="DefaultParagraphFont"/>
    <w:rsid w:val="00335750"/>
  </w:style>
  <w:style w:type="character" w:customStyle="1" w:styleId="msointenseemphasis0">
    <w:name w:val="msointenseemphasis"/>
    <w:rsid w:val="00335750"/>
    <w:rPr>
      <w:b/>
      <w:bCs/>
      <w:i/>
      <w:iCs/>
      <w:color w:val="4F81BD"/>
    </w:rPr>
  </w:style>
  <w:style w:type="paragraph" w:customStyle="1" w:styleId="Pa0">
    <w:name w:val="Pa0"/>
    <w:basedOn w:val="Normal"/>
    <w:next w:val="Normal"/>
    <w:rsid w:val="00335750"/>
    <w:pPr>
      <w:autoSpaceDE w:val="0"/>
      <w:autoSpaceDN w:val="0"/>
      <w:adjustRightInd w:val="0"/>
      <w:spacing w:after="0" w:line="241" w:lineRule="atLeast"/>
      <w:ind w:left="0" w:firstLine="0"/>
    </w:pPr>
    <w:rPr>
      <w:rFonts w:ascii="RQEOGA+BauerTextInitials" w:hAnsi="RQEOGA+BauerTextInitials"/>
      <w:sz w:val="24"/>
      <w:szCs w:val="24"/>
      <w:lang w:bidi="fa-IR"/>
    </w:rPr>
  </w:style>
  <w:style w:type="table" w:styleId="LightShading-Accent4">
    <w:name w:val="Light Shading Accent 4"/>
    <w:basedOn w:val="TableNormal"/>
    <w:rsid w:val="00335750"/>
    <w:rPr>
      <w:color w:val="5F497A"/>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rsid w:val="00335750"/>
    <w:rPr>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Footnettext">
    <w:name w:val="Footnet text"/>
    <w:basedOn w:val="FootnoteText"/>
    <w:rsid w:val="00335750"/>
    <w:pPr>
      <w:spacing w:after="0" w:line="240" w:lineRule="auto"/>
      <w:ind w:left="0" w:firstLine="0"/>
    </w:pPr>
    <w:rPr>
      <w:rFonts w:ascii="Times New Roman" w:eastAsia="Times New Roman" w:hAnsi="Times New Roman" w:cs="Times New Roman"/>
      <w:lang w:eastAsia="en-US"/>
    </w:rPr>
  </w:style>
  <w:style w:type="character" w:customStyle="1" w:styleId="longtext1">
    <w:name w:val="long_text1"/>
    <w:rsid w:val="00335750"/>
    <w:rPr>
      <w:sz w:val="20"/>
      <w:szCs w:val="20"/>
    </w:rPr>
  </w:style>
  <w:style w:type="character" w:styleId="PlaceholderText">
    <w:name w:val="Placeholder Text"/>
    <w:basedOn w:val="DefaultParagraphFont"/>
    <w:semiHidden/>
    <w:rsid w:val="00335750"/>
    <w:rPr>
      <w:rFonts w:cs="Times New Roman"/>
      <w:color w:val="808080"/>
    </w:rPr>
  </w:style>
  <w:style w:type="table" w:customStyle="1" w:styleId="LightShading6">
    <w:name w:val="Light Shading6"/>
    <w:rsid w:val="00335750"/>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2">
    <w:name w:val="Light Shading2"/>
    <w:rsid w:val="00335750"/>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1">
    <w:name w:val="Light Shading1"/>
    <w:rsid w:val="00335750"/>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4">
    <w:name w:val="Light Shading4"/>
    <w:rsid w:val="00335750"/>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5">
    <w:name w:val="Light Shading5"/>
    <w:rsid w:val="00335750"/>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Revision">
    <w:name w:val="Revision"/>
    <w:hidden/>
    <w:uiPriority w:val="99"/>
    <w:semiHidden/>
    <w:rsid w:val="00E437C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oratgostar\Desktop\11&#1588;&#1575;&#1607;&#1583;&#1575;&#1606;&#160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oratgostar\Desktop\11&#1588;&#1575;&#1607;&#1583;&#1575;&#1606;&#160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oratgostar\Desktop\11&#1588;&#1575;&#1607;&#1583;&#1575;&#1606;&#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227679685118098"/>
          <c:y val="2.9268668491222078E-2"/>
          <c:w val="0.76766875961715164"/>
          <c:h val="0.75537330266747393"/>
        </c:manualLayout>
      </c:layout>
      <c:scatterChart>
        <c:scatterStyle val="lineMarker"/>
        <c:ser>
          <c:idx val="0"/>
          <c:order val="0"/>
          <c:spPr>
            <a:ln w="28575">
              <a:noFill/>
            </a:ln>
          </c:spPr>
          <c:trendline>
            <c:trendlineType val="linear"/>
          </c:trendline>
          <c:trendline>
            <c:trendlineType val="linear"/>
            <c:dispRSqr val="1"/>
            <c:dispEq val="1"/>
            <c:trendlineLbl>
              <c:layout>
                <c:manualLayout>
                  <c:x val="-0.14896873722159343"/>
                  <c:y val="-8.2420331796170046E-2"/>
                </c:manualLayout>
              </c:layout>
              <c:numFmt formatCode="General" sourceLinked="0"/>
              <c:txPr>
                <a:bodyPr/>
                <a:lstStyle/>
                <a:p>
                  <a:pPr>
                    <a:defRPr lang="en-US"/>
                  </a:pPr>
                  <a:endParaRPr lang="en-US"/>
                </a:p>
              </c:txPr>
            </c:trendlineLbl>
          </c:trendline>
          <c:xVal>
            <c:numRef>
              <c:f>[1]Sheet1!$G$5:$G$11</c:f>
              <c:numCache>
                <c:formatCode>General</c:formatCode>
                <c:ptCount val="7"/>
                <c:pt idx="0">
                  <c:v>0</c:v>
                </c:pt>
                <c:pt idx="1">
                  <c:v>5</c:v>
                </c:pt>
                <c:pt idx="2">
                  <c:v>10</c:v>
                </c:pt>
                <c:pt idx="3">
                  <c:v>15</c:v>
                </c:pt>
                <c:pt idx="4">
                  <c:v>20</c:v>
                </c:pt>
                <c:pt idx="5">
                  <c:v>25</c:v>
                </c:pt>
                <c:pt idx="6">
                  <c:v>30</c:v>
                </c:pt>
              </c:numCache>
            </c:numRef>
          </c:xVal>
          <c:yVal>
            <c:numRef>
              <c:f>[1]Sheet1!$H$5:$H$11</c:f>
              <c:numCache>
                <c:formatCode>General</c:formatCode>
                <c:ptCount val="7"/>
                <c:pt idx="0">
                  <c:v>0</c:v>
                </c:pt>
                <c:pt idx="1">
                  <c:v>6.0000000000000511E-2</c:v>
                </c:pt>
                <c:pt idx="2">
                  <c:v>9.6000000000000224E-2</c:v>
                </c:pt>
                <c:pt idx="3">
                  <c:v>0.15000000000000024</c:v>
                </c:pt>
                <c:pt idx="4">
                  <c:v>0.24000000000000021</c:v>
                </c:pt>
                <c:pt idx="5">
                  <c:v>0.30000000000000032</c:v>
                </c:pt>
                <c:pt idx="6">
                  <c:v>0.35000000000000031</c:v>
                </c:pt>
              </c:numCache>
            </c:numRef>
          </c:yVal>
        </c:ser>
        <c:ser>
          <c:idx val="1"/>
          <c:order val="1"/>
          <c:spPr>
            <a:ln w="28575">
              <a:noFill/>
            </a:ln>
          </c:spPr>
          <c:trendline>
            <c:trendlineType val="linear"/>
          </c:trendline>
          <c:trendline>
            <c:trendlineType val="linear"/>
            <c:dispRSqr val="1"/>
            <c:dispEq val="1"/>
            <c:trendlineLbl>
              <c:layout>
                <c:manualLayout>
                  <c:x val="0.20544364374947938"/>
                  <c:y val="-0.59648786300066681"/>
                </c:manualLayout>
              </c:layout>
              <c:numFmt formatCode="General" sourceLinked="0"/>
              <c:txPr>
                <a:bodyPr/>
                <a:lstStyle/>
                <a:p>
                  <a:pPr>
                    <a:defRPr lang="en-US"/>
                  </a:pPr>
                  <a:endParaRPr lang="en-US"/>
                </a:p>
              </c:txPr>
            </c:trendlineLbl>
          </c:trendline>
          <c:xVal>
            <c:numRef>
              <c:f>[1]Sheet1!$G$11:$G$13</c:f>
              <c:numCache>
                <c:formatCode>General</c:formatCode>
                <c:ptCount val="3"/>
                <c:pt idx="0">
                  <c:v>30</c:v>
                </c:pt>
                <c:pt idx="1">
                  <c:v>35</c:v>
                </c:pt>
                <c:pt idx="2">
                  <c:v>40</c:v>
                </c:pt>
              </c:numCache>
            </c:numRef>
          </c:xVal>
          <c:yVal>
            <c:numRef>
              <c:f>[1]Sheet1!$H$11:$H$13</c:f>
              <c:numCache>
                <c:formatCode>General</c:formatCode>
                <c:ptCount val="3"/>
                <c:pt idx="0">
                  <c:v>0.35000000000000031</c:v>
                </c:pt>
                <c:pt idx="1">
                  <c:v>0.28000000000000008</c:v>
                </c:pt>
                <c:pt idx="2">
                  <c:v>0</c:v>
                </c:pt>
              </c:numCache>
            </c:numRef>
          </c:yVal>
        </c:ser>
        <c:axId val="86746240"/>
        <c:axId val="87324544"/>
      </c:scatterChart>
      <c:valAx>
        <c:axId val="86746240"/>
        <c:scaling>
          <c:orientation val="minMax"/>
        </c:scaling>
        <c:axPos val="b"/>
        <c:numFmt formatCode="General" sourceLinked="1"/>
        <c:tickLblPos val="nextTo"/>
        <c:txPr>
          <a:bodyPr/>
          <a:lstStyle/>
          <a:p>
            <a:pPr>
              <a:defRPr lang="en-US"/>
            </a:pPr>
            <a:endParaRPr lang="en-US"/>
          </a:p>
        </c:txPr>
        <c:crossAx val="87324544"/>
        <c:crosses val="autoZero"/>
        <c:crossBetween val="midCat"/>
      </c:valAx>
      <c:valAx>
        <c:axId val="87324544"/>
        <c:scaling>
          <c:orientation val="minMax"/>
          <c:min val="0"/>
        </c:scaling>
        <c:axPos val="l"/>
        <c:title>
          <c:tx>
            <c:rich>
              <a:bodyPr rot="-5400000" vert="horz"/>
              <a:lstStyle/>
              <a:p>
                <a:pPr>
                  <a:defRPr lang="en-US" sz="900"/>
                </a:pPr>
                <a:r>
                  <a:rPr lang="fa-IR" sz="900"/>
                  <a:t>سرعت جوانه زنی (بذر در روز)</a:t>
                </a:r>
              </a:p>
            </c:rich>
          </c:tx>
        </c:title>
        <c:numFmt formatCode="General" sourceLinked="1"/>
        <c:tickLblPos val="nextTo"/>
        <c:txPr>
          <a:bodyPr/>
          <a:lstStyle/>
          <a:p>
            <a:pPr>
              <a:defRPr lang="en-US"/>
            </a:pPr>
            <a:endParaRPr lang="en-US"/>
          </a:p>
        </c:txPr>
        <c:crossAx val="86746240"/>
        <c:crosses val="autoZero"/>
        <c:crossBetween val="midCat"/>
      </c:valAx>
    </c:plotArea>
    <c:plotVisOnly val="1"/>
  </c:chart>
  <c:spPr>
    <a:ln>
      <a:noFill/>
    </a:ln>
  </c:spPr>
  <c:txPr>
    <a:bodyPr/>
    <a:lstStyle/>
    <a:p>
      <a:pPr>
        <a:defRPr>
          <a:ln>
            <a:noFill/>
          </a:ln>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555568405060091"/>
          <c:y val="3.1728666425530731E-2"/>
          <c:w val="0.75713424568027765"/>
          <c:h val="0.72806504424890062"/>
        </c:manualLayout>
      </c:layout>
      <c:scatterChart>
        <c:scatterStyle val="lineMarker"/>
        <c:ser>
          <c:idx val="0"/>
          <c:order val="0"/>
          <c:spPr>
            <a:ln w="28575">
              <a:noFill/>
            </a:ln>
          </c:spPr>
          <c:trendline>
            <c:trendlineType val="linear"/>
          </c:trendline>
          <c:trendline>
            <c:trendlineType val="linear"/>
            <c:dispRSqr val="1"/>
            <c:dispEq val="1"/>
            <c:trendlineLbl>
              <c:layout>
                <c:manualLayout>
                  <c:x val="8.5616730440363734E-2"/>
                  <c:y val="-0.14956757042227034"/>
                </c:manualLayout>
              </c:layout>
              <c:numFmt formatCode="General" sourceLinked="0"/>
              <c:txPr>
                <a:bodyPr/>
                <a:lstStyle/>
                <a:p>
                  <a:pPr>
                    <a:defRPr lang="en-US"/>
                  </a:pPr>
                  <a:endParaRPr lang="en-US"/>
                </a:p>
              </c:txPr>
            </c:trendlineLbl>
          </c:trendline>
          <c:xVal>
            <c:numRef>
              <c:f>[1]Sheet1!$K$4:$K$7</c:f>
              <c:numCache>
                <c:formatCode>General</c:formatCode>
                <c:ptCount val="4"/>
                <c:pt idx="0">
                  <c:v>0</c:v>
                </c:pt>
                <c:pt idx="1">
                  <c:v>5</c:v>
                </c:pt>
                <c:pt idx="2">
                  <c:v>10</c:v>
                </c:pt>
                <c:pt idx="3">
                  <c:v>15</c:v>
                </c:pt>
              </c:numCache>
            </c:numRef>
          </c:xVal>
          <c:yVal>
            <c:numRef>
              <c:f>[1]Sheet1!$L$4:$L$7</c:f>
              <c:numCache>
                <c:formatCode>General</c:formatCode>
                <c:ptCount val="4"/>
                <c:pt idx="0">
                  <c:v>0</c:v>
                </c:pt>
                <c:pt idx="1">
                  <c:v>0</c:v>
                </c:pt>
                <c:pt idx="2">
                  <c:v>0.14300000000000004</c:v>
                </c:pt>
                <c:pt idx="3">
                  <c:v>0.70000000000000062</c:v>
                </c:pt>
              </c:numCache>
            </c:numRef>
          </c:yVal>
        </c:ser>
        <c:ser>
          <c:idx val="1"/>
          <c:order val="1"/>
          <c:spPr>
            <a:ln w="28575">
              <a:noFill/>
            </a:ln>
          </c:spPr>
          <c:trendline>
            <c:trendlineType val="linear"/>
            <c:dispRSqr val="1"/>
            <c:dispEq val="1"/>
            <c:trendlineLbl>
              <c:layout>
                <c:manualLayout>
                  <c:x val="8.2441163604549436E-2"/>
                  <c:y val="-0.49250692621756337"/>
                </c:manualLayout>
              </c:layout>
              <c:tx>
                <c:rich>
                  <a:bodyPr/>
                  <a:lstStyle/>
                  <a:p>
                    <a:pPr>
                      <a:defRPr lang="en-US"/>
                    </a:pPr>
                    <a:r>
                      <a:rPr lang="en-US" baseline="0"/>
                      <a:t>
</a:t>
                    </a:r>
                    <a:endParaRPr lang="en-US"/>
                  </a:p>
                </c:rich>
              </c:tx>
              <c:numFmt formatCode="General" sourceLinked="0"/>
            </c:trendlineLbl>
          </c:trendline>
          <c:trendline>
            <c:trendlineType val="linear"/>
            <c:dispRSqr val="1"/>
            <c:dispEq val="1"/>
            <c:trendlineLbl>
              <c:layout>
                <c:manualLayout>
                  <c:x val="0.23203583855304299"/>
                  <c:y val="-0.56001981706934001"/>
                </c:manualLayout>
              </c:layout>
              <c:numFmt formatCode="General" sourceLinked="0"/>
              <c:txPr>
                <a:bodyPr/>
                <a:lstStyle/>
                <a:p>
                  <a:pPr>
                    <a:defRPr lang="en-US"/>
                  </a:pPr>
                  <a:endParaRPr lang="en-US"/>
                </a:p>
              </c:txPr>
            </c:trendlineLbl>
          </c:trendline>
          <c:xVal>
            <c:numRef>
              <c:f>[1]Sheet1!$K$7:$K$12</c:f>
              <c:numCache>
                <c:formatCode>General</c:formatCode>
                <c:ptCount val="6"/>
                <c:pt idx="0">
                  <c:v>15</c:v>
                </c:pt>
                <c:pt idx="1">
                  <c:v>20</c:v>
                </c:pt>
                <c:pt idx="2">
                  <c:v>25</c:v>
                </c:pt>
                <c:pt idx="3">
                  <c:v>30</c:v>
                </c:pt>
                <c:pt idx="4">
                  <c:v>35</c:v>
                </c:pt>
                <c:pt idx="5">
                  <c:v>40</c:v>
                </c:pt>
              </c:numCache>
            </c:numRef>
          </c:xVal>
          <c:yVal>
            <c:numRef>
              <c:f>[1]Sheet1!$L$7:$L$12</c:f>
              <c:numCache>
                <c:formatCode>General</c:formatCode>
                <c:ptCount val="6"/>
                <c:pt idx="0">
                  <c:v>0.70000000000000062</c:v>
                </c:pt>
                <c:pt idx="1">
                  <c:v>0.14000000000000001</c:v>
                </c:pt>
                <c:pt idx="2">
                  <c:v>0.253</c:v>
                </c:pt>
                <c:pt idx="3">
                  <c:v>0.19600000000000001</c:v>
                </c:pt>
                <c:pt idx="4">
                  <c:v>0.19600000000000001</c:v>
                </c:pt>
                <c:pt idx="5">
                  <c:v>0</c:v>
                </c:pt>
              </c:numCache>
            </c:numRef>
          </c:yVal>
        </c:ser>
        <c:axId val="85533056"/>
        <c:axId val="85534592"/>
      </c:scatterChart>
      <c:valAx>
        <c:axId val="85533056"/>
        <c:scaling>
          <c:orientation val="minMax"/>
        </c:scaling>
        <c:axPos val="b"/>
        <c:numFmt formatCode="General" sourceLinked="1"/>
        <c:tickLblPos val="nextTo"/>
        <c:txPr>
          <a:bodyPr/>
          <a:lstStyle/>
          <a:p>
            <a:pPr>
              <a:defRPr lang="en-US"/>
            </a:pPr>
            <a:endParaRPr lang="en-US"/>
          </a:p>
        </c:txPr>
        <c:crossAx val="85534592"/>
        <c:crosses val="autoZero"/>
        <c:crossBetween val="midCat"/>
      </c:valAx>
      <c:valAx>
        <c:axId val="85534592"/>
        <c:scaling>
          <c:orientation val="minMax"/>
          <c:min val="0"/>
        </c:scaling>
        <c:axPos val="l"/>
        <c:title>
          <c:tx>
            <c:rich>
              <a:bodyPr rot="-5400000" vert="horz"/>
              <a:lstStyle/>
              <a:p>
                <a:pPr>
                  <a:defRPr lang="en-US" sz="900"/>
                </a:pPr>
                <a:r>
                  <a:rPr lang="fa-IR" sz="900"/>
                  <a:t>سرعت</a:t>
                </a:r>
                <a:r>
                  <a:rPr lang="fa-IR" sz="900" baseline="0"/>
                  <a:t> جوانه زنی (</a:t>
                </a:r>
                <a:r>
                  <a:rPr lang="fa-IR" sz="900" baseline="0">
                    <a:solidFill>
                      <a:srgbClr val="FF0000"/>
                    </a:solidFill>
                  </a:rPr>
                  <a:t>بذر در روز</a:t>
                </a:r>
                <a:r>
                  <a:rPr lang="fa-IR" sz="900" baseline="0"/>
                  <a:t>)</a:t>
                </a:r>
                <a:endParaRPr lang="en-US" sz="900" baseline="0"/>
              </a:p>
              <a:p>
                <a:pPr>
                  <a:defRPr lang="en-US" sz="900"/>
                </a:pPr>
                <a:endParaRPr lang="en-US" sz="900" baseline="0"/>
              </a:p>
              <a:p>
                <a:pPr>
                  <a:defRPr lang="en-US" sz="900"/>
                </a:pPr>
                <a:endParaRPr lang="fa-IR" sz="900"/>
              </a:p>
            </c:rich>
          </c:tx>
        </c:title>
        <c:numFmt formatCode="General" sourceLinked="1"/>
        <c:tickLblPos val="nextTo"/>
        <c:txPr>
          <a:bodyPr/>
          <a:lstStyle/>
          <a:p>
            <a:pPr>
              <a:defRPr lang="en-US"/>
            </a:pPr>
            <a:endParaRPr lang="en-US"/>
          </a:p>
        </c:txPr>
        <c:crossAx val="85533056"/>
        <c:crosses val="autoZero"/>
        <c:crossBetween val="midCat"/>
      </c:valAx>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351618414921296"/>
          <c:y val="2.9947544847706186E-2"/>
          <c:w val="0.76449792694729568"/>
          <c:h val="0.74195194992126856"/>
        </c:manualLayout>
      </c:layout>
      <c:scatterChart>
        <c:scatterStyle val="lineMarker"/>
        <c:ser>
          <c:idx val="0"/>
          <c:order val="0"/>
          <c:spPr>
            <a:ln w="28575">
              <a:noFill/>
            </a:ln>
          </c:spPr>
          <c:trendline>
            <c:trendlineType val="linear"/>
          </c:trendline>
          <c:trendline>
            <c:trendlineType val="linear"/>
            <c:dispRSqr val="1"/>
            <c:dispEq val="1"/>
            <c:trendlineLbl>
              <c:layout>
                <c:manualLayout>
                  <c:x val="-5.3971060901150641E-2"/>
                  <c:y val="-6.0029233472325819E-2"/>
                </c:manualLayout>
              </c:layout>
              <c:numFmt formatCode="General" sourceLinked="0"/>
              <c:txPr>
                <a:bodyPr/>
                <a:lstStyle/>
                <a:p>
                  <a:pPr>
                    <a:defRPr lang="en-US"/>
                  </a:pPr>
                  <a:endParaRPr lang="en-US"/>
                </a:p>
              </c:txPr>
            </c:trendlineLbl>
          </c:trendline>
          <c:xVal>
            <c:numRef>
              <c:f>Sheet3!$G$9:$G$14</c:f>
              <c:numCache>
                <c:formatCode>General</c:formatCode>
                <c:ptCount val="6"/>
                <c:pt idx="0">
                  <c:v>0</c:v>
                </c:pt>
                <c:pt idx="1">
                  <c:v>5</c:v>
                </c:pt>
                <c:pt idx="2">
                  <c:v>10</c:v>
                </c:pt>
                <c:pt idx="3">
                  <c:v>15</c:v>
                </c:pt>
                <c:pt idx="4">
                  <c:v>20</c:v>
                </c:pt>
                <c:pt idx="5">
                  <c:v>25</c:v>
                </c:pt>
              </c:numCache>
            </c:numRef>
          </c:xVal>
          <c:yVal>
            <c:numRef>
              <c:f>Sheet3!$H$9:$H$14</c:f>
              <c:numCache>
                <c:formatCode>General</c:formatCode>
                <c:ptCount val="6"/>
                <c:pt idx="0">
                  <c:v>0</c:v>
                </c:pt>
                <c:pt idx="1">
                  <c:v>0</c:v>
                </c:pt>
                <c:pt idx="2">
                  <c:v>7.0000000000000034E-2</c:v>
                </c:pt>
                <c:pt idx="3">
                  <c:v>0.14000000000000001</c:v>
                </c:pt>
                <c:pt idx="4">
                  <c:v>0.19000000000000006</c:v>
                </c:pt>
                <c:pt idx="5">
                  <c:v>0.25</c:v>
                </c:pt>
              </c:numCache>
            </c:numRef>
          </c:yVal>
        </c:ser>
        <c:ser>
          <c:idx val="1"/>
          <c:order val="1"/>
          <c:spPr>
            <a:ln w="28575">
              <a:noFill/>
            </a:ln>
          </c:spPr>
          <c:trendline>
            <c:trendlineType val="linear"/>
          </c:trendline>
          <c:trendline>
            <c:trendlineType val="linear"/>
            <c:dispRSqr val="1"/>
            <c:dispEq val="1"/>
            <c:trendlineLbl>
              <c:layout>
                <c:manualLayout>
                  <c:x val="0.2016569486098001"/>
                  <c:y val="-0.55655075060944781"/>
                </c:manualLayout>
              </c:layout>
              <c:numFmt formatCode="General" sourceLinked="0"/>
              <c:txPr>
                <a:bodyPr/>
                <a:lstStyle/>
                <a:p>
                  <a:pPr>
                    <a:defRPr lang="en-US"/>
                  </a:pPr>
                  <a:endParaRPr lang="en-US"/>
                </a:p>
              </c:txPr>
            </c:trendlineLbl>
          </c:trendline>
          <c:xVal>
            <c:numRef>
              <c:f>Sheet3!$G$14:$G$17</c:f>
              <c:numCache>
                <c:formatCode>General</c:formatCode>
                <c:ptCount val="4"/>
                <c:pt idx="0">
                  <c:v>25</c:v>
                </c:pt>
                <c:pt idx="1">
                  <c:v>30</c:v>
                </c:pt>
                <c:pt idx="2">
                  <c:v>35</c:v>
                </c:pt>
                <c:pt idx="3">
                  <c:v>40</c:v>
                </c:pt>
              </c:numCache>
            </c:numRef>
          </c:xVal>
          <c:yVal>
            <c:numRef>
              <c:f>Sheet3!$H$14:$H$17</c:f>
              <c:numCache>
                <c:formatCode>General</c:formatCode>
                <c:ptCount val="4"/>
                <c:pt idx="0">
                  <c:v>0.25</c:v>
                </c:pt>
                <c:pt idx="1">
                  <c:v>0.14000000000000001</c:v>
                </c:pt>
                <c:pt idx="2">
                  <c:v>0.19000000000000006</c:v>
                </c:pt>
                <c:pt idx="3">
                  <c:v>0</c:v>
                </c:pt>
              </c:numCache>
            </c:numRef>
          </c:yVal>
        </c:ser>
        <c:axId val="85808256"/>
        <c:axId val="85809792"/>
      </c:scatterChart>
      <c:valAx>
        <c:axId val="85808256"/>
        <c:scaling>
          <c:orientation val="minMax"/>
        </c:scaling>
        <c:axPos val="b"/>
        <c:numFmt formatCode="General" sourceLinked="1"/>
        <c:tickLblPos val="nextTo"/>
        <c:txPr>
          <a:bodyPr/>
          <a:lstStyle/>
          <a:p>
            <a:pPr>
              <a:defRPr lang="en-US"/>
            </a:pPr>
            <a:endParaRPr lang="en-US"/>
          </a:p>
        </c:txPr>
        <c:crossAx val="85809792"/>
        <c:crosses val="autoZero"/>
        <c:crossBetween val="midCat"/>
      </c:valAx>
      <c:valAx>
        <c:axId val="85809792"/>
        <c:scaling>
          <c:orientation val="minMax"/>
          <c:min val="0"/>
        </c:scaling>
        <c:axPos val="l"/>
        <c:title>
          <c:tx>
            <c:rich>
              <a:bodyPr rot="-5400000" vert="horz"/>
              <a:lstStyle/>
              <a:p>
                <a:pPr>
                  <a:defRPr lang="en-US" sz="900"/>
                </a:pPr>
                <a:r>
                  <a:rPr lang="fa-IR" sz="900"/>
                  <a:t>سرعت جوانه زنی (</a:t>
                </a:r>
                <a:r>
                  <a:rPr lang="fa-IR" sz="900">
                    <a:solidFill>
                      <a:srgbClr val="FF0000"/>
                    </a:solidFill>
                  </a:rPr>
                  <a:t>بذر در رو</a:t>
                </a:r>
                <a:r>
                  <a:rPr lang="fa-IR" sz="900"/>
                  <a:t>ز) </a:t>
                </a:r>
              </a:p>
            </c:rich>
          </c:tx>
          <c:layout>
            <c:manualLayout>
              <c:xMode val="edge"/>
              <c:yMode val="edge"/>
              <c:x val="0"/>
              <c:y val="0.20415432219411989"/>
            </c:manualLayout>
          </c:layout>
        </c:title>
        <c:numFmt formatCode="General" sourceLinked="1"/>
        <c:tickLblPos val="nextTo"/>
        <c:txPr>
          <a:bodyPr/>
          <a:lstStyle/>
          <a:p>
            <a:pPr>
              <a:defRPr lang="en-US"/>
            </a:pPr>
            <a:endParaRPr lang="en-US"/>
          </a:p>
        </c:txPr>
        <c:crossAx val="85808256"/>
        <c:crosses val="autoZero"/>
        <c:crossBetween val="midCat"/>
      </c:valAx>
    </c:plotArea>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0.7757</cdr:x>
      <cdr:y>0.27698</cdr:y>
    </cdr:from>
    <cdr:to>
      <cdr:x>1</cdr:x>
      <cdr:y>0.6223</cdr:y>
    </cdr:to>
    <cdr:sp macro="" textlink="">
      <cdr:nvSpPr>
        <cdr:cNvPr id="2" name="TextBox 1"/>
        <cdr:cNvSpPr txBox="1"/>
      </cdr:nvSpPr>
      <cdr:spPr>
        <a:xfrm xmlns:a="http://schemas.openxmlformats.org/drawingml/2006/main">
          <a:off x="3552826" y="73342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400"/>
        </a:p>
      </cdr:txBody>
    </cdr:sp>
  </cdr:relSizeAnchor>
  <cdr:relSizeAnchor xmlns:cdr="http://schemas.openxmlformats.org/drawingml/2006/chartDrawing">
    <cdr:from>
      <cdr:x>0.37925</cdr:x>
      <cdr:y>0.93443</cdr:y>
    </cdr:from>
    <cdr:to>
      <cdr:x>0.68066</cdr:x>
      <cdr:y>0.99918</cdr:y>
    </cdr:to>
    <cdr:sp macro="" textlink="">
      <cdr:nvSpPr>
        <cdr:cNvPr id="3" name="TextBox 2"/>
        <cdr:cNvSpPr txBox="1"/>
      </cdr:nvSpPr>
      <cdr:spPr>
        <a:xfrm xmlns:a="http://schemas.openxmlformats.org/drawingml/2006/main">
          <a:off x="1363049" y="2114313"/>
          <a:ext cx="1083298" cy="14650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fa-IR" sz="900" b="1"/>
            <a:t> درجه </a:t>
          </a:r>
          <a:r>
            <a:rPr lang="fa-IR" sz="900" b="1">
              <a:solidFill>
                <a:srgbClr val="FF0000"/>
              </a:solidFill>
            </a:rPr>
            <a:t>حرارت (سانتی گراد</a:t>
          </a:r>
          <a:r>
            <a:rPr lang="fa-IR" sz="900" b="1"/>
            <a:t>)</a:t>
          </a:r>
          <a:endParaRPr lang="en-US" sz="900" b="1"/>
        </a:p>
      </cdr:txBody>
    </cdr:sp>
  </cdr:relSizeAnchor>
</c:userShapes>
</file>

<file path=word/drawings/drawing2.xml><?xml version="1.0" encoding="utf-8"?>
<c:userShapes xmlns:c="http://schemas.openxmlformats.org/drawingml/2006/chart">
  <cdr:relSizeAnchor xmlns:cdr="http://schemas.openxmlformats.org/drawingml/2006/chartDrawing">
    <cdr:from>
      <cdr:x>0.68333</cdr:x>
      <cdr:y>0.08681</cdr:y>
    </cdr:from>
    <cdr:to>
      <cdr:x>0.88333</cdr:x>
      <cdr:y>0.17708</cdr:y>
    </cdr:to>
    <cdr:sp macro="" textlink="">
      <cdr:nvSpPr>
        <cdr:cNvPr id="2" name="TextBox 1"/>
        <cdr:cNvSpPr txBox="1"/>
      </cdr:nvSpPr>
      <cdr:spPr>
        <a:xfrm xmlns:a="http://schemas.openxmlformats.org/drawingml/2006/main">
          <a:off x="3124200" y="238125"/>
          <a:ext cx="91440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fa-IR" sz="1100"/>
        </a:p>
        <a:p xmlns:a="http://schemas.openxmlformats.org/drawingml/2006/main">
          <a:endParaRPr lang="fa-IR" sz="1100"/>
        </a:p>
        <a:p xmlns:a="http://schemas.openxmlformats.org/drawingml/2006/main">
          <a:endParaRPr lang="fa-IR" sz="1100"/>
        </a:p>
        <a:p xmlns:a="http://schemas.openxmlformats.org/drawingml/2006/main">
          <a:endParaRPr lang="fa-IR" sz="1100"/>
        </a:p>
        <a:p xmlns:a="http://schemas.openxmlformats.org/drawingml/2006/main">
          <a:endParaRPr lang="fa-IR" sz="1100"/>
        </a:p>
        <a:p xmlns:a="http://schemas.openxmlformats.org/drawingml/2006/main">
          <a:endParaRPr lang="fa-IR" sz="1100"/>
        </a:p>
        <a:p xmlns:a="http://schemas.openxmlformats.org/drawingml/2006/main">
          <a:endParaRPr lang="en-US" sz="1100"/>
        </a:p>
      </cdr:txBody>
    </cdr:sp>
  </cdr:relSizeAnchor>
  <cdr:relSizeAnchor xmlns:cdr="http://schemas.openxmlformats.org/drawingml/2006/chartDrawing">
    <cdr:from>
      <cdr:x>0.32808</cdr:x>
      <cdr:y>0.89931</cdr:y>
    </cdr:from>
    <cdr:to>
      <cdr:x>0.61766</cdr:x>
      <cdr:y>1</cdr:y>
    </cdr:to>
    <cdr:sp macro="" textlink="">
      <cdr:nvSpPr>
        <cdr:cNvPr id="3" name="TextBox 2"/>
        <cdr:cNvSpPr txBox="1"/>
      </cdr:nvSpPr>
      <cdr:spPr>
        <a:xfrm xmlns:a="http://schemas.openxmlformats.org/drawingml/2006/main">
          <a:off x="1134775" y="1791474"/>
          <a:ext cx="1001612" cy="20019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fa-IR" sz="900" b="1"/>
            <a:t>درجه حرارت </a:t>
          </a:r>
          <a:r>
            <a:rPr lang="fa-IR" sz="900" b="1">
              <a:solidFill>
                <a:srgbClr val="FF0000"/>
              </a:solidFill>
            </a:rPr>
            <a:t>(سانتی گراد</a:t>
          </a:r>
          <a:r>
            <a:rPr lang="fa-IR" sz="900" b="1"/>
            <a:t>)</a:t>
          </a:r>
          <a:endParaRPr lang="en-US" sz="900" b="1"/>
        </a:p>
      </cdr:txBody>
    </cdr:sp>
  </cdr:relSizeAnchor>
</c:userShapes>
</file>

<file path=word/drawings/drawing3.xml><?xml version="1.0" encoding="utf-8"?>
<c:userShapes xmlns:c="http://schemas.openxmlformats.org/drawingml/2006/chart">
  <cdr:relSizeAnchor xmlns:cdr="http://schemas.openxmlformats.org/drawingml/2006/chartDrawing">
    <cdr:from>
      <cdr:x>0.78132</cdr:x>
      <cdr:y>0.17121</cdr:y>
    </cdr:from>
    <cdr:to>
      <cdr:x>1</cdr:x>
      <cdr:y>0.54475</cdr:y>
    </cdr:to>
    <cdr:sp macro="" textlink="">
      <cdr:nvSpPr>
        <cdr:cNvPr id="2" name="TextBox 1"/>
        <cdr:cNvSpPr txBox="1"/>
      </cdr:nvSpPr>
      <cdr:spPr>
        <a:xfrm xmlns:a="http://schemas.openxmlformats.org/drawingml/2006/main">
          <a:off x="3267075" y="419101"/>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400"/>
        </a:p>
      </cdr:txBody>
    </cdr:sp>
  </cdr:relSizeAnchor>
  <cdr:relSizeAnchor xmlns:cdr="http://schemas.openxmlformats.org/drawingml/2006/chartDrawing">
    <cdr:from>
      <cdr:x>0.34502</cdr:x>
      <cdr:y>0.8823</cdr:y>
    </cdr:from>
    <cdr:to>
      <cdr:x>0.71177</cdr:x>
      <cdr:y>0.99903</cdr:y>
    </cdr:to>
    <cdr:sp macro="" textlink="">
      <cdr:nvSpPr>
        <cdr:cNvPr id="3" name="TextBox 2"/>
        <cdr:cNvSpPr txBox="1"/>
      </cdr:nvSpPr>
      <cdr:spPr>
        <a:xfrm xmlns:a="http://schemas.openxmlformats.org/drawingml/2006/main">
          <a:off x="1155014" y="1762584"/>
          <a:ext cx="1227777" cy="23319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fa-IR" sz="900" b="1"/>
            <a:t>درجه حرارت </a:t>
          </a:r>
          <a:r>
            <a:rPr lang="fa-IR" sz="900" b="1">
              <a:solidFill>
                <a:srgbClr val="FF0000"/>
              </a:solidFill>
            </a:rPr>
            <a:t>(سانتی گراد</a:t>
          </a:r>
          <a:r>
            <a:rPr lang="fa-IR" sz="900" b="1"/>
            <a:t>)</a:t>
          </a:r>
          <a:endParaRPr lang="en-US" sz="9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20980</CharactersWithSpaces>
  <SharedDoc>false</SharedDoc>
  <HLinks>
    <vt:vector size="6" baseType="variant">
      <vt:variant>
        <vt:i4>105711278</vt:i4>
      </vt:variant>
      <vt:variant>
        <vt:i4>0</vt:i4>
      </vt:variant>
      <vt:variant>
        <vt:i4>0</vt:i4>
      </vt:variant>
      <vt:variant>
        <vt:i4>5</vt:i4>
      </vt:variant>
      <vt:variant>
        <vt:lpwstr>mailto:r.khodadadian1@yahoo.com(*-نویسنده</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Dr Goldani</cp:lastModifiedBy>
  <cp:revision>2</cp:revision>
  <cp:lastPrinted>2014-04-30T20:41:00Z</cp:lastPrinted>
  <dcterms:created xsi:type="dcterms:W3CDTF">2015-12-18T06:34:00Z</dcterms:created>
  <dcterms:modified xsi:type="dcterms:W3CDTF">2015-12-18T06:34:00Z</dcterms:modified>
</cp:coreProperties>
</file>