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B74" w:rsidRDefault="005D6438" w:rsidP="00347230">
      <w:pPr>
        <w:widowControl w:val="0"/>
        <w:ind w:firstLine="284"/>
        <w:jc w:val="center"/>
        <w:rPr>
          <w:rFonts w:cs="B Traffic"/>
          <w:bCs/>
          <w:sz w:val="28"/>
          <w:szCs w:val="28"/>
          <w:rtl/>
          <w:lang w:bidi="fa-IR"/>
        </w:rPr>
      </w:pPr>
      <w:r w:rsidRPr="00347230">
        <w:rPr>
          <w:rFonts w:cs="B Traffic" w:hint="cs"/>
          <w:bCs/>
          <w:sz w:val="28"/>
          <w:szCs w:val="28"/>
          <w:rtl/>
          <w:lang w:bidi="fa-IR"/>
        </w:rPr>
        <w:t xml:space="preserve">بررسی آثار تغییرات نرخ ارز حقیقی </w:t>
      </w:r>
      <w:r w:rsidR="00712B9F">
        <w:rPr>
          <w:rFonts w:cs="B Traffic" w:hint="cs"/>
          <w:bCs/>
          <w:sz w:val="28"/>
          <w:szCs w:val="28"/>
          <w:rtl/>
          <w:lang w:bidi="fa-IR"/>
        </w:rPr>
        <w:t>مؤثر</w:t>
      </w:r>
      <w:r w:rsidR="00860B74">
        <w:rPr>
          <w:rFonts w:cs="B Traffic" w:hint="cs"/>
          <w:bCs/>
          <w:sz w:val="28"/>
          <w:szCs w:val="28"/>
          <w:rtl/>
          <w:lang w:bidi="fa-IR"/>
        </w:rPr>
        <w:t>،</w:t>
      </w:r>
    </w:p>
    <w:p w:rsidR="005D6438" w:rsidRPr="00347230" w:rsidRDefault="005D6438" w:rsidP="00347230">
      <w:pPr>
        <w:widowControl w:val="0"/>
        <w:ind w:firstLine="284"/>
        <w:jc w:val="center"/>
        <w:rPr>
          <w:rFonts w:cs="B Traffic"/>
          <w:bCs/>
          <w:sz w:val="28"/>
          <w:szCs w:val="28"/>
          <w:lang w:bidi="fa-IR"/>
        </w:rPr>
      </w:pPr>
      <w:r w:rsidRPr="00347230">
        <w:rPr>
          <w:rFonts w:cs="B Traffic" w:hint="cs"/>
          <w:bCs/>
          <w:sz w:val="28"/>
          <w:szCs w:val="28"/>
          <w:rtl/>
          <w:lang w:bidi="fa-IR"/>
        </w:rPr>
        <w:t xml:space="preserve">صادرات و واردات بر تراز تجاری ایران </w:t>
      </w:r>
    </w:p>
    <w:p w:rsidR="005D6438" w:rsidRPr="00347230" w:rsidRDefault="005D6438" w:rsidP="00347230">
      <w:pPr>
        <w:widowControl w:val="0"/>
        <w:ind w:firstLine="284"/>
        <w:jc w:val="center"/>
        <w:rPr>
          <w:rFonts w:cs="B Nazanin"/>
          <w:bCs/>
          <w:sz w:val="21"/>
          <w:szCs w:val="23"/>
          <w:rtl/>
          <w:lang w:bidi="fa-IR"/>
        </w:rPr>
      </w:pPr>
    </w:p>
    <w:p w:rsidR="005D6438" w:rsidRPr="00347230" w:rsidRDefault="005D6438" w:rsidP="00BA7864">
      <w:pPr>
        <w:widowControl w:val="0"/>
        <w:ind w:firstLine="284"/>
        <w:jc w:val="center"/>
        <w:rPr>
          <w:rFonts w:cs="B Nazanin"/>
          <w:b/>
          <w:sz w:val="21"/>
          <w:szCs w:val="23"/>
          <w:rtl/>
          <w:lang w:bidi="fa-IR"/>
        </w:rPr>
      </w:pPr>
      <w:r w:rsidRPr="00347230">
        <w:rPr>
          <w:rFonts w:cs="B Nazanin" w:hint="cs"/>
          <w:b/>
          <w:sz w:val="21"/>
          <w:szCs w:val="23"/>
          <w:rtl/>
          <w:lang w:bidi="fa-IR"/>
        </w:rPr>
        <w:t>محمدرضا لطفعلی</w:t>
      </w:r>
      <w:r w:rsidR="00BA7864">
        <w:rPr>
          <w:rFonts w:cs="B Nazanin"/>
          <w:b/>
          <w:sz w:val="21"/>
          <w:szCs w:val="23"/>
          <w:rtl/>
          <w:lang w:bidi="fa-IR"/>
        </w:rPr>
        <w:softHyphen/>
      </w:r>
      <w:r w:rsidRPr="00347230">
        <w:rPr>
          <w:rFonts w:cs="B Nazanin" w:hint="cs"/>
          <w:b/>
          <w:sz w:val="21"/>
          <w:szCs w:val="23"/>
          <w:rtl/>
          <w:lang w:bidi="fa-IR"/>
        </w:rPr>
        <w:t>پور</w:t>
      </w:r>
      <w:r w:rsidRPr="00347230">
        <w:rPr>
          <w:rStyle w:val="FootnoteReference"/>
          <w:rFonts w:cs="B Nazanin"/>
          <w:b/>
          <w:sz w:val="21"/>
          <w:szCs w:val="23"/>
          <w:rtl/>
          <w:lang w:bidi="fa-IR"/>
        </w:rPr>
        <w:footnoteReference w:id="1"/>
      </w:r>
    </w:p>
    <w:p w:rsidR="005D6438" w:rsidRDefault="005D6438" w:rsidP="00347230">
      <w:pPr>
        <w:widowControl w:val="0"/>
        <w:ind w:firstLine="284"/>
        <w:jc w:val="center"/>
        <w:rPr>
          <w:rFonts w:cs="B Nazanin"/>
          <w:b/>
          <w:sz w:val="21"/>
          <w:szCs w:val="23"/>
          <w:lang w:bidi="fa-IR"/>
        </w:rPr>
      </w:pPr>
      <w:r w:rsidRPr="00347230">
        <w:rPr>
          <w:rFonts w:cs="B Nazanin" w:hint="cs"/>
          <w:b/>
          <w:sz w:val="21"/>
          <w:szCs w:val="23"/>
          <w:rtl/>
          <w:lang w:bidi="fa-IR"/>
        </w:rPr>
        <w:t>بهاره بازرگان</w:t>
      </w:r>
      <w:r w:rsidRPr="00347230">
        <w:rPr>
          <w:rStyle w:val="FootnoteReference"/>
          <w:rFonts w:cs="B Nazanin"/>
          <w:b/>
          <w:sz w:val="21"/>
          <w:szCs w:val="23"/>
          <w:rtl/>
          <w:lang w:bidi="fa-IR"/>
        </w:rPr>
        <w:footnoteReference w:id="2"/>
      </w:r>
    </w:p>
    <w:p w:rsidR="00347230" w:rsidRPr="00395B48" w:rsidRDefault="00347230" w:rsidP="00347230">
      <w:pPr>
        <w:widowControl w:val="0"/>
        <w:jc w:val="center"/>
        <w:rPr>
          <w:rFonts w:cs="B Nazanin"/>
          <w:sz w:val="9"/>
          <w:szCs w:val="11"/>
          <w:rtl/>
        </w:rPr>
      </w:pPr>
    </w:p>
    <w:p w:rsidR="00347230" w:rsidRPr="0027372A" w:rsidRDefault="00347230" w:rsidP="00347230">
      <w:pPr>
        <w:jc w:val="center"/>
        <w:rPr>
          <w:rFonts w:cs="B Yagut"/>
          <w:bCs/>
          <w:sz w:val="21"/>
          <w:szCs w:val="20"/>
          <w:rtl/>
          <w:lang w:bidi="fa-IR"/>
        </w:rPr>
      </w:pPr>
      <w:r w:rsidRPr="0027372A">
        <w:rPr>
          <w:rFonts w:cs="B Yagut" w:hint="cs"/>
          <w:bCs/>
          <w:sz w:val="21"/>
          <w:szCs w:val="20"/>
          <w:rtl/>
          <w:lang w:bidi="fa-IR"/>
        </w:rPr>
        <w:t>تاريخ دريافت:</w:t>
      </w:r>
      <w:r w:rsidR="008F1E62">
        <w:rPr>
          <w:rFonts w:cs="B Yagut" w:hint="cs"/>
          <w:bCs/>
          <w:sz w:val="21"/>
          <w:szCs w:val="20"/>
          <w:rtl/>
          <w:lang w:bidi="fa-IR"/>
        </w:rPr>
        <w:t xml:space="preserve"> 8/10/1392</w:t>
      </w:r>
      <w:r w:rsidRPr="0027372A">
        <w:rPr>
          <w:rFonts w:cs="B Yagut" w:hint="cs"/>
          <w:bCs/>
          <w:sz w:val="21"/>
          <w:szCs w:val="20"/>
          <w:rtl/>
          <w:lang w:bidi="fa-IR"/>
        </w:rPr>
        <w:tab/>
      </w:r>
      <w:r w:rsidRPr="0027372A">
        <w:rPr>
          <w:rFonts w:cs="B Yagut" w:hint="cs"/>
          <w:bCs/>
          <w:sz w:val="21"/>
          <w:szCs w:val="20"/>
          <w:rtl/>
          <w:lang w:bidi="fa-IR"/>
        </w:rPr>
        <w:tab/>
      </w:r>
      <w:r w:rsidRPr="0027372A">
        <w:rPr>
          <w:rFonts w:cs="B Yagut" w:hint="cs"/>
          <w:bCs/>
          <w:sz w:val="21"/>
          <w:szCs w:val="20"/>
          <w:rtl/>
          <w:lang w:bidi="fa-IR"/>
        </w:rPr>
        <w:tab/>
        <w:t xml:space="preserve">   تاريخ پذيرش: </w:t>
      </w:r>
      <w:r w:rsidR="008F1E62">
        <w:rPr>
          <w:rFonts w:cs="B Yagut" w:hint="cs"/>
          <w:bCs/>
          <w:sz w:val="21"/>
          <w:szCs w:val="20"/>
          <w:rtl/>
          <w:lang w:bidi="fa-IR"/>
        </w:rPr>
        <w:t>28/3/1393</w:t>
      </w:r>
    </w:p>
    <w:p w:rsidR="00347230" w:rsidRPr="00930206" w:rsidRDefault="00347230" w:rsidP="00347230">
      <w:pPr>
        <w:jc w:val="center"/>
        <w:rPr>
          <w:rFonts w:cs="B Yagut"/>
          <w:bCs/>
          <w:sz w:val="11"/>
          <w:szCs w:val="6"/>
          <w:rtl/>
          <w:lang w:bidi="fa-IR"/>
        </w:rPr>
      </w:pPr>
    </w:p>
    <w:p w:rsidR="00347230" w:rsidRPr="0027372A" w:rsidRDefault="00347230" w:rsidP="00347230">
      <w:pPr>
        <w:jc w:val="both"/>
        <w:rPr>
          <w:rFonts w:cs="B Nazanin"/>
          <w:bCs/>
          <w:spacing w:val="-10"/>
          <w:sz w:val="21"/>
          <w:szCs w:val="23"/>
          <w:rtl/>
        </w:rPr>
      </w:pPr>
      <w:r w:rsidRPr="0027372A">
        <w:rPr>
          <w:rFonts w:cs="B Nazanin" w:hint="cs"/>
          <w:bCs/>
          <w:spacing w:val="-10"/>
          <w:sz w:val="21"/>
          <w:szCs w:val="23"/>
          <w:rtl/>
        </w:rPr>
        <w:t>چکيده</w:t>
      </w:r>
    </w:p>
    <w:p w:rsidR="005D6438" w:rsidRPr="00103E04" w:rsidRDefault="005D6438" w:rsidP="00712B9F">
      <w:pPr>
        <w:widowControl w:val="0"/>
        <w:jc w:val="both"/>
        <w:rPr>
          <w:rFonts w:cs="B Nazanin"/>
          <w:i/>
          <w:iCs/>
          <w:sz w:val="21"/>
          <w:szCs w:val="21"/>
          <w:rtl/>
          <w:lang w:bidi="fa-IR"/>
        </w:rPr>
      </w:pPr>
      <w:r w:rsidRPr="00103E04">
        <w:rPr>
          <w:rFonts w:cs="B Nazanin" w:hint="cs"/>
          <w:i/>
          <w:iCs/>
          <w:sz w:val="21"/>
          <w:szCs w:val="21"/>
          <w:rtl/>
          <w:lang w:bidi="fa-IR"/>
        </w:rPr>
        <w:t>تراز تجاری از مهم ترین متغیرهای کلان و از محدودیت های استراتژیک اقتصاد کلان برای کشورهای در حال توسعه</w:t>
      </w:r>
      <w:r w:rsidR="005842D5">
        <w:rPr>
          <w:rFonts w:cs="B Nazanin" w:hint="cs"/>
          <w:i/>
          <w:iCs/>
          <w:sz w:val="21"/>
          <w:szCs w:val="21"/>
          <w:rtl/>
          <w:lang w:bidi="fa-IR"/>
        </w:rPr>
        <w:t xml:space="preserve"> می</w:t>
      </w:r>
      <w:r w:rsidR="005842D5">
        <w:rPr>
          <w:rFonts w:ascii="Cambria" w:hAnsi="Cambria" w:cs="Cambria" w:hint="cs"/>
          <w:i/>
          <w:iCs/>
          <w:sz w:val="21"/>
          <w:szCs w:val="21"/>
          <w:rtl/>
          <w:lang w:bidi="fa-IR"/>
        </w:rPr>
        <w:t> </w:t>
      </w:r>
      <w:r w:rsidRPr="00103E04">
        <w:rPr>
          <w:rFonts w:cs="B Nazanin" w:hint="cs"/>
          <w:i/>
          <w:iCs/>
          <w:sz w:val="21"/>
          <w:szCs w:val="21"/>
          <w:rtl/>
          <w:lang w:bidi="fa-IR"/>
        </w:rPr>
        <w:t>باشد. نرخ ارز که رابطه برابری پول ملی و یا ارزش پول ملی در مقابل پول های بیگانه (اسعار) تعریف می</w:t>
      </w:r>
      <w:r w:rsidR="00BA7864">
        <w:rPr>
          <w:rFonts w:cs="B Nazanin"/>
          <w:i/>
          <w:iCs/>
          <w:sz w:val="21"/>
          <w:szCs w:val="21"/>
          <w:rtl/>
          <w:lang w:bidi="fa-IR"/>
        </w:rPr>
        <w:softHyphen/>
      </w:r>
      <w:r w:rsidR="00712B9F">
        <w:rPr>
          <w:rFonts w:cs="B Nazanin" w:hint="cs"/>
          <w:i/>
          <w:iCs/>
          <w:sz w:val="21"/>
          <w:szCs w:val="21"/>
          <w:rtl/>
          <w:lang w:bidi="fa-IR"/>
        </w:rPr>
        <w:t>گرد</w:t>
      </w:r>
      <w:r w:rsidRPr="00103E04">
        <w:rPr>
          <w:rFonts w:cs="B Nazanin" w:hint="cs"/>
          <w:i/>
          <w:iCs/>
          <w:sz w:val="21"/>
          <w:szCs w:val="21"/>
          <w:rtl/>
          <w:lang w:bidi="fa-IR"/>
        </w:rPr>
        <w:t xml:space="preserve">د، به عنوان یکی از عوامل کلیدی </w:t>
      </w:r>
      <w:r w:rsidR="00712B9F">
        <w:rPr>
          <w:rFonts w:cs="B Nazanin" w:hint="cs"/>
          <w:i/>
          <w:iCs/>
          <w:sz w:val="21"/>
          <w:szCs w:val="21"/>
          <w:rtl/>
          <w:lang w:bidi="fa-IR"/>
        </w:rPr>
        <w:t>مؤثر</w:t>
      </w:r>
      <w:r w:rsidRPr="00103E04">
        <w:rPr>
          <w:rFonts w:cs="B Nazanin" w:hint="cs"/>
          <w:i/>
          <w:iCs/>
          <w:sz w:val="21"/>
          <w:szCs w:val="21"/>
          <w:rtl/>
          <w:lang w:bidi="fa-IR"/>
        </w:rPr>
        <w:t xml:space="preserve"> بر تراز تجاری کشورها شناخته</w:t>
      </w:r>
      <w:r w:rsidR="005842D5">
        <w:rPr>
          <w:rFonts w:cs="B Nazanin" w:hint="cs"/>
          <w:i/>
          <w:iCs/>
          <w:sz w:val="21"/>
          <w:szCs w:val="21"/>
          <w:rtl/>
          <w:lang w:bidi="fa-IR"/>
        </w:rPr>
        <w:t xml:space="preserve"> می</w:t>
      </w:r>
      <w:r w:rsidR="005842D5">
        <w:rPr>
          <w:rFonts w:ascii="Cambria" w:hAnsi="Cambria" w:cs="Cambria" w:hint="cs"/>
          <w:i/>
          <w:iCs/>
          <w:sz w:val="21"/>
          <w:szCs w:val="21"/>
          <w:rtl/>
          <w:lang w:bidi="fa-IR"/>
        </w:rPr>
        <w:t> </w:t>
      </w:r>
      <w:r w:rsidRPr="00103E04">
        <w:rPr>
          <w:rFonts w:cs="B Nazanin" w:hint="cs"/>
          <w:i/>
          <w:iCs/>
          <w:sz w:val="21"/>
          <w:szCs w:val="21"/>
          <w:rtl/>
          <w:lang w:bidi="fa-IR"/>
        </w:rPr>
        <w:t xml:space="preserve">شود. از آنجا که نرخ ارز </w:t>
      </w:r>
      <w:r w:rsidR="00712B9F">
        <w:rPr>
          <w:rFonts w:cs="B Nazanin" w:hint="cs"/>
          <w:i/>
          <w:iCs/>
          <w:sz w:val="21"/>
          <w:szCs w:val="21"/>
          <w:rtl/>
          <w:lang w:bidi="fa-IR"/>
        </w:rPr>
        <w:t>مؤثر</w:t>
      </w:r>
      <w:r w:rsidRPr="00103E04">
        <w:rPr>
          <w:rFonts w:cs="B Nazanin" w:hint="cs"/>
          <w:i/>
          <w:iCs/>
          <w:sz w:val="21"/>
          <w:szCs w:val="21"/>
          <w:rtl/>
          <w:lang w:bidi="fa-IR"/>
        </w:rPr>
        <w:t xml:space="preserve"> واقعی</w:t>
      </w:r>
      <w:r w:rsidR="00712B9F">
        <w:rPr>
          <w:rFonts w:cs="B Nazanin" w:hint="cs"/>
          <w:i/>
          <w:iCs/>
          <w:sz w:val="21"/>
          <w:szCs w:val="21"/>
          <w:rtl/>
          <w:lang w:bidi="fa-IR"/>
        </w:rPr>
        <w:t>،</w:t>
      </w:r>
      <w:r w:rsidRPr="00103E04">
        <w:rPr>
          <w:rFonts w:cs="B Nazanin" w:hint="cs"/>
          <w:i/>
          <w:iCs/>
          <w:sz w:val="21"/>
          <w:szCs w:val="21"/>
          <w:rtl/>
          <w:lang w:bidi="fa-IR"/>
        </w:rPr>
        <w:t xml:space="preserve"> تغییر و تحول </w:t>
      </w:r>
      <w:r w:rsidR="00B95F22">
        <w:rPr>
          <w:rFonts w:cs="B Nazanin" w:hint="cs"/>
          <w:i/>
          <w:iCs/>
          <w:sz w:val="21"/>
          <w:szCs w:val="21"/>
          <w:rtl/>
          <w:lang w:bidi="fa-IR"/>
        </w:rPr>
        <w:t>قیمت ها</w:t>
      </w:r>
      <w:r w:rsidRPr="00103E04">
        <w:rPr>
          <w:rFonts w:cs="B Nazanin" w:hint="cs"/>
          <w:i/>
          <w:iCs/>
          <w:sz w:val="21"/>
          <w:szCs w:val="21"/>
          <w:rtl/>
          <w:lang w:bidi="fa-IR"/>
        </w:rPr>
        <w:t xml:space="preserve"> و هزینه</w:t>
      </w:r>
      <w:r w:rsidR="00BA7864">
        <w:rPr>
          <w:rFonts w:cs="B Nazanin"/>
          <w:i/>
          <w:iCs/>
          <w:sz w:val="21"/>
          <w:szCs w:val="21"/>
          <w:rtl/>
          <w:lang w:bidi="fa-IR"/>
        </w:rPr>
        <w:softHyphen/>
      </w:r>
      <w:r w:rsidRPr="00103E04">
        <w:rPr>
          <w:rFonts w:cs="B Nazanin" w:hint="cs"/>
          <w:i/>
          <w:iCs/>
          <w:sz w:val="21"/>
          <w:szCs w:val="21"/>
          <w:rtl/>
          <w:lang w:bidi="fa-IR"/>
        </w:rPr>
        <w:t>های نسبی را با یک پول مشترک اندازه می</w:t>
      </w:r>
      <w:r w:rsidR="00BA7864">
        <w:rPr>
          <w:rFonts w:cs="B Nazanin"/>
          <w:i/>
          <w:iCs/>
          <w:sz w:val="21"/>
          <w:szCs w:val="21"/>
          <w:rtl/>
          <w:lang w:bidi="fa-IR"/>
        </w:rPr>
        <w:softHyphen/>
      </w:r>
      <w:r w:rsidRPr="00103E04">
        <w:rPr>
          <w:rFonts w:cs="B Nazanin" w:hint="cs"/>
          <w:i/>
          <w:iCs/>
          <w:sz w:val="21"/>
          <w:szCs w:val="21"/>
          <w:rtl/>
          <w:lang w:bidi="fa-IR"/>
        </w:rPr>
        <w:t>گیرد، عمومی ترین شاخص استفاده شده برای رقابت پذیری است. این شاخص موقعیت رقابتی کشور را نشان می</w:t>
      </w:r>
      <w:r w:rsidR="00BA7864">
        <w:rPr>
          <w:rFonts w:cs="B Nazanin"/>
          <w:i/>
          <w:iCs/>
          <w:sz w:val="21"/>
          <w:szCs w:val="21"/>
          <w:rtl/>
          <w:lang w:bidi="fa-IR"/>
        </w:rPr>
        <w:softHyphen/>
      </w:r>
      <w:r w:rsidRPr="00103E04">
        <w:rPr>
          <w:rFonts w:cs="B Nazanin" w:hint="cs"/>
          <w:i/>
          <w:iCs/>
          <w:sz w:val="21"/>
          <w:szCs w:val="21"/>
          <w:rtl/>
          <w:lang w:bidi="fa-IR"/>
        </w:rPr>
        <w:t>دهد. آشفتگی و نوسان در عملکرد این شاخص</w:t>
      </w:r>
      <w:r w:rsidR="00712B9F">
        <w:rPr>
          <w:rFonts w:cs="B Nazanin" w:hint="cs"/>
          <w:i/>
          <w:iCs/>
          <w:sz w:val="21"/>
          <w:szCs w:val="21"/>
          <w:rtl/>
          <w:lang w:bidi="fa-IR"/>
        </w:rPr>
        <w:t>،</w:t>
      </w:r>
      <w:r w:rsidRPr="00103E04">
        <w:rPr>
          <w:rFonts w:cs="B Nazanin" w:hint="cs"/>
          <w:i/>
          <w:iCs/>
          <w:sz w:val="21"/>
          <w:szCs w:val="21"/>
          <w:rtl/>
          <w:lang w:bidi="fa-IR"/>
        </w:rPr>
        <w:t xml:space="preserve"> از یک طرف مبین عدم تعادل در اقتصاد و از سوی دیگر، علت بی ثباتی بیشتر محسوب</w:t>
      </w:r>
      <w:r w:rsidR="005842D5">
        <w:rPr>
          <w:rFonts w:cs="B Nazanin" w:hint="cs"/>
          <w:i/>
          <w:iCs/>
          <w:sz w:val="21"/>
          <w:szCs w:val="21"/>
          <w:rtl/>
          <w:lang w:bidi="fa-IR"/>
        </w:rPr>
        <w:t xml:space="preserve"> می</w:t>
      </w:r>
      <w:r w:rsidR="005842D5">
        <w:rPr>
          <w:rFonts w:ascii="Cambria" w:hAnsi="Cambria" w:cs="Cambria" w:hint="cs"/>
          <w:i/>
          <w:iCs/>
          <w:sz w:val="21"/>
          <w:szCs w:val="21"/>
          <w:rtl/>
          <w:lang w:bidi="fa-IR"/>
        </w:rPr>
        <w:t> </w:t>
      </w:r>
      <w:r w:rsidRPr="00103E04">
        <w:rPr>
          <w:rFonts w:cs="B Nazanin" w:hint="cs"/>
          <w:i/>
          <w:iCs/>
          <w:sz w:val="21"/>
          <w:szCs w:val="21"/>
          <w:rtl/>
          <w:lang w:bidi="fa-IR"/>
        </w:rPr>
        <w:t xml:space="preserve">شود. با توجه به </w:t>
      </w:r>
      <w:r w:rsidR="00712B9F">
        <w:rPr>
          <w:rFonts w:cs="B Nazanin" w:hint="cs"/>
          <w:i/>
          <w:iCs/>
          <w:sz w:val="21"/>
          <w:szCs w:val="21"/>
          <w:rtl/>
          <w:lang w:bidi="fa-IR"/>
        </w:rPr>
        <w:t>اینکه</w:t>
      </w:r>
      <w:r w:rsidRPr="00103E04">
        <w:rPr>
          <w:rFonts w:cs="B Nazanin" w:hint="cs"/>
          <w:i/>
          <w:iCs/>
          <w:sz w:val="21"/>
          <w:szCs w:val="21"/>
          <w:rtl/>
          <w:lang w:bidi="fa-IR"/>
        </w:rPr>
        <w:t xml:space="preserve"> جهت و میزان اثر گذاری نرخ ارز حقیقی بر تراز تجاری از موضوعات بسیار با اهمیت است، در این پژوهش تغییرات نرخ ارز</w:t>
      </w:r>
      <w:r w:rsidRPr="00103E04">
        <w:rPr>
          <w:rFonts w:cs="B Nazanin"/>
          <w:i/>
          <w:iCs/>
          <w:sz w:val="21"/>
          <w:szCs w:val="21"/>
          <w:lang w:bidi="fa-IR"/>
        </w:rPr>
        <w:t xml:space="preserve"> </w:t>
      </w:r>
      <w:r w:rsidRPr="00103E04">
        <w:rPr>
          <w:rFonts w:cs="B Nazanin" w:hint="cs"/>
          <w:i/>
          <w:iCs/>
          <w:sz w:val="21"/>
          <w:szCs w:val="21"/>
          <w:rtl/>
          <w:lang w:bidi="fa-IR"/>
        </w:rPr>
        <w:t xml:space="preserve">حقیقی </w:t>
      </w:r>
      <w:r w:rsidR="00712B9F">
        <w:rPr>
          <w:rFonts w:cs="B Nazanin" w:hint="cs"/>
          <w:i/>
          <w:iCs/>
          <w:sz w:val="21"/>
          <w:szCs w:val="21"/>
          <w:rtl/>
          <w:lang w:bidi="fa-IR"/>
        </w:rPr>
        <w:t>مؤثر</w:t>
      </w:r>
      <w:r w:rsidRPr="00103E04">
        <w:rPr>
          <w:rFonts w:cs="B Nazanin" w:hint="cs"/>
          <w:i/>
          <w:iCs/>
          <w:sz w:val="21"/>
          <w:szCs w:val="21"/>
          <w:rtl/>
          <w:lang w:bidi="fa-IR"/>
        </w:rPr>
        <w:t xml:space="preserve"> بر تراز تجاری ایران و شرکای عمده برای داده</w:t>
      </w:r>
      <w:r w:rsidR="00BA7864">
        <w:rPr>
          <w:rFonts w:cs="B Nazanin"/>
          <w:i/>
          <w:iCs/>
          <w:sz w:val="21"/>
          <w:szCs w:val="21"/>
          <w:rtl/>
          <w:lang w:bidi="fa-IR"/>
        </w:rPr>
        <w:softHyphen/>
      </w:r>
      <w:r w:rsidRPr="00103E04">
        <w:rPr>
          <w:rFonts w:cs="B Nazanin" w:hint="cs"/>
          <w:i/>
          <w:iCs/>
          <w:sz w:val="21"/>
          <w:szCs w:val="21"/>
          <w:rtl/>
          <w:lang w:bidi="fa-IR"/>
        </w:rPr>
        <w:t xml:space="preserve">های سالانه </w:t>
      </w:r>
      <w:r w:rsidR="00712B9F">
        <w:rPr>
          <w:rFonts w:cs="B Nazanin" w:hint="cs"/>
          <w:i/>
          <w:iCs/>
          <w:sz w:val="21"/>
          <w:szCs w:val="21"/>
          <w:rtl/>
          <w:lang w:bidi="fa-IR"/>
        </w:rPr>
        <w:t>دوره 90</w:t>
      </w:r>
      <w:r w:rsidRPr="00103E04">
        <w:rPr>
          <w:rFonts w:cs="B Nazanin" w:hint="cs"/>
          <w:i/>
          <w:iCs/>
          <w:sz w:val="21"/>
          <w:szCs w:val="21"/>
          <w:rtl/>
          <w:lang w:bidi="fa-IR"/>
        </w:rPr>
        <w:t>-13</w:t>
      </w:r>
      <w:r w:rsidR="00712B9F">
        <w:rPr>
          <w:rFonts w:cs="B Nazanin" w:hint="cs"/>
          <w:i/>
          <w:iCs/>
          <w:sz w:val="21"/>
          <w:szCs w:val="21"/>
          <w:rtl/>
          <w:lang w:bidi="fa-IR"/>
        </w:rPr>
        <w:t>72</w:t>
      </w:r>
      <w:r w:rsidRPr="00103E04">
        <w:rPr>
          <w:rFonts w:cs="B Nazanin" w:hint="cs"/>
          <w:i/>
          <w:iCs/>
          <w:sz w:val="21"/>
          <w:szCs w:val="21"/>
          <w:rtl/>
          <w:lang w:bidi="fa-IR"/>
        </w:rPr>
        <w:t xml:space="preserve"> در قالب مدل تصحیح خطای برداری (</w:t>
      </w:r>
      <w:r w:rsidRPr="00103E04">
        <w:rPr>
          <w:rFonts w:cs="B Nazanin"/>
          <w:i/>
          <w:iCs/>
          <w:sz w:val="21"/>
          <w:szCs w:val="21"/>
          <w:lang w:bidi="fa-IR"/>
        </w:rPr>
        <w:t>VECM</w:t>
      </w:r>
      <w:r w:rsidRPr="00103E04">
        <w:rPr>
          <w:rFonts w:cs="B Nazanin" w:hint="cs"/>
          <w:i/>
          <w:iCs/>
          <w:sz w:val="21"/>
          <w:szCs w:val="21"/>
          <w:rtl/>
          <w:lang w:bidi="fa-IR"/>
        </w:rPr>
        <w:t xml:space="preserve">) بررسی </w:t>
      </w:r>
      <w:r w:rsidR="00712B9F">
        <w:rPr>
          <w:rFonts w:cs="B Nazanin" w:hint="cs"/>
          <w:i/>
          <w:iCs/>
          <w:sz w:val="21"/>
          <w:szCs w:val="21"/>
          <w:rtl/>
          <w:lang w:bidi="fa-IR"/>
        </w:rPr>
        <w:t>شده و</w:t>
      </w:r>
      <w:r w:rsidRPr="00103E04">
        <w:rPr>
          <w:rFonts w:cs="B Nazanin" w:hint="cs"/>
          <w:i/>
          <w:iCs/>
          <w:sz w:val="21"/>
          <w:szCs w:val="21"/>
          <w:rtl/>
          <w:lang w:bidi="fa-IR"/>
        </w:rPr>
        <w:t xml:space="preserve"> نتایج حاکی از آن است که</w:t>
      </w:r>
      <w:r w:rsidRPr="00103E04">
        <w:rPr>
          <w:rFonts w:cs="B Nazanin"/>
          <w:i/>
          <w:iCs/>
          <w:sz w:val="21"/>
          <w:szCs w:val="21"/>
          <w:lang w:bidi="fa-IR"/>
        </w:rPr>
        <w:t xml:space="preserve"> </w:t>
      </w:r>
      <w:r w:rsidRPr="00103E04">
        <w:rPr>
          <w:rFonts w:cs="B Nazanin" w:hint="cs"/>
          <w:i/>
          <w:iCs/>
          <w:sz w:val="21"/>
          <w:szCs w:val="21"/>
          <w:rtl/>
          <w:lang w:bidi="fa-IR"/>
        </w:rPr>
        <w:t xml:space="preserve">در کوتاه مدت نوسانات نرخ ارز حقیقی </w:t>
      </w:r>
      <w:r w:rsidR="00712B9F">
        <w:rPr>
          <w:rFonts w:cs="B Nazanin" w:hint="cs"/>
          <w:i/>
          <w:iCs/>
          <w:sz w:val="21"/>
          <w:szCs w:val="21"/>
          <w:rtl/>
          <w:lang w:bidi="fa-IR"/>
        </w:rPr>
        <w:t>مؤثر</w:t>
      </w:r>
      <w:r w:rsidRPr="00103E04">
        <w:rPr>
          <w:rFonts w:cs="B Nazanin" w:hint="cs"/>
          <w:i/>
          <w:iCs/>
          <w:sz w:val="21"/>
          <w:szCs w:val="21"/>
          <w:rtl/>
          <w:lang w:bidi="fa-IR"/>
        </w:rPr>
        <w:t xml:space="preserve"> تنها برای کشور آلمان منجر به کاهش تراز تجاری می</w:t>
      </w:r>
      <w:r w:rsidR="00BA7864">
        <w:rPr>
          <w:rFonts w:cs="B Nazanin"/>
          <w:i/>
          <w:iCs/>
          <w:sz w:val="21"/>
          <w:szCs w:val="21"/>
          <w:rtl/>
          <w:lang w:bidi="fa-IR"/>
        </w:rPr>
        <w:softHyphen/>
      </w:r>
      <w:r w:rsidRPr="00103E04">
        <w:rPr>
          <w:rFonts w:cs="B Nazanin" w:hint="cs"/>
          <w:i/>
          <w:iCs/>
          <w:sz w:val="21"/>
          <w:szCs w:val="21"/>
          <w:rtl/>
          <w:lang w:bidi="fa-IR"/>
        </w:rPr>
        <w:t>گردد و در بلند مدت، برای کشور ایتالیا منجر به افزایش تراز تجاری می</w:t>
      </w:r>
      <w:r w:rsidR="00BA7864">
        <w:rPr>
          <w:rFonts w:cs="B Nazanin"/>
          <w:i/>
          <w:iCs/>
          <w:sz w:val="21"/>
          <w:szCs w:val="21"/>
          <w:rtl/>
          <w:lang w:bidi="fa-IR"/>
        </w:rPr>
        <w:softHyphen/>
      </w:r>
      <w:r w:rsidRPr="00103E04">
        <w:rPr>
          <w:rFonts w:cs="B Nazanin" w:hint="cs"/>
          <w:i/>
          <w:iCs/>
          <w:sz w:val="21"/>
          <w:szCs w:val="21"/>
          <w:rtl/>
          <w:lang w:bidi="fa-IR"/>
        </w:rPr>
        <w:t xml:space="preserve">گردد. </w:t>
      </w:r>
    </w:p>
    <w:p w:rsidR="005D6438" w:rsidRPr="00103E04" w:rsidRDefault="005D6438" w:rsidP="00347230">
      <w:pPr>
        <w:widowControl w:val="0"/>
        <w:ind w:firstLine="284"/>
        <w:rPr>
          <w:rFonts w:cs="B Nazanin"/>
          <w:i/>
          <w:iCs/>
          <w:sz w:val="21"/>
          <w:szCs w:val="21"/>
          <w:rtl/>
          <w:lang w:bidi="fa-IR"/>
        </w:rPr>
      </w:pPr>
    </w:p>
    <w:p w:rsidR="005D6438" w:rsidRPr="00347230" w:rsidRDefault="00103E04" w:rsidP="00BA7864">
      <w:pPr>
        <w:widowControl w:val="0"/>
        <w:rPr>
          <w:rFonts w:cs="B Nazanin"/>
          <w:sz w:val="21"/>
          <w:szCs w:val="23"/>
          <w:rtl/>
          <w:lang w:bidi="fa-IR"/>
        </w:rPr>
      </w:pPr>
      <w:r w:rsidRPr="00103E04">
        <w:rPr>
          <w:rFonts w:cs="B Nazanin" w:hint="cs"/>
          <w:b/>
          <w:bCs/>
          <w:sz w:val="21"/>
          <w:szCs w:val="23"/>
          <w:rtl/>
          <w:lang w:bidi="fa-IR"/>
        </w:rPr>
        <w:t>واژگان کلیدی :</w:t>
      </w:r>
      <w:r w:rsidR="005D6438" w:rsidRPr="00347230">
        <w:rPr>
          <w:rFonts w:cs="B Nazanin" w:hint="cs"/>
          <w:sz w:val="21"/>
          <w:szCs w:val="23"/>
          <w:rtl/>
          <w:lang w:bidi="fa-IR"/>
        </w:rPr>
        <w:t xml:space="preserve"> نرخ ارز حقیقی </w:t>
      </w:r>
      <w:r w:rsidR="00712B9F">
        <w:rPr>
          <w:rFonts w:cs="B Nazanin" w:hint="cs"/>
          <w:sz w:val="21"/>
          <w:szCs w:val="23"/>
          <w:rtl/>
          <w:lang w:bidi="fa-IR"/>
        </w:rPr>
        <w:t>مؤثر</w:t>
      </w:r>
      <w:r w:rsidR="005D6438" w:rsidRPr="00347230">
        <w:rPr>
          <w:rFonts w:cs="B Nazanin" w:hint="cs"/>
          <w:sz w:val="21"/>
          <w:szCs w:val="23"/>
          <w:rtl/>
          <w:lang w:bidi="fa-IR"/>
        </w:rPr>
        <w:t>، تراز تجاری، مدل تصحیح خطای برداری (</w:t>
      </w:r>
      <w:r w:rsidR="005D6438" w:rsidRPr="00347230">
        <w:rPr>
          <w:rFonts w:cs="B Nazanin"/>
          <w:sz w:val="21"/>
          <w:szCs w:val="23"/>
          <w:lang w:bidi="fa-IR"/>
        </w:rPr>
        <w:t>VECM</w:t>
      </w:r>
      <w:r w:rsidR="005D6438" w:rsidRPr="00347230">
        <w:rPr>
          <w:rFonts w:cs="B Nazanin" w:hint="cs"/>
          <w:sz w:val="21"/>
          <w:szCs w:val="23"/>
          <w:rtl/>
          <w:lang w:bidi="fa-IR"/>
        </w:rPr>
        <w:t>)</w:t>
      </w:r>
    </w:p>
    <w:p w:rsidR="00103E04" w:rsidRPr="00347230" w:rsidRDefault="00103E04" w:rsidP="00103E04">
      <w:pPr>
        <w:widowControl w:val="0"/>
        <w:rPr>
          <w:rFonts w:cs="B Nazanin"/>
          <w:sz w:val="21"/>
          <w:szCs w:val="23"/>
          <w:rtl/>
          <w:lang w:bidi="fa-IR"/>
        </w:rPr>
      </w:pPr>
      <w:r w:rsidRPr="00103E04">
        <w:rPr>
          <w:rFonts w:cs="B Nazanin" w:hint="cs"/>
          <w:b/>
          <w:bCs/>
          <w:sz w:val="21"/>
          <w:szCs w:val="23"/>
          <w:rtl/>
          <w:lang w:bidi="fa-IR"/>
        </w:rPr>
        <w:t xml:space="preserve">طبقه بندی </w:t>
      </w:r>
      <w:r w:rsidRPr="00103E04">
        <w:rPr>
          <w:rFonts w:cs="B Nazanin"/>
          <w:b/>
          <w:bCs/>
          <w:sz w:val="21"/>
          <w:szCs w:val="23"/>
          <w:lang w:bidi="fa-IR"/>
        </w:rPr>
        <w:t>JEL</w:t>
      </w:r>
      <w:r w:rsidRPr="00103E04">
        <w:rPr>
          <w:rFonts w:cs="B Nazanin" w:hint="cs"/>
          <w:b/>
          <w:bCs/>
          <w:sz w:val="21"/>
          <w:szCs w:val="23"/>
          <w:rtl/>
          <w:lang w:bidi="fa-IR"/>
        </w:rPr>
        <w:t xml:space="preserve"> :</w:t>
      </w:r>
      <w:r w:rsidR="00712B9F">
        <w:rPr>
          <w:rFonts w:cs="B Nazanin" w:hint="cs"/>
          <w:b/>
          <w:bCs/>
          <w:sz w:val="21"/>
          <w:szCs w:val="23"/>
          <w:rtl/>
          <w:lang w:bidi="fa-IR"/>
        </w:rPr>
        <w:t xml:space="preserve"> </w:t>
      </w:r>
      <w:r w:rsidRPr="00347230">
        <w:rPr>
          <w:rFonts w:cs="B Nazanin"/>
          <w:sz w:val="21"/>
          <w:szCs w:val="23"/>
          <w:lang w:bidi="fa-IR"/>
        </w:rPr>
        <w:t>F14, F19</w:t>
      </w:r>
    </w:p>
    <w:p w:rsidR="005D6438" w:rsidRPr="00347230" w:rsidRDefault="005D6438" w:rsidP="00347230">
      <w:pPr>
        <w:widowControl w:val="0"/>
        <w:ind w:firstLine="284"/>
        <w:rPr>
          <w:rFonts w:cs="B Nazanin"/>
          <w:sz w:val="21"/>
          <w:szCs w:val="23"/>
          <w:rtl/>
          <w:lang w:bidi="fa-IR"/>
        </w:rPr>
      </w:pPr>
    </w:p>
    <w:p w:rsidR="005D6438" w:rsidRPr="00347230" w:rsidRDefault="005D6438" w:rsidP="00347230">
      <w:pPr>
        <w:widowControl w:val="0"/>
        <w:ind w:firstLine="284"/>
        <w:rPr>
          <w:rFonts w:cs="B Nazanin"/>
          <w:sz w:val="21"/>
          <w:szCs w:val="23"/>
          <w:lang w:bidi="fa-IR"/>
        </w:rPr>
      </w:pPr>
    </w:p>
    <w:p w:rsidR="005D6438" w:rsidRPr="00347230" w:rsidRDefault="005D6438" w:rsidP="00347230">
      <w:pPr>
        <w:widowControl w:val="0"/>
        <w:ind w:firstLine="284"/>
        <w:rPr>
          <w:rFonts w:cs="B Nazanin"/>
          <w:sz w:val="21"/>
          <w:szCs w:val="23"/>
          <w:lang w:bidi="fa-IR"/>
        </w:rPr>
      </w:pPr>
    </w:p>
    <w:p w:rsidR="00347230" w:rsidRPr="00347230" w:rsidRDefault="00347230">
      <w:pPr>
        <w:bidi w:val="0"/>
        <w:rPr>
          <w:rFonts w:cs="B Nazanin"/>
          <w:bCs/>
          <w:sz w:val="21"/>
          <w:szCs w:val="23"/>
        </w:rPr>
      </w:pPr>
      <w:r w:rsidRPr="00347230">
        <w:rPr>
          <w:rFonts w:cs="B Nazanin"/>
          <w:bCs/>
          <w:sz w:val="21"/>
          <w:szCs w:val="23"/>
        </w:rPr>
        <w:br w:type="page"/>
      </w:r>
    </w:p>
    <w:p w:rsidR="005D6438" w:rsidRPr="00055BC6" w:rsidRDefault="00712B9F" w:rsidP="00103E04">
      <w:pPr>
        <w:pStyle w:val="ListParagraph"/>
        <w:widowControl w:val="0"/>
        <w:numPr>
          <w:ilvl w:val="0"/>
          <w:numId w:val="16"/>
        </w:numPr>
        <w:spacing w:after="0" w:line="240" w:lineRule="auto"/>
        <w:ind w:left="0" w:firstLine="9"/>
        <w:rPr>
          <w:rFonts w:cs="B Nazanin"/>
          <w:bCs/>
          <w:color w:val="FF0000"/>
          <w:sz w:val="21"/>
          <w:szCs w:val="23"/>
          <w:rtl/>
        </w:rPr>
      </w:pPr>
      <w:r w:rsidRPr="00055BC6">
        <w:rPr>
          <w:rFonts w:cs="B Nazanin" w:hint="cs"/>
          <w:bCs/>
          <w:color w:val="FF0000"/>
          <w:sz w:val="21"/>
          <w:szCs w:val="23"/>
          <w:rtl/>
        </w:rPr>
        <w:lastRenderedPageBreak/>
        <w:t>مقدمه</w:t>
      </w:r>
    </w:p>
    <w:p w:rsidR="00712B9F" w:rsidRDefault="005D6438" w:rsidP="00055BC6">
      <w:pPr>
        <w:widowControl w:val="0"/>
        <w:jc w:val="both"/>
        <w:rPr>
          <w:rFonts w:cs="B Nazanin"/>
          <w:sz w:val="21"/>
          <w:szCs w:val="23"/>
          <w:rtl/>
          <w:lang w:bidi="fa-IR"/>
        </w:rPr>
      </w:pPr>
      <w:r w:rsidRPr="00347230">
        <w:rPr>
          <w:rFonts w:cs="B Nazanin" w:hint="cs"/>
          <w:sz w:val="21"/>
          <w:szCs w:val="23"/>
          <w:rtl/>
          <w:lang w:bidi="fa-IR"/>
        </w:rPr>
        <w:t>تجارت خارجی اهمیت ویژه ای برای کشورهای جهان دارد، به طوری که اقتصاددانان کلاسیک و نئوکلاسیک از آن به مثابه موتور رشد اقتصادی نام</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برند. این بخش</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تواند دانش و تجربه لازم برای توسعه اقتصادی را فراهم آورد و ابزارهای دسترسی به آن را در اختیار کشورها قرار دهد</w:t>
      </w:r>
      <w:r w:rsidR="00712B9F">
        <w:rPr>
          <w:rFonts w:cs="B Nazanin" w:hint="cs"/>
          <w:sz w:val="21"/>
          <w:szCs w:val="23"/>
          <w:rtl/>
          <w:lang w:bidi="fa-IR"/>
        </w:rPr>
        <w:t xml:space="preserve"> </w:t>
      </w:r>
      <w:r w:rsidRPr="00347230">
        <w:rPr>
          <w:rFonts w:cs="B Nazanin" w:hint="cs"/>
          <w:color w:val="000000" w:themeColor="text1"/>
          <w:sz w:val="21"/>
          <w:szCs w:val="23"/>
          <w:rtl/>
          <w:lang w:bidi="fa-IR"/>
        </w:rPr>
        <w:t>(نوری و همکاران، 1391: 60)</w:t>
      </w:r>
      <w:r w:rsidRPr="00347230">
        <w:rPr>
          <w:rFonts w:cs="B Nazanin" w:hint="cs"/>
          <w:sz w:val="21"/>
          <w:szCs w:val="23"/>
          <w:rtl/>
          <w:lang w:bidi="fa-IR"/>
        </w:rPr>
        <w:t>.</w:t>
      </w:r>
      <w:bookmarkStart w:id="0" w:name="_GoBack"/>
      <w:bookmarkEnd w:id="0"/>
    </w:p>
    <w:p w:rsidR="00712B9F" w:rsidRDefault="005D6438" w:rsidP="00055BC6">
      <w:pPr>
        <w:widowControl w:val="0"/>
        <w:ind w:firstLine="284"/>
        <w:jc w:val="both"/>
        <w:rPr>
          <w:rFonts w:cs="B Nazanin"/>
          <w:sz w:val="21"/>
          <w:szCs w:val="23"/>
          <w:rtl/>
          <w:lang w:bidi="fa-IR"/>
        </w:rPr>
      </w:pPr>
      <w:r w:rsidRPr="00347230">
        <w:rPr>
          <w:rFonts w:cs="B Nazanin" w:hint="cs"/>
          <w:sz w:val="21"/>
          <w:szCs w:val="23"/>
          <w:rtl/>
          <w:lang w:bidi="fa-IR"/>
        </w:rPr>
        <w:t>رشد فزاینده تجارت جهانی در چند دهه اخیر سبب وقوع تغییرات گسترده</w:t>
      </w:r>
      <w:r w:rsidR="00BA7864">
        <w:rPr>
          <w:rFonts w:cs="B Nazanin"/>
          <w:sz w:val="21"/>
          <w:szCs w:val="23"/>
          <w:rtl/>
          <w:lang w:bidi="fa-IR"/>
        </w:rPr>
        <w:softHyphen/>
      </w:r>
      <w:r w:rsidRPr="00347230">
        <w:rPr>
          <w:rFonts w:cs="B Nazanin" w:hint="cs"/>
          <w:sz w:val="21"/>
          <w:szCs w:val="23"/>
          <w:rtl/>
          <w:lang w:bidi="fa-IR"/>
        </w:rPr>
        <w:t>ای در روابط تجاری بین الملل گردیده و کسب درآمدهای ارزی از مهم ترین برنامه</w:t>
      </w:r>
      <w:r w:rsidR="00BA7864">
        <w:rPr>
          <w:rFonts w:cs="B Nazanin"/>
          <w:sz w:val="21"/>
          <w:szCs w:val="23"/>
          <w:rtl/>
          <w:lang w:bidi="fa-IR"/>
        </w:rPr>
        <w:softHyphen/>
      </w:r>
      <w:r w:rsidRPr="00347230">
        <w:rPr>
          <w:rFonts w:cs="B Nazanin" w:hint="cs"/>
          <w:sz w:val="21"/>
          <w:szCs w:val="23"/>
          <w:rtl/>
          <w:lang w:bidi="fa-IR"/>
        </w:rPr>
        <w:t>های اقتصادی کشورها به شمار</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رود</w:t>
      </w:r>
      <w:r w:rsidR="00712B9F">
        <w:rPr>
          <w:rFonts w:cs="B Nazanin" w:hint="cs"/>
          <w:sz w:val="21"/>
          <w:szCs w:val="23"/>
          <w:rtl/>
          <w:lang w:bidi="fa-IR"/>
        </w:rPr>
        <w:t xml:space="preserve"> </w:t>
      </w:r>
      <w:r w:rsidRPr="00347230">
        <w:rPr>
          <w:rFonts w:cs="B Nazanin" w:hint="cs"/>
          <w:color w:val="000000" w:themeColor="text1"/>
          <w:sz w:val="21"/>
          <w:szCs w:val="23"/>
          <w:rtl/>
          <w:lang w:bidi="fa-IR"/>
        </w:rPr>
        <w:t xml:space="preserve">(بابا زاده و همکاران، 1390: 207). </w:t>
      </w:r>
      <w:r w:rsidRPr="00347230">
        <w:rPr>
          <w:rFonts w:cs="B Nazanin" w:hint="cs"/>
          <w:sz w:val="21"/>
          <w:szCs w:val="23"/>
          <w:rtl/>
          <w:lang w:bidi="fa-IR"/>
        </w:rPr>
        <w:t>از این رو نرخ ارز</w:t>
      </w:r>
      <w:r w:rsidRPr="00347230">
        <w:rPr>
          <w:rFonts w:cs="B Nazanin"/>
          <w:sz w:val="21"/>
          <w:szCs w:val="23"/>
          <w:lang w:bidi="fa-IR"/>
        </w:rPr>
        <w:t xml:space="preserve"> </w:t>
      </w:r>
      <w:r w:rsidRPr="00347230">
        <w:rPr>
          <w:rFonts w:cs="B Nazanin" w:hint="cs"/>
          <w:sz w:val="21"/>
          <w:szCs w:val="23"/>
          <w:rtl/>
          <w:lang w:bidi="fa-IR"/>
        </w:rPr>
        <w:t>به دلیل اثرات متقابل آن با سایر متغیرهای  اقتصادی به عنوان یکی از متغیرهای کلیدی اقتصاد کل</w:t>
      </w:r>
      <w:r w:rsidR="00712B9F">
        <w:rPr>
          <w:rFonts w:cs="B Nazanin" w:hint="cs"/>
          <w:sz w:val="21"/>
          <w:szCs w:val="23"/>
          <w:rtl/>
          <w:lang w:bidi="fa-IR"/>
        </w:rPr>
        <w:t>ان همواره مورد توجه سیاستگذاران و مسئولا</w:t>
      </w:r>
      <w:r w:rsidRPr="00347230">
        <w:rPr>
          <w:rFonts w:cs="B Nazanin" w:hint="cs"/>
          <w:sz w:val="21"/>
          <w:szCs w:val="23"/>
          <w:rtl/>
          <w:lang w:bidi="fa-IR"/>
        </w:rPr>
        <w:t>ن پولی کشورها بوده است</w:t>
      </w:r>
      <w:r w:rsidR="00712B9F">
        <w:rPr>
          <w:rFonts w:cs="B Nazanin" w:hint="cs"/>
          <w:sz w:val="21"/>
          <w:szCs w:val="23"/>
          <w:rtl/>
          <w:lang w:bidi="fa-IR"/>
        </w:rPr>
        <w:t xml:space="preserve"> </w:t>
      </w:r>
      <w:r w:rsidRPr="00347230">
        <w:rPr>
          <w:rFonts w:cs="B Nazanin" w:hint="cs"/>
          <w:color w:val="000000" w:themeColor="text1"/>
          <w:sz w:val="21"/>
          <w:szCs w:val="23"/>
          <w:rtl/>
          <w:lang w:bidi="fa-IR"/>
        </w:rPr>
        <w:t>(کازرونی و همکاران، 1389: 89)</w:t>
      </w:r>
      <w:r w:rsidRPr="00347230">
        <w:rPr>
          <w:rFonts w:cs="B Nazanin" w:hint="cs"/>
          <w:sz w:val="21"/>
          <w:szCs w:val="23"/>
          <w:rtl/>
          <w:lang w:bidi="fa-IR"/>
        </w:rPr>
        <w:t xml:space="preserve">. </w:t>
      </w:r>
    </w:p>
    <w:p w:rsidR="00712B9F" w:rsidRDefault="005D6438" w:rsidP="00055BC6">
      <w:pPr>
        <w:widowControl w:val="0"/>
        <w:ind w:firstLine="284"/>
        <w:jc w:val="both"/>
        <w:rPr>
          <w:rFonts w:cs="B Nazanin"/>
          <w:color w:val="000000" w:themeColor="text1"/>
          <w:sz w:val="21"/>
          <w:szCs w:val="23"/>
          <w:rtl/>
          <w:lang w:bidi="fa-IR"/>
        </w:rPr>
      </w:pPr>
      <w:r w:rsidRPr="00347230">
        <w:rPr>
          <w:rFonts w:cs="B Nazanin" w:hint="cs"/>
          <w:sz w:val="21"/>
          <w:szCs w:val="23"/>
          <w:rtl/>
          <w:lang w:bidi="fa-IR"/>
        </w:rPr>
        <w:t>نرخ ارز به عنوان قیمت یک واحد پول خارجی در مبادله با پول رایج یک کشور تعریف می</w:t>
      </w:r>
      <w:r w:rsidR="00BA7864">
        <w:rPr>
          <w:rFonts w:cs="B Nazanin"/>
          <w:sz w:val="21"/>
          <w:szCs w:val="23"/>
          <w:rtl/>
          <w:lang w:bidi="fa-IR"/>
        </w:rPr>
        <w:softHyphen/>
      </w:r>
      <w:r w:rsidRPr="00347230">
        <w:rPr>
          <w:rFonts w:cs="B Nazanin" w:hint="cs"/>
          <w:sz w:val="21"/>
          <w:szCs w:val="23"/>
          <w:rtl/>
          <w:lang w:bidi="fa-IR"/>
        </w:rPr>
        <w:t>شود و به سبب اثری که بر قیمت کالاهای داخلی و خارجی</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گذارد</w:t>
      </w:r>
      <w:r w:rsidR="00712B9F">
        <w:rPr>
          <w:rFonts w:cs="B Nazanin" w:hint="cs"/>
          <w:sz w:val="21"/>
          <w:szCs w:val="23"/>
          <w:rtl/>
          <w:lang w:bidi="fa-IR"/>
        </w:rPr>
        <w:t>،</w:t>
      </w:r>
      <w:r w:rsidRPr="00347230">
        <w:rPr>
          <w:rFonts w:cs="B Nazanin" w:hint="cs"/>
          <w:sz w:val="21"/>
          <w:szCs w:val="23"/>
          <w:rtl/>
          <w:lang w:bidi="fa-IR"/>
        </w:rPr>
        <w:t xml:space="preserve"> اهمیت پیدا</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کند. در حال حاضر بر خلاف گذشته که ارزها بر پایه طلا تعریف</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شد، ارزش پول هر کشور به وسیله ارزهای دیگر یا مجموعه ای از اسعار تعیین و تثبیت</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شود و تعیین نرخ ارز با توجه به مقتضیات ملی هرکشورصورت</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گیرد</w:t>
      </w:r>
      <w:r w:rsidR="00712B9F">
        <w:rPr>
          <w:rFonts w:cs="B Nazanin" w:hint="cs"/>
          <w:sz w:val="21"/>
          <w:szCs w:val="23"/>
          <w:rtl/>
          <w:lang w:bidi="fa-IR"/>
        </w:rPr>
        <w:t xml:space="preserve"> </w:t>
      </w:r>
      <w:r w:rsidRPr="00347230">
        <w:rPr>
          <w:rFonts w:cs="B Nazanin" w:hint="cs"/>
          <w:color w:val="000000" w:themeColor="text1"/>
          <w:sz w:val="21"/>
          <w:szCs w:val="23"/>
          <w:rtl/>
          <w:lang w:bidi="fa-IR"/>
        </w:rPr>
        <w:t xml:space="preserve">(بابا زاده و همکاران، 1390: 208). </w:t>
      </w:r>
    </w:p>
    <w:p w:rsidR="00712B9F" w:rsidRDefault="005D6438" w:rsidP="00055BC6">
      <w:pPr>
        <w:widowControl w:val="0"/>
        <w:ind w:firstLine="284"/>
        <w:jc w:val="both"/>
        <w:rPr>
          <w:rFonts w:cs="B Nazanin"/>
          <w:sz w:val="21"/>
          <w:szCs w:val="23"/>
          <w:rtl/>
          <w:lang w:bidi="fa-IR"/>
        </w:rPr>
      </w:pPr>
      <w:r w:rsidRPr="00347230">
        <w:rPr>
          <w:rFonts w:cs="B Nazanin" w:hint="cs"/>
          <w:sz w:val="21"/>
          <w:szCs w:val="23"/>
          <w:rtl/>
          <w:lang w:bidi="fa-IR"/>
        </w:rPr>
        <w:t xml:space="preserve">ثبات نرخ حقیقی ارز به دلیل تحت </w:t>
      </w:r>
      <w:r w:rsidR="00712B9F">
        <w:rPr>
          <w:rFonts w:cs="B Nazanin" w:hint="cs"/>
          <w:sz w:val="21"/>
          <w:szCs w:val="23"/>
          <w:rtl/>
          <w:lang w:bidi="fa-IR"/>
        </w:rPr>
        <w:t>تأثیر</w:t>
      </w:r>
      <w:r w:rsidRPr="00347230">
        <w:rPr>
          <w:rFonts w:cs="B Nazanin" w:hint="cs"/>
          <w:sz w:val="21"/>
          <w:szCs w:val="23"/>
          <w:rtl/>
          <w:lang w:bidi="fa-IR"/>
        </w:rPr>
        <w:t xml:space="preserve"> قرار دادن جریان ورود سرمایه، سرمایه گذاری مستقیم خارجی و تجارت مبتنی بر مزایای رقابتی، در توسعه اقتصادی کشورها بسیار تعیین کننده</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باشد</w:t>
      </w:r>
      <w:r w:rsidR="00712B9F">
        <w:rPr>
          <w:rFonts w:cs="B Nazanin" w:hint="cs"/>
          <w:sz w:val="21"/>
          <w:szCs w:val="23"/>
          <w:rtl/>
          <w:lang w:bidi="fa-IR"/>
        </w:rPr>
        <w:t xml:space="preserve"> </w:t>
      </w:r>
      <w:r w:rsidRPr="00347230">
        <w:rPr>
          <w:rFonts w:cs="B Nazanin" w:hint="cs"/>
          <w:color w:val="000000" w:themeColor="text1"/>
          <w:sz w:val="21"/>
          <w:szCs w:val="23"/>
          <w:rtl/>
          <w:lang w:bidi="fa-IR"/>
        </w:rPr>
        <w:t>(همتی و همکاران، 1390: 137).</w:t>
      </w:r>
      <w:r w:rsidRPr="00347230">
        <w:rPr>
          <w:rFonts w:cs="B Nazanin" w:hint="cs"/>
          <w:sz w:val="21"/>
          <w:szCs w:val="23"/>
          <w:rtl/>
          <w:lang w:bidi="fa-IR"/>
        </w:rPr>
        <w:t xml:space="preserve"> از این رو در بخش تجارت خارجی کشورها آگاهی از </w:t>
      </w:r>
      <w:r w:rsidR="00712B9F">
        <w:rPr>
          <w:rFonts w:cs="B Nazanin" w:hint="cs"/>
          <w:sz w:val="21"/>
          <w:szCs w:val="23"/>
          <w:rtl/>
          <w:lang w:bidi="fa-IR"/>
        </w:rPr>
        <w:t>اینکه</w:t>
      </w:r>
      <w:r w:rsidRPr="00347230">
        <w:rPr>
          <w:rFonts w:cs="B Nazanin" w:hint="cs"/>
          <w:sz w:val="21"/>
          <w:szCs w:val="23"/>
          <w:rtl/>
          <w:lang w:bidi="fa-IR"/>
        </w:rPr>
        <w:t xml:space="preserve"> تغییرات نرخ ارز تا چه اندازه</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تواند قیمت کالاهای تجاری</w:t>
      </w:r>
      <w:r w:rsidR="00F07D5B">
        <w:rPr>
          <w:rFonts w:cs="B Nazanin" w:hint="cs"/>
          <w:sz w:val="21"/>
          <w:szCs w:val="23"/>
          <w:rtl/>
          <w:lang w:bidi="fa-IR"/>
        </w:rPr>
        <w:t xml:space="preserve"> </w:t>
      </w:r>
      <w:r w:rsidRPr="00347230">
        <w:rPr>
          <w:rFonts w:cs="B Nazanin" w:hint="cs"/>
          <w:sz w:val="21"/>
          <w:szCs w:val="23"/>
          <w:rtl/>
          <w:lang w:bidi="fa-IR"/>
        </w:rPr>
        <w:t xml:space="preserve">(صادراتی و وارداتی) و غیر تجاری را متاثر کند- </w:t>
      </w:r>
      <w:r w:rsidR="00712B9F">
        <w:rPr>
          <w:rFonts w:cs="B Nazanin" w:hint="cs"/>
          <w:sz w:val="21"/>
          <w:szCs w:val="23"/>
          <w:rtl/>
          <w:lang w:bidi="fa-IR"/>
        </w:rPr>
        <w:t>بویژه</w:t>
      </w:r>
      <w:r w:rsidRPr="00347230">
        <w:rPr>
          <w:rFonts w:cs="B Nazanin" w:hint="cs"/>
          <w:sz w:val="21"/>
          <w:szCs w:val="23"/>
          <w:rtl/>
          <w:lang w:bidi="fa-IR"/>
        </w:rPr>
        <w:t xml:space="preserve"> برای کشورهای در حال توسعه که به دنبال بهبود تراز تجاری خود هستند-</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تواند بسیار مفید باشد</w:t>
      </w:r>
      <w:r w:rsidR="00712B9F">
        <w:rPr>
          <w:rFonts w:cs="B Nazanin" w:hint="cs"/>
          <w:sz w:val="21"/>
          <w:szCs w:val="23"/>
          <w:rtl/>
          <w:lang w:bidi="fa-IR"/>
        </w:rPr>
        <w:t xml:space="preserve"> </w:t>
      </w:r>
      <w:r w:rsidRPr="00347230">
        <w:rPr>
          <w:rFonts w:cs="B Nazanin" w:hint="cs"/>
          <w:color w:val="000000" w:themeColor="text1"/>
          <w:sz w:val="21"/>
          <w:szCs w:val="23"/>
          <w:rtl/>
          <w:lang w:bidi="fa-IR"/>
        </w:rPr>
        <w:t>(مزینی و همکاران، 1383: 90).</w:t>
      </w:r>
      <w:r w:rsidRPr="00347230">
        <w:rPr>
          <w:rFonts w:cs="B Nazanin" w:hint="cs"/>
          <w:sz w:val="21"/>
          <w:szCs w:val="23"/>
          <w:rtl/>
          <w:lang w:bidi="fa-IR"/>
        </w:rPr>
        <w:t xml:space="preserve"> </w:t>
      </w:r>
    </w:p>
    <w:p w:rsidR="00712B9F" w:rsidRDefault="005D6438" w:rsidP="00055BC6">
      <w:pPr>
        <w:widowControl w:val="0"/>
        <w:ind w:firstLine="284"/>
        <w:jc w:val="both"/>
        <w:rPr>
          <w:rFonts w:cs="B Nazanin"/>
          <w:sz w:val="21"/>
          <w:szCs w:val="23"/>
          <w:rtl/>
          <w:lang w:bidi="fa-IR"/>
        </w:rPr>
      </w:pPr>
      <w:r w:rsidRPr="00347230">
        <w:rPr>
          <w:rFonts w:cs="B Nazanin" w:hint="cs"/>
          <w:sz w:val="21"/>
          <w:szCs w:val="23"/>
          <w:rtl/>
          <w:lang w:bidi="fa-IR"/>
        </w:rPr>
        <w:t>اتخاذ سیاست های نرخ ارز مناسب در کشورهای در حال توسعه همواره بحث برانگیز بوده است</w:t>
      </w:r>
      <w:r w:rsidR="00712B9F">
        <w:rPr>
          <w:rFonts w:cs="B Nazanin" w:hint="cs"/>
          <w:sz w:val="21"/>
          <w:szCs w:val="23"/>
          <w:rtl/>
          <w:lang w:bidi="fa-IR"/>
        </w:rPr>
        <w:t xml:space="preserve"> </w:t>
      </w:r>
      <w:r w:rsidRPr="00347230">
        <w:rPr>
          <w:rFonts w:cs="B Nazanin" w:hint="cs"/>
          <w:color w:val="000000" w:themeColor="text1"/>
          <w:sz w:val="21"/>
          <w:szCs w:val="23"/>
          <w:rtl/>
          <w:lang w:bidi="fa-IR"/>
        </w:rPr>
        <w:t xml:space="preserve">(توکلی و همکاران، 1389: 61). </w:t>
      </w:r>
      <w:r w:rsidRPr="00347230">
        <w:rPr>
          <w:rFonts w:cs="B Nazanin" w:hint="cs"/>
          <w:sz w:val="21"/>
          <w:szCs w:val="23"/>
          <w:rtl/>
          <w:lang w:bidi="fa-IR"/>
        </w:rPr>
        <w:t>دی گریو</w:t>
      </w:r>
      <w:r w:rsidRPr="00712B9F">
        <w:rPr>
          <w:rFonts w:cs="B Nazanin"/>
          <w:sz w:val="21"/>
          <w:szCs w:val="23"/>
          <w:vertAlign w:val="superscript"/>
          <w:rtl/>
        </w:rPr>
        <w:footnoteReference w:id="3"/>
      </w:r>
      <w:r w:rsidRPr="00347230">
        <w:rPr>
          <w:rFonts w:cs="B Nazanin" w:hint="cs"/>
          <w:sz w:val="21"/>
          <w:szCs w:val="23"/>
          <w:rtl/>
          <w:lang w:bidi="fa-IR"/>
        </w:rPr>
        <w:t xml:space="preserve"> با تاکید بر مساله عدم اطمینان ناشی از نوسانات نرخ ارز و اختلال در ساز و کار قیمت و نرخ بهره بیان</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کند که عدم اطمینان در نرخ ارز به عدم اطمینان در قیمت آتی کالاها و خدمات منجر</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شود. فعالان اقتصادی تصمیم</w:t>
      </w:r>
      <w:r w:rsidR="00F07D5B">
        <w:rPr>
          <w:rFonts w:cs="B Nazanin"/>
          <w:sz w:val="21"/>
          <w:szCs w:val="23"/>
          <w:rtl/>
          <w:lang w:bidi="fa-IR"/>
        </w:rPr>
        <w:softHyphen/>
      </w:r>
      <w:r w:rsidRPr="00347230">
        <w:rPr>
          <w:rFonts w:cs="B Nazanin" w:hint="cs"/>
          <w:sz w:val="21"/>
          <w:szCs w:val="23"/>
          <w:rtl/>
          <w:lang w:bidi="fa-IR"/>
        </w:rPr>
        <w:t>گیری</w:t>
      </w:r>
      <w:r w:rsidR="00F07D5B">
        <w:rPr>
          <w:rFonts w:cs="B Nazanin"/>
          <w:sz w:val="21"/>
          <w:szCs w:val="23"/>
          <w:rtl/>
          <w:lang w:bidi="fa-IR"/>
        </w:rPr>
        <w:softHyphen/>
      </w:r>
      <w:r w:rsidRPr="00347230">
        <w:rPr>
          <w:rFonts w:cs="B Nazanin" w:hint="cs"/>
          <w:sz w:val="21"/>
          <w:szCs w:val="23"/>
          <w:rtl/>
          <w:lang w:bidi="fa-IR"/>
        </w:rPr>
        <w:t>های خود را در زمینه</w:t>
      </w:r>
      <w:r w:rsidR="00F07D5B">
        <w:rPr>
          <w:rFonts w:cs="B Nazanin"/>
          <w:sz w:val="21"/>
          <w:szCs w:val="23"/>
          <w:rtl/>
          <w:lang w:bidi="fa-IR"/>
        </w:rPr>
        <w:softHyphen/>
      </w:r>
      <w:r w:rsidRPr="00347230">
        <w:rPr>
          <w:rFonts w:cs="B Nazanin" w:hint="cs"/>
          <w:sz w:val="21"/>
          <w:szCs w:val="23"/>
          <w:rtl/>
          <w:lang w:bidi="fa-IR"/>
        </w:rPr>
        <w:t>های تولید، سرمایه گذاری و مصرف بر پایه اطلاعاتی که سیستم قیمت ها فراهم</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سازد، پی</w:t>
      </w:r>
      <w:r w:rsidR="00F07D5B">
        <w:rPr>
          <w:rFonts w:cs="B Nazanin"/>
          <w:sz w:val="21"/>
          <w:szCs w:val="23"/>
          <w:rtl/>
          <w:lang w:bidi="fa-IR"/>
        </w:rPr>
        <w:softHyphen/>
      </w:r>
      <w:r w:rsidRPr="00347230">
        <w:rPr>
          <w:rFonts w:cs="B Nazanin" w:hint="cs"/>
          <w:sz w:val="21"/>
          <w:szCs w:val="23"/>
          <w:rtl/>
          <w:lang w:bidi="fa-IR"/>
        </w:rPr>
        <w:t>ریزی می</w:t>
      </w:r>
      <w:r w:rsidR="00F07D5B">
        <w:rPr>
          <w:rFonts w:cs="B Nazanin"/>
          <w:sz w:val="21"/>
          <w:szCs w:val="23"/>
          <w:rtl/>
          <w:lang w:bidi="fa-IR"/>
        </w:rPr>
        <w:softHyphen/>
      </w:r>
      <w:r w:rsidRPr="00347230">
        <w:rPr>
          <w:rFonts w:cs="B Nazanin" w:hint="cs"/>
          <w:sz w:val="21"/>
          <w:szCs w:val="23"/>
          <w:rtl/>
          <w:lang w:bidi="fa-IR"/>
        </w:rPr>
        <w:t xml:space="preserve">کنند. در صورتی که </w:t>
      </w:r>
      <w:r w:rsidR="00B95F22">
        <w:rPr>
          <w:rFonts w:cs="B Nazanin" w:hint="cs"/>
          <w:sz w:val="21"/>
          <w:szCs w:val="23"/>
          <w:rtl/>
          <w:lang w:bidi="fa-IR"/>
        </w:rPr>
        <w:t>قیمت ها</w:t>
      </w:r>
      <w:r w:rsidRPr="00347230">
        <w:rPr>
          <w:rFonts w:cs="B Nazanin" w:hint="cs"/>
          <w:sz w:val="21"/>
          <w:szCs w:val="23"/>
          <w:rtl/>
          <w:lang w:bidi="fa-IR"/>
        </w:rPr>
        <w:t xml:space="preserve"> غیر قابل اطمینان و پیش</w:t>
      </w:r>
      <w:r w:rsidR="00F07D5B">
        <w:rPr>
          <w:rFonts w:cs="B Nazanin"/>
          <w:sz w:val="21"/>
          <w:szCs w:val="23"/>
          <w:rtl/>
          <w:lang w:bidi="fa-IR"/>
        </w:rPr>
        <w:softHyphen/>
      </w:r>
      <w:r w:rsidRPr="00347230">
        <w:rPr>
          <w:rFonts w:cs="B Nazanin" w:hint="cs"/>
          <w:sz w:val="21"/>
          <w:szCs w:val="23"/>
          <w:rtl/>
          <w:lang w:bidi="fa-IR"/>
        </w:rPr>
        <w:t>بینی ناپذیر شوند، کیفیت تصمیم</w:t>
      </w:r>
      <w:r w:rsidR="00F07D5B">
        <w:rPr>
          <w:rFonts w:cs="B Nazanin"/>
          <w:sz w:val="21"/>
          <w:szCs w:val="23"/>
          <w:rtl/>
          <w:lang w:bidi="fa-IR"/>
        </w:rPr>
        <w:softHyphen/>
      </w:r>
      <w:r w:rsidRPr="00347230">
        <w:rPr>
          <w:rFonts w:cs="B Nazanin" w:hint="cs"/>
          <w:sz w:val="21"/>
          <w:szCs w:val="23"/>
          <w:rtl/>
          <w:lang w:bidi="fa-IR"/>
        </w:rPr>
        <w:t>گیری</w:t>
      </w:r>
      <w:r w:rsidR="00F07D5B">
        <w:rPr>
          <w:rFonts w:cs="B Nazanin"/>
          <w:sz w:val="21"/>
          <w:szCs w:val="23"/>
          <w:rtl/>
          <w:lang w:bidi="fa-IR"/>
        </w:rPr>
        <w:softHyphen/>
      </w:r>
      <w:r w:rsidRPr="00347230">
        <w:rPr>
          <w:rFonts w:cs="B Nazanin" w:hint="cs"/>
          <w:sz w:val="21"/>
          <w:szCs w:val="23"/>
          <w:rtl/>
          <w:lang w:bidi="fa-IR"/>
        </w:rPr>
        <w:t>های یاد شده کاهش خواهد یافت</w:t>
      </w:r>
      <w:r w:rsidR="00712B9F">
        <w:rPr>
          <w:rFonts w:cs="B Nazanin" w:hint="cs"/>
          <w:sz w:val="21"/>
          <w:szCs w:val="23"/>
          <w:rtl/>
          <w:lang w:bidi="fa-IR"/>
        </w:rPr>
        <w:t xml:space="preserve"> </w:t>
      </w:r>
      <w:r w:rsidRPr="00347230">
        <w:rPr>
          <w:rFonts w:cs="B Nazanin" w:hint="cs"/>
          <w:color w:val="000000" w:themeColor="text1"/>
          <w:sz w:val="21"/>
          <w:szCs w:val="23"/>
          <w:rtl/>
          <w:lang w:bidi="fa-IR"/>
        </w:rPr>
        <w:t>(ختایی و همکاران، 1387: 3)</w:t>
      </w:r>
      <w:r w:rsidRPr="00347230">
        <w:rPr>
          <w:rFonts w:cs="B Nazanin" w:hint="cs"/>
          <w:sz w:val="21"/>
          <w:szCs w:val="23"/>
          <w:rtl/>
          <w:lang w:bidi="fa-IR"/>
        </w:rPr>
        <w:t xml:space="preserve">. </w:t>
      </w:r>
    </w:p>
    <w:p w:rsidR="005D6438" w:rsidRPr="00F07D5B" w:rsidRDefault="005D6438" w:rsidP="005842D5">
      <w:pPr>
        <w:widowControl w:val="0"/>
        <w:ind w:firstLine="284"/>
        <w:jc w:val="both"/>
        <w:rPr>
          <w:rFonts w:cs="B Nazanin"/>
          <w:sz w:val="21"/>
          <w:szCs w:val="23"/>
          <w:rtl/>
          <w:lang w:bidi="fa-IR"/>
        </w:rPr>
      </w:pPr>
      <w:r w:rsidRPr="00347230">
        <w:rPr>
          <w:rFonts w:cs="B Nazanin" w:hint="cs"/>
          <w:sz w:val="21"/>
          <w:szCs w:val="23"/>
          <w:rtl/>
          <w:lang w:bidi="fa-IR"/>
        </w:rPr>
        <w:lastRenderedPageBreak/>
        <w:t>در واقع یکی از مهم ترین اولویت ها برای صادرکنندگان و واردکنندگان</w:t>
      </w:r>
      <w:r w:rsidR="00712B9F">
        <w:rPr>
          <w:rFonts w:cs="B Nazanin" w:hint="cs"/>
          <w:sz w:val="21"/>
          <w:szCs w:val="23"/>
          <w:rtl/>
          <w:lang w:bidi="fa-IR"/>
        </w:rPr>
        <w:t>،</w:t>
      </w:r>
      <w:r w:rsidRPr="00347230">
        <w:rPr>
          <w:rFonts w:cs="B Nazanin" w:hint="cs"/>
          <w:sz w:val="21"/>
          <w:szCs w:val="23"/>
          <w:rtl/>
          <w:lang w:bidi="fa-IR"/>
        </w:rPr>
        <w:t xml:space="preserve"> ثبات سطح </w:t>
      </w:r>
      <w:r w:rsidR="00B95F22">
        <w:rPr>
          <w:rFonts w:cs="B Nazanin" w:hint="cs"/>
          <w:sz w:val="21"/>
          <w:szCs w:val="23"/>
          <w:rtl/>
          <w:lang w:bidi="fa-IR"/>
        </w:rPr>
        <w:t>قیمت ها</w:t>
      </w:r>
      <w:r w:rsidRPr="00347230">
        <w:rPr>
          <w:rFonts w:cs="B Nazanin" w:hint="cs"/>
          <w:sz w:val="21"/>
          <w:szCs w:val="23"/>
          <w:rtl/>
          <w:lang w:bidi="fa-IR"/>
        </w:rPr>
        <w:t xml:space="preserve"> و نرخ ارز است. به هنگام نوسانات نرخ ارز</w:t>
      </w:r>
      <w:r w:rsidR="00712B9F">
        <w:rPr>
          <w:rFonts w:cs="B Nazanin" w:hint="cs"/>
          <w:sz w:val="21"/>
          <w:szCs w:val="23"/>
          <w:rtl/>
          <w:lang w:bidi="fa-IR"/>
        </w:rPr>
        <w:t>،</w:t>
      </w:r>
      <w:r w:rsidRPr="00347230">
        <w:rPr>
          <w:rFonts w:cs="B Nazanin" w:hint="cs"/>
          <w:sz w:val="21"/>
          <w:szCs w:val="23"/>
          <w:rtl/>
          <w:lang w:bidi="fa-IR"/>
        </w:rPr>
        <w:t xml:space="preserve"> صادرکنندگان و واردکنندگان با ریسک بالایی رو به رو می</w:t>
      </w:r>
      <w:r w:rsidR="00BA7864">
        <w:rPr>
          <w:rFonts w:cs="B Nazanin"/>
          <w:sz w:val="21"/>
          <w:szCs w:val="23"/>
          <w:rtl/>
          <w:lang w:bidi="fa-IR"/>
        </w:rPr>
        <w:softHyphen/>
      </w:r>
      <w:r w:rsidRPr="00347230">
        <w:rPr>
          <w:rFonts w:cs="B Nazanin" w:hint="cs"/>
          <w:sz w:val="21"/>
          <w:szCs w:val="23"/>
          <w:rtl/>
          <w:lang w:bidi="fa-IR"/>
        </w:rPr>
        <w:t>شوند و بسیار دیده شده  است که در این دوره (دوره نوسانات نرخ ارز) این افراد به سمت فعالیت</w:t>
      </w:r>
      <w:r w:rsidR="005842D5">
        <w:rPr>
          <w:rFonts w:cs="Cambria" w:hint="cs"/>
          <w:sz w:val="21"/>
          <w:szCs w:val="23"/>
          <w:rtl/>
          <w:lang w:bidi="fa-IR"/>
        </w:rPr>
        <w:t> </w:t>
      </w:r>
      <w:r w:rsidRPr="00347230">
        <w:rPr>
          <w:rFonts w:cs="B Nazanin" w:hint="cs"/>
          <w:sz w:val="21"/>
          <w:szCs w:val="23"/>
          <w:rtl/>
          <w:lang w:bidi="fa-IR"/>
        </w:rPr>
        <w:t>های دلالی ارز سوق داده می</w:t>
      </w:r>
      <w:r w:rsidR="00F07D5B">
        <w:rPr>
          <w:rFonts w:cs="B Nazanin"/>
          <w:sz w:val="21"/>
          <w:szCs w:val="23"/>
          <w:rtl/>
          <w:lang w:bidi="fa-IR"/>
        </w:rPr>
        <w:softHyphen/>
      </w:r>
      <w:r w:rsidRPr="00347230">
        <w:rPr>
          <w:rFonts w:cs="B Nazanin" w:hint="cs"/>
          <w:sz w:val="21"/>
          <w:szCs w:val="23"/>
          <w:rtl/>
          <w:lang w:bidi="fa-IR"/>
        </w:rPr>
        <w:t>شوند. در صورتی که ثبات نرخ ارز و سیاست های حمایتی مانند کمک</w:t>
      </w:r>
      <w:r w:rsidR="00BA7864">
        <w:rPr>
          <w:rFonts w:cs="B Nazanin"/>
          <w:sz w:val="21"/>
          <w:szCs w:val="23"/>
          <w:rtl/>
          <w:lang w:bidi="fa-IR"/>
        </w:rPr>
        <w:softHyphen/>
      </w:r>
      <w:r w:rsidRPr="00347230">
        <w:rPr>
          <w:rFonts w:cs="B Nazanin" w:hint="cs"/>
          <w:sz w:val="21"/>
          <w:szCs w:val="23"/>
          <w:rtl/>
          <w:lang w:bidi="fa-IR"/>
        </w:rPr>
        <w:t>های بانکی، بیمه و فعالیت</w:t>
      </w:r>
      <w:r w:rsidR="00F07D5B">
        <w:rPr>
          <w:rFonts w:cs="B Nazanin"/>
          <w:sz w:val="21"/>
          <w:szCs w:val="23"/>
          <w:rtl/>
          <w:lang w:bidi="fa-IR"/>
        </w:rPr>
        <w:softHyphen/>
      </w:r>
      <w:r w:rsidRPr="00347230">
        <w:rPr>
          <w:rFonts w:cs="B Nazanin" w:hint="cs"/>
          <w:sz w:val="21"/>
          <w:szCs w:val="23"/>
          <w:rtl/>
          <w:lang w:bidi="fa-IR"/>
        </w:rPr>
        <w:t>هایی در جهت کاهش ریسک، موجب</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 xml:space="preserve">شوند که واردات و صادرات در یک </w:t>
      </w:r>
      <w:r w:rsidR="00712B9F">
        <w:rPr>
          <w:rFonts w:cs="B Nazanin" w:hint="cs"/>
          <w:sz w:val="21"/>
          <w:szCs w:val="23"/>
          <w:rtl/>
          <w:lang w:bidi="fa-IR"/>
        </w:rPr>
        <w:t>فرایند</w:t>
      </w:r>
      <w:r w:rsidRPr="00347230">
        <w:rPr>
          <w:rFonts w:cs="B Nazanin" w:hint="cs"/>
          <w:sz w:val="21"/>
          <w:szCs w:val="23"/>
          <w:rtl/>
          <w:lang w:bidi="fa-IR"/>
        </w:rPr>
        <w:t xml:space="preserve"> معقول قرار گیرند</w:t>
      </w:r>
      <w:r w:rsidR="00712B9F">
        <w:rPr>
          <w:rFonts w:cs="B Nazanin" w:hint="cs"/>
          <w:sz w:val="21"/>
          <w:szCs w:val="23"/>
          <w:rtl/>
          <w:lang w:bidi="fa-IR"/>
        </w:rPr>
        <w:t xml:space="preserve"> </w:t>
      </w:r>
      <w:r w:rsidRPr="00347230">
        <w:rPr>
          <w:rFonts w:cs="B Nazanin" w:hint="cs"/>
          <w:color w:val="000000" w:themeColor="text1"/>
          <w:sz w:val="21"/>
          <w:szCs w:val="23"/>
          <w:rtl/>
          <w:lang w:bidi="fa-IR"/>
        </w:rPr>
        <w:t>(عباسیان و همکاران، 1391: 155)</w:t>
      </w:r>
      <w:r w:rsidRPr="00347230">
        <w:rPr>
          <w:rFonts w:cs="B Nazanin" w:hint="cs"/>
          <w:sz w:val="21"/>
          <w:szCs w:val="23"/>
          <w:rtl/>
          <w:lang w:bidi="fa-IR"/>
        </w:rPr>
        <w:t xml:space="preserve">. </w:t>
      </w:r>
    </w:p>
    <w:p w:rsidR="00712B9F" w:rsidRDefault="005D6438" w:rsidP="00055BC6">
      <w:pPr>
        <w:widowControl w:val="0"/>
        <w:ind w:firstLine="284"/>
        <w:jc w:val="both"/>
        <w:rPr>
          <w:rFonts w:cs="B Nazanin"/>
          <w:sz w:val="21"/>
          <w:szCs w:val="23"/>
          <w:rtl/>
          <w:lang w:bidi="fa-IR"/>
        </w:rPr>
      </w:pPr>
      <w:r w:rsidRPr="00347230">
        <w:rPr>
          <w:rFonts w:cs="B Nazanin" w:hint="cs"/>
          <w:sz w:val="21"/>
          <w:szCs w:val="23"/>
          <w:rtl/>
          <w:lang w:bidi="fa-IR"/>
        </w:rPr>
        <w:t>از مرور ادبیات</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 xml:space="preserve">توان به این نکته پی برد که در مطالعات مختلف بر حسب تفاوت های موجود در عواملی چون نوع معیارهای سنجش نوسانات، نوع نرخ ارز، طول دوره مورد بررسی و تواتر آن، استفاده از داده های جمعی و غیر جمعی و همچنین رهیافت برآورد مدل، نتایج متفاوت و متضادی در زمینه نوع </w:t>
      </w:r>
      <w:r w:rsidR="00712B9F">
        <w:rPr>
          <w:rFonts w:cs="B Nazanin" w:hint="cs"/>
          <w:sz w:val="21"/>
          <w:szCs w:val="23"/>
          <w:rtl/>
          <w:lang w:bidi="fa-IR"/>
        </w:rPr>
        <w:t>تأثیر</w:t>
      </w:r>
      <w:r w:rsidRPr="00347230">
        <w:rPr>
          <w:rFonts w:cs="B Nazanin" w:hint="cs"/>
          <w:sz w:val="21"/>
          <w:szCs w:val="23"/>
          <w:rtl/>
          <w:lang w:bidi="fa-IR"/>
        </w:rPr>
        <w:t>گذاری ریسک نرخ ارز بر تراز تجاری حاصل شده است. تجا</w:t>
      </w:r>
      <w:r w:rsidR="00712B9F">
        <w:rPr>
          <w:rFonts w:cs="B Nazanin" w:hint="cs"/>
          <w:sz w:val="21"/>
          <w:szCs w:val="23"/>
          <w:rtl/>
          <w:lang w:bidi="fa-IR"/>
        </w:rPr>
        <w:t>رت خارجی ایران نیز از این امر (تأثیر</w:t>
      </w:r>
      <w:r w:rsidRPr="00347230">
        <w:rPr>
          <w:rFonts w:cs="B Nazanin" w:hint="cs"/>
          <w:sz w:val="21"/>
          <w:szCs w:val="23"/>
          <w:rtl/>
          <w:lang w:bidi="fa-IR"/>
        </w:rPr>
        <w:t xml:space="preserve"> پذیری از نوسانات نرخ ارز) مستثنی نبوده لذا بررسی نوع اثرگذاری تغییرات نرخ ارز بر تراز تجاری ایران جهت برنامه ریزی های کلان اقتصادی ضرورت می</w:t>
      </w:r>
      <w:r w:rsidR="00F07D5B">
        <w:rPr>
          <w:rFonts w:cs="B Nazanin"/>
          <w:sz w:val="21"/>
          <w:szCs w:val="23"/>
          <w:rtl/>
          <w:lang w:bidi="fa-IR"/>
        </w:rPr>
        <w:softHyphen/>
      </w:r>
      <w:r w:rsidRPr="00347230">
        <w:rPr>
          <w:rFonts w:cs="B Nazanin" w:hint="cs"/>
          <w:sz w:val="21"/>
          <w:szCs w:val="23"/>
          <w:rtl/>
          <w:lang w:bidi="fa-IR"/>
        </w:rPr>
        <w:t xml:space="preserve">یابد. </w:t>
      </w:r>
    </w:p>
    <w:p w:rsidR="005D6438" w:rsidRDefault="005D6438" w:rsidP="00055BC6">
      <w:pPr>
        <w:widowControl w:val="0"/>
        <w:ind w:firstLine="284"/>
        <w:jc w:val="both"/>
        <w:rPr>
          <w:rFonts w:cs="B Nazanin"/>
          <w:sz w:val="21"/>
          <w:szCs w:val="23"/>
          <w:rtl/>
          <w:lang w:bidi="fa-IR"/>
        </w:rPr>
      </w:pPr>
      <w:r w:rsidRPr="00347230">
        <w:rPr>
          <w:rFonts w:cs="B Nazanin" w:hint="cs"/>
          <w:sz w:val="21"/>
          <w:szCs w:val="23"/>
          <w:rtl/>
          <w:lang w:bidi="fa-IR"/>
        </w:rPr>
        <w:t xml:space="preserve">بنابراین هدف این مقاله بررسی </w:t>
      </w:r>
      <w:r w:rsidR="00712B9F">
        <w:rPr>
          <w:rFonts w:cs="B Nazanin" w:hint="cs"/>
          <w:sz w:val="21"/>
          <w:szCs w:val="23"/>
          <w:rtl/>
          <w:lang w:bidi="fa-IR"/>
        </w:rPr>
        <w:t>تأثیر</w:t>
      </w:r>
      <w:r w:rsidRPr="00347230">
        <w:rPr>
          <w:rFonts w:cs="B Nazanin" w:hint="cs"/>
          <w:sz w:val="21"/>
          <w:szCs w:val="23"/>
          <w:rtl/>
          <w:lang w:bidi="fa-IR"/>
        </w:rPr>
        <w:t xml:space="preserve"> تغییرات نرخ ارز، صادرات و واردات به عنوان متغیرهای </w:t>
      </w:r>
      <w:r w:rsidR="00712B9F">
        <w:rPr>
          <w:rFonts w:cs="B Nazanin" w:hint="cs"/>
          <w:sz w:val="21"/>
          <w:szCs w:val="23"/>
          <w:rtl/>
          <w:lang w:bidi="fa-IR"/>
        </w:rPr>
        <w:t>تأثیر</w:t>
      </w:r>
      <w:r w:rsidRPr="00347230">
        <w:rPr>
          <w:rFonts w:cs="B Nazanin" w:hint="cs"/>
          <w:sz w:val="21"/>
          <w:szCs w:val="23"/>
          <w:rtl/>
          <w:lang w:bidi="fa-IR"/>
        </w:rPr>
        <w:t xml:space="preserve"> گذار بر تراز تجاری ایران در کوتاه مدت و بلند مدت</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باشد. روش اصلی به کار رفته در این پژوهش برای تجزیه و تحلیل رفتار سری های زمانی با الگوهای هم انباشتگی برآورد مدل تصحیح خطا (</w:t>
      </w:r>
      <w:r w:rsidRPr="00347230">
        <w:rPr>
          <w:rFonts w:cs="B Nazanin"/>
          <w:sz w:val="21"/>
          <w:szCs w:val="23"/>
          <w:lang w:bidi="fa-IR"/>
        </w:rPr>
        <w:t>VECM</w:t>
      </w:r>
      <w:r w:rsidRPr="00347230">
        <w:rPr>
          <w:rFonts w:cs="B Nazanin" w:hint="cs"/>
          <w:sz w:val="21"/>
          <w:szCs w:val="23"/>
          <w:rtl/>
          <w:lang w:bidi="fa-IR"/>
        </w:rPr>
        <w:t>)</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 xml:space="preserve">باشد. این الگو از جمله مناسب ترین روش ها برای آزمون ارتباط کوتاه مدت و بلند مدت میان متغیرهاست. البته نخستین گام در این </w:t>
      </w:r>
      <w:r w:rsidR="00712B9F">
        <w:rPr>
          <w:rFonts w:cs="B Nazanin" w:hint="cs"/>
          <w:sz w:val="21"/>
          <w:szCs w:val="23"/>
          <w:rtl/>
          <w:lang w:bidi="fa-IR"/>
        </w:rPr>
        <w:t>فرایند</w:t>
      </w:r>
      <w:r w:rsidRPr="00347230">
        <w:rPr>
          <w:rFonts w:cs="B Nazanin" w:hint="cs"/>
          <w:sz w:val="21"/>
          <w:szCs w:val="23"/>
          <w:rtl/>
          <w:lang w:bidi="fa-IR"/>
        </w:rPr>
        <w:t>، آزمون ایستایی و برآورد درجه هم انباشتگی متغیرها</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 xml:space="preserve">باشدکه در این پژوهش از آزمون دیکی فولر تعمیم یافته استفاده شده </w:t>
      </w:r>
      <w:r w:rsidR="00712B9F">
        <w:rPr>
          <w:rFonts w:cs="B Nazanin" w:hint="cs"/>
          <w:sz w:val="21"/>
          <w:szCs w:val="23"/>
          <w:rtl/>
          <w:lang w:bidi="fa-IR"/>
        </w:rPr>
        <w:t>و</w:t>
      </w:r>
      <w:r w:rsidRPr="00347230">
        <w:rPr>
          <w:rFonts w:cs="B Nazanin" w:hint="cs"/>
          <w:sz w:val="21"/>
          <w:szCs w:val="23"/>
          <w:rtl/>
          <w:lang w:bidi="fa-IR"/>
        </w:rPr>
        <w:t xml:space="preserve"> پس از بررسی ایستایی متغیرها، به منظور ارتباط بلند مدت میان متغیرها هم انباشتگی مورد بررسی قرار گرفته و در نهایت با استفاده از روش خود رگرسیونی </w:t>
      </w:r>
      <w:r w:rsidRPr="00347230">
        <w:rPr>
          <w:rFonts w:cs="B Nazanin"/>
          <w:sz w:val="21"/>
          <w:szCs w:val="23"/>
          <w:lang w:bidi="fa-IR"/>
        </w:rPr>
        <w:t>VAR</w:t>
      </w:r>
      <w:r w:rsidRPr="00347230">
        <w:rPr>
          <w:rFonts w:cs="B Nazanin" w:hint="cs"/>
          <w:sz w:val="21"/>
          <w:szCs w:val="23"/>
          <w:rtl/>
          <w:lang w:bidi="fa-IR"/>
        </w:rPr>
        <w:t xml:space="preserve"> </w:t>
      </w:r>
      <w:r w:rsidR="00712B9F">
        <w:rPr>
          <w:rFonts w:cs="B Nazanin" w:hint="cs"/>
          <w:sz w:val="21"/>
          <w:szCs w:val="23"/>
          <w:rtl/>
          <w:lang w:bidi="fa-IR"/>
        </w:rPr>
        <w:t>در قالب الگوی تصحیح خطا برآورد گردی</w:t>
      </w:r>
      <w:r w:rsidRPr="00347230">
        <w:rPr>
          <w:rFonts w:cs="B Nazanin" w:hint="cs"/>
          <w:sz w:val="21"/>
          <w:szCs w:val="23"/>
          <w:rtl/>
          <w:lang w:bidi="fa-IR"/>
        </w:rPr>
        <w:t>ده است.</w:t>
      </w:r>
    </w:p>
    <w:p w:rsidR="00F07D5B" w:rsidRPr="00347230" w:rsidRDefault="00F07D5B" w:rsidP="00F07D5B">
      <w:pPr>
        <w:widowControl w:val="0"/>
        <w:ind w:firstLine="284"/>
        <w:jc w:val="lowKashida"/>
        <w:rPr>
          <w:rFonts w:cs="B Nazanin"/>
          <w:sz w:val="21"/>
          <w:szCs w:val="23"/>
          <w:rtl/>
          <w:lang w:bidi="fa-IR"/>
        </w:rPr>
      </w:pPr>
    </w:p>
    <w:p w:rsidR="005D6438" w:rsidRPr="00347230" w:rsidRDefault="005D6438" w:rsidP="00F07D5B">
      <w:pPr>
        <w:pStyle w:val="ListParagraph"/>
        <w:widowControl w:val="0"/>
        <w:numPr>
          <w:ilvl w:val="0"/>
          <w:numId w:val="16"/>
        </w:numPr>
        <w:spacing w:after="0" w:line="240" w:lineRule="auto"/>
        <w:ind w:left="0" w:firstLine="9"/>
        <w:jc w:val="both"/>
        <w:rPr>
          <w:rFonts w:cs="B Nazanin"/>
          <w:bCs/>
          <w:sz w:val="21"/>
          <w:szCs w:val="23"/>
          <w:rtl/>
        </w:rPr>
      </w:pPr>
      <w:r w:rsidRPr="00347230">
        <w:rPr>
          <w:rFonts w:cs="B Nazanin" w:hint="cs"/>
          <w:bCs/>
          <w:sz w:val="21"/>
          <w:szCs w:val="23"/>
          <w:rtl/>
        </w:rPr>
        <w:t xml:space="preserve">ادبیات موضوع </w:t>
      </w:r>
    </w:p>
    <w:p w:rsidR="00712B9F" w:rsidRDefault="005D6438" w:rsidP="00055BC6">
      <w:pPr>
        <w:widowControl w:val="0"/>
        <w:jc w:val="both"/>
        <w:rPr>
          <w:rFonts w:cs="B Nazanin"/>
          <w:sz w:val="21"/>
          <w:szCs w:val="23"/>
          <w:rtl/>
          <w:lang w:bidi="fa-IR"/>
        </w:rPr>
      </w:pPr>
      <w:r w:rsidRPr="00347230">
        <w:rPr>
          <w:rFonts w:cs="B Nazanin" w:hint="cs"/>
          <w:sz w:val="21"/>
          <w:szCs w:val="23"/>
          <w:rtl/>
          <w:lang w:bidi="fa-IR"/>
        </w:rPr>
        <w:t>از دوران انقلاب صنعتی و حتی پیش از آن</w:t>
      </w:r>
      <w:r w:rsidR="00712B9F">
        <w:rPr>
          <w:rFonts w:cs="B Nazanin" w:hint="cs"/>
          <w:sz w:val="21"/>
          <w:szCs w:val="23"/>
          <w:rtl/>
          <w:lang w:bidi="fa-IR"/>
        </w:rPr>
        <w:t>،</w:t>
      </w:r>
      <w:r w:rsidRPr="00347230">
        <w:rPr>
          <w:rFonts w:cs="B Nazanin" w:hint="cs"/>
          <w:sz w:val="21"/>
          <w:szCs w:val="23"/>
          <w:rtl/>
          <w:lang w:bidi="fa-IR"/>
        </w:rPr>
        <w:t xml:space="preserve"> تجارت خارجی همواره مقوله</w:t>
      </w:r>
      <w:r w:rsidR="00F07D5B">
        <w:rPr>
          <w:rFonts w:cs="B Nazanin"/>
          <w:sz w:val="21"/>
          <w:szCs w:val="23"/>
          <w:rtl/>
          <w:lang w:bidi="fa-IR"/>
        </w:rPr>
        <w:softHyphen/>
      </w:r>
      <w:r w:rsidRPr="00347230">
        <w:rPr>
          <w:rFonts w:cs="B Nazanin" w:hint="cs"/>
          <w:sz w:val="21"/>
          <w:szCs w:val="23"/>
          <w:rtl/>
          <w:lang w:bidi="fa-IR"/>
        </w:rPr>
        <w:t>ای مهم در اقتصاد کشورهای پیشرفته جهان به شمار</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 xml:space="preserve">آمده و اکنون نیز به نیازی مبرم برای ادامه پیشرفت و تکامل صنعتی تبدیل شده است. بر خلاف این نظریه که معتقد است بازار جهانی </w:t>
      </w:r>
      <w:r w:rsidR="00712B9F">
        <w:rPr>
          <w:rFonts w:cs="B Nazanin" w:hint="cs"/>
          <w:sz w:val="21"/>
          <w:szCs w:val="23"/>
          <w:rtl/>
          <w:lang w:bidi="fa-IR"/>
        </w:rPr>
        <w:t>منشأ</w:t>
      </w:r>
      <w:r w:rsidRPr="00347230">
        <w:rPr>
          <w:rFonts w:cs="B Nazanin" w:hint="cs"/>
          <w:sz w:val="21"/>
          <w:szCs w:val="23"/>
          <w:rtl/>
          <w:lang w:bidi="fa-IR"/>
        </w:rPr>
        <w:t xml:space="preserve"> شوک های اقتصادی در بازارهای داخلی کشورهای در حال توسعه و کوچک است، بازارهای داخلی</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تواند از طریق انطباق با بازارهای جهانی</w:t>
      </w:r>
      <w:r w:rsidR="00712B9F">
        <w:rPr>
          <w:rFonts w:cs="B Nazanin" w:hint="cs"/>
          <w:sz w:val="21"/>
          <w:szCs w:val="23"/>
          <w:rtl/>
          <w:lang w:bidi="fa-IR"/>
        </w:rPr>
        <w:t>،</w:t>
      </w:r>
      <w:r w:rsidRPr="00347230">
        <w:rPr>
          <w:rFonts w:cs="B Nazanin" w:hint="cs"/>
          <w:sz w:val="21"/>
          <w:szCs w:val="23"/>
          <w:rtl/>
          <w:lang w:bidi="fa-IR"/>
        </w:rPr>
        <w:t xml:space="preserve"> عدم تعادل های داخلی را برطرف سازد. به طور کلی هدف اساسی اقتصاد هر کشور</w:t>
      </w:r>
      <w:r w:rsidR="00712B9F">
        <w:rPr>
          <w:rFonts w:cs="B Nazanin" w:hint="cs"/>
          <w:sz w:val="21"/>
          <w:szCs w:val="23"/>
          <w:rtl/>
          <w:lang w:bidi="fa-IR"/>
        </w:rPr>
        <w:t>،</w:t>
      </w:r>
      <w:r w:rsidRPr="00347230">
        <w:rPr>
          <w:rFonts w:cs="B Nazanin" w:hint="cs"/>
          <w:sz w:val="21"/>
          <w:szCs w:val="23"/>
          <w:rtl/>
          <w:lang w:bidi="fa-IR"/>
        </w:rPr>
        <w:t xml:space="preserve"> رشد و توسعه پایدار به مفهوم تعادل داخلی (سطح متعادل بیکاری) و تعادل </w:t>
      </w:r>
      <w:r w:rsidRPr="00347230">
        <w:rPr>
          <w:rFonts w:cs="B Nazanin" w:hint="cs"/>
          <w:sz w:val="21"/>
          <w:szCs w:val="23"/>
          <w:rtl/>
          <w:lang w:bidi="fa-IR"/>
        </w:rPr>
        <w:lastRenderedPageBreak/>
        <w:t>خارجی (تعادل تراز پرداخت</w:t>
      </w:r>
      <w:r w:rsidR="00F07D5B">
        <w:rPr>
          <w:rFonts w:cs="B Nazanin"/>
          <w:sz w:val="21"/>
          <w:szCs w:val="23"/>
          <w:rtl/>
          <w:lang w:bidi="fa-IR"/>
        </w:rPr>
        <w:softHyphen/>
      </w:r>
      <w:r w:rsidRPr="00347230">
        <w:rPr>
          <w:rFonts w:cs="B Nazanin" w:hint="cs"/>
          <w:sz w:val="21"/>
          <w:szCs w:val="23"/>
          <w:rtl/>
          <w:lang w:bidi="fa-IR"/>
        </w:rPr>
        <w:t xml:space="preserve">ها) است. بنابراین با در نظر گرفتن </w:t>
      </w:r>
      <w:r w:rsidR="00712B9F">
        <w:rPr>
          <w:rFonts w:cs="B Nazanin" w:hint="cs"/>
          <w:sz w:val="21"/>
          <w:szCs w:val="23"/>
          <w:rtl/>
          <w:lang w:bidi="fa-IR"/>
        </w:rPr>
        <w:t>تأثیر</w:t>
      </w:r>
      <w:r w:rsidRPr="00347230">
        <w:rPr>
          <w:rFonts w:cs="B Nazanin" w:hint="cs"/>
          <w:sz w:val="21"/>
          <w:szCs w:val="23"/>
          <w:rtl/>
          <w:lang w:bidi="fa-IR"/>
        </w:rPr>
        <w:t xml:space="preserve"> متقابل بخش داخلی و بخش خارجی اقتصاد، هرگونه سیاست اقتصادی باید با توجه به این ارتباط متقابل اتخاذ گردد. موفقیت در زمینه تجارت نیز بدون تدوین برنامه ریزی های استراتژیک و برخورد فعال و ارائه راهکارهای دقیق میسر نیست</w:t>
      </w:r>
      <w:r w:rsidR="00712B9F">
        <w:rPr>
          <w:rFonts w:cs="B Nazanin" w:hint="cs"/>
          <w:sz w:val="21"/>
          <w:szCs w:val="23"/>
          <w:rtl/>
          <w:lang w:bidi="fa-IR"/>
        </w:rPr>
        <w:t xml:space="preserve"> </w:t>
      </w:r>
      <w:r w:rsidRPr="00347230">
        <w:rPr>
          <w:rFonts w:cs="B Nazanin" w:hint="cs"/>
          <w:color w:val="000000" w:themeColor="text1"/>
          <w:sz w:val="21"/>
          <w:szCs w:val="23"/>
          <w:rtl/>
          <w:lang w:bidi="fa-IR"/>
        </w:rPr>
        <w:t>(احمدی شادمهری و همکاران، 1391: 115)</w:t>
      </w:r>
      <w:r w:rsidRPr="00347230">
        <w:rPr>
          <w:rFonts w:cs="B Nazanin" w:hint="cs"/>
          <w:sz w:val="21"/>
          <w:szCs w:val="23"/>
          <w:rtl/>
          <w:lang w:bidi="fa-IR"/>
        </w:rPr>
        <w:t xml:space="preserve">. </w:t>
      </w:r>
    </w:p>
    <w:p w:rsidR="00712B9F" w:rsidRDefault="005D6438" w:rsidP="00055BC6">
      <w:pPr>
        <w:widowControl w:val="0"/>
        <w:ind w:firstLine="284"/>
        <w:jc w:val="both"/>
        <w:rPr>
          <w:rFonts w:cs="B Nazanin"/>
          <w:b/>
          <w:sz w:val="21"/>
          <w:szCs w:val="23"/>
          <w:rtl/>
          <w:lang w:bidi="fa-IR"/>
        </w:rPr>
      </w:pPr>
      <w:r w:rsidRPr="00347230">
        <w:rPr>
          <w:rFonts w:cs="B Nazanin" w:hint="cs"/>
          <w:sz w:val="21"/>
          <w:szCs w:val="23"/>
          <w:rtl/>
          <w:lang w:bidi="fa-IR"/>
        </w:rPr>
        <w:t>نرخ ارز از متغیرهای مهم در نظام اقتصادی است و در کشورهایی نظیر ایر</w:t>
      </w:r>
      <w:r w:rsidR="00712B9F">
        <w:rPr>
          <w:rFonts w:cs="B Nazanin" w:hint="cs"/>
          <w:sz w:val="21"/>
          <w:szCs w:val="23"/>
          <w:rtl/>
          <w:lang w:bidi="fa-IR"/>
        </w:rPr>
        <w:t>آنکه</w:t>
      </w:r>
      <w:r w:rsidRPr="00347230">
        <w:rPr>
          <w:rFonts w:cs="B Nazanin" w:hint="cs"/>
          <w:sz w:val="21"/>
          <w:szCs w:val="23"/>
          <w:rtl/>
          <w:lang w:bidi="fa-IR"/>
        </w:rPr>
        <w:t xml:space="preserve"> قسمت عمده درآمد دولت از محل عایدات ارزی ناشی از صدور مواد معدنی </w:t>
      </w:r>
      <w:r w:rsidR="00712B9F">
        <w:rPr>
          <w:rFonts w:cs="B Nazanin" w:hint="cs"/>
          <w:sz w:val="21"/>
          <w:szCs w:val="23"/>
          <w:rtl/>
          <w:lang w:bidi="fa-IR"/>
        </w:rPr>
        <w:t>تأمین</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شود، تغییر نرخ ارز</w:t>
      </w:r>
      <w:r w:rsidR="00712B9F">
        <w:rPr>
          <w:rFonts w:cs="B Nazanin" w:hint="cs"/>
          <w:sz w:val="21"/>
          <w:szCs w:val="23"/>
          <w:rtl/>
          <w:lang w:bidi="fa-IR"/>
        </w:rPr>
        <w:t>،</w:t>
      </w:r>
      <w:r w:rsidRPr="00347230">
        <w:rPr>
          <w:rFonts w:cs="B Nazanin" w:hint="cs"/>
          <w:sz w:val="21"/>
          <w:szCs w:val="23"/>
          <w:rtl/>
          <w:lang w:bidi="fa-IR"/>
        </w:rPr>
        <w:t xml:space="preserve"> مجموعه ای از تغییرات متفاوت و حتی متضاد را در بخش خارجی و داخلی اقتصاد به همراه دارد که برآیند آن</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 xml:space="preserve">تواند عملکرد اقتصاد کشور را تحت </w:t>
      </w:r>
      <w:r w:rsidR="00712B9F">
        <w:rPr>
          <w:rFonts w:cs="B Nazanin" w:hint="cs"/>
          <w:sz w:val="21"/>
          <w:szCs w:val="23"/>
          <w:rtl/>
          <w:lang w:bidi="fa-IR"/>
        </w:rPr>
        <w:t>تأثیر</w:t>
      </w:r>
      <w:r w:rsidRPr="00347230">
        <w:rPr>
          <w:rFonts w:cs="B Nazanin" w:hint="cs"/>
          <w:sz w:val="21"/>
          <w:szCs w:val="23"/>
          <w:rtl/>
          <w:lang w:bidi="fa-IR"/>
        </w:rPr>
        <w:t xml:space="preserve"> مثبت یا منفی قرار دهد</w:t>
      </w:r>
      <w:r w:rsidR="00712B9F">
        <w:rPr>
          <w:rFonts w:cs="B Nazanin" w:hint="cs"/>
          <w:sz w:val="21"/>
          <w:szCs w:val="23"/>
          <w:rtl/>
          <w:lang w:bidi="fa-IR"/>
        </w:rPr>
        <w:t>.</w:t>
      </w:r>
      <w:r w:rsidRPr="00347230">
        <w:rPr>
          <w:rFonts w:cs="B Nazanin" w:hint="cs"/>
          <w:sz w:val="21"/>
          <w:szCs w:val="23"/>
          <w:rtl/>
          <w:lang w:bidi="fa-IR"/>
        </w:rPr>
        <w:t xml:space="preserve"> بنابراین مدیریت نرخ ارز اهمیت بسیار بالایی دارد. این امر در شرایط فعلی اقتصاد کشور، </w:t>
      </w:r>
      <w:r w:rsidR="00712B9F">
        <w:rPr>
          <w:rFonts w:cs="B Nazanin" w:hint="cs"/>
          <w:sz w:val="21"/>
          <w:szCs w:val="23"/>
          <w:rtl/>
          <w:lang w:bidi="fa-IR"/>
        </w:rPr>
        <w:t>بخصوص</w:t>
      </w:r>
      <w:r w:rsidRPr="00347230">
        <w:rPr>
          <w:rFonts w:cs="B Nazanin" w:hint="cs"/>
          <w:sz w:val="21"/>
          <w:szCs w:val="23"/>
          <w:rtl/>
          <w:lang w:bidi="fa-IR"/>
        </w:rPr>
        <w:t xml:space="preserve"> پس از اجرای طرح هدفمند کردن یارانه ها، افزایش تحریم</w:t>
      </w:r>
      <w:r w:rsidR="00BA7864">
        <w:rPr>
          <w:rFonts w:cs="B Nazanin"/>
          <w:sz w:val="21"/>
          <w:szCs w:val="23"/>
          <w:rtl/>
          <w:lang w:bidi="fa-IR"/>
        </w:rPr>
        <w:softHyphen/>
      </w:r>
      <w:r w:rsidRPr="00347230">
        <w:rPr>
          <w:rFonts w:cs="B Nazanin" w:hint="cs"/>
          <w:sz w:val="21"/>
          <w:szCs w:val="23"/>
          <w:rtl/>
          <w:lang w:bidi="fa-IR"/>
        </w:rPr>
        <w:t xml:space="preserve">های اقتصادی، جهش نرخ </w:t>
      </w:r>
      <w:r w:rsidRPr="00347230">
        <w:rPr>
          <w:rFonts w:cs="B Nazanin" w:hint="cs"/>
          <w:color w:val="000000" w:themeColor="text1"/>
          <w:sz w:val="21"/>
          <w:szCs w:val="23"/>
          <w:rtl/>
          <w:lang w:bidi="fa-IR"/>
        </w:rPr>
        <w:t>غیر رسمی ارز در بازار آزاد و بازگشت به نظام ارزی دو نرخی اهمیت بیشتری نیز یافته است</w:t>
      </w:r>
      <w:r w:rsidR="00712B9F">
        <w:rPr>
          <w:rFonts w:cs="B Nazanin" w:hint="cs"/>
          <w:color w:val="000000" w:themeColor="text1"/>
          <w:sz w:val="21"/>
          <w:szCs w:val="23"/>
          <w:rtl/>
          <w:lang w:bidi="fa-IR"/>
        </w:rPr>
        <w:t xml:space="preserve"> </w:t>
      </w:r>
      <w:r w:rsidRPr="00347230">
        <w:rPr>
          <w:rFonts w:cs="B Nazanin" w:hint="cs"/>
          <w:color w:val="000000" w:themeColor="text1"/>
          <w:sz w:val="21"/>
          <w:szCs w:val="23"/>
          <w:rtl/>
          <w:lang w:bidi="fa-IR"/>
        </w:rPr>
        <w:t>(غفاری و همکاران، 1392: 42).</w:t>
      </w:r>
      <w:r w:rsidRPr="00F07D5B">
        <w:rPr>
          <w:rFonts w:cs="B Nazanin" w:hint="cs"/>
          <w:b/>
          <w:sz w:val="21"/>
          <w:szCs w:val="23"/>
          <w:rtl/>
          <w:lang w:bidi="fa-IR"/>
        </w:rPr>
        <w:t xml:space="preserve"> </w:t>
      </w:r>
    </w:p>
    <w:p w:rsidR="005D6438" w:rsidRPr="005842D5" w:rsidRDefault="005D6438" w:rsidP="00055BC6">
      <w:pPr>
        <w:widowControl w:val="0"/>
        <w:ind w:firstLine="284"/>
        <w:jc w:val="both"/>
        <w:rPr>
          <w:rFonts w:ascii="Times New Roman Bold" w:hAnsi="Times New Roman Bold" w:cs="B Nazanin"/>
          <w:b/>
          <w:spacing w:val="-2"/>
          <w:sz w:val="21"/>
          <w:szCs w:val="23"/>
          <w:rtl/>
          <w:lang w:bidi="fa-IR"/>
        </w:rPr>
      </w:pPr>
      <w:r w:rsidRPr="005842D5">
        <w:rPr>
          <w:rFonts w:ascii="Times New Roman Bold" w:hAnsi="Times New Roman Bold" w:cs="B Nazanin" w:hint="cs"/>
          <w:b/>
          <w:spacing w:val="-2"/>
          <w:sz w:val="21"/>
          <w:szCs w:val="23"/>
          <w:rtl/>
          <w:lang w:bidi="fa-IR"/>
        </w:rPr>
        <w:t>در واقع آثار تغییرات نرخ ارز مبحثی است که از دهه 1980 در مباحث تجارت بین الملل مطرح شده است و مورد توجه قرار گرفته است. در طی دهه 1980، کسری تراز تجاری کشورهای بزرگی چون ایالات متحده در پاسخ به کاهش شدید ارزش دلار پایداری قابل ملاحظه ای از خود نشان داد. در آن زمان علت این امر برآورده نشدن شرط مارشال</w:t>
      </w:r>
      <w:r w:rsidR="00712B9F" w:rsidRPr="005842D5">
        <w:rPr>
          <w:rFonts w:ascii="Times New Roman Bold" w:hAnsi="Times New Roman Bold" w:cs="B Nazanin" w:hint="cs"/>
          <w:b/>
          <w:spacing w:val="-2"/>
          <w:sz w:val="21"/>
          <w:szCs w:val="23"/>
          <w:rtl/>
          <w:lang w:bidi="fa-IR"/>
        </w:rPr>
        <w:t>-</w:t>
      </w:r>
      <w:r w:rsidRPr="005842D5">
        <w:rPr>
          <w:rFonts w:ascii="Times New Roman Bold" w:hAnsi="Times New Roman Bold" w:cs="B Nazanin" w:hint="cs"/>
          <w:b/>
          <w:spacing w:val="-2"/>
          <w:sz w:val="21"/>
          <w:szCs w:val="23"/>
          <w:rtl/>
          <w:lang w:bidi="fa-IR"/>
        </w:rPr>
        <w:t xml:space="preserve"> لرنر تصور</w:t>
      </w:r>
      <w:r w:rsidR="005842D5">
        <w:rPr>
          <w:rFonts w:ascii="Times New Roman Bold" w:hAnsi="Times New Roman Bold" w:cs="B Nazanin" w:hint="cs"/>
          <w:b/>
          <w:spacing w:val="-2"/>
          <w:sz w:val="21"/>
          <w:szCs w:val="23"/>
          <w:rtl/>
          <w:lang w:bidi="fa-IR"/>
        </w:rPr>
        <w:t xml:space="preserve"> می</w:t>
      </w:r>
      <w:r w:rsidR="005842D5">
        <w:rPr>
          <w:rFonts w:ascii="Cambria" w:hAnsi="Cambria" w:cs="Cambria" w:hint="cs"/>
          <w:b/>
          <w:spacing w:val="-2"/>
          <w:sz w:val="21"/>
          <w:szCs w:val="23"/>
          <w:rtl/>
          <w:lang w:bidi="fa-IR"/>
        </w:rPr>
        <w:t> </w:t>
      </w:r>
      <w:r w:rsidRPr="005842D5">
        <w:rPr>
          <w:rFonts w:ascii="Times New Roman Bold" w:hAnsi="Times New Roman Bold" w:cs="B Nazanin" w:hint="cs"/>
          <w:b/>
          <w:spacing w:val="-2"/>
          <w:sz w:val="21"/>
          <w:szCs w:val="23"/>
          <w:rtl/>
          <w:lang w:bidi="fa-IR"/>
        </w:rPr>
        <w:t>شد. در حالی که شواهد تجربی نشان</w:t>
      </w:r>
      <w:r w:rsidR="005842D5">
        <w:rPr>
          <w:rFonts w:ascii="Times New Roman Bold" w:hAnsi="Times New Roman Bold" w:cs="B Nazanin" w:hint="cs"/>
          <w:b/>
          <w:spacing w:val="-2"/>
          <w:sz w:val="21"/>
          <w:szCs w:val="23"/>
          <w:rtl/>
          <w:lang w:bidi="fa-IR"/>
        </w:rPr>
        <w:t xml:space="preserve"> می</w:t>
      </w:r>
      <w:r w:rsidR="005842D5">
        <w:rPr>
          <w:rFonts w:ascii="Cambria" w:hAnsi="Cambria" w:cs="Cambria" w:hint="cs"/>
          <w:b/>
          <w:spacing w:val="-2"/>
          <w:sz w:val="21"/>
          <w:szCs w:val="23"/>
          <w:rtl/>
          <w:lang w:bidi="fa-IR"/>
        </w:rPr>
        <w:t> </w:t>
      </w:r>
      <w:r w:rsidRPr="005842D5">
        <w:rPr>
          <w:rFonts w:ascii="Times New Roman Bold" w:hAnsi="Times New Roman Bold" w:cs="B Nazanin" w:hint="cs"/>
          <w:b/>
          <w:spacing w:val="-2"/>
          <w:sz w:val="21"/>
          <w:szCs w:val="23"/>
          <w:rtl/>
          <w:lang w:bidi="fa-IR"/>
        </w:rPr>
        <w:t>داد که شرط مارشال</w:t>
      </w:r>
      <w:r w:rsidR="00712B9F" w:rsidRPr="005842D5">
        <w:rPr>
          <w:rFonts w:ascii="Times New Roman Bold" w:hAnsi="Times New Roman Bold" w:cs="B Nazanin" w:hint="cs"/>
          <w:b/>
          <w:spacing w:val="-2"/>
          <w:sz w:val="21"/>
          <w:szCs w:val="23"/>
          <w:rtl/>
          <w:lang w:bidi="fa-IR"/>
        </w:rPr>
        <w:t>-</w:t>
      </w:r>
      <w:r w:rsidRPr="005842D5">
        <w:rPr>
          <w:rFonts w:ascii="Times New Roman Bold" w:hAnsi="Times New Roman Bold" w:cs="B Nazanin" w:hint="cs"/>
          <w:b/>
          <w:spacing w:val="-2"/>
          <w:sz w:val="21"/>
          <w:szCs w:val="23"/>
          <w:rtl/>
          <w:lang w:bidi="fa-IR"/>
        </w:rPr>
        <w:t xml:space="preserve"> لرنر در بسیاری از کشورها برآورده شده بود و در این صورت</w:t>
      </w:r>
      <w:r w:rsidR="00712B9F" w:rsidRPr="005842D5">
        <w:rPr>
          <w:rFonts w:ascii="Times New Roman Bold" w:hAnsi="Times New Roman Bold" w:cs="B Nazanin" w:hint="cs"/>
          <w:b/>
          <w:spacing w:val="-2"/>
          <w:sz w:val="21"/>
          <w:szCs w:val="23"/>
          <w:rtl/>
          <w:lang w:bidi="fa-IR"/>
        </w:rPr>
        <w:t>،</w:t>
      </w:r>
      <w:r w:rsidRPr="005842D5">
        <w:rPr>
          <w:rFonts w:ascii="Times New Roman Bold" w:hAnsi="Times New Roman Bold" w:cs="B Nazanin" w:hint="cs"/>
          <w:b/>
          <w:spacing w:val="-2"/>
          <w:sz w:val="21"/>
          <w:szCs w:val="23"/>
          <w:rtl/>
          <w:lang w:bidi="fa-IR"/>
        </w:rPr>
        <w:t xml:space="preserve"> کاهش ارزش پول بایستی در جهت کاهش کسری تراز تجاری و حرکت به سمت عدم تعادل عمل نماید. در این شرایط تعدادی از اقتصاد دانان به منظور یافتن توضیح قانع کننده ای برای پایداری کسری تراز تجاری کشورهای صنعتی، </w:t>
      </w:r>
      <w:r w:rsidR="00712B9F" w:rsidRPr="005842D5">
        <w:rPr>
          <w:rFonts w:ascii="Times New Roman Bold" w:hAnsi="Times New Roman Bold" w:cs="B Nazanin" w:hint="cs"/>
          <w:b/>
          <w:spacing w:val="-2"/>
          <w:sz w:val="21"/>
          <w:szCs w:val="23"/>
          <w:rtl/>
          <w:lang w:bidi="fa-IR"/>
        </w:rPr>
        <w:t>بخصوص</w:t>
      </w:r>
      <w:r w:rsidRPr="005842D5">
        <w:rPr>
          <w:rFonts w:ascii="Times New Roman Bold" w:hAnsi="Times New Roman Bold" w:cs="B Nazanin" w:hint="cs"/>
          <w:b/>
          <w:spacing w:val="-2"/>
          <w:sz w:val="21"/>
          <w:szCs w:val="23"/>
          <w:rtl/>
          <w:lang w:bidi="fa-IR"/>
        </w:rPr>
        <w:t xml:space="preserve"> آمریکا روابط اساسی بین نرخ ارز و قیمت کا</w:t>
      </w:r>
      <w:r w:rsidR="00712B9F" w:rsidRPr="005842D5">
        <w:rPr>
          <w:rFonts w:ascii="Times New Roman Bold" w:hAnsi="Times New Roman Bold" w:cs="B Nazanin" w:hint="cs"/>
          <w:b/>
          <w:spacing w:val="-2"/>
          <w:sz w:val="21"/>
          <w:szCs w:val="23"/>
          <w:rtl/>
          <w:lang w:bidi="fa-IR"/>
        </w:rPr>
        <w:t>لاهای تجاری را که هم اکنون به «</w:t>
      </w:r>
      <w:r w:rsidRPr="005842D5">
        <w:rPr>
          <w:rFonts w:ascii="Times New Roman Bold" w:hAnsi="Times New Roman Bold" w:cs="B Nazanin" w:hint="cs"/>
          <w:b/>
          <w:spacing w:val="-2"/>
          <w:sz w:val="21"/>
          <w:szCs w:val="23"/>
          <w:rtl/>
          <w:lang w:bidi="fa-IR"/>
        </w:rPr>
        <w:t>آثار قیمتی تغییرات نرخ ارز» معروف است</w:t>
      </w:r>
      <w:r w:rsidR="00712B9F" w:rsidRPr="005842D5">
        <w:rPr>
          <w:rFonts w:ascii="Times New Roman Bold" w:hAnsi="Times New Roman Bold" w:cs="B Nazanin" w:hint="cs"/>
          <w:b/>
          <w:spacing w:val="-2"/>
          <w:sz w:val="21"/>
          <w:szCs w:val="23"/>
          <w:rtl/>
          <w:lang w:bidi="fa-IR"/>
        </w:rPr>
        <w:t>،</w:t>
      </w:r>
      <w:r w:rsidRPr="005842D5">
        <w:rPr>
          <w:rFonts w:ascii="Times New Roman Bold" w:hAnsi="Times New Roman Bold" w:cs="B Nazanin" w:hint="cs"/>
          <w:b/>
          <w:spacing w:val="-2"/>
          <w:sz w:val="21"/>
          <w:szCs w:val="23"/>
          <w:rtl/>
          <w:lang w:bidi="fa-IR"/>
        </w:rPr>
        <w:t xml:space="preserve"> بررسی نمودند (اندیکایی و همکاران، 1390: 50).</w:t>
      </w:r>
    </w:p>
    <w:p w:rsidR="005D6438" w:rsidRDefault="005D6438" w:rsidP="00055BC6">
      <w:pPr>
        <w:widowControl w:val="0"/>
        <w:ind w:firstLine="284"/>
        <w:jc w:val="both"/>
        <w:rPr>
          <w:rFonts w:cs="B Nazanin"/>
          <w:sz w:val="21"/>
          <w:szCs w:val="23"/>
          <w:rtl/>
          <w:lang w:bidi="fa-IR"/>
        </w:rPr>
      </w:pPr>
      <w:r w:rsidRPr="00347230">
        <w:rPr>
          <w:rFonts w:cs="B Nazanin" w:hint="cs"/>
          <w:sz w:val="21"/>
          <w:szCs w:val="23"/>
          <w:rtl/>
          <w:lang w:bidi="fa-IR"/>
        </w:rPr>
        <w:t>مطابق نظریه های اقتصادی</w:t>
      </w:r>
      <w:r w:rsidR="00712B9F">
        <w:rPr>
          <w:rFonts w:cs="B Nazanin" w:hint="cs"/>
          <w:sz w:val="21"/>
          <w:szCs w:val="23"/>
          <w:rtl/>
          <w:lang w:bidi="fa-IR"/>
        </w:rPr>
        <w:t>،</w:t>
      </w:r>
      <w:r w:rsidRPr="00347230">
        <w:rPr>
          <w:rFonts w:cs="B Nazanin" w:hint="cs"/>
          <w:sz w:val="21"/>
          <w:szCs w:val="23"/>
          <w:rtl/>
          <w:lang w:bidi="fa-IR"/>
        </w:rPr>
        <w:t xml:space="preserve"> هنگامی امکان دسترسی به یک تعادل با ثبات در اقتصاد میسر خواهد بود که سیاست های ارزی با سیاست های پولی و مالی سازگاری و هماهنگی داشته باشد. مطالعات نشان</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دهد که تغییرات تعدیل نشده در متغیرهای ساختاری به همراه سیاست</w:t>
      </w:r>
      <w:r w:rsidR="00BA7864">
        <w:rPr>
          <w:rFonts w:cs="B Nazanin"/>
          <w:sz w:val="21"/>
          <w:szCs w:val="23"/>
          <w:rtl/>
          <w:lang w:bidi="fa-IR"/>
        </w:rPr>
        <w:softHyphen/>
      </w:r>
      <w:r w:rsidRPr="00347230">
        <w:rPr>
          <w:rFonts w:cs="B Nazanin" w:hint="cs"/>
          <w:sz w:val="21"/>
          <w:szCs w:val="23"/>
          <w:rtl/>
          <w:lang w:bidi="fa-IR"/>
        </w:rPr>
        <w:t>های ناسازگار پولی و مالی دولت ها، موجب بروز فاصله بین نرخ ارز تحقق یافته از مقادیر تعادلی آن می</w:t>
      </w:r>
      <w:r w:rsidR="00BA7864">
        <w:rPr>
          <w:rFonts w:cs="B Nazanin"/>
          <w:sz w:val="21"/>
          <w:szCs w:val="23"/>
          <w:rtl/>
          <w:lang w:bidi="fa-IR"/>
        </w:rPr>
        <w:softHyphen/>
      </w:r>
      <w:r w:rsidRPr="00347230">
        <w:rPr>
          <w:rFonts w:cs="B Nazanin" w:hint="cs"/>
          <w:sz w:val="21"/>
          <w:szCs w:val="23"/>
          <w:rtl/>
          <w:lang w:bidi="fa-IR"/>
        </w:rPr>
        <w:t>شود. آشفتگی و نوسان محسوس در عملکرد نرخ ارز ضمن ایجاد بی ثباتی در نرخ ارز</w:t>
      </w:r>
      <w:r w:rsidR="00712B9F">
        <w:rPr>
          <w:rFonts w:cs="B Nazanin" w:hint="cs"/>
          <w:sz w:val="21"/>
          <w:szCs w:val="23"/>
          <w:rtl/>
          <w:lang w:bidi="fa-IR"/>
        </w:rPr>
        <w:t>،</w:t>
      </w:r>
      <w:r w:rsidRPr="00347230">
        <w:rPr>
          <w:rFonts w:cs="B Nazanin" w:hint="cs"/>
          <w:sz w:val="21"/>
          <w:szCs w:val="23"/>
          <w:rtl/>
          <w:lang w:bidi="fa-IR"/>
        </w:rPr>
        <w:t xml:space="preserve"> از یک سو مبین عدم تعادل بازار ارز بوده و از سوی دیگر</w:t>
      </w:r>
      <w:r w:rsidR="00712B9F">
        <w:rPr>
          <w:rFonts w:cs="B Nazanin" w:hint="cs"/>
          <w:sz w:val="21"/>
          <w:szCs w:val="23"/>
          <w:rtl/>
          <w:lang w:bidi="fa-IR"/>
        </w:rPr>
        <w:t>،</w:t>
      </w:r>
      <w:r w:rsidRPr="00347230">
        <w:rPr>
          <w:rFonts w:cs="B Nazanin" w:hint="cs"/>
          <w:sz w:val="21"/>
          <w:szCs w:val="23"/>
          <w:rtl/>
          <w:lang w:bidi="fa-IR"/>
        </w:rPr>
        <w:t xml:space="preserve"> به واسطه ارتباط بازار کالا و بازار پول با بازار ارز نشان دهنده عدم تعادل</w:t>
      </w:r>
      <w:r w:rsidR="00BA7864">
        <w:rPr>
          <w:rFonts w:cs="B Nazanin"/>
          <w:sz w:val="21"/>
          <w:szCs w:val="23"/>
          <w:rtl/>
          <w:lang w:bidi="fa-IR"/>
        </w:rPr>
        <w:softHyphen/>
      </w:r>
      <w:r w:rsidRPr="00347230">
        <w:rPr>
          <w:rFonts w:cs="B Nazanin" w:hint="cs"/>
          <w:sz w:val="21"/>
          <w:szCs w:val="23"/>
          <w:rtl/>
          <w:lang w:bidi="fa-IR"/>
        </w:rPr>
        <w:t>های اقتصادی است. بروز چنین عدم تعادل</w:t>
      </w:r>
      <w:r w:rsidR="00BA7864">
        <w:rPr>
          <w:rFonts w:cs="B Nazanin"/>
          <w:sz w:val="21"/>
          <w:szCs w:val="23"/>
          <w:rtl/>
          <w:lang w:bidi="fa-IR"/>
        </w:rPr>
        <w:softHyphen/>
      </w:r>
      <w:r w:rsidRPr="00347230">
        <w:rPr>
          <w:rFonts w:cs="B Nazanin" w:hint="cs"/>
          <w:sz w:val="21"/>
          <w:szCs w:val="23"/>
          <w:rtl/>
          <w:lang w:bidi="fa-IR"/>
        </w:rPr>
        <w:t>هایی در اقتصاد می</w:t>
      </w:r>
      <w:r w:rsidR="00BA7864">
        <w:rPr>
          <w:rFonts w:cs="B Nazanin"/>
          <w:sz w:val="21"/>
          <w:szCs w:val="23"/>
          <w:rtl/>
          <w:lang w:bidi="fa-IR"/>
        </w:rPr>
        <w:softHyphen/>
      </w:r>
      <w:r w:rsidRPr="00347230">
        <w:rPr>
          <w:rFonts w:cs="B Nazanin" w:hint="cs"/>
          <w:sz w:val="21"/>
          <w:szCs w:val="23"/>
          <w:rtl/>
          <w:lang w:bidi="fa-IR"/>
        </w:rPr>
        <w:t xml:space="preserve">تواند آثار و </w:t>
      </w:r>
      <w:r w:rsidRPr="00347230">
        <w:rPr>
          <w:rFonts w:cs="B Nazanin" w:hint="cs"/>
          <w:sz w:val="21"/>
          <w:szCs w:val="23"/>
          <w:rtl/>
          <w:lang w:bidi="fa-IR"/>
        </w:rPr>
        <w:lastRenderedPageBreak/>
        <w:t>پیامدهای متعددی از خود بر جای بگذارد</w:t>
      </w:r>
      <w:r w:rsidR="00712B9F">
        <w:rPr>
          <w:rFonts w:cs="B Nazanin" w:hint="cs"/>
          <w:sz w:val="21"/>
          <w:szCs w:val="23"/>
          <w:rtl/>
          <w:lang w:bidi="fa-IR"/>
        </w:rPr>
        <w:t xml:space="preserve"> </w:t>
      </w:r>
      <w:r w:rsidRPr="00347230">
        <w:rPr>
          <w:rFonts w:cs="B Nazanin" w:hint="cs"/>
          <w:color w:val="000000" w:themeColor="text1"/>
          <w:sz w:val="21"/>
          <w:szCs w:val="23"/>
          <w:rtl/>
          <w:lang w:bidi="fa-IR"/>
        </w:rPr>
        <w:t>(محمد زاده و همکاران، 1390: 152)</w:t>
      </w:r>
      <w:r w:rsidRPr="00347230">
        <w:rPr>
          <w:rFonts w:cs="B Nazanin" w:hint="cs"/>
          <w:sz w:val="21"/>
          <w:szCs w:val="23"/>
          <w:rtl/>
          <w:lang w:bidi="fa-IR"/>
        </w:rPr>
        <w:t xml:space="preserve">. جهت و میزان اثرگذاری نرخ ارز بر تراز تجاری از موضوعات و مسائل با اهمیتی است که در بسیاری از مطالعات دانشگاهی و نیز مطالعات کاربردی به آن پرداخته شده است. زیرا شناسایی این ارتباط و </w:t>
      </w:r>
      <w:r w:rsidR="00712B9F">
        <w:rPr>
          <w:rFonts w:cs="B Nazanin" w:hint="cs"/>
          <w:sz w:val="21"/>
          <w:szCs w:val="23"/>
          <w:rtl/>
          <w:lang w:bidi="fa-IR"/>
        </w:rPr>
        <w:t>تأثیر</w:t>
      </w:r>
      <w:r w:rsidRPr="00347230">
        <w:rPr>
          <w:rFonts w:cs="B Nazanin" w:hint="cs"/>
          <w:sz w:val="21"/>
          <w:szCs w:val="23"/>
          <w:rtl/>
          <w:lang w:bidi="fa-IR"/>
        </w:rPr>
        <w:t xml:space="preserve"> و تاثر میان آنها، نحوه اتخاذ و تدوین سیاست</w:t>
      </w:r>
      <w:r w:rsidR="00BA7864">
        <w:rPr>
          <w:rFonts w:cs="B Nazanin"/>
          <w:sz w:val="21"/>
          <w:szCs w:val="23"/>
          <w:rtl/>
          <w:lang w:bidi="fa-IR"/>
        </w:rPr>
        <w:softHyphen/>
      </w:r>
      <w:r w:rsidRPr="00347230">
        <w:rPr>
          <w:rFonts w:cs="B Nazanin" w:hint="cs"/>
          <w:sz w:val="21"/>
          <w:szCs w:val="23"/>
          <w:rtl/>
          <w:lang w:bidi="fa-IR"/>
        </w:rPr>
        <w:t>های کلان اقتصادی را برای نیل به تعادل در بخش خارجی شفاف</w:t>
      </w:r>
      <w:r w:rsidR="00BA7864">
        <w:rPr>
          <w:rFonts w:cs="B Nazanin"/>
          <w:sz w:val="21"/>
          <w:szCs w:val="23"/>
          <w:rtl/>
          <w:lang w:bidi="fa-IR"/>
        </w:rPr>
        <w:softHyphen/>
      </w:r>
      <w:r w:rsidRPr="00347230">
        <w:rPr>
          <w:rFonts w:cs="B Nazanin" w:hint="cs"/>
          <w:sz w:val="21"/>
          <w:szCs w:val="23"/>
          <w:rtl/>
          <w:lang w:bidi="fa-IR"/>
        </w:rPr>
        <w:t>تر می</w:t>
      </w:r>
      <w:r w:rsidR="00BA7864">
        <w:rPr>
          <w:rFonts w:cs="B Nazanin"/>
          <w:sz w:val="21"/>
          <w:szCs w:val="23"/>
          <w:rtl/>
          <w:lang w:bidi="fa-IR"/>
        </w:rPr>
        <w:softHyphen/>
      </w:r>
      <w:r w:rsidRPr="00347230">
        <w:rPr>
          <w:rFonts w:cs="B Nazanin" w:hint="cs"/>
          <w:sz w:val="21"/>
          <w:szCs w:val="23"/>
          <w:rtl/>
          <w:lang w:bidi="fa-IR"/>
        </w:rPr>
        <w:t>نماید. به عبارت</w:t>
      </w:r>
      <w:r w:rsidR="00712B9F">
        <w:rPr>
          <w:rFonts w:cs="B Nazanin" w:hint="cs"/>
          <w:sz w:val="21"/>
          <w:szCs w:val="23"/>
          <w:rtl/>
          <w:lang w:bidi="fa-IR"/>
        </w:rPr>
        <w:t xml:space="preserve"> دیگر،</w:t>
      </w:r>
      <w:r w:rsidRPr="00347230">
        <w:rPr>
          <w:rFonts w:cs="B Nazanin" w:hint="cs"/>
          <w:sz w:val="21"/>
          <w:szCs w:val="23"/>
          <w:rtl/>
          <w:lang w:bidi="fa-IR"/>
        </w:rPr>
        <w:t xml:space="preserve"> درک رابطه بین تغییرات نرخ ارز و تراز تجاری</w:t>
      </w:r>
      <w:r w:rsidR="00712B9F">
        <w:rPr>
          <w:rFonts w:cs="B Nazanin" w:hint="cs"/>
          <w:sz w:val="21"/>
          <w:szCs w:val="23"/>
          <w:rtl/>
          <w:lang w:bidi="fa-IR"/>
        </w:rPr>
        <w:t>،</w:t>
      </w:r>
      <w:r w:rsidRPr="00347230">
        <w:rPr>
          <w:rFonts w:cs="B Nazanin" w:hint="cs"/>
          <w:sz w:val="21"/>
          <w:szCs w:val="23"/>
          <w:rtl/>
          <w:lang w:bidi="fa-IR"/>
        </w:rPr>
        <w:t xml:space="preserve"> کلید موفقیت سیاست</w:t>
      </w:r>
      <w:r w:rsidR="00BA7864">
        <w:rPr>
          <w:rFonts w:cs="B Nazanin"/>
          <w:sz w:val="21"/>
          <w:szCs w:val="23"/>
          <w:rtl/>
          <w:lang w:bidi="fa-IR"/>
        </w:rPr>
        <w:softHyphen/>
      </w:r>
      <w:r w:rsidRPr="00347230">
        <w:rPr>
          <w:rFonts w:cs="B Nazanin" w:hint="cs"/>
          <w:sz w:val="21"/>
          <w:szCs w:val="23"/>
          <w:rtl/>
          <w:lang w:bidi="fa-IR"/>
        </w:rPr>
        <w:t>های تجاری است (حیدری و همکاران، 1391: 84).</w:t>
      </w:r>
    </w:p>
    <w:p w:rsidR="00F07D5B" w:rsidRPr="00347230" w:rsidRDefault="00F07D5B" w:rsidP="00347230">
      <w:pPr>
        <w:widowControl w:val="0"/>
        <w:ind w:firstLine="284"/>
        <w:jc w:val="lowKashida"/>
        <w:rPr>
          <w:rFonts w:cs="B Nazanin"/>
          <w:sz w:val="21"/>
          <w:szCs w:val="23"/>
          <w:rtl/>
          <w:lang w:bidi="fa-IR"/>
        </w:rPr>
      </w:pPr>
    </w:p>
    <w:p w:rsidR="005D6438" w:rsidRPr="00347230" w:rsidRDefault="005D6438" w:rsidP="00F07D5B">
      <w:pPr>
        <w:pStyle w:val="ListParagraph"/>
        <w:widowControl w:val="0"/>
        <w:numPr>
          <w:ilvl w:val="0"/>
          <w:numId w:val="16"/>
        </w:numPr>
        <w:spacing w:after="0" w:line="240" w:lineRule="auto"/>
        <w:ind w:left="0" w:firstLine="9"/>
        <w:rPr>
          <w:rFonts w:cs="B Nazanin"/>
          <w:bCs/>
          <w:sz w:val="21"/>
          <w:szCs w:val="23"/>
          <w:rtl/>
        </w:rPr>
      </w:pPr>
      <w:r w:rsidRPr="00347230">
        <w:rPr>
          <w:rFonts w:cs="B Nazanin" w:hint="cs"/>
          <w:bCs/>
          <w:sz w:val="21"/>
          <w:szCs w:val="23"/>
          <w:rtl/>
        </w:rPr>
        <w:t>مبانی نظری</w:t>
      </w:r>
    </w:p>
    <w:p w:rsidR="00712B9F" w:rsidRDefault="005D6438" w:rsidP="00055BC6">
      <w:pPr>
        <w:widowControl w:val="0"/>
        <w:jc w:val="both"/>
        <w:rPr>
          <w:rFonts w:cs="B Nazanin"/>
          <w:sz w:val="21"/>
          <w:szCs w:val="23"/>
          <w:rtl/>
          <w:lang w:bidi="fa-IR"/>
        </w:rPr>
      </w:pPr>
      <w:r w:rsidRPr="00347230">
        <w:rPr>
          <w:rFonts w:cs="B Nazanin" w:hint="cs"/>
          <w:sz w:val="21"/>
          <w:szCs w:val="23"/>
          <w:rtl/>
          <w:lang w:bidi="fa-IR"/>
        </w:rPr>
        <w:t>بر اساس مبانی تجارت بین الملل از جمله سیاست های ارزی تعدیل کننده، سیاست کاهش ارزش پول ملی</w:t>
      </w:r>
      <w:r w:rsidR="00712B9F">
        <w:rPr>
          <w:rFonts w:cs="B Nazanin" w:hint="cs"/>
          <w:sz w:val="21"/>
          <w:szCs w:val="23"/>
          <w:rtl/>
          <w:lang w:bidi="fa-IR"/>
        </w:rPr>
        <w:t xml:space="preserve"> </w:t>
      </w:r>
      <w:r w:rsidRPr="00347230">
        <w:rPr>
          <w:rFonts w:cs="B Nazanin" w:hint="cs"/>
          <w:sz w:val="21"/>
          <w:szCs w:val="23"/>
          <w:rtl/>
          <w:lang w:bidi="fa-IR"/>
        </w:rPr>
        <w:t>(افزایش نرخ ارز واقعی) است. بر اساس نظریه های اقتصادی با اجرای این سیاست، ارزش صادرات کشور افزایش و ارزش واردات کاهش</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یابد. بنابراین برآیند این دو اثر، منجر به بهبود تراز تجاری کشور مورد نظر خواهد شد. بر این اساس</w:t>
      </w:r>
      <w:r w:rsidR="00712B9F">
        <w:rPr>
          <w:rFonts w:cs="B Nazanin" w:hint="cs"/>
          <w:sz w:val="21"/>
          <w:szCs w:val="23"/>
          <w:rtl/>
          <w:lang w:bidi="fa-IR"/>
        </w:rPr>
        <w:t>،</w:t>
      </w:r>
      <w:r w:rsidRPr="00347230">
        <w:rPr>
          <w:rFonts w:cs="B Nazanin" w:hint="cs"/>
          <w:sz w:val="21"/>
          <w:szCs w:val="23"/>
          <w:rtl/>
          <w:lang w:bidi="fa-IR"/>
        </w:rPr>
        <w:t xml:space="preserve"> انتظار</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 xml:space="preserve">رود که یک رابطه مستقیم میان تغییرات نرخ ارز و تراز تجاری یک کشور وجود داشته باشد. این موضوع تا سال 1971 در بسیاری از مطالعات تجربی در زمینه تجارت بین الملل کاربرد داشت، ولی از سال 1971 به دنبال کاهش تراز تجاری کشور آمریکا علی رغم کاهش ارزش دلار و به دنبال آن عدم </w:t>
      </w:r>
      <w:r w:rsidR="00712B9F">
        <w:rPr>
          <w:rFonts w:cs="B Nazanin" w:hint="cs"/>
          <w:sz w:val="21"/>
          <w:szCs w:val="23"/>
          <w:rtl/>
          <w:lang w:bidi="fa-IR"/>
        </w:rPr>
        <w:t>تأیید</w:t>
      </w:r>
      <w:r w:rsidRPr="00347230">
        <w:rPr>
          <w:rFonts w:cs="B Nazanin" w:hint="cs"/>
          <w:sz w:val="21"/>
          <w:szCs w:val="23"/>
          <w:rtl/>
          <w:lang w:bidi="fa-IR"/>
        </w:rPr>
        <w:t xml:space="preserve"> شرط مارشال</w:t>
      </w:r>
      <w:r w:rsidR="00712B9F">
        <w:rPr>
          <w:rFonts w:cs="B Nazanin" w:hint="cs"/>
          <w:sz w:val="21"/>
          <w:szCs w:val="23"/>
          <w:rtl/>
          <w:lang w:bidi="fa-IR"/>
        </w:rPr>
        <w:t>-</w:t>
      </w:r>
      <w:r w:rsidRPr="00347230">
        <w:rPr>
          <w:rFonts w:cs="B Nazanin" w:hint="cs"/>
          <w:sz w:val="21"/>
          <w:szCs w:val="23"/>
          <w:rtl/>
          <w:lang w:bidi="fa-IR"/>
        </w:rPr>
        <w:t xml:space="preserve"> لرنر در سایر کشورها و وخیم تر شدن تراز تجاری این کشورها به دنبال تضعیف ارزش پول داخلی </w:t>
      </w:r>
      <w:r w:rsidR="00712B9F">
        <w:rPr>
          <w:rFonts w:cs="B Nazanin" w:hint="cs"/>
          <w:sz w:val="21"/>
          <w:szCs w:val="23"/>
          <w:rtl/>
          <w:lang w:bidi="fa-IR"/>
        </w:rPr>
        <w:t>آنها</w:t>
      </w:r>
      <w:r w:rsidRPr="00347230">
        <w:rPr>
          <w:rFonts w:cs="B Nazanin" w:hint="cs"/>
          <w:sz w:val="21"/>
          <w:szCs w:val="23"/>
          <w:rtl/>
          <w:lang w:bidi="fa-IR"/>
        </w:rPr>
        <w:t xml:space="preserve">، ادبیات جدیدی در ارتباط با تبیین رفتار تراز تجاری در بلند مدت و کوتاه مدت شکل گرفت. </w:t>
      </w:r>
    </w:p>
    <w:p w:rsidR="005D6438" w:rsidRPr="00347230" w:rsidRDefault="005D6438" w:rsidP="00055BC6">
      <w:pPr>
        <w:widowControl w:val="0"/>
        <w:ind w:firstLine="284"/>
        <w:jc w:val="both"/>
        <w:rPr>
          <w:rFonts w:cs="B Nazanin"/>
          <w:sz w:val="21"/>
          <w:szCs w:val="23"/>
          <w:rtl/>
          <w:lang w:bidi="fa-IR"/>
        </w:rPr>
      </w:pPr>
      <w:r w:rsidRPr="00347230">
        <w:rPr>
          <w:rFonts w:cs="B Nazanin" w:hint="cs"/>
          <w:sz w:val="21"/>
          <w:szCs w:val="23"/>
          <w:rtl/>
          <w:lang w:bidi="fa-IR"/>
        </w:rPr>
        <w:t xml:space="preserve">در واقع آنچه که توسط محققان مطرح گردید این بود که در نظریه ها </w:t>
      </w:r>
      <w:r w:rsidR="00712B9F">
        <w:rPr>
          <w:rFonts w:cs="B Nazanin" w:hint="cs"/>
          <w:sz w:val="21"/>
          <w:szCs w:val="23"/>
          <w:rtl/>
          <w:lang w:bidi="fa-IR"/>
        </w:rPr>
        <w:t>صرفاً</w:t>
      </w:r>
      <w:r w:rsidRPr="00347230">
        <w:rPr>
          <w:rFonts w:cs="B Nazanin" w:hint="cs"/>
          <w:sz w:val="21"/>
          <w:szCs w:val="23"/>
          <w:rtl/>
          <w:lang w:bidi="fa-IR"/>
        </w:rPr>
        <w:t xml:space="preserve"> اثرات بلند مدت کاهش ارزش پول بر تراز تجاری کشورها نشان داده شده و تحلیل اثرات کوتاه مدت آن ارائه نشده است. بر این اساس</w:t>
      </w:r>
      <w:r w:rsidR="00712B9F">
        <w:rPr>
          <w:rFonts w:cs="B Nazanin" w:hint="cs"/>
          <w:sz w:val="21"/>
          <w:szCs w:val="23"/>
          <w:rtl/>
          <w:lang w:bidi="fa-IR"/>
        </w:rPr>
        <w:t>،</w:t>
      </w:r>
      <w:r w:rsidRPr="00347230">
        <w:rPr>
          <w:rFonts w:cs="B Nazanin" w:hint="cs"/>
          <w:sz w:val="21"/>
          <w:szCs w:val="23"/>
          <w:rtl/>
          <w:lang w:bidi="fa-IR"/>
        </w:rPr>
        <w:t xml:space="preserve"> این طور عنوان کردند که با کاهش ارزش پول ملی در کوتاه مدت</w:t>
      </w:r>
      <w:r w:rsidR="00712B9F">
        <w:rPr>
          <w:rFonts w:cs="B Nazanin" w:hint="cs"/>
          <w:sz w:val="21"/>
          <w:szCs w:val="23"/>
          <w:rtl/>
          <w:lang w:bidi="fa-IR"/>
        </w:rPr>
        <w:t>،</w:t>
      </w:r>
      <w:r w:rsidRPr="00347230">
        <w:rPr>
          <w:rFonts w:cs="B Nazanin" w:hint="cs"/>
          <w:sz w:val="21"/>
          <w:szCs w:val="23"/>
          <w:rtl/>
          <w:lang w:bidi="fa-IR"/>
        </w:rPr>
        <w:t xml:space="preserve"> به دلیل </w:t>
      </w:r>
      <w:r w:rsidR="00712B9F">
        <w:rPr>
          <w:rFonts w:cs="B Nazanin" w:hint="cs"/>
          <w:sz w:val="21"/>
          <w:szCs w:val="23"/>
          <w:rtl/>
          <w:lang w:bidi="fa-IR"/>
        </w:rPr>
        <w:t>آنکه</w:t>
      </w:r>
      <w:r w:rsidRPr="00347230">
        <w:rPr>
          <w:rFonts w:cs="B Nazanin" w:hint="cs"/>
          <w:sz w:val="21"/>
          <w:szCs w:val="23"/>
          <w:rtl/>
          <w:lang w:bidi="fa-IR"/>
        </w:rPr>
        <w:t xml:space="preserve"> حجم صادرات و واردات قابلیت تعدیل آنی نسبت به این تغییر را ندارند، تراز تجاری کاهش یافته و در بلندمدت به دلیل </w:t>
      </w:r>
      <w:r w:rsidR="00712B9F">
        <w:rPr>
          <w:rFonts w:cs="B Nazanin" w:hint="cs"/>
          <w:sz w:val="21"/>
          <w:szCs w:val="23"/>
          <w:rtl/>
          <w:lang w:bidi="fa-IR"/>
        </w:rPr>
        <w:t>اینکه</w:t>
      </w:r>
      <w:r w:rsidRPr="00347230">
        <w:rPr>
          <w:rFonts w:cs="B Nazanin" w:hint="cs"/>
          <w:sz w:val="21"/>
          <w:szCs w:val="23"/>
          <w:rtl/>
          <w:lang w:bidi="fa-IR"/>
        </w:rPr>
        <w:t xml:space="preserve"> مصرف کنندگان زمان لازم برای تشخیص تغییر در موقعیت رقابتی بین المللی و همچنین تولیدکنندگان کالاهای صادراتی، زمان لازم جهت گسترش ظرفیت، تهیه تجهیزات جدید و مواد خام را خواهند داشت، تراز تجاری افزایش</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یابد. در حقیقت</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 xml:space="preserve">توان گفت که این تفاوت در واکنش زمانی تراز تجاری نسبت به کاهش ارزش پول داخلی، منجر به بروز پدیده منحنی جی گردید </w:t>
      </w:r>
      <w:r w:rsidRPr="00347230">
        <w:rPr>
          <w:rFonts w:cs="B Nazanin" w:hint="cs"/>
          <w:color w:val="000000" w:themeColor="text1"/>
          <w:sz w:val="21"/>
          <w:szCs w:val="23"/>
          <w:rtl/>
          <w:lang w:bidi="fa-IR"/>
        </w:rPr>
        <w:t xml:space="preserve">(احمدی شادمهری و همکاران، 1391: 117). </w:t>
      </w:r>
    </w:p>
    <w:p w:rsidR="00712B9F" w:rsidRPr="00712B9F" w:rsidRDefault="005D6438" w:rsidP="00CF2010">
      <w:pPr>
        <w:widowControl w:val="0"/>
        <w:ind w:firstLine="284"/>
        <w:jc w:val="both"/>
        <w:rPr>
          <w:rFonts w:cs="B Nazanin"/>
          <w:sz w:val="21"/>
          <w:szCs w:val="23"/>
          <w:lang w:bidi="fa-IR"/>
        </w:rPr>
      </w:pPr>
      <w:r w:rsidRPr="00347230">
        <w:rPr>
          <w:rFonts w:cs="B Nazanin" w:hint="cs"/>
          <w:sz w:val="21"/>
          <w:szCs w:val="23"/>
          <w:rtl/>
          <w:lang w:bidi="fa-IR"/>
        </w:rPr>
        <w:t>به طور کل چنانچه بخواهیم تنها بر رابطه متقابل نرخ ارز و تراز تجاری متمرکز شویم، دو رویکرد کلی مطرح است:</w:t>
      </w:r>
      <w:r w:rsidR="00712B9F">
        <w:rPr>
          <w:rFonts w:cs="B Nazanin" w:hint="cs"/>
          <w:sz w:val="21"/>
          <w:szCs w:val="23"/>
          <w:rtl/>
          <w:lang w:bidi="fa-IR"/>
        </w:rPr>
        <w:t xml:space="preserve"> </w:t>
      </w:r>
      <w:r w:rsidRPr="00712B9F">
        <w:rPr>
          <w:rFonts w:cs="B Nazanin" w:hint="cs"/>
          <w:sz w:val="21"/>
          <w:szCs w:val="23"/>
          <w:rtl/>
          <w:lang w:bidi="fa-IR"/>
        </w:rPr>
        <w:t xml:space="preserve">رویکرد </w:t>
      </w:r>
      <w:r w:rsidR="00712B9F">
        <w:rPr>
          <w:rFonts w:cs="B Nazanin" w:hint="cs"/>
          <w:sz w:val="21"/>
          <w:szCs w:val="23"/>
          <w:rtl/>
          <w:lang w:bidi="fa-IR"/>
        </w:rPr>
        <w:t xml:space="preserve">شرط مارشال- لرنر و </w:t>
      </w:r>
      <w:r w:rsidRPr="00712B9F">
        <w:rPr>
          <w:rFonts w:cs="B Nazanin" w:hint="cs"/>
          <w:sz w:val="21"/>
          <w:szCs w:val="23"/>
          <w:rtl/>
          <w:lang w:bidi="fa-IR"/>
        </w:rPr>
        <w:t>رویکرد منحنی جی</w:t>
      </w:r>
      <w:r w:rsidR="00712B9F">
        <w:rPr>
          <w:rFonts w:cs="B Nazanin" w:hint="cs"/>
          <w:sz w:val="21"/>
          <w:szCs w:val="23"/>
          <w:rtl/>
          <w:lang w:bidi="fa-IR"/>
        </w:rPr>
        <w:t xml:space="preserve"> (</w:t>
      </w:r>
      <w:r w:rsidR="00712B9F">
        <w:rPr>
          <w:rFonts w:cs="B Nazanin"/>
          <w:sz w:val="21"/>
          <w:szCs w:val="23"/>
          <w:lang w:bidi="fa-IR"/>
        </w:rPr>
        <w:t>J</w:t>
      </w:r>
      <w:r w:rsidR="00712B9F">
        <w:rPr>
          <w:rFonts w:cs="B Nazanin" w:hint="cs"/>
          <w:sz w:val="21"/>
          <w:szCs w:val="23"/>
          <w:rtl/>
          <w:lang w:bidi="fa-IR"/>
        </w:rPr>
        <w:t>).</w:t>
      </w:r>
    </w:p>
    <w:p w:rsidR="005D6438" w:rsidRPr="005842D5" w:rsidRDefault="005D6438" w:rsidP="00055BC6">
      <w:pPr>
        <w:widowControl w:val="0"/>
        <w:ind w:firstLine="284"/>
        <w:jc w:val="both"/>
        <w:rPr>
          <w:rFonts w:cs="B Nazanin"/>
          <w:spacing w:val="-2"/>
          <w:sz w:val="21"/>
          <w:szCs w:val="23"/>
          <w:rtl/>
          <w:lang w:bidi="fa-IR"/>
        </w:rPr>
      </w:pPr>
      <w:r w:rsidRPr="005842D5">
        <w:rPr>
          <w:rFonts w:cs="B Nazanin" w:hint="cs"/>
          <w:spacing w:val="-2"/>
          <w:sz w:val="21"/>
          <w:szCs w:val="23"/>
          <w:rtl/>
          <w:lang w:bidi="fa-IR"/>
        </w:rPr>
        <w:t>در رویکرد اول</w:t>
      </w:r>
      <w:r w:rsidR="00712B9F" w:rsidRPr="005842D5">
        <w:rPr>
          <w:rFonts w:cs="B Nazanin" w:hint="cs"/>
          <w:spacing w:val="-2"/>
          <w:sz w:val="21"/>
          <w:szCs w:val="23"/>
          <w:rtl/>
          <w:lang w:bidi="fa-IR"/>
        </w:rPr>
        <w:t xml:space="preserve"> طبق شرط مارشال-</w:t>
      </w:r>
      <w:r w:rsidRPr="005842D5">
        <w:rPr>
          <w:rFonts w:cs="B Nazanin" w:hint="cs"/>
          <w:spacing w:val="-2"/>
          <w:sz w:val="21"/>
          <w:szCs w:val="23"/>
          <w:rtl/>
          <w:lang w:bidi="fa-IR"/>
        </w:rPr>
        <w:t xml:space="preserve"> لرنر</w:t>
      </w:r>
      <w:r w:rsidR="00712B9F" w:rsidRPr="005842D5">
        <w:rPr>
          <w:rFonts w:cs="B Nazanin" w:hint="cs"/>
          <w:spacing w:val="-2"/>
          <w:sz w:val="21"/>
          <w:szCs w:val="23"/>
          <w:rtl/>
          <w:lang w:bidi="fa-IR"/>
        </w:rPr>
        <w:t>،</w:t>
      </w:r>
      <w:r w:rsidRPr="005842D5">
        <w:rPr>
          <w:rFonts w:cs="B Nazanin" w:hint="cs"/>
          <w:spacing w:val="-2"/>
          <w:sz w:val="21"/>
          <w:szCs w:val="23"/>
          <w:rtl/>
          <w:lang w:bidi="fa-IR"/>
        </w:rPr>
        <w:t xml:space="preserve"> در صورت بزرگ تر از یک بود</w:t>
      </w:r>
      <w:r w:rsidR="00712B9F" w:rsidRPr="005842D5">
        <w:rPr>
          <w:rFonts w:cs="B Nazanin" w:hint="cs"/>
          <w:spacing w:val="-2"/>
          <w:sz w:val="21"/>
          <w:szCs w:val="23"/>
          <w:rtl/>
          <w:lang w:bidi="fa-IR"/>
        </w:rPr>
        <w:t xml:space="preserve">ن مجموع کشش های </w:t>
      </w:r>
      <w:r w:rsidR="00712B9F" w:rsidRPr="005842D5">
        <w:rPr>
          <w:rFonts w:cs="B Nazanin" w:hint="cs"/>
          <w:spacing w:val="-2"/>
          <w:sz w:val="21"/>
          <w:szCs w:val="23"/>
          <w:rtl/>
          <w:lang w:bidi="fa-IR"/>
        </w:rPr>
        <w:lastRenderedPageBreak/>
        <w:t>صادرات و واردات</w:t>
      </w:r>
      <w:r w:rsidRPr="005842D5">
        <w:rPr>
          <w:rFonts w:cs="B Nazanin" w:hint="cs"/>
          <w:spacing w:val="-2"/>
          <w:sz w:val="21"/>
          <w:szCs w:val="23"/>
          <w:rtl/>
          <w:lang w:bidi="fa-IR"/>
        </w:rPr>
        <w:t>، کاهش ارزش پول دارای اثر مثبت بر تراز تجاری کشور است و در صورت کوچک تر از یک بودن مجموع این کشش ها،</w:t>
      </w:r>
      <w:r w:rsidR="005842D5" w:rsidRPr="005842D5">
        <w:rPr>
          <w:rFonts w:cs="B Nazanin" w:hint="cs"/>
          <w:spacing w:val="-2"/>
          <w:sz w:val="21"/>
          <w:szCs w:val="23"/>
          <w:rtl/>
          <w:lang w:bidi="fa-IR"/>
        </w:rPr>
        <w:t xml:space="preserve"> می</w:t>
      </w:r>
      <w:r w:rsidR="005842D5" w:rsidRPr="005842D5">
        <w:rPr>
          <w:rFonts w:ascii="Cambria" w:hAnsi="Cambria" w:cs="Cambria" w:hint="cs"/>
          <w:spacing w:val="-2"/>
          <w:sz w:val="21"/>
          <w:szCs w:val="23"/>
          <w:rtl/>
          <w:lang w:bidi="fa-IR"/>
        </w:rPr>
        <w:t> </w:t>
      </w:r>
      <w:r w:rsidRPr="005842D5">
        <w:rPr>
          <w:rFonts w:cs="B Nazanin" w:hint="cs"/>
          <w:spacing w:val="-2"/>
          <w:sz w:val="21"/>
          <w:szCs w:val="23"/>
          <w:rtl/>
          <w:lang w:bidi="fa-IR"/>
        </w:rPr>
        <w:t>توان با اعمال سیاست افزایش ارزش پول تراز تجاری را بهتر کرد. به این ترتیب</w:t>
      </w:r>
      <w:r w:rsidR="00712B9F" w:rsidRPr="005842D5">
        <w:rPr>
          <w:rFonts w:cs="B Nazanin" w:hint="cs"/>
          <w:spacing w:val="-2"/>
          <w:sz w:val="21"/>
          <w:szCs w:val="23"/>
          <w:rtl/>
          <w:lang w:bidi="fa-IR"/>
        </w:rPr>
        <w:t>،</w:t>
      </w:r>
      <w:r w:rsidRPr="005842D5">
        <w:rPr>
          <w:rFonts w:cs="B Nazanin" w:hint="cs"/>
          <w:spacing w:val="-2"/>
          <w:sz w:val="21"/>
          <w:szCs w:val="23"/>
          <w:rtl/>
          <w:lang w:bidi="fa-IR"/>
        </w:rPr>
        <w:t xml:space="preserve"> در این شیوه اثر کاهش ارزش پول بر تراز تجاری به میزان کشش های صادرات و واردات وابسته است</w:t>
      </w:r>
      <w:r w:rsidR="00712B9F" w:rsidRPr="005842D5">
        <w:rPr>
          <w:rFonts w:cs="B Nazanin" w:hint="cs"/>
          <w:spacing w:val="-2"/>
          <w:sz w:val="21"/>
          <w:szCs w:val="23"/>
          <w:rtl/>
          <w:lang w:bidi="fa-IR"/>
        </w:rPr>
        <w:t xml:space="preserve"> </w:t>
      </w:r>
      <w:r w:rsidRPr="005842D5">
        <w:rPr>
          <w:rFonts w:cs="B Nazanin" w:hint="cs"/>
          <w:spacing w:val="-2"/>
          <w:sz w:val="21"/>
          <w:szCs w:val="23"/>
          <w:rtl/>
          <w:lang w:bidi="fa-IR"/>
        </w:rPr>
        <w:t>(قطمیری و همکاران،1386: 26 ).</w:t>
      </w:r>
      <w:r w:rsidRPr="005842D5">
        <w:rPr>
          <w:rFonts w:cs="B Nazanin" w:hint="cs"/>
          <w:bCs/>
          <w:spacing w:val="-2"/>
          <w:sz w:val="21"/>
          <w:szCs w:val="23"/>
          <w:rtl/>
          <w:lang w:bidi="fa-IR"/>
        </w:rPr>
        <w:t xml:space="preserve"> </w:t>
      </w:r>
      <w:r w:rsidRPr="005842D5">
        <w:rPr>
          <w:rFonts w:cs="B Nazanin" w:hint="cs"/>
          <w:spacing w:val="-2"/>
          <w:sz w:val="21"/>
          <w:szCs w:val="23"/>
          <w:rtl/>
          <w:lang w:bidi="fa-IR"/>
        </w:rPr>
        <w:t xml:space="preserve"> در رویکرد دوم، طبق منحنی </w:t>
      </w:r>
      <w:r w:rsidRPr="005842D5">
        <w:rPr>
          <w:rFonts w:cs="B Nazanin"/>
          <w:spacing w:val="-2"/>
          <w:sz w:val="21"/>
          <w:szCs w:val="23"/>
          <w:lang w:bidi="fa-IR"/>
        </w:rPr>
        <w:t>J</w:t>
      </w:r>
      <w:r w:rsidRPr="005842D5">
        <w:rPr>
          <w:rFonts w:cs="B Nazanin" w:hint="cs"/>
          <w:spacing w:val="-2"/>
          <w:sz w:val="21"/>
          <w:szCs w:val="23"/>
          <w:rtl/>
          <w:lang w:bidi="fa-IR"/>
        </w:rPr>
        <w:t xml:space="preserve"> شکل، با کاهش ارزش پول داخلی در بلند مدت انتظار</w:t>
      </w:r>
      <w:r w:rsidR="005842D5" w:rsidRPr="005842D5">
        <w:rPr>
          <w:rFonts w:cs="B Nazanin" w:hint="cs"/>
          <w:spacing w:val="-2"/>
          <w:sz w:val="21"/>
          <w:szCs w:val="23"/>
          <w:rtl/>
          <w:lang w:bidi="fa-IR"/>
        </w:rPr>
        <w:t xml:space="preserve"> می</w:t>
      </w:r>
      <w:r w:rsidR="005842D5" w:rsidRPr="005842D5">
        <w:rPr>
          <w:rFonts w:ascii="Cambria" w:hAnsi="Cambria" w:cs="Cambria" w:hint="cs"/>
          <w:spacing w:val="-2"/>
          <w:sz w:val="21"/>
          <w:szCs w:val="23"/>
          <w:rtl/>
          <w:lang w:bidi="fa-IR"/>
        </w:rPr>
        <w:t> </w:t>
      </w:r>
      <w:r w:rsidR="00712B9F" w:rsidRPr="005842D5">
        <w:rPr>
          <w:rFonts w:cs="B Nazanin" w:hint="cs"/>
          <w:spacing w:val="-2"/>
          <w:sz w:val="21"/>
          <w:szCs w:val="23"/>
          <w:rtl/>
          <w:lang w:bidi="fa-IR"/>
        </w:rPr>
        <w:t>رود تراز تجاری بهبود یابد (</w:t>
      </w:r>
      <w:r w:rsidRPr="005842D5">
        <w:rPr>
          <w:rFonts w:cs="B Nazanin" w:hint="cs"/>
          <w:spacing w:val="-2"/>
          <w:sz w:val="21"/>
          <w:szCs w:val="23"/>
          <w:rtl/>
          <w:lang w:bidi="fa-IR"/>
        </w:rPr>
        <w:t xml:space="preserve">شاخه صعودی </w:t>
      </w:r>
      <w:r w:rsidRPr="005842D5">
        <w:rPr>
          <w:rFonts w:cs="B Nazanin"/>
          <w:spacing w:val="-2"/>
          <w:sz w:val="21"/>
          <w:szCs w:val="23"/>
          <w:lang w:bidi="fa-IR"/>
        </w:rPr>
        <w:t>J</w:t>
      </w:r>
      <w:r w:rsidRPr="005842D5">
        <w:rPr>
          <w:rFonts w:cs="B Nazanin" w:hint="cs"/>
          <w:spacing w:val="-2"/>
          <w:sz w:val="21"/>
          <w:szCs w:val="23"/>
          <w:rtl/>
          <w:lang w:bidi="fa-IR"/>
        </w:rPr>
        <w:t>)، اما در کوتاه مدت این اتفاق نمی افتد و</w:t>
      </w:r>
      <w:r w:rsidR="00712B9F" w:rsidRPr="005842D5">
        <w:rPr>
          <w:rFonts w:cs="B Nazanin" w:hint="cs"/>
          <w:spacing w:val="-2"/>
          <w:sz w:val="21"/>
          <w:szCs w:val="23"/>
          <w:rtl/>
          <w:lang w:bidi="fa-IR"/>
        </w:rPr>
        <w:t xml:space="preserve"> تراز تجاری دچار افت خواهد شد (</w:t>
      </w:r>
      <w:r w:rsidRPr="005842D5">
        <w:rPr>
          <w:rFonts w:cs="B Nazanin" w:hint="cs"/>
          <w:spacing w:val="-2"/>
          <w:sz w:val="21"/>
          <w:szCs w:val="23"/>
          <w:rtl/>
          <w:lang w:bidi="fa-IR"/>
        </w:rPr>
        <w:t xml:space="preserve">شاخه نزولی </w:t>
      </w:r>
      <w:r w:rsidRPr="005842D5">
        <w:rPr>
          <w:rFonts w:cs="B Nazanin"/>
          <w:spacing w:val="-2"/>
          <w:sz w:val="21"/>
          <w:szCs w:val="23"/>
          <w:lang w:bidi="fa-IR"/>
        </w:rPr>
        <w:t>J</w:t>
      </w:r>
      <w:r w:rsidRPr="005842D5">
        <w:rPr>
          <w:rFonts w:cs="B Nazanin" w:hint="cs"/>
          <w:spacing w:val="-2"/>
          <w:sz w:val="21"/>
          <w:szCs w:val="23"/>
          <w:rtl/>
          <w:lang w:bidi="fa-IR"/>
        </w:rPr>
        <w:t xml:space="preserve">)، در صورت </w:t>
      </w:r>
      <w:r w:rsidR="00712B9F" w:rsidRPr="005842D5">
        <w:rPr>
          <w:rFonts w:cs="B Nazanin" w:hint="cs"/>
          <w:spacing w:val="-2"/>
          <w:sz w:val="21"/>
          <w:szCs w:val="23"/>
          <w:rtl/>
          <w:lang w:bidi="fa-IR"/>
        </w:rPr>
        <w:t>تأیید</w:t>
      </w:r>
      <w:r w:rsidRPr="005842D5">
        <w:rPr>
          <w:rFonts w:cs="B Nazanin" w:hint="cs"/>
          <w:spacing w:val="-2"/>
          <w:sz w:val="21"/>
          <w:szCs w:val="23"/>
          <w:rtl/>
          <w:lang w:bidi="fa-IR"/>
        </w:rPr>
        <w:t xml:space="preserve"> وجود منحنی </w:t>
      </w:r>
      <w:r w:rsidRPr="005842D5">
        <w:rPr>
          <w:rFonts w:cs="B Nazanin"/>
          <w:spacing w:val="-2"/>
          <w:sz w:val="21"/>
          <w:szCs w:val="23"/>
          <w:lang w:bidi="fa-IR"/>
        </w:rPr>
        <w:t>J</w:t>
      </w:r>
      <w:r w:rsidRPr="005842D5">
        <w:rPr>
          <w:rFonts w:cs="B Nazanin" w:hint="cs"/>
          <w:spacing w:val="-2"/>
          <w:sz w:val="21"/>
          <w:szCs w:val="23"/>
          <w:rtl/>
          <w:lang w:bidi="fa-IR"/>
        </w:rPr>
        <w:t xml:space="preserve"> شکل</w:t>
      </w:r>
      <w:r w:rsidR="005842D5" w:rsidRPr="005842D5">
        <w:rPr>
          <w:rFonts w:cs="B Nazanin" w:hint="cs"/>
          <w:spacing w:val="-2"/>
          <w:sz w:val="21"/>
          <w:szCs w:val="23"/>
          <w:rtl/>
          <w:lang w:bidi="fa-IR"/>
        </w:rPr>
        <w:t xml:space="preserve"> می</w:t>
      </w:r>
      <w:r w:rsidR="005842D5" w:rsidRPr="005842D5">
        <w:rPr>
          <w:rFonts w:ascii="Cambria" w:hAnsi="Cambria" w:cs="Cambria" w:hint="cs"/>
          <w:spacing w:val="-2"/>
          <w:sz w:val="21"/>
          <w:szCs w:val="23"/>
          <w:rtl/>
          <w:lang w:bidi="fa-IR"/>
        </w:rPr>
        <w:t> </w:t>
      </w:r>
      <w:r w:rsidRPr="005842D5">
        <w:rPr>
          <w:rFonts w:cs="B Nazanin" w:hint="cs"/>
          <w:spacing w:val="-2"/>
          <w:sz w:val="21"/>
          <w:szCs w:val="23"/>
          <w:rtl/>
          <w:lang w:bidi="fa-IR"/>
        </w:rPr>
        <w:t>توان گفت که در کوتاه مدت شرط مارشال</w:t>
      </w:r>
      <w:r w:rsidR="00712B9F" w:rsidRPr="005842D5">
        <w:rPr>
          <w:rFonts w:cs="B Nazanin" w:hint="cs"/>
          <w:spacing w:val="-2"/>
          <w:sz w:val="21"/>
          <w:szCs w:val="23"/>
          <w:rtl/>
          <w:lang w:bidi="fa-IR"/>
        </w:rPr>
        <w:t>-</w:t>
      </w:r>
      <w:r w:rsidRPr="005842D5">
        <w:rPr>
          <w:rFonts w:cs="B Nazanin" w:hint="cs"/>
          <w:spacing w:val="-2"/>
          <w:sz w:val="21"/>
          <w:szCs w:val="23"/>
          <w:rtl/>
          <w:lang w:bidi="fa-IR"/>
        </w:rPr>
        <w:t xml:space="preserve"> لرنر برقرار نبوده، اما در بلند مدت برقرار است</w:t>
      </w:r>
      <w:r w:rsidR="00712B9F" w:rsidRPr="005842D5">
        <w:rPr>
          <w:rFonts w:cs="B Nazanin" w:hint="cs"/>
          <w:spacing w:val="-2"/>
          <w:sz w:val="21"/>
          <w:szCs w:val="23"/>
          <w:rtl/>
          <w:lang w:bidi="fa-IR"/>
        </w:rPr>
        <w:t xml:space="preserve"> </w:t>
      </w:r>
      <w:r w:rsidRPr="005842D5">
        <w:rPr>
          <w:rFonts w:cs="B Nazanin" w:hint="cs"/>
          <w:spacing w:val="-2"/>
          <w:sz w:val="21"/>
          <w:szCs w:val="23"/>
          <w:rtl/>
          <w:lang w:bidi="fa-IR"/>
        </w:rPr>
        <w:t>(محمدی و همکاران،</w:t>
      </w:r>
      <w:r w:rsidR="00712B9F" w:rsidRPr="005842D5">
        <w:rPr>
          <w:rFonts w:cs="B Nazanin" w:hint="cs"/>
          <w:spacing w:val="-2"/>
          <w:sz w:val="21"/>
          <w:szCs w:val="23"/>
          <w:rtl/>
          <w:lang w:bidi="fa-IR"/>
        </w:rPr>
        <w:t xml:space="preserve"> </w:t>
      </w:r>
      <w:r w:rsidRPr="005842D5">
        <w:rPr>
          <w:rFonts w:cs="B Nazanin" w:hint="cs"/>
          <w:spacing w:val="-2"/>
          <w:sz w:val="21"/>
          <w:szCs w:val="23"/>
          <w:rtl/>
          <w:lang w:bidi="fa-IR"/>
        </w:rPr>
        <w:t>1391: 170).</w:t>
      </w:r>
    </w:p>
    <w:p w:rsidR="00B95F22" w:rsidRDefault="005D6438" w:rsidP="00055BC6">
      <w:pPr>
        <w:widowControl w:val="0"/>
        <w:ind w:firstLine="284"/>
        <w:jc w:val="both"/>
        <w:rPr>
          <w:rFonts w:cs="B Nazanin"/>
          <w:color w:val="000000" w:themeColor="text1"/>
          <w:sz w:val="21"/>
          <w:szCs w:val="23"/>
          <w:rtl/>
          <w:lang w:bidi="fa-IR"/>
        </w:rPr>
      </w:pPr>
      <w:r w:rsidRPr="00347230">
        <w:rPr>
          <w:rFonts w:cs="B Nazanin" w:hint="cs"/>
          <w:sz w:val="21"/>
          <w:szCs w:val="23"/>
          <w:rtl/>
          <w:lang w:bidi="fa-IR"/>
        </w:rPr>
        <w:t>طرفداران کاهش ارزش پول معتقدند که تضعیف پول ملی ابتدا تراز حساب جاری را بدتر می</w:t>
      </w:r>
      <w:r w:rsidR="00BA7864">
        <w:rPr>
          <w:rFonts w:cs="B Nazanin"/>
          <w:sz w:val="21"/>
          <w:szCs w:val="23"/>
          <w:rtl/>
          <w:lang w:bidi="fa-IR"/>
        </w:rPr>
        <w:softHyphen/>
      </w:r>
      <w:r w:rsidRPr="00347230">
        <w:rPr>
          <w:rFonts w:cs="B Nazanin" w:hint="cs"/>
          <w:sz w:val="21"/>
          <w:szCs w:val="23"/>
          <w:rtl/>
          <w:lang w:bidi="fa-IR"/>
        </w:rPr>
        <w:t>کند، چون با تضعیف پول ملی مقدار حقیقی حجم صادرات و واردات تغییر نمی کند ولی واردات نسبت به قبل گران تر</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شود و لذا وضعیت تراز تجاری بدتر</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شود. در واقع</w:t>
      </w:r>
      <w:r w:rsidR="00B95F22">
        <w:rPr>
          <w:rFonts w:cs="B Nazanin" w:hint="cs"/>
          <w:sz w:val="21"/>
          <w:szCs w:val="23"/>
          <w:rtl/>
          <w:lang w:bidi="fa-IR"/>
        </w:rPr>
        <w:t>،</w:t>
      </w:r>
      <w:r w:rsidRPr="00347230">
        <w:rPr>
          <w:rFonts w:cs="B Nazanin" w:hint="cs"/>
          <w:sz w:val="21"/>
          <w:szCs w:val="23"/>
          <w:rtl/>
          <w:lang w:bidi="fa-IR"/>
        </w:rPr>
        <w:t xml:space="preserve"> افزایش نرخ ارز می</w:t>
      </w:r>
      <w:r w:rsidR="00BA7864">
        <w:rPr>
          <w:rFonts w:cs="B Nazanin"/>
          <w:sz w:val="21"/>
          <w:szCs w:val="23"/>
          <w:rtl/>
          <w:lang w:bidi="fa-IR"/>
        </w:rPr>
        <w:softHyphen/>
      </w:r>
      <w:r w:rsidRPr="00347230">
        <w:rPr>
          <w:rFonts w:cs="B Nazanin" w:hint="cs"/>
          <w:sz w:val="21"/>
          <w:szCs w:val="23"/>
          <w:rtl/>
          <w:lang w:bidi="fa-IR"/>
        </w:rPr>
        <w:t xml:space="preserve">تواند </w:t>
      </w:r>
      <w:r w:rsidR="00B95F22">
        <w:rPr>
          <w:rFonts w:cs="B Nazanin" w:hint="cs"/>
          <w:sz w:val="21"/>
          <w:szCs w:val="23"/>
          <w:rtl/>
          <w:lang w:bidi="fa-IR"/>
        </w:rPr>
        <w:t>مستقیماً</w:t>
      </w:r>
      <w:r w:rsidRPr="00347230">
        <w:rPr>
          <w:rFonts w:cs="B Nazanin" w:hint="cs"/>
          <w:sz w:val="21"/>
          <w:szCs w:val="23"/>
          <w:rtl/>
          <w:lang w:bidi="fa-IR"/>
        </w:rPr>
        <w:t xml:space="preserve"> قیمت کالاهای وارداتی را تحت </w:t>
      </w:r>
      <w:r w:rsidR="00712B9F">
        <w:rPr>
          <w:rFonts w:cs="B Nazanin" w:hint="cs"/>
          <w:sz w:val="21"/>
          <w:szCs w:val="23"/>
          <w:rtl/>
          <w:lang w:bidi="fa-IR"/>
        </w:rPr>
        <w:t>تأثیر</w:t>
      </w:r>
      <w:r w:rsidRPr="00347230">
        <w:rPr>
          <w:rFonts w:cs="B Nazanin" w:hint="cs"/>
          <w:sz w:val="21"/>
          <w:szCs w:val="23"/>
          <w:rtl/>
          <w:lang w:bidi="fa-IR"/>
        </w:rPr>
        <w:t xml:space="preserve"> قرار دهد و هزینه های تولید را </w:t>
      </w:r>
      <w:r w:rsidR="00712B9F">
        <w:rPr>
          <w:rFonts w:cs="B Nazanin" w:hint="cs"/>
          <w:sz w:val="21"/>
          <w:szCs w:val="23"/>
          <w:rtl/>
          <w:lang w:bidi="fa-IR"/>
        </w:rPr>
        <w:t>بویژه</w:t>
      </w:r>
      <w:r w:rsidRPr="00347230">
        <w:rPr>
          <w:rFonts w:cs="B Nazanin" w:hint="cs"/>
          <w:sz w:val="21"/>
          <w:szCs w:val="23"/>
          <w:rtl/>
          <w:lang w:bidi="fa-IR"/>
        </w:rPr>
        <w:t xml:space="preserve"> برای صنایعی که تولیداتشان به مواد اولیه خارجی وابستگی زیادی دارد</w:t>
      </w:r>
      <w:r w:rsidR="00B95F22">
        <w:rPr>
          <w:rFonts w:cs="B Nazanin" w:hint="cs"/>
          <w:sz w:val="21"/>
          <w:szCs w:val="23"/>
          <w:rtl/>
          <w:lang w:bidi="fa-IR"/>
        </w:rPr>
        <w:t>،</w:t>
      </w:r>
      <w:r w:rsidRPr="00347230">
        <w:rPr>
          <w:rFonts w:cs="B Nazanin" w:hint="cs"/>
          <w:sz w:val="21"/>
          <w:szCs w:val="23"/>
          <w:rtl/>
          <w:lang w:bidi="fa-IR"/>
        </w:rPr>
        <w:t xml:space="preserve"> بالا ببرد. در بازارهایی که سرعت تعدیل قیمت بالا است مانند بازار کالاهای تجاری، </w:t>
      </w:r>
      <w:r w:rsidR="00B95F22">
        <w:rPr>
          <w:rFonts w:cs="B Nazanin" w:hint="cs"/>
          <w:sz w:val="21"/>
          <w:szCs w:val="23"/>
          <w:rtl/>
          <w:lang w:bidi="fa-IR"/>
        </w:rPr>
        <w:t>قیمت ها</w:t>
      </w:r>
      <w:r w:rsidRPr="00347230">
        <w:rPr>
          <w:rFonts w:cs="B Nazanin" w:hint="cs"/>
          <w:sz w:val="21"/>
          <w:szCs w:val="23"/>
          <w:rtl/>
          <w:lang w:bidi="fa-IR"/>
        </w:rPr>
        <w:t>ی واردات به سرعت به تغییرات ارزش پول رایج واکنش نشان</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دهد. یعنی ممکن است تغییرات نرخ ارز به طور کامل و یا به سرعت در قیمت های واردات منعکس شود ولی با گذشت زمان</w:t>
      </w:r>
      <w:r w:rsidR="00B95F22">
        <w:rPr>
          <w:rFonts w:cs="B Nazanin" w:hint="cs"/>
          <w:sz w:val="21"/>
          <w:szCs w:val="23"/>
          <w:rtl/>
          <w:lang w:bidi="fa-IR"/>
        </w:rPr>
        <w:t>،</w:t>
      </w:r>
      <w:r w:rsidRPr="00347230">
        <w:rPr>
          <w:rFonts w:cs="B Nazanin" w:hint="cs"/>
          <w:sz w:val="21"/>
          <w:szCs w:val="23"/>
          <w:rtl/>
          <w:lang w:bidi="fa-IR"/>
        </w:rPr>
        <w:t xml:space="preserve"> هم تولیدکنندگان و هم</w:t>
      </w:r>
      <w:r w:rsidR="00B95F22">
        <w:rPr>
          <w:rFonts w:cs="B Nazanin" w:hint="cs"/>
          <w:sz w:val="21"/>
          <w:szCs w:val="23"/>
          <w:rtl/>
          <w:lang w:bidi="fa-IR"/>
        </w:rPr>
        <w:t>،</w:t>
      </w:r>
      <w:r w:rsidRPr="00347230">
        <w:rPr>
          <w:rFonts w:cs="B Nazanin" w:hint="cs"/>
          <w:sz w:val="21"/>
          <w:szCs w:val="23"/>
          <w:rtl/>
          <w:lang w:bidi="fa-IR"/>
        </w:rPr>
        <w:t xml:space="preserve"> مصرف کنندگان نسبت به تضعیف پول ملی واکنش نشان داده و مقادیر صادرات و واردات بر اساس قیمت های نسبی کالاها شروع به تعدیل کرده و وضعیت تراز تجاری رو به بهبود</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نهد. به عبارت دیگر</w:t>
      </w:r>
      <w:r w:rsidR="00B95F22">
        <w:rPr>
          <w:rFonts w:cs="B Nazanin" w:hint="cs"/>
          <w:sz w:val="21"/>
          <w:szCs w:val="23"/>
          <w:rtl/>
          <w:lang w:bidi="fa-IR"/>
        </w:rPr>
        <w:t>،</w:t>
      </w:r>
      <w:r w:rsidRPr="00347230">
        <w:rPr>
          <w:rFonts w:cs="B Nazanin" w:hint="cs"/>
          <w:sz w:val="21"/>
          <w:szCs w:val="23"/>
          <w:rtl/>
          <w:lang w:bidi="fa-IR"/>
        </w:rPr>
        <w:t xml:space="preserve"> تضعیف پول ملی با وقفه های زمانی بر تراز تجاری </w:t>
      </w:r>
      <w:r w:rsidR="00712B9F">
        <w:rPr>
          <w:rFonts w:cs="B Nazanin" w:hint="cs"/>
          <w:sz w:val="21"/>
          <w:szCs w:val="23"/>
          <w:rtl/>
          <w:lang w:bidi="fa-IR"/>
        </w:rPr>
        <w:t>تأثیر</w:t>
      </w:r>
      <w:r w:rsidRPr="00347230">
        <w:rPr>
          <w:rFonts w:cs="B Nazanin" w:hint="cs"/>
          <w:sz w:val="21"/>
          <w:szCs w:val="23"/>
          <w:rtl/>
          <w:lang w:bidi="fa-IR"/>
        </w:rPr>
        <w:t xml:space="preserve"> می</w:t>
      </w:r>
      <w:r w:rsidR="00F07D5B">
        <w:rPr>
          <w:rFonts w:cs="B Nazanin"/>
          <w:sz w:val="21"/>
          <w:szCs w:val="23"/>
          <w:rtl/>
          <w:lang w:bidi="fa-IR"/>
        </w:rPr>
        <w:softHyphen/>
      </w:r>
      <w:r w:rsidRPr="00347230">
        <w:rPr>
          <w:rFonts w:cs="B Nazanin" w:hint="cs"/>
          <w:sz w:val="21"/>
          <w:szCs w:val="23"/>
          <w:rtl/>
          <w:lang w:bidi="fa-IR"/>
        </w:rPr>
        <w:t xml:space="preserve">گذارد </w:t>
      </w:r>
      <w:r w:rsidRPr="00347230">
        <w:rPr>
          <w:rFonts w:cs="B Nazanin" w:hint="cs"/>
          <w:color w:val="000000" w:themeColor="text1"/>
          <w:sz w:val="21"/>
          <w:szCs w:val="23"/>
          <w:rtl/>
          <w:lang w:bidi="fa-IR"/>
        </w:rPr>
        <w:t xml:space="preserve">(کازرونی و همکاران، 1389: 79). </w:t>
      </w:r>
    </w:p>
    <w:p w:rsidR="00B95F22" w:rsidRDefault="005D6438" w:rsidP="00055BC6">
      <w:pPr>
        <w:widowControl w:val="0"/>
        <w:ind w:firstLine="284"/>
        <w:jc w:val="both"/>
        <w:rPr>
          <w:rFonts w:cs="B Nazanin"/>
          <w:sz w:val="21"/>
          <w:szCs w:val="23"/>
          <w:rtl/>
          <w:lang w:bidi="fa-IR"/>
        </w:rPr>
      </w:pPr>
      <w:r w:rsidRPr="00347230">
        <w:rPr>
          <w:rFonts w:cs="B Nazanin" w:hint="cs"/>
          <w:sz w:val="21"/>
          <w:szCs w:val="23"/>
          <w:rtl/>
          <w:lang w:bidi="fa-IR"/>
        </w:rPr>
        <w:t>جونز و رومبرگ</w:t>
      </w:r>
      <w:r w:rsidRPr="00347230">
        <w:rPr>
          <w:rStyle w:val="FootnoteReference"/>
          <w:rFonts w:cs="B Nazanin"/>
          <w:sz w:val="21"/>
          <w:szCs w:val="23"/>
          <w:rtl/>
          <w:lang w:bidi="fa-IR"/>
        </w:rPr>
        <w:footnoteReference w:id="4"/>
      </w:r>
      <w:r w:rsidRPr="00347230">
        <w:rPr>
          <w:rFonts w:cs="B Nazanin" w:hint="cs"/>
          <w:sz w:val="21"/>
          <w:szCs w:val="23"/>
          <w:rtl/>
          <w:lang w:bidi="fa-IR"/>
        </w:rPr>
        <w:t xml:space="preserve"> (1973) وجود وقفه زمانی در اثرگذاری مثبت سیاست تضعیف پول بر تراز تجاری را در چندین عامل</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دانند و عواملی نظیر وقفه تشخیص، وقفه تصمیم گیری، وقفه تحویل، وقفه جایگزینی و وقفه تولید را مطرح کرده اند</w:t>
      </w:r>
      <w:r w:rsidR="00B95F22">
        <w:rPr>
          <w:rFonts w:cs="B Nazanin" w:hint="cs"/>
          <w:sz w:val="21"/>
          <w:szCs w:val="23"/>
          <w:rtl/>
          <w:lang w:bidi="fa-IR"/>
        </w:rPr>
        <w:t xml:space="preserve"> </w:t>
      </w:r>
      <w:r w:rsidRPr="00347230">
        <w:rPr>
          <w:rFonts w:cs="B Nazanin" w:hint="cs"/>
          <w:sz w:val="21"/>
          <w:szCs w:val="23"/>
          <w:rtl/>
          <w:lang w:bidi="fa-IR"/>
        </w:rPr>
        <w:t>(معماریان و همکاران،</w:t>
      </w:r>
      <w:r w:rsidR="00B95F22">
        <w:rPr>
          <w:rFonts w:cs="B Nazanin" w:hint="cs"/>
          <w:sz w:val="21"/>
          <w:szCs w:val="23"/>
          <w:rtl/>
          <w:lang w:bidi="fa-IR"/>
        </w:rPr>
        <w:t xml:space="preserve"> </w:t>
      </w:r>
      <w:r w:rsidRPr="00347230">
        <w:rPr>
          <w:rFonts w:cs="B Nazanin" w:hint="cs"/>
          <w:sz w:val="21"/>
          <w:szCs w:val="23"/>
          <w:rtl/>
          <w:lang w:bidi="fa-IR"/>
        </w:rPr>
        <w:t xml:space="preserve">1389: 50). </w:t>
      </w:r>
    </w:p>
    <w:p w:rsidR="005D6438" w:rsidRPr="00347230" w:rsidRDefault="005D6438" w:rsidP="00055BC6">
      <w:pPr>
        <w:widowControl w:val="0"/>
        <w:ind w:firstLine="284"/>
        <w:jc w:val="both"/>
        <w:rPr>
          <w:rFonts w:cs="B Nazanin"/>
          <w:sz w:val="21"/>
          <w:szCs w:val="23"/>
          <w:rtl/>
          <w:lang w:bidi="fa-IR"/>
        </w:rPr>
      </w:pPr>
      <w:r w:rsidRPr="00347230">
        <w:rPr>
          <w:rFonts w:cs="B Nazanin" w:hint="cs"/>
          <w:sz w:val="21"/>
          <w:szCs w:val="23"/>
          <w:rtl/>
          <w:lang w:bidi="fa-IR"/>
        </w:rPr>
        <w:t>کروگمن و آبستفلد</w:t>
      </w:r>
      <w:r w:rsidRPr="00347230">
        <w:rPr>
          <w:rStyle w:val="FootnoteReference"/>
          <w:rFonts w:cs="B Nazanin"/>
          <w:sz w:val="21"/>
          <w:szCs w:val="23"/>
          <w:rtl/>
          <w:lang w:bidi="fa-IR"/>
        </w:rPr>
        <w:footnoteReference w:id="5"/>
      </w:r>
      <w:r w:rsidRPr="00347230">
        <w:rPr>
          <w:rFonts w:cs="B Nazanin" w:hint="cs"/>
          <w:sz w:val="21"/>
          <w:szCs w:val="23"/>
          <w:rtl/>
          <w:lang w:bidi="fa-IR"/>
        </w:rPr>
        <w:t xml:space="preserve"> (2001) عنوان می</w:t>
      </w:r>
      <w:r w:rsidR="00BA7864">
        <w:rPr>
          <w:rFonts w:cs="B Nazanin"/>
          <w:sz w:val="21"/>
          <w:szCs w:val="23"/>
          <w:rtl/>
          <w:lang w:bidi="fa-IR"/>
        </w:rPr>
        <w:softHyphen/>
      </w:r>
      <w:r w:rsidRPr="00347230">
        <w:rPr>
          <w:rFonts w:cs="B Nazanin" w:hint="cs"/>
          <w:sz w:val="21"/>
          <w:szCs w:val="23"/>
          <w:rtl/>
          <w:lang w:bidi="fa-IR"/>
        </w:rPr>
        <w:t>کنند که تغییر نرخ ارز بر روی تراز تجاری دو اثر</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گذارد</w:t>
      </w:r>
      <w:r w:rsidR="00B95F22">
        <w:rPr>
          <w:rFonts w:cs="B Nazanin" w:hint="cs"/>
          <w:sz w:val="21"/>
          <w:szCs w:val="23"/>
          <w:rtl/>
          <w:lang w:bidi="fa-IR"/>
        </w:rPr>
        <w:t>:</w:t>
      </w:r>
      <w:r w:rsidRPr="00347230">
        <w:rPr>
          <w:rFonts w:cs="B Nazanin" w:hint="cs"/>
          <w:sz w:val="21"/>
          <w:szCs w:val="23"/>
          <w:rtl/>
          <w:lang w:bidi="fa-IR"/>
        </w:rPr>
        <w:t xml:space="preserve"> اثر قیمتی و اثر مقداری. در کل</w:t>
      </w:r>
      <w:r w:rsidR="00B95F22">
        <w:rPr>
          <w:rFonts w:cs="B Nazanin" w:hint="cs"/>
          <w:sz w:val="21"/>
          <w:szCs w:val="23"/>
          <w:rtl/>
          <w:lang w:bidi="fa-IR"/>
        </w:rPr>
        <w:t>،</w:t>
      </w:r>
      <w:r w:rsidRPr="00347230">
        <w:rPr>
          <w:rFonts w:cs="B Nazanin" w:hint="cs"/>
          <w:sz w:val="21"/>
          <w:szCs w:val="23"/>
          <w:rtl/>
          <w:lang w:bidi="fa-IR"/>
        </w:rPr>
        <w:t xml:space="preserve"> این اعتقاد وجود دارد که در عملکرد کوتاه مدت، اثر قیمتی بر اثر مقداری غلبه می</w:t>
      </w:r>
      <w:r w:rsidR="00BA7864">
        <w:rPr>
          <w:rFonts w:cs="B Nazanin"/>
          <w:sz w:val="21"/>
          <w:szCs w:val="23"/>
          <w:rtl/>
          <w:lang w:bidi="fa-IR"/>
        </w:rPr>
        <w:softHyphen/>
      </w:r>
      <w:r w:rsidR="00B95F22">
        <w:rPr>
          <w:rFonts w:cs="B Nazanin" w:hint="cs"/>
          <w:sz w:val="21"/>
          <w:szCs w:val="23"/>
          <w:rtl/>
          <w:lang w:bidi="fa-IR"/>
        </w:rPr>
        <w:t>کند،</w:t>
      </w:r>
      <w:r w:rsidRPr="00347230">
        <w:rPr>
          <w:rFonts w:cs="B Nazanin" w:hint="cs"/>
          <w:sz w:val="21"/>
          <w:szCs w:val="23"/>
          <w:rtl/>
          <w:lang w:bidi="fa-IR"/>
        </w:rPr>
        <w:t xml:space="preserve"> در حالی که در عملکرد بلند مدت، با فرض </w:t>
      </w:r>
      <w:r w:rsidR="00712B9F">
        <w:rPr>
          <w:rFonts w:cs="B Nazanin" w:hint="cs"/>
          <w:sz w:val="21"/>
          <w:szCs w:val="23"/>
          <w:rtl/>
          <w:lang w:bidi="fa-IR"/>
        </w:rPr>
        <w:t>اینکه</w:t>
      </w:r>
      <w:r w:rsidRPr="00347230">
        <w:rPr>
          <w:rFonts w:cs="B Nazanin" w:hint="cs"/>
          <w:sz w:val="21"/>
          <w:szCs w:val="23"/>
          <w:rtl/>
          <w:lang w:bidi="fa-IR"/>
        </w:rPr>
        <w:t xml:space="preserve"> شرط مجموع کشش های صادرات و واردات یا شرط مارشال</w:t>
      </w:r>
      <w:r w:rsidR="00B95F22">
        <w:rPr>
          <w:rFonts w:cs="B Nazanin" w:hint="cs"/>
          <w:sz w:val="21"/>
          <w:szCs w:val="23"/>
          <w:rtl/>
          <w:lang w:bidi="fa-IR"/>
        </w:rPr>
        <w:t>-</w:t>
      </w:r>
      <w:r w:rsidRPr="00347230">
        <w:rPr>
          <w:rFonts w:cs="B Nazanin" w:hint="cs"/>
          <w:sz w:val="21"/>
          <w:szCs w:val="23"/>
          <w:rtl/>
          <w:lang w:bidi="fa-IR"/>
        </w:rPr>
        <w:t xml:space="preserve"> لرنر برقرار باشد</w:t>
      </w:r>
      <w:r w:rsidR="00B95F22">
        <w:rPr>
          <w:rFonts w:cs="B Nazanin" w:hint="cs"/>
          <w:sz w:val="21"/>
          <w:szCs w:val="23"/>
          <w:rtl/>
          <w:lang w:bidi="fa-IR"/>
        </w:rPr>
        <w:t>،</w:t>
      </w:r>
      <w:r w:rsidRPr="00347230">
        <w:rPr>
          <w:rFonts w:cs="B Nazanin" w:hint="cs"/>
          <w:sz w:val="21"/>
          <w:szCs w:val="23"/>
          <w:rtl/>
          <w:lang w:bidi="fa-IR"/>
        </w:rPr>
        <w:t xml:space="preserve"> وضعیت بر عکس</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 xml:space="preserve">شود و اثر </w:t>
      </w:r>
      <w:r w:rsidRPr="00347230">
        <w:rPr>
          <w:rFonts w:cs="B Nazanin" w:hint="cs"/>
          <w:sz w:val="21"/>
          <w:szCs w:val="23"/>
          <w:rtl/>
          <w:lang w:bidi="fa-IR"/>
        </w:rPr>
        <w:lastRenderedPageBreak/>
        <w:t xml:space="preserve">مقداری بر اثر قیمتی غلبه خواهد کرد </w:t>
      </w:r>
      <w:r w:rsidRPr="00347230">
        <w:rPr>
          <w:rFonts w:cs="B Nazanin" w:hint="cs"/>
          <w:color w:val="000000" w:themeColor="text1"/>
          <w:sz w:val="21"/>
          <w:szCs w:val="23"/>
          <w:rtl/>
          <w:lang w:bidi="fa-IR"/>
        </w:rPr>
        <w:t>(</w:t>
      </w:r>
      <w:r w:rsidR="00B95F22">
        <w:rPr>
          <w:rFonts w:cs="B Nazanin" w:hint="cs"/>
          <w:color w:val="000000" w:themeColor="text1"/>
          <w:sz w:val="21"/>
          <w:szCs w:val="23"/>
          <w:rtl/>
          <w:lang w:bidi="fa-IR"/>
        </w:rPr>
        <w:t>همان</w:t>
      </w:r>
      <w:r w:rsidRPr="00347230">
        <w:rPr>
          <w:rFonts w:cs="B Nazanin" w:hint="cs"/>
          <w:color w:val="000000" w:themeColor="text1"/>
          <w:sz w:val="21"/>
          <w:szCs w:val="23"/>
          <w:rtl/>
          <w:lang w:bidi="fa-IR"/>
        </w:rPr>
        <w:t>: 49).</w:t>
      </w:r>
      <w:r w:rsidRPr="00347230">
        <w:rPr>
          <w:rFonts w:cs="B Nazanin" w:hint="cs"/>
          <w:sz w:val="21"/>
          <w:szCs w:val="23"/>
          <w:rtl/>
          <w:lang w:bidi="fa-IR"/>
        </w:rPr>
        <w:t xml:space="preserve"> به بیانی دیگر</w:t>
      </w:r>
      <w:r w:rsidR="00B95F22">
        <w:rPr>
          <w:rFonts w:cs="B Nazanin" w:hint="cs"/>
          <w:sz w:val="21"/>
          <w:szCs w:val="23"/>
          <w:rtl/>
          <w:lang w:bidi="fa-IR"/>
        </w:rPr>
        <w:t>،</w:t>
      </w:r>
      <w:r w:rsidRPr="00347230">
        <w:rPr>
          <w:rFonts w:cs="B Nazanin" w:hint="cs"/>
          <w:sz w:val="21"/>
          <w:szCs w:val="23"/>
          <w:rtl/>
          <w:lang w:bidi="fa-IR"/>
        </w:rPr>
        <w:t xml:space="preserve"> هنگامی که ارزش پول یک کشور کاهش</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یابد</w:t>
      </w:r>
      <w:r w:rsidR="00B95F22">
        <w:rPr>
          <w:rFonts w:cs="B Nazanin" w:hint="cs"/>
          <w:sz w:val="21"/>
          <w:szCs w:val="23"/>
          <w:rtl/>
          <w:lang w:bidi="fa-IR"/>
        </w:rPr>
        <w:t>،</w:t>
      </w:r>
      <w:r w:rsidRPr="00347230">
        <w:rPr>
          <w:rFonts w:cs="B Nazanin" w:hint="cs"/>
          <w:sz w:val="21"/>
          <w:szCs w:val="23"/>
          <w:rtl/>
          <w:lang w:bidi="fa-IR"/>
        </w:rPr>
        <w:t xml:space="preserve"> دو اثر</w:t>
      </w:r>
      <w:r w:rsidR="00B95F22">
        <w:rPr>
          <w:rFonts w:cs="B Nazanin" w:hint="cs"/>
          <w:sz w:val="21"/>
          <w:szCs w:val="23"/>
          <w:rtl/>
          <w:lang w:bidi="fa-IR"/>
        </w:rPr>
        <w:t xml:space="preserve"> زیر</w:t>
      </w:r>
      <w:r w:rsidRPr="00347230">
        <w:rPr>
          <w:rFonts w:cs="B Nazanin" w:hint="cs"/>
          <w:sz w:val="21"/>
          <w:szCs w:val="23"/>
          <w:rtl/>
          <w:lang w:bidi="fa-IR"/>
        </w:rPr>
        <w:t xml:space="preserve"> را</w:t>
      </w:r>
      <w:r w:rsidR="005842D5">
        <w:rPr>
          <w:rFonts w:cs="B Nazanin" w:hint="cs"/>
          <w:sz w:val="21"/>
          <w:szCs w:val="23"/>
          <w:rtl/>
          <w:lang w:bidi="fa-IR"/>
        </w:rPr>
        <w:t xml:space="preserve"> می</w:t>
      </w:r>
      <w:r w:rsidR="005842D5">
        <w:rPr>
          <w:rFonts w:ascii="Cambria" w:hAnsi="Cambria" w:cs="Cambria" w:hint="cs"/>
          <w:sz w:val="21"/>
          <w:szCs w:val="23"/>
          <w:rtl/>
          <w:lang w:bidi="fa-IR"/>
        </w:rPr>
        <w:t> </w:t>
      </w:r>
      <w:r w:rsidRPr="00347230">
        <w:rPr>
          <w:rFonts w:cs="B Nazanin" w:hint="cs"/>
          <w:sz w:val="21"/>
          <w:szCs w:val="23"/>
          <w:rtl/>
          <w:lang w:bidi="fa-IR"/>
        </w:rPr>
        <w:t>توان از یکدیگر تفکیک کرد</w:t>
      </w:r>
      <w:r w:rsidR="00B95F22">
        <w:rPr>
          <w:rFonts w:cs="B Nazanin" w:hint="cs"/>
          <w:sz w:val="21"/>
          <w:szCs w:val="23"/>
          <w:rtl/>
          <w:lang w:bidi="fa-IR"/>
        </w:rPr>
        <w:t>:</w:t>
      </w:r>
    </w:p>
    <w:p w:rsidR="005D6438" w:rsidRPr="00347230" w:rsidRDefault="005D6438" w:rsidP="00055BC6">
      <w:pPr>
        <w:widowControl w:val="0"/>
        <w:ind w:firstLine="284"/>
        <w:jc w:val="both"/>
        <w:rPr>
          <w:rFonts w:cs="B Nazanin"/>
          <w:sz w:val="21"/>
          <w:szCs w:val="23"/>
          <w:rtl/>
          <w:lang w:bidi="fa-IR"/>
        </w:rPr>
      </w:pPr>
      <w:r w:rsidRPr="00347230">
        <w:rPr>
          <w:rFonts w:cs="B Nazanin" w:hint="cs"/>
          <w:bCs/>
          <w:sz w:val="21"/>
          <w:szCs w:val="23"/>
          <w:rtl/>
          <w:lang w:bidi="fa-IR"/>
        </w:rPr>
        <w:t>اثر قیمت:</w:t>
      </w:r>
      <w:r w:rsidRPr="00347230">
        <w:rPr>
          <w:rFonts w:cs="B Nazanin" w:hint="cs"/>
          <w:sz w:val="21"/>
          <w:szCs w:val="23"/>
          <w:rtl/>
          <w:lang w:bidi="fa-IR"/>
        </w:rPr>
        <w:t xml:space="preserve"> صادرات بر حسب پول خارجی ارزانتر</w:t>
      </w:r>
      <w:r w:rsidR="00B95F22">
        <w:rPr>
          <w:rFonts w:cs="B Nazanin" w:hint="cs"/>
          <w:sz w:val="21"/>
          <w:szCs w:val="23"/>
          <w:rtl/>
          <w:lang w:bidi="fa-IR"/>
        </w:rPr>
        <w:t>،</w:t>
      </w:r>
      <w:r w:rsidRPr="00347230">
        <w:rPr>
          <w:rFonts w:cs="B Nazanin" w:hint="cs"/>
          <w:sz w:val="21"/>
          <w:szCs w:val="23"/>
          <w:rtl/>
          <w:lang w:bidi="fa-IR"/>
        </w:rPr>
        <w:t xml:space="preserve"> و</w:t>
      </w:r>
      <w:r w:rsidR="00B95F22">
        <w:rPr>
          <w:rFonts w:cs="B Nazanin" w:hint="cs"/>
          <w:sz w:val="21"/>
          <w:szCs w:val="23"/>
          <w:rtl/>
          <w:lang w:bidi="fa-IR"/>
        </w:rPr>
        <w:t xml:space="preserve"> واردات بر حسب پول ملی گرانتر</w:t>
      </w:r>
      <w:r w:rsidRPr="00347230">
        <w:rPr>
          <w:rFonts w:cs="B Nazanin" w:hint="cs"/>
          <w:sz w:val="21"/>
          <w:szCs w:val="23"/>
          <w:rtl/>
          <w:lang w:bidi="fa-IR"/>
        </w:rPr>
        <w:t>، لذا اثر قیمت موجب بدتر شدن حساب جاری کشور مورد نظر می</w:t>
      </w:r>
      <w:r w:rsidR="00BA7864">
        <w:rPr>
          <w:rFonts w:cs="B Nazanin"/>
          <w:sz w:val="21"/>
          <w:szCs w:val="23"/>
          <w:rtl/>
          <w:lang w:bidi="fa-IR"/>
        </w:rPr>
        <w:softHyphen/>
      </w:r>
      <w:r w:rsidRPr="00347230">
        <w:rPr>
          <w:rFonts w:cs="B Nazanin" w:hint="cs"/>
          <w:sz w:val="21"/>
          <w:szCs w:val="23"/>
          <w:rtl/>
          <w:lang w:bidi="fa-IR"/>
        </w:rPr>
        <w:t>شود.</w:t>
      </w:r>
    </w:p>
    <w:p w:rsidR="005D6438" w:rsidRPr="00CF2010" w:rsidRDefault="005D6438" w:rsidP="00055BC6">
      <w:pPr>
        <w:widowControl w:val="0"/>
        <w:ind w:firstLine="284"/>
        <w:jc w:val="both"/>
        <w:rPr>
          <w:rFonts w:cs="B Nazanin"/>
          <w:spacing w:val="-2"/>
          <w:sz w:val="21"/>
          <w:szCs w:val="23"/>
          <w:rtl/>
          <w:lang w:bidi="fa-IR"/>
        </w:rPr>
      </w:pPr>
      <w:r w:rsidRPr="00CF2010">
        <w:rPr>
          <w:rFonts w:cs="B Nazanin" w:hint="cs"/>
          <w:bCs/>
          <w:spacing w:val="-2"/>
          <w:sz w:val="21"/>
          <w:szCs w:val="23"/>
          <w:rtl/>
          <w:lang w:bidi="fa-IR"/>
        </w:rPr>
        <w:t>اثر مقدار:</w:t>
      </w:r>
      <w:r w:rsidRPr="00CF2010">
        <w:rPr>
          <w:rFonts w:cs="B Nazanin" w:hint="cs"/>
          <w:spacing w:val="-2"/>
          <w:sz w:val="21"/>
          <w:szCs w:val="23"/>
          <w:rtl/>
          <w:lang w:bidi="fa-IR"/>
        </w:rPr>
        <w:t xml:space="preserve"> این حقیقت که صادرات ارزانتر</w:t>
      </w:r>
      <w:r w:rsidR="005842D5" w:rsidRPr="00CF2010">
        <w:rPr>
          <w:rFonts w:cs="B Nazanin" w:hint="cs"/>
          <w:spacing w:val="-2"/>
          <w:sz w:val="21"/>
          <w:szCs w:val="23"/>
          <w:rtl/>
          <w:lang w:bidi="fa-IR"/>
        </w:rPr>
        <w:t xml:space="preserve"> می</w:t>
      </w:r>
      <w:r w:rsidR="005842D5" w:rsidRPr="00CF2010">
        <w:rPr>
          <w:rFonts w:ascii="Cambria" w:hAnsi="Cambria" w:cs="Cambria" w:hint="cs"/>
          <w:spacing w:val="-2"/>
          <w:sz w:val="21"/>
          <w:szCs w:val="23"/>
          <w:rtl/>
          <w:lang w:bidi="fa-IR"/>
        </w:rPr>
        <w:t> </w:t>
      </w:r>
      <w:r w:rsidRPr="00CF2010">
        <w:rPr>
          <w:rFonts w:cs="B Nazanin" w:hint="cs"/>
          <w:spacing w:val="-2"/>
          <w:sz w:val="21"/>
          <w:szCs w:val="23"/>
          <w:rtl/>
          <w:lang w:bidi="fa-IR"/>
        </w:rPr>
        <w:t>شود</w:t>
      </w:r>
      <w:r w:rsidR="00B95F22" w:rsidRPr="00CF2010">
        <w:rPr>
          <w:rFonts w:cs="B Nazanin" w:hint="cs"/>
          <w:spacing w:val="-2"/>
          <w:sz w:val="21"/>
          <w:szCs w:val="23"/>
          <w:rtl/>
          <w:lang w:bidi="fa-IR"/>
        </w:rPr>
        <w:t>،</w:t>
      </w:r>
      <w:r w:rsidRPr="00CF2010">
        <w:rPr>
          <w:rFonts w:cs="B Nazanin" w:hint="cs"/>
          <w:spacing w:val="-2"/>
          <w:sz w:val="21"/>
          <w:szCs w:val="23"/>
          <w:rtl/>
          <w:lang w:bidi="fa-IR"/>
        </w:rPr>
        <w:t xml:space="preserve"> موجب تشویق صادرات و افزایش حجم صادرات </w:t>
      </w:r>
      <w:r w:rsidR="00B95F22" w:rsidRPr="00CF2010">
        <w:rPr>
          <w:rFonts w:cs="B Nazanin" w:hint="cs"/>
          <w:spacing w:val="-2"/>
          <w:sz w:val="21"/>
          <w:szCs w:val="23"/>
          <w:rtl/>
          <w:lang w:bidi="fa-IR"/>
        </w:rPr>
        <w:t>شده</w:t>
      </w:r>
      <w:r w:rsidRPr="00CF2010">
        <w:rPr>
          <w:rFonts w:cs="B Nazanin" w:hint="cs"/>
          <w:spacing w:val="-2"/>
          <w:sz w:val="21"/>
          <w:szCs w:val="23"/>
          <w:rtl/>
          <w:lang w:bidi="fa-IR"/>
        </w:rPr>
        <w:t xml:space="preserve"> و این حقیقت که واردات گرانتر</w:t>
      </w:r>
      <w:r w:rsidR="005842D5" w:rsidRPr="00CF2010">
        <w:rPr>
          <w:rFonts w:cs="B Nazanin" w:hint="cs"/>
          <w:spacing w:val="-2"/>
          <w:sz w:val="21"/>
          <w:szCs w:val="23"/>
          <w:rtl/>
          <w:lang w:bidi="fa-IR"/>
        </w:rPr>
        <w:t xml:space="preserve"> می</w:t>
      </w:r>
      <w:r w:rsidR="005842D5" w:rsidRPr="00CF2010">
        <w:rPr>
          <w:rFonts w:ascii="Cambria" w:hAnsi="Cambria" w:cs="Cambria" w:hint="cs"/>
          <w:spacing w:val="-2"/>
          <w:sz w:val="21"/>
          <w:szCs w:val="23"/>
          <w:rtl/>
          <w:lang w:bidi="fa-IR"/>
        </w:rPr>
        <w:t> </w:t>
      </w:r>
      <w:r w:rsidRPr="00CF2010">
        <w:rPr>
          <w:rFonts w:cs="B Nazanin" w:hint="cs"/>
          <w:spacing w:val="-2"/>
          <w:sz w:val="21"/>
          <w:szCs w:val="23"/>
          <w:rtl/>
          <w:lang w:bidi="fa-IR"/>
        </w:rPr>
        <w:t>شود</w:t>
      </w:r>
      <w:r w:rsidR="00B95F22" w:rsidRPr="00CF2010">
        <w:rPr>
          <w:rFonts w:cs="B Nazanin" w:hint="cs"/>
          <w:spacing w:val="-2"/>
          <w:sz w:val="21"/>
          <w:szCs w:val="23"/>
          <w:rtl/>
          <w:lang w:bidi="fa-IR"/>
        </w:rPr>
        <w:t>،</w:t>
      </w:r>
      <w:r w:rsidRPr="00CF2010">
        <w:rPr>
          <w:rFonts w:cs="B Nazanin" w:hint="cs"/>
          <w:spacing w:val="-2"/>
          <w:sz w:val="21"/>
          <w:szCs w:val="23"/>
          <w:rtl/>
          <w:lang w:bidi="fa-IR"/>
        </w:rPr>
        <w:t xml:space="preserve"> موجب کاهش حجم واردات</w:t>
      </w:r>
      <w:r w:rsidR="00B95F22" w:rsidRPr="00CF2010">
        <w:rPr>
          <w:rFonts w:cs="B Nazanin" w:hint="cs"/>
          <w:spacing w:val="-2"/>
          <w:sz w:val="21"/>
          <w:szCs w:val="23"/>
          <w:rtl/>
          <w:lang w:bidi="fa-IR"/>
        </w:rPr>
        <w:t>،</w:t>
      </w:r>
      <w:r w:rsidRPr="00CF2010">
        <w:rPr>
          <w:rFonts w:cs="B Nazanin" w:hint="cs"/>
          <w:spacing w:val="-2"/>
          <w:sz w:val="21"/>
          <w:szCs w:val="23"/>
          <w:rtl/>
          <w:lang w:bidi="fa-IR"/>
        </w:rPr>
        <w:t xml:space="preserve"> و اثر مقدار</w:t>
      </w:r>
      <w:r w:rsidR="00B95F22" w:rsidRPr="00CF2010">
        <w:rPr>
          <w:rFonts w:cs="B Nazanin" w:hint="cs"/>
          <w:spacing w:val="-2"/>
          <w:sz w:val="21"/>
          <w:szCs w:val="23"/>
          <w:rtl/>
          <w:lang w:bidi="fa-IR"/>
        </w:rPr>
        <w:t>،</w:t>
      </w:r>
      <w:r w:rsidRPr="00CF2010">
        <w:rPr>
          <w:rFonts w:cs="B Nazanin" w:hint="cs"/>
          <w:spacing w:val="-2"/>
          <w:sz w:val="21"/>
          <w:szCs w:val="23"/>
          <w:rtl/>
          <w:lang w:bidi="fa-IR"/>
        </w:rPr>
        <w:t xml:space="preserve"> موجب بهبود حساب جاری</w:t>
      </w:r>
      <w:r w:rsidR="005842D5" w:rsidRPr="00CF2010">
        <w:rPr>
          <w:rFonts w:cs="B Nazanin" w:hint="cs"/>
          <w:spacing w:val="-2"/>
          <w:sz w:val="21"/>
          <w:szCs w:val="23"/>
          <w:rtl/>
          <w:lang w:bidi="fa-IR"/>
        </w:rPr>
        <w:t xml:space="preserve"> می</w:t>
      </w:r>
      <w:r w:rsidR="005842D5" w:rsidRPr="00CF2010">
        <w:rPr>
          <w:rFonts w:ascii="Cambria" w:hAnsi="Cambria" w:cs="Cambria" w:hint="cs"/>
          <w:spacing w:val="-2"/>
          <w:sz w:val="21"/>
          <w:szCs w:val="23"/>
          <w:rtl/>
          <w:lang w:bidi="fa-IR"/>
        </w:rPr>
        <w:t> </w:t>
      </w:r>
      <w:r w:rsidRPr="00CF2010">
        <w:rPr>
          <w:rFonts w:cs="B Nazanin" w:hint="cs"/>
          <w:spacing w:val="-2"/>
          <w:sz w:val="21"/>
          <w:szCs w:val="23"/>
          <w:rtl/>
          <w:lang w:bidi="fa-IR"/>
        </w:rPr>
        <w:t>گردد. اثر خالص به اینکه اثر مقدار مسلط است یا اثر قیمت</w:t>
      </w:r>
      <w:r w:rsidR="00B95F22" w:rsidRPr="00CF2010">
        <w:rPr>
          <w:rFonts w:cs="B Nazanin" w:hint="cs"/>
          <w:spacing w:val="-2"/>
          <w:sz w:val="21"/>
          <w:szCs w:val="23"/>
          <w:rtl/>
          <w:lang w:bidi="fa-IR"/>
        </w:rPr>
        <w:t>،</w:t>
      </w:r>
      <w:r w:rsidRPr="00CF2010">
        <w:rPr>
          <w:rFonts w:cs="B Nazanin" w:hint="cs"/>
          <w:spacing w:val="-2"/>
          <w:sz w:val="21"/>
          <w:szCs w:val="23"/>
          <w:rtl/>
          <w:lang w:bidi="fa-IR"/>
        </w:rPr>
        <w:t xml:space="preserve"> وابست</w:t>
      </w:r>
      <w:r w:rsidR="00B95F22" w:rsidRPr="00CF2010">
        <w:rPr>
          <w:rFonts w:cs="B Nazanin" w:hint="cs"/>
          <w:spacing w:val="-2"/>
          <w:sz w:val="21"/>
          <w:szCs w:val="23"/>
          <w:rtl/>
          <w:lang w:bidi="fa-IR"/>
        </w:rPr>
        <w:t>گی</w:t>
      </w:r>
      <w:r w:rsidRPr="00CF2010">
        <w:rPr>
          <w:rFonts w:cs="B Nazanin" w:hint="cs"/>
          <w:spacing w:val="-2"/>
          <w:sz w:val="21"/>
          <w:szCs w:val="23"/>
          <w:rtl/>
          <w:lang w:bidi="fa-IR"/>
        </w:rPr>
        <w:t xml:space="preserve"> </w:t>
      </w:r>
      <w:r w:rsidR="00B95F22" w:rsidRPr="00CF2010">
        <w:rPr>
          <w:rFonts w:cs="B Nazanin" w:hint="cs"/>
          <w:spacing w:val="-2"/>
          <w:sz w:val="21"/>
          <w:szCs w:val="23"/>
          <w:rtl/>
          <w:lang w:bidi="fa-IR"/>
        </w:rPr>
        <w:t>دارد</w:t>
      </w:r>
      <w:r w:rsidRPr="00CF2010">
        <w:rPr>
          <w:rFonts w:cs="B Nazanin" w:hint="cs"/>
          <w:spacing w:val="-2"/>
          <w:sz w:val="21"/>
          <w:szCs w:val="23"/>
          <w:rtl/>
          <w:lang w:bidi="fa-IR"/>
        </w:rPr>
        <w:t>.</w:t>
      </w:r>
    </w:p>
    <w:p w:rsidR="005D6438" w:rsidRDefault="005D6438" w:rsidP="002F3879">
      <w:pPr>
        <w:widowControl w:val="0"/>
        <w:ind w:firstLine="284"/>
        <w:jc w:val="both"/>
        <w:rPr>
          <w:rFonts w:cs="B Nazanin"/>
          <w:sz w:val="21"/>
          <w:szCs w:val="23"/>
          <w:rtl/>
          <w:lang w:bidi="fa-IR"/>
        </w:rPr>
      </w:pPr>
      <w:r w:rsidRPr="00347230">
        <w:rPr>
          <w:rFonts w:cs="B Nazanin" w:hint="cs"/>
          <w:sz w:val="21"/>
          <w:szCs w:val="23"/>
          <w:rtl/>
          <w:lang w:bidi="fa-IR"/>
        </w:rPr>
        <w:t>بنابراین</w:t>
      </w:r>
      <w:r w:rsidR="00B95F22">
        <w:rPr>
          <w:rFonts w:cs="B Nazanin" w:hint="cs"/>
          <w:sz w:val="21"/>
          <w:szCs w:val="23"/>
          <w:rtl/>
          <w:lang w:bidi="fa-IR"/>
        </w:rPr>
        <w:t xml:space="preserve">، تغییرات نرخ ارز </w:t>
      </w:r>
      <w:r w:rsidRPr="00347230">
        <w:rPr>
          <w:rFonts w:cs="B Nazanin" w:hint="cs"/>
          <w:sz w:val="21"/>
          <w:szCs w:val="23"/>
          <w:rtl/>
          <w:lang w:bidi="fa-IR"/>
        </w:rPr>
        <w:t>به طور مستقیم</w:t>
      </w:r>
      <w:r w:rsidR="00B95F22">
        <w:rPr>
          <w:rFonts w:cs="B Nazanin" w:hint="cs"/>
          <w:sz w:val="21"/>
          <w:szCs w:val="23"/>
          <w:rtl/>
          <w:lang w:bidi="fa-IR"/>
        </w:rPr>
        <w:t xml:space="preserve">، </w:t>
      </w:r>
      <w:r w:rsidRPr="00347230">
        <w:rPr>
          <w:rFonts w:cs="B Nazanin" w:hint="cs"/>
          <w:sz w:val="21"/>
          <w:szCs w:val="23"/>
          <w:rtl/>
          <w:lang w:bidi="fa-IR"/>
        </w:rPr>
        <w:t xml:space="preserve">از طریق </w:t>
      </w:r>
      <w:r w:rsidR="00B95F22">
        <w:rPr>
          <w:rFonts w:cs="B Nazanin" w:hint="cs"/>
          <w:sz w:val="21"/>
          <w:szCs w:val="23"/>
          <w:rtl/>
          <w:lang w:bidi="fa-IR"/>
        </w:rPr>
        <w:t>قیمت ها</w:t>
      </w:r>
      <w:r w:rsidRPr="00347230">
        <w:rPr>
          <w:rFonts w:cs="B Nazanin" w:hint="cs"/>
          <w:sz w:val="21"/>
          <w:szCs w:val="23"/>
          <w:rtl/>
          <w:lang w:bidi="fa-IR"/>
        </w:rPr>
        <w:t>ی صادرات و واردات و به طور غیرمستقیم</w:t>
      </w:r>
      <w:r w:rsidR="00B95F22">
        <w:rPr>
          <w:rFonts w:cs="B Nazanin" w:hint="cs"/>
          <w:sz w:val="21"/>
          <w:szCs w:val="23"/>
          <w:rtl/>
          <w:lang w:bidi="fa-IR"/>
        </w:rPr>
        <w:t>،</w:t>
      </w:r>
      <w:r w:rsidRPr="00347230">
        <w:rPr>
          <w:rFonts w:cs="B Nazanin" w:hint="cs"/>
          <w:sz w:val="21"/>
          <w:szCs w:val="23"/>
          <w:rtl/>
          <w:lang w:bidi="fa-IR"/>
        </w:rPr>
        <w:t xml:space="preserve"> از طریق عکس العمل حجم صادرات و واردات نسبت به تغییر </w:t>
      </w:r>
      <w:r w:rsidR="00B95F22">
        <w:rPr>
          <w:rFonts w:cs="B Nazanin" w:hint="cs"/>
          <w:sz w:val="21"/>
          <w:szCs w:val="23"/>
          <w:rtl/>
          <w:lang w:bidi="fa-IR"/>
        </w:rPr>
        <w:t>قیمت ها</w:t>
      </w:r>
      <w:r w:rsidRPr="00347230">
        <w:rPr>
          <w:rFonts w:cs="B Nazanin" w:hint="cs"/>
          <w:sz w:val="21"/>
          <w:szCs w:val="23"/>
          <w:rtl/>
          <w:lang w:bidi="fa-IR"/>
        </w:rPr>
        <w:t>ی اسمی</w:t>
      </w:r>
      <w:r w:rsidR="00B95F22">
        <w:rPr>
          <w:rFonts w:cs="B Nazanin" w:hint="cs"/>
          <w:sz w:val="21"/>
          <w:szCs w:val="23"/>
          <w:rtl/>
          <w:lang w:bidi="fa-IR"/>
        </w:rPr>
        <w:t>،</w:t>
      </w:r>
      <w:r w:rsidRPr="00347230">
        <w:rPr>
          <w:rFonts w:cs="B Nazanin" w:hint="cs"/>
          <w:sz w:val="21"/>
          <w:szCs w:val="23"/>
          <w:rtl/>
          <w:lang w:bidi="fa-IR"/>
        </w:rPr>
        <w:t xml:space="preserve"> موازنه تجاری اسمی را تحت </w:t>
      </w:r>
      <w:r w:rsidR="00712B9F">
        <w:rPr>
          <w:rFonts w:cs="B Nazanin" w:hint="cs"/>
          <w:sz w:val="21"/>
          <w:szCs w:val="23"/>
          <w:rtl/>
          <w:lang w:bidi="fa-IR"/>
        </w:rPr>
        <w:t>تأثیر</w:t>
      </w:r>
      <w:r w:rsidRPr="00347230">
        <w:rPr>
          <w:rFonts w:cs="B Nazanin" w:hint="cs"/>
          <w:sz w:val="21"/>
          <w:szCs w:val="23"/>
          <w:rtl/>
          <w:lang w:bidi="fa-IR"/>
        </w:rPr>
        <w:t xml:space="preserve"> قرار</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دهد</w:t>
      </w:r>
      <w:r w:rsidRPr="00347230">
        <w:rPr>
          <w:rFonts w:cs="B Nazanin" w:hint="cs"/>
          <w:color w:val="000000" w:themeColor="text1"/>
          <w:sz w:val="21"/>
          <w:szCs w:val="23"/>
          <w:rtl/>
          <w:lang w:bidi="fa-IR"/>
        </w:rPr>
        <w:t xml:space="preserve"> (پدرام و همکاران،1390: 6).</w:t>
      </w:r>
      <w:r w:rsidRPr="00347230">
        <w:rPr>
          <w:rFonts w:cs="B Nazanin" w:hint="cs"/>
          <w:sz w:val="21"/>
          <w:szCs w:val="23"/>
          <w:rtl/>
          <w:lang w:bidi="fa-IR"/>
        </w:rPr>
        <w:t xml:space="preserve"> پس طبق قوانین اقتصادی</w:t>
      </w:r>
      <w:r w:rsidR="00B95F22">
        <w:rPr>
          <w:rFonts w:cs="B Nazanin" w:hint="cs"/>
          <w:sz w:val="21"/>
          <w:szCs w:val="23"/>
          <w:rtl/>
          <w:lang w:bidi="fa-IR"/>
        </w:rPr>
        <w:t>،</w:t>
      </w:r>
      <w:r w:rsidRPr="00347230">
        <w:rPr>
          <w:rFonts w:cs="B Nazanin" w:hint="cs"/>
          <w:sz w:val="21"/>
          <w:szCs w:val="23"/>
          <w:rtl/>
          <w:lang w:bidi="fa-IR"/>
        </w:rPr>
        <w:t xml:space="preserve"> رابطه میان نرخ ارز و تراز تجاری از لحاظ تئوری به گونه ای اس</w:t>
      </w:r>
      <w:r w:rsidR="00B95F22">
        <w:rPr>
          <w:rFonts w:cs="B Nazanin" w:hint="cs"/>
          <w:sz w:val="21"/>
          <w:szCs w:val="23"/>
          <w:rtl/>
          <w:lang w:bidi="fa-IR"/>
        </w:rPr>
        <w:t>ت که در بلندمدت کاهش ارزش پول (افزایش نرخ ارز واقعی</w:t>
      </w:r>
      <w:r w:rsidRPr="00347230">
        <w:rPr>
          <w:rFonts w:cs="B Nazanin" w:hint="cs"/>
          <w:sz w:val="21"/>
          <w:szCs w:val="23"/>
          <w:rtl/>
          <w:lang w:bidi="fa-IR"/>
        </w:rPr>
        <w:t>)</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 xml:space="preserve">تواند </w:t>
      </w:r>
      <w:r w:rsidR="00712B9F">
        <w:rPr>
          <w:rFonts w:cs="B Nazanin" w:hint="cs"/>
          <w:sz w:val="21"/>
          <w:szCs w:val="23"/>
          <w:rtl/>
          <w:lang w:bidi="fa-IR"/>
        </w:rPr>
        <w:t>تأثیر</w:t>
      </w:r>
      <w:r w:rsidRPr="00347230">
        <w:rPr>
          <w:rFonts w:cs="B Nazanin" w:hint="cs"/>
          <w:sz w:val="21"/>
          <w:szCs w:val="23"/>
          <w:rtl/>
          <w:lang w:bidi="fa-IR"/>
        </w:rPr>
        <w:t xml:space="preserve"> مثبتی بر تراز تجاری داشته باشد و این سیاست</w:t>
      </w:r>
      <w:r w:rsidR="00B95F22">
        <w:rPr>
          <w:rFonts w:cs="B Nazanin" w:hint="cs"/>
          <w:sz w:val="21"/>
          <w:szCs w:val="23"/>
          <w:rtl/>
          <w:lang w:bidi="fa-IR"/>
        </w:rPr>
        <w:t>،</w:t>
      </w:r>
      <w:r w:rsidRPr="00347230">
        <w:rPr>
          <w:rFonts w:cs="B Nazanin" w:hint="cs"/>
          <w:sz w:val="21"/>
          <w:szCs w:val="23"/>
          <w:rtl/>
          <w:lang w:bidi="fa-IR"/>
        </w:rPr>
        <w:t xml:space="preserve"> یکی از راه</w:t>
      </w:r>
      <w:r w:rsidR="002F3879">
        <w:rPr>
          <w:rFonts w:cs="Cambria" w:hint="eastAsia"/>
          <w:sz w:val="21"/>
          <w:szCs w:val="23"/>
          <w:rtl/>
          <w:lang w:bidi="fa-IR"/>
        </w:rPr>
        <w:t> </w:t>
      </w:r>
      <w:r w:rsidRPr="00347230">
        <w:rPr>
          <w:rFonts w:cs="B Nazanin" w:hint="cs"/>
          <w:sz w:val="21"/>
          <w:szCs w:val="23"/>
          <w:rtl/>
          <w:lang w:bidi="fa-IR"/>
        </w:rPr>
        <w:t>های جبران کسری تراز تجاری است، اما از لحاظ تجربی در بسیاری موارد</w:t>
      </w:r>
      <w:r w:rsidR="00B95F22">
        <w:rPr>
          <w:rFonts w:cs="B Nazanin" w:hint="cs"/>
          <w:sz w:val="21"/>
          <w:szCs w:val="23"/>
          <w:rtl/>
          <w:lang w:bidi="fa-IR"/>
        </w:rPr>
        <w:t>،</w:t>
      </w:r>
      <w:r w:rsidRPr="00347230">
        <w:rPr>
          <w:rFonts w:cs="B Nazanin" w:hint="cs"/>
          <w:sz w:val="21"/>
          <w:szCs w:val="23"/>
          <w:rtl/>
          <w:lang w:bidi="fa-IR"/>
        </w:rPr>
        <w:t xml:space="preserve"> رابطه میان نرخ ارز و تراز تجاری خلاف نظریات اقتصادی و حتی مبهم است.</w:t>
      </w:r>
    </w:p>
    <w:p w:rsidR="00F07D5B" w:rsidRPr="00347230" w:rsidRDefault="00F07D5B" w:rsidP="00055BC6">
      <w:pPr>
        <w:widowControl w:val="0"/>
        <w:ind w:firstLine="284"/>
        <w:jc w:val="both"/>
        <w:rPr>
          <w:rFonts w:cs="B Nazanin"/>
          <w:sz w:val="21"/>
          <w:szCs w:val="23"/>
          <w:rtl/>
          <w:lang w:bidi="fa-IR"/>
        </w:rPr>
      </w:pPr>
    </w:p>
    <w:p w:rsidR="005D6438" w:rsidRPr="00682F7F" w:rsidRDefault="005D6438" w:rsidP="00055BC6">
      <w:pPr>
        <w:pStyle w:val="ListParagraph"/>
        <w:widowControl w:val="0"/>
        <w:numPr>
          <w:ilvl w:val="0"/>
          <w:numId w:val="16"/>
        </w:numPr>
        <w:spacing w:after="0" w:line="240" w:lineRule="auto"/>
        <w:ind w:left="0" w:firstLine="9"/>
        <w:jc w:val="both"/>
        <w:rPr>
          <w:rFonts w:cs="B Nazanin"/>
          <w:bCs/>
          <w:sz w:val="21"/>
          <w:szCs w:val="23"/>
          <w:rtl/>
        </w:rPr>
      </w:pPr>
      <w:r w:rsidRPr="00347230">
        <w:rPr>
          <w:rFonts w:cs="B Nazanin" w:hint="cs"/>
          <w:bCs/>
          <w:sz w:val="21"/>
          <w:szCs w:val="23"/>
          <w:rtl/>
        </w:rPr>
        <w:t xml:space="preserve">پیشینه </w:t>
      </w:r>
      <w:r w:rsidRPr="00682F7F">
        <w:rPr>
          <w:rFonts w:cs="B Nazanin" w:hint="cs"/>
          <w:bCs/>
          <w:sz w:val="21"/>
          <w:szCs w:val="23"/>
          <w:rtl/>
        </w:rPr>
        <w:t xml:space="preserve">پژوهش </w:t>
      </w:r>
    </w:p>
    <w:p w:rsidR="00682F7F" w:rsidRDefault="005D6438" w:rsidP="00055BC6">
      <w:pPr>
        <w:widowControl w:val="0"/>
        <w:jc w:val="both"/>
        <w:rPr>
          <w:rFonts w:cs="B Nazanin"/>
          <w:sz w:val="21"/>
          <w:szCs w:val="23"/>
          <w:rtl/>
          <w:lang w:bidi="fa-IR"/>
        </w:rPr>
      </w:pPr>
      <w:r w:rsidRPr="00682F7F">
        <w:rPr>
          <w:rFonts w:cs="B Nazanin" w:hint="cs"/>
          <w:sz w:val="21"/>
          <w:szCs w:val="23"/>
          <w:rtl/>
          <w:lang w:bidi="fa-IR"/>
        </w:rPr>
        <w:t>رابطه بین تغییرات نرخ ارز و تراز تجاری برای بسیاری از کشورها</w:t>
      </w:r>
      <w:r w:rsidR="00682F7F">
        <w:rPr>
          <w:rFonts w:cs="B Nazanin" w:hint="cs"/>
          <w:sz w:val="21"/>
          <w:szCs w:val="23"/>
          <w:rtl/>
          <w:lang w:bidi="fa-IR"/>
        </w:rPr>
        <w:t xml:space="preserve"> مورد بررسی قرار گرفته و آن</w:t>
      </w:r>
      <w:r w:rsidRPr="00682F7F">
        <w:rPr>
          <w:rFonts w:cs="B Nazanin" w:hint="cs"/>
          <w:sz w:val="21"/>
          <w:szCs w:val="23"/>
          <w:rtl/>
          <w:lang w:bidi="fa-IR"/>
        </w:rPr>
        <w:t>چه از مجموع این مطالعات بر</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682F7F">
        <w:rPr>
          <w:rFonts w:cs="B Nazanin" w:hint="cs"/>
          <w:sz w:val="21"/>
          <w:szCs w:val="23"/>
          <w:rtl/>
          <w:lang w:bidi="fa-IR"/>
        </w:rPr>
        <w:t>آید</w:t>
      </w:r>
      <w:r w:rsidR="00682F7F">
        <w:rPr>
          <w:rFonts w:cs="B Nazanin" w:hint="cs"/>
          <w:sz w:val="21"/>
          <w:szCs w:val="23"/>
          <w:rtl/>
          <w:lang w:bidi="fa-IR"/>
        </w:rPr>
        <w:t>،</w:t>
      </w:r>
      <w:r w:rsidRPr="00682F7F">
        <w:rPr>
          <w:rFonts w:cs="B Nazanin" w:hint="cs"/>
          <w:sz w:val="21"/>
          <w:szCs w:val="23"/>
          <w:rtl/>
          <w:lang w:bidi="fa-IR"/>
        </w:rPr>
        <w:t xml:space="preserve"> عدم وجود یک اجماع کلی در ارتباط با موضوع است. مطالعات داخلی محدودی در زمینه تراز تجاری صورت</w:t>
      </w:r>
      <w:r w:rsidRPr="00347230">
        <w:rPr>
          <w:rFonts w:cs="B Nazanin" w:hint="cs"/>
          <w:sz w:val="21"/>
          <w:szCs w:val="23"/>
          <w:rtl/>
          <w:lang w:bidi="fa-IR"/>
        </w:rPr>
        <w:t xml:space="preserve"> گرفته است. بیشتر مطالعات بر واردات و صادرات به صورت مجزا متمرکز شده اند. </w:t>
      </w:r>
    </w:p>
    <w:p w:rsidR="00682F7F" w:rsidRDefault="005D6438" w:rsidP="00055BC6">
      <w:pPr>
        <w:widowControl w:val="0"/>
        <w:ind w:firstLine="284"/>
        <w:jc w:val="both"/>
        <w:rPr>
          <w:rFonts w:cs="B Nazanin"/>
          <w:sz w:val="21"/>
          <w:szCs w:val="23"/>
          <w:rtl/>
          <w:lang w:bidi="fa-IR"/>
        </w:rPr>
      </w:pPr>
      <w:r w:rsidRPr="00347230">
        <w:rPr>
          <w:rFonts w:cs="B Nazanin" w:hint="cs"/>
          <w:sz w:val="21"/>
          <w:szCs w:val="23"/>
          <w:rtl/>
          <w:lang w:bidi="fa-IR"/>
        </w:rPr>
        <w:t>در مقابل مطالعات خارجی گسترده ای</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00682F7F">
        <w:rPr>
          <w:rFonts w:cs="B Nazanin" w:hint="cs"/>
          <w:sz w:val="21"/>
          <w:szCs w:val="23"/>
          <w:rtl/>
          <w:lang w:bidi="fa-IR"/>
        </w:rPr>
        <w:t>توان در این زمینه یافت از جمله</w:t>
      </w:r>
      <w:r w:rsidRPr="00347230">
        <w:rPr>
          <w:rFonts w:cs="B Nazanin" w:hint="cs"/>
          <w:sz w:val="21"/>
          <w:szCs w:val="23"/>
          <w:rtl/>
          <w:lang w:bidi="fa-IR"/>
        </w:rPr>
        <w:t>: ایران دوست و همکاران (2006) با استفاده از آزمون هم انباشتگی</w:t>
      </w:r>
      <w:r w:rsidR="00682F7F">
        <w:rPr>
          <w:rFonts w:cs="B Nazanin" w:hint="cs"/>
          <w:sz w:val="21"/>
          <w:szCs w:val="23"/>
          <w:rtl/>
          <w:lang w:bidi="fa-IR"/>
        </w:rPr>
        <w:t xml:space="preserve">، </w:t>
      </w:r>
      <w:r w:rsidRPr="00347230">
        <w:rPr>
          <w:rFonts w:cs="B Nazanin" w:hint="cs"/>
          <w:sz w:val="21"/>
          <w:szCs w:val="23"/>
          <w:rtl/>
          <w:lang w:bidi="fa-IR"/>
        </w:rPr>
        <w:t>به بررسی تراز تجاری</w:t>
      </w:r>
      <w:r w:rsidR="00682F7F">
        <w:rPr>
          <w:rFonts w:cs="B Nazanin" w:hint="cs"/>
          <w:sz w:val="21"/>
          <w:szCs w:val="23"/>
          <w:rtl/>
          <w:lang w:bidi="fa-IR"/>
        </w:rPr>
        <w:t xml:space="preserve"> </w:t>
      </w:r>
      <w:r w:rsidRPr="00347230">
        <w:rPr>
          <w:rFonts w:cs="B Nazanin" w:hint="cs"/>
          <w:sz w:val="21"/>
          <w:szCs w:val="23"/>
          <w:rtl/>
          <w:lang w:bidi="fa-IR"/>
        </w:rPr>
        <w:t>(صادرات و واردات) سوئد با شرکای عمده تجاری برای دوره 1960 تا 2001  پرداخت</w:t>
      </w:r>
      <w:r w:rsidR="00682F7F">
        <w:rPr>
          <w:rFonts w:cs="B Nazanin" w:hint="cs"/>
          <w:sz w:val="21"/>
          <w:szCs w:val="23"/>
          <w:rtl/>
          <w:lang w:bidi="fa-IR"/>
        </w:rPr>
        <w:t>ه ا</w:t>
      </w:r>
      <w:r w:rsidRPr="00347230">
        <w:rPr>
          <w:rFonts w:cs="B Nazanin" w:hint="cs"/>
          <w:sz w:val="21"/>
          <w:szCs w:val="23"/>
          <w:rtl/>
          <w:lang w:bidi="fa-IR"/>
        </w:rPr>
        <w:t xml:space="preserve">ند. نتایج تحقیق آشکار ساخت که افزایش نرخ ارز بر صادرات سوئد به کشورهای دانمارک، فرانسه، آلمان، هلند، نروژ و آمریکا </w:t>
      </w:r>
      <w:r w:rsidR="00712B9F">
        <w:rPr>
          <w:rFonts w:cs="B Nazanin" w:hint="cs"/>
          <w:sz w:val="21"/>
          <w:szCs w:val="23"/>
          <w:rtl/>
          <w:lang w:bidi="fa-IR"/>
        </w:rPr>
        <w:t>تأثیر</w:t>
      </w:r>
      <w:r w:rsidRPr="00347230">
        <w:rPr>
          <w:rFonts w:cs="B Nazanin" w:hint="cs"/>
          <w:sz w:val="21"/>
          <w:szCs w:val="23"/>
          <w:rtl/>
          <w:lang w:bidi="fa-IR"/>
        </w:rPr>
        <w:t xml:space="preserve"> مثبت و بر نروژ و انگلستان </w:t>
      </w:r>
      <w:r w:rsidR="00712B9F">
        <w:rPr>
          <w:rFonts w:cs="B Nazanin" w:hint="cs"/>
          <w:sz w:val="21"/>
          <w:szCs w:val="23"/>
          <w:rtl/>
          <w:lang w:bidi="fa-IR"/>
        </w:rPr>
        <w:t>تأثیر</w:t>
      </w:r>
      <w:r w:rsidRPr="00347230">
        <w:rPr>
          <w:rFonts w:cs="B Nazanin" w:hint="cs"/>
          <w:sz w:val="21"/>
          <w:szCs w:val="23"/>
          <w:rtl/>
          <w:lang w:bidi="fa-IR"/>
        </w:rPr>
        <w:t xml:space="preserve"> منفی گذارده است. </w:t>
      </w:r>
    </w:p>
    <w:p w:rsidR="00682F7F" w:rsidRDefault="005D6438" w:rsidP="00055BC6">
      <w:pPr>
        <w:widowControl w:val="0"/>
        <w:ind w:firstLine="284"/>
        <w:jc w:val="both"/>
        <w:rPr>
          <w:rFonts w:cs="B Nazanin"/>
          <w:sz w:val="21"/>
          <w:szCs w:val="23"/>
          <w:rtl/>
          <w:lang w:bidi="fa-IR"/>
        </w:rPr>
      </w:pPr>
      <w:r w:rsidRPr="00CF2010">
        <w:rPr>
          <w:rFonts w:cs="B Nazanin" w:hint="cs"/>
          <w:sz w:val="21"/>
          <w:szCs w:val="23"/>
          <w:rtl/>
          <w:lang w:bidi="fa-IR"/>
        </w:rPr>
        <w:t>بهمنی اسکویی و همکاران (2005)</w:t>
      </w:r>
      <w:r w:rsidR="00682F7F" w:rsidRPr="00CF2010">
        <w:rPr>
          <w:rFonts w:cs="B Nazanin" w:hint="cs"/>
          <w:sz w:val="21"/>
          <w:szCs w:val="23"/>
          <w:rtl/>
          <w:lang w:bidi="fa-IR"/>
        </w:rPr>
        <w:t xml:space="preserve"> در مقاله ای </w:t>
      </w:r>
      <w:r w:rsidR="00682F7F">
        <w:rPr>
          <w:rFonts w:cs="B Nazanin" w:hint="cs"/>
          <w:sz w:val="21"/>
          <w:szCs w:val="23"/>
          <w:rtl/>
          <w:lang w:bidi="fa-IR"/>
        </w:rPr>
        <w:t>با عنوان "</w:t>
      </w:r>
      <w:r w:rsidRPr="00347230">
        <w:rPr>
          <w:rFonts w:cs="B Nazanin" w:hint="cs"/>
          <w:sz w:val="21"/>
          <w:szCs w:val="23"/>
          <w:rtl/>
          <w:lang w:bidi="fa-IR"/>
        </w:rPr>
        <w:t>اثر تغییر در نرخ ارز بر جریان تجارت دو طرفه</w:t>
      </w:r>
      <w:r w:rsidR="00682F7F">
        <w:rPr>
          <w:rFonts w:cs="B Nazanin" w:hint="cs"/>
          <w:sz w:val="21"/>
          <w:szCs w:val="23"/>
          <w:rtl/>
          <w:lang w:bidi="fa-IR"/>
        </w:rPr>
        <w:t xml:space="preserve"> میان کانادا و شرکای عمده تجاری</w:t>
      </w:r>
      <w:r w:rsidRPr="00347230">
        <w:rPr>
          <w:rFonts w:cs="B Nazanin" w:hint="cs"/>
          <w:sz w:val="21"/>
          <w:szCs w:val="23"/>
          <w:rtl/>
          <w:lang w:bidi="fa-IR"/>
        </w:rPr>
        <w:t>"</w:t>
      </w:r>
      <w:r w:rsidR="00682F7F">
        <w:rPr>
          <w:rFonts w:cs="B Nazanin" w:hint="cs"/>
          <w:sz w:val="21"/>
          <w:szCs w:val="23"/>
          <w:rtl/>
          <w:lang w:bidi="fa-IR"/>
        </w:rPr>
        <w:t>،</w:t>
      </w:r>
      <w:r w:rsidRPr="00347230">
        <w:rPr>
          <w:rFonts w:cs="B Nazanin" w:hint="cs"/>
          <w:sz w:val="21"/>
          <w:szCs w:val="23"/>
          <w:rtl/>
          <w:lang w:bidi="fa-IR"/>
        </w:rPr>
        <w:t xml:space="preserve"> مطرح کرد</w:t>
      </w:r>
      <w:r w:rsidR="00682F7F">
        <w:rPr>
          <w:rFonts w:cs="B Nazanin" w:hint="cs"/>
          <w:sz w:val="21"/>
          <w:szCs w:val="23"/>
          <w:rtl/>
          <w:lang w:bidi="fa-IR"/>
        </w:rPr>
        <w:t>ه ا</w:t>
      </w:r>
      <w:r w:rsidRPr="00347230">
        <w:rPr>
          <w:rFonts w:cs="B Nazanin" w:hint="cs"/>
          <w:sz w:val="21"/>
          <w:szCs w:val="23"/>
          <w:rtl/>
          <w:lang w:bidi="fa-IR"/>
        </w:rPr>
        <w:t>ند که تغییر نرخ ارز بر صادرات و واردات کانادا به کشورهای استرالیا، آلمان، هلند، ایتالیا، مالزی، هند، اسپانیا، سوئ</w:t>
      </w:r>
      <w:r w:rsidR="00682F7F">
        <w:rPr>
          <w:rFonts w:cs="B Nazanin" w:hint="cs"/>
          <w:sz w:val="21"/>
          <w:szCs w:val="23"/>
          <w:rtl/>
          <w:lang w:bidi="fa-IR"/>
        </w:rPr>
        <w:t>ی</w:t>
      </w:r>
      <w:r w:rsidRPr="00347230">
        <w:rPr>
          <w:rFonts w:cs="B Nazanin" w:hint="cs"/>
          <w:sz w:val="21"/>
          <w:szCs w:val="23"/>
          <w:rtl/>
          <w:lang w:bidi="fa-IR"/>
        </w:rPr>
        <w:t xml:space="preserve">س، آمریکا و انگلیس </w:t>
      </w:r>
      <w:r w:rsidR="00712B9F">
        <w:rPr>
          <w:rFonts w:cs="B Nazanin" w:hint="cs"/>
          <w:sz w:val="21"/>
          <w:szCs w:val="23"/>
          <w:rtl/>
          <w:lang w:bidi="fa-IR"/>
        </w:rPr>
        <w:lastRenderedPageBreak/>
        <w:t>تأثیر</w:t>
      </w:r>
      <w:r w:rsidRPr="00347230">
        <w:rPr>
          <w:rFonts w:cs="B Nazanin" w:hint="cs"/>
          <w:sz w:val="21"/>
          <w:szCs w:val="23"/>
          <w:rtl/>
          <w:lang w:bidi="fa-IR"/>
        </w:rPr>
        <w:t xml:space="preserve"> مثبت دارد. </w:t>
      </w:r>
    </w:p>
    <w:p w:rsidR="00682F7F" w:rsidRPr="002F3879" w:rsidRDefault="005D6438" w:rsidP="002F3879">
      <w:pPr>
        <w:widowControl w:val="0"/>
        <w:ind w:firstLine="284"/>
        <w:jc w:val="both"/>
        <w:rPr>
          <w:rFonts w:cs="B Nazanin"/>
          <w:spacing w:val="-2"/>
          <w:sz w:val="21"/>
          <w:szCs w:val="23"/>
          <w:rtl/>
          <w:lang w:bidi="fa-IR"/>
        </w:rPr>
      </w:pPr>
      <w:r w:rsidRPr="002F3879">
        <w:rPr>
          <w:rFonts w:cs="B Nazanin" w:hint="cs"/>
          <w:spacing w:val="-2"/>
          <w:sz w:val="21"/>
          <w:szCs w:val="23"/>
          <w:rtl/>
          <w:lang w:bidi="fa-IR"/>
        </w:rPr>
        <w:t xml:space="preserve">آقبولا </w:t>
      </w:r>
      <w:r w:rsidR="002F3879" w:rsidRPr="002F3879">
        <w:rPr>
          <w:rFonts w:cs="B Nazanin"/>
          <w:spacing w:val="-2"/>
          <w:sz w:val="21"/>
          <w:szCs w:val="23"/>
          <w:lang w:bidi="fa-IR"/>
        </w:rPr>
        <w:t>(</w:t>
      </w:r>
      <w:r w:rsidR="002F3879" w:rsidRPr="002F3879">
        <w:rPr>
          <w:rFonts w:cs="B Nazanin"/>
          <w:spacing w:val="-2"/>
          <w:sz w:val="19"/>
          <w:szCs w:val="21"/>
          <w:lang w:bidi="fa-IR"/>
        </w:rPr>
        <w:t>Agbola, 2005)</w:t>
      </w:r>
      <w:r w:rsidR="002F3879" w:rsidRPr="002F3879">
        <w:rPr>
          <w:rFonts w:cs="B Nazanin" w:hint="cs"/>
          <w:spacing w:val="-2"/>
          <w:sz w:val="19"/>
          <w:szCs w:val="21"/>
          <w:rtl/>
          <w:lang w:bidi="fa-IR"/>
        </w:rPr>
        <w:t xml:space="preserve"> </w:t>
      </w:r>
      <w:r w:rsidRPr="002F3879">
        <w:rPr>
          <w:rFonts w:cs="B Nazanin" w:hint="cs"/>
          <w:spacing w:val="-2"/>
          <w:sz w:val="21"/>
          <w:szCs w:val="23"/>
          <w:rtl/>
          <w:lang w:bidi="fa-IR"/>
        </w:rPr>
        <w:t>با استفاده از داده</w:t>
      </w:r>
      <w:r w:rsidR="00F07D5B" w:rsidRPr="002F3879">
        <w:rPr>
          <w:rFonts w:cs="B Nazanin"/>
          <w:spacing w:val="-2"/>
          <w:sz w:val="21"/>
          <w:szCs w:val="23"/>
          <w:rtl/>
          <w:lang w:bidi="fa-IR"/>
        </w:rPr>
        <w:softHyphen/>
      </w:r>
      <w:r w:rsidR="00F07D5B" w:rsidRPr="002F3879">
        <w:rPr>
          <w:rFonts w:cs="B Nazanin" w:hint="cs"/>
          <w:spacing w:val="-2"/>
          <w:sz w:val="21"/>
          <w:szCs w:val="23"/>
          <w:rtl/>
          <w:lang w:bidi="fa-IR"/>
        </w:rPr>
        <w:t>ه</w:t>
      </w:r>
      <w:r w:rsidRPr="002F3879">
        <w:rPr>
          <w:rFonts w:cs="B Nazanin" w:hint="cs"/>
          <w:spacing w:val="-2"/>
          <w:sz w:val="21"/>
          <w:szCs w:val="23"/>
          <w:rtl/>
          <w:lang w:bidi="fa-IR"/>
        </w:rPr>
        <w:t>ای کشور غنا برای دوره 1947</w:t>
      </w:r>
      <w:r w:rsidR="00682F7F" w:rsidRPr="002F3879">
        <w:rPr>
          <w:rFonts w:cs="B Nazanin" w:hint="cs"/>
          <w:spacing w:val="-2"/>
          <w:sz w:val="21"/>
          <w:szCs w:val="23"/>
          <w:rtl/>
          <w:lang w:bidi="fa-IR"/>
        </w:rPr>
        <w:t xml:space="preserve"> تا </w:t>
      </w:r>
      <w:r w:rsidRPr="002F3879">
        <w:rPr>
          <w:rFonts w:cs="B Nazanin" w:hint="cs"/>
          <w:spacing w:val="-2"/>
          <w:sz w:val="21"/>
          <w:szCs w:val="23"/>
          <w:rtl/>
          <w:lang w:bidi="fa-IR"/>
        </w:rPr>
        <w:t>2003 اثر کاهش ارزش پول داخلی این کشور بر روی تراز تجاری را بررسی کرد. این پژوهش نشان</w:t>
      </w:r>
      <w:r w:rsidR="005842D5" w:rsidRPr="002F3879">
        <w:rPr>
          <w:rFonts w:cs="B Nazanin" w:hint="cs"/>
          <w:spacing w:val="-2"/>
          <w:sz w:val="21"/>
          <w:szCs w:val="23"/>
          <w:rtl/>
          <w:lang w:bidi="fa-IR"/>
        </w:rPr>
        <w:t xml:space="preserve"> می</w:t>
      </w:r>
      <w:r w:rsidR="005842D5" w:rsidRPr="002F3879">
        <w:rPr>
          <w:rFonts w:ascii="Calibri" w:hAnsi="Calibri" w:cs="Calibri" w:hint="cs"/>
          <w:spacing w:val="-2"/>
          <w:sz w:val="21"/>
          <w:szCs w:val="23"/>
          <w:rtl/>
          <w:lang w:bidi="fa-IR"/>
        </w:rPr>
        <w:t> </w:t>
      </w:r>
      <w:r w:rsidRPr="002F3879">
        <w:rPr>
          <w:rFonts w:cs="B Nazanin" w:hint="cs"/>
          <w:spacing w:val="-2"/>
          <w:sz w:val="21"/>
          <w:szCs w:val="23"/>
          <w:rtl/>
          <w:lang w:bidi="fa-IR"/>
        </w:rPr>
        <w:t>دهد که کاهش ارزش پول داخلی در بلند مدت</w:t>
      </w:r>
      <w:r w:rsidR="00682F7F" w:rsidRPr="002F3879">
        <w:rPr>
          <w:rFonts w:cs="B Nazanin" w:hint="cs"/>
          <w:spacing w:val="-2"/>
          <w:sz w:val="21"/>
          <w:szCs w:val="23"/>
          <w:rtl/>
          <w:lang w:bidi="fa-IR"/>
        </w:rPr>
        <w:t>،</w:t>
      </w:r>
      <w:r w:rsidRPr="002F3879">
        <w:rPr>
          <w:rFonts w:cs="B Nazanin" w:hint="cs"/>
          <w:spacing w:val="-2"/>
          <w:sz w:val="21"/>
          <w:szCs w:val="23"/>
          <w:rtl/>
          <w:lang w:bidi="fa-IR"/>
        </w:rPr>
        <w:t xml:space="preserve"> تراز کشور غنا را بدتر</w:t>
      </w:r>
      <w:r w:rsidR="005842D5" w:rsidRPr="002F3879">
        <w:rPr>
          <w:rFonts w:cs="B Nazanin" w:hint="cs"/>
          <w:spacing w:val="-2"/>
          <w:sz w:val="21"/>
          <w:szCs w:val="23"/>
          <w:rtl/>
          <w:lang w:bidi="fa-IR"/>
        </w:rPr>
        <w:t xml:space="preserve"> می</w:t>
      </w:r>
      <w:r w:rsidR="005842D5" w:rsidRPr="002F3879">
        <w:rPr>
          <w:rFonts w:ascii="Calibri" w:hAnsi="Calibri" w:cs="Calibri" w:hint="cs"/>
          <w:spacing w:val="-2"/>
          <w:sz w:val="21"/>
          <w:szCs w:val="23"/>
          <w:rtl/>
          <w:lang w:bidi="fa-IR"/>
        </w:rPr>
        <w:t> </w:t>
      </w:r>
      <w:r w:rsidRPr="002F3879">
        <w:rPr>
          <w:rFonts w:cs="B Nazanin" w:hint="cs"/>
          <w:spacing w:val="-2"/>
          <w:sz w:val="21"/>
          <w:szCs w:val="23"/>
          <w:rtl/>
          <w:lang w:bidi="fa-IR"/>
        </w:rPr>
        <w:t>کند. آنیل و توماس</w:t>
      </w:r>
      <w:r w:rsidR="002F3879">
        <w:rPr>
          <w:rFonts w:cs="B Nazanin" w:hint="cs"/>
          <w:spacing w:val="-2"/>
          <w:sz w:val="21"/>
          <w:szCs w:val="23"/>
          <w:rtl/>
          <w:lang w:bidi="fa-IR"/>
        </w:rPr>
        <w:t xml:space="preserve"> </w:t>
      </w:r>
      <w:r w:rsidR="002F3879" w:rsidRPr="002F3879">
        <w:rPr>
          <w:rFonts w:cs="B Nazanin"/>
          <w:spacing w:val="-2"/>
          <w:sz w:val="21"/>
          <w:szCs w:val="23"/>
          <w:lang w:bidi="fa-IR"/>
        </w:rPr>
        <w:t>(</w:t>
      </w:r>
      <w:r w:rsidR="002F3879" w:rsidRPr="002F3879">
        <w:rPr>
          <w:rFonts w:cs="B Nazanin"/>
          <w:spacing w:val="-2"/>
          <w:sz w:val="20"/>
          <w:szCs w:val="20"/>
          <w:lang w:bidi="fa-IR"/>
        </w:rPr>
        <w:t>Anil &amp; homas, 2002</w:t>
      </w:r>
      <w:r w:rsidR="002F3879" w:rsidRPr="002F3879">
        <w:rPr>
          <w:rFonts w:cs="B Nazanin"/>
          <w:spacing w:val="-2"/>
          <w:sz w:val="21"/>
          <w:szCs w:val="23"/>
          <w:lang w:bidi="fa-IR"/>
        </w:rPr>
        <w:t>)</w:t>
      </w:r>
      <w:r w:rsidRPr="002F3879">
        <w:rPr>
          <w:rFonts w:cs="B Nazanin" w:hint="cs"/>
          <w:spacing w:val="-2"/>
          <w:sz w:val="21"/>
          <w:szCs w:val="23"/>
          <w:rtl/>
          <w:lang w:bidi="fa-IR"/>
        </w:rPr>
        <w:t xml:space="preserve"> با استفاده از روش هم انباشتگی، مدل تصحیح خطا و توابع عکس العمل ضربه (</w:t>
      </w:r>
      <w:r w:rsidRPr="002F3879">
        <w:rPr>
          <w:rFonts w:cs="B Nazanin"/>
          <w:spacing w:val="-2"/>
          <w:sz w:val="21"/>
          <w:szCs w:val="23"/>
          <w:lang w:bidi="fa-IR"/>
        </w:rPr>
        <w:t>IRF</w:t>
      </w:r>
      <w:r w:rsidRPr="002F3879">
        <w:rPr>
          <w:rFonts w:cs="B Nazanin" w:hint="cs"/>
          <w:spacing w:val="-2"/>
          <w:sz w:val="21"/>
          <w:szCs w:val="23"/>
          <w:rtl/>
          <w:lang w:bidi="fa-IR"/>
        </w:rPr>
        <w:t>) به بررسی عوامل تعیین کننده تراز تجاری کشورهای آسیای جنوبی در کوتاه مدت و بلند مدت با استفاده از داده</w:t>
      </w:r>
      <w:r w:rsidR="005842D5" w:rsidRPr="002F3879">
        <w:rPr>
          <w:rFonts w:ascii="Cambria" w:hAnsi="Cambria" w:cs="Cambria" w:hint="cs"/>
          <w:spacing w:val="-2"/>
          <w:sz w:val="21"/>
          <w:szCs w:val="23"/>
          <w:rtl/>
          <w:lang w:bidi="fa-IR"/>
        </w:rPr>
        <w:t> </w:t>
      </w:r>
      <w:r w:rsidR="005842D5" w:rsidRPr="002F3879">
        <w:rPr>
          <w:rFonts w:cs="B Nazanin" w:hint="cs"/>
          <w:spacing w:val="-2"/>
          <w:sz w:val="21"/>
          <w:szCs w:val="23"/>
          <w:rtl/>
          <w:lang w:bidi="fa-IR"/>
        </w:rPr>
        <w:t>ها</w:t>
      </w:r>
      <w:r w:rsidRPr="002F3879">
        <w:rPr>
          <w:rFonts w:cs="B Nazanin" w:hint="cs"/>
          <w:spacing w:val="-2"/>
          <w:sz w:val="21"/>
          <w:szCs w:val="23"/>
          <w:rtl/>
          <w:lang w:bidi="fa-IR"/>
        </w:rPr>
        <w:t>ی فصلی دوره 1998</w:t>
      </w:r>
      <w:r w:rsidR="00682F7F" w:rsidRPr="002F3879">
        <w:rPr>
          <w:rFonts w:cs="B Nazanin" w:hint="cs"/>
          <w:spacing w:val="-2"/>
          <w:sz w:val="21"/>
          <w:szCs w:val="23"/>
          <w:rtl/>
          <w:lang w:bidi="fa-IR"/>
        </w:rPr>
        <w:t xml:space="preserve"> تا </w:t>
      </w:r>
      <w:r w:rsidRPr="002F3879">
        <w:rPr>
          <w:rFonts w:cs="B Nazanin" w:hint="cs"/>
          <w:spacing w:val="-2"/>
          <w:sz w:val="21"/>
          <w:szCs w:val="23"/>
          <w:rtl/>
          <w:lang w:bidi="fa-IR"/>
        </w:rPr>
        <w:t xml:space="preserve">1985 پرداختند. نتیجه بیانگر وجود رابطه بلند مدت و کوتاه مدت بین نرخ ارز </w:t>
      </w:r>
      <w:r w:rsidR="00712B9F" w:rsidRPr="002F3879">
        <w:rPr>
          <w:rFonts w:cs="B Nazanin" w:hint="cs"/>
          <w:spacing w:val="-2"/>
          <w:sz w:val="21"/>
          <w:szCs w:val="23"/>
          <w:rtl/>
          <w:lang w:bidi="fa-IR"/>
        </w:rPr>
        <w:t>مؤثر</w:t>
      </w:r>
      <w:r w:rsidRPr="002F3879">
        <w:rPr>
          <w:rFonts w:cs="B Nazanin" w:hint="cs"/>
          <w:spacing w:val="-2"/>
          <w:sz w:val="21"/>
          <w:szCs w:val="23"/>
          <w:rtl/>
          <w:lang w:bidi="fa-IR"/>
        </w:rPr>
        <w:t xml:space="preserve"> و تراز تجاری این کشورها است. </w:t>
      </w:r>
    </w:p>
    <w:p w:rsidR="00682F7F" w:rsidRDefault="005D6438" w:rsidP="002F3879">
      <w:pPr>
        <w:widowControl w:val="0"/>
        <w:ind w:firstLine="284"/>
        <w:jc w:val="both"/>
        <w:rPr>
          <w:rFonts w:cs="B Nazanin"/>
          <w:sz w:val="21"/>
          <w:szCs w:val="23"/>
          <w:rtl/>
          <w:lang w:bidi="fa-IR"/>
        </w:rPr>
      </w:pPr>
      <w:r w:rsidRPr="00347230">
        <w:rPr>
          <w:rFonts w:cs="B Nazanin" w:hint="cs"/>
          <w:sz w:val="21"/>
          <w:szCs w:val="23"/>
          <w:rtl/>
          <w:lang w:bidi="fa-IR"/>
        </w:rPr>
        <w:t>انافوورا</w:t>
      </w:r>
      <w:r w:rsidR="002F3879">
        <w:rPr>
          <w:rFonts w:cs="B Nazanin" w:hint="cs"/>
          <w:sz w:val="21"/>
          <w:szCs w:val="23"/>
          <w:rtl/>
          <w:lang w:bidi="fa-IR"/>
        </w:rPr>
        <w:t xml:space="preserve"> </w:t>
      </w:r>
      <w:r w:rsidR="002F3879">
        <w:rPr>
          <w:rFonts w:cs="B Nazanin"/>
          <w:sz w:val="21"/>
          <w:szCs w:val="23"/>
          <w:lang w:bidi="fa-IR"/>
        </w:rPr>
        <w:t>(</w:t>
      </w:r>
      <w:r w:rsidR="002F3879" w:rsidRPr="002F3879">
        <w:rPr>
          <w:rFonts w:cs="B Nazanin"/>
          <w:sz w:val="21"/>
          <w:szCs w:val="23"/>
          <w:lang w:bidi="fa-IR"/>
        </w:rPr>
        <w:t>Onafowora, 2003</w:t>
      </w:r>
      <w:r w:rsidR="002F3879">
        <w:rPr>
          <w:rFonts w:cs="B Nazanin"/>
          <w:sz w:val="21"/>
          <w:szCs w:val="23"/>
          <w:lang w:bidi="fa-IR"/>
        </w:rPr>
        <w:t>)</w:t>
      </w:r>
      <w:r w:rsidRPr="00347230">
        <w:rPr>
          <w:rFonts w:cs="B Nazanin" w:hint="cs"/>
          <w:sz w:val="21"/>
          <w:szCs w:val="23"/>
          <w:rtl/>
          <w:lang w:bidi="fa-IR"/>
        </w:rPr>
        <w:t xml:space="preserve">، اثرات کوتاه مدت و بلند مدت نرخ واقعی ارز را روی تراز تجاری سه کشور آسیایی تایلند، مالزی و اندونزی در تجارت دو جانبه هر یک از </w:t>
      </w:r>
      <w:r w:rsidR="00712B9F">
        <w:rPr>
          <w:rFonts w:cs="B Nazanin" w:hint="cs"/>
          <w:sz w:val="21"/>
          <w:szCs w:val="23"/>
          <w:rtl/>
          <w:lang w:bidi="fa-IR"/>
        </w:rPr>
        <w:t>آنها</w:t>
      </w:r>
      <w:r w:rsidRPr="00347230">
        <w:rPr>
          <w:rFonts w:cs="B Nazanin" w:hint="cs"/>
          <w:sz w:val="21"/>
          <w:szCs w:val="23"/>
          <w:rtl/>
          <w:lang w:bidi="fa-IR"/>
        </w:rPr>
        <w:t xml:space="preserve"> با کشورهای ژاپن و آمریکا با استفاده از یـک مـدل </w:t>
      </w:r>
      <w:r w:rsidRPr="00347230">
        <w:rPr>
          <w:rFonts w:cs="B Nazanin"/>
          <w:sz w:val="21"/>
          <w:szCs w:val="23"/>
          <w:lang w:bidi="fa-IR"/>
        </w:rPr>
        <w:t>VECM</w:t>
      </w:r>
      <w:r w:rsidR="00E514C0">
        <w:rPr>
          <w:rFonts w:cs="B Nazanin" w:hint="cs"/>
          <w:sz w:val="21"/>
          <w:szCs w:val="23"/>
          <w:rtl/>
          <w:lang w:bidi="fa-IR"/>
        </w:rPr>
        <w:t xml:space="preserve"> آزمون کـرد. </w:t>
      </w:r>
      <w:r w:rsidRPr="00347230">
        <w:rPr>
          <w:rFonts w:cs="B Nazanin" w:hint="cs"/>
          <w:sz w:val="21"/>
          <w:szCs w:val="23"/>
          <w:rtl/>
          <w:lang w:bidi="fa-IR"/>
        </w:rPr>
        <w:t xml:space="preserve"> نتایج برای کشورهای اندونزی و مالـزی در تجـارت دو جانبه </w:t>
      </w:r>
      <w:r w:rsidR="00712B9F">
        <w:rPr>
          <w:rFonts w:cs="B Nazanin" w:hint="cs"/>
          <w:sz w:val="21"/>
          <w:szCs w:val="23"/>
          <w:rtl/>
          <w:lang w:bidi="fa-IR"/>
        </w:rPr>
        <w:t>آنها</w:t>
      </w:r>
      <w:r w:rsidRPr="00347230">
        <w:rPr>
          <w:rFonts w:cs="B Nazanin" w:hint="cs"/>
          <w:sz w:val="21"/>
          <w:szCs w:val="23"/>
          <w:rtl/>
          <w:lang w:bidi="fa-IR"/>
        </w:rPr>
        <w:t xml:space="preserve"> با دو کشور ژاپن و آمریکا و برای کشور تایلنـد در تجـارت این کشور تنها با کشور آمریکا وجود پدیده منحنی </w:t>
      </w:r>
      <w:r w:rsidRPr="00347230">
        <w:rPr>
          <w:rFonts w:cs="B Nazanin"/>
          <w:sz w:val="21"/>
          <w:szCs w:val="23"/>
          <w:lang w:bidi="fa-IR"/>
        </w:rPr>
        <w:t>J</w:t>
      </w:r>
      <w:r w:rsidRPr="00347230">
        <w:rPr>
          <w:rFonts w:cs="B Nazanin" w:hint="cs"/>
          <w:sz w:val="21"/>
          <w:szCs w:val="23"/>
          <w:rtl/>
          <w:lang w:bidi="fa-IR"/>
        </w:rPr>
        <w:t xml:space="preserve"> در کوتاه مدت را </w:t>
      </w:r>
      <w:r w:rsidR="00712B9F">
        <w:rPr>
          <w:rFonts w:cs="B Nazanin" w:hint="cs"/>
          <w:sz w:val="21"/>
          <w:szCs w:val="23"/>
          <w:rtl/>
          <w:lang w:bidi="fa-IR"/>
        </w:rPr>
        <w:t>تأیید</w:t>
      </w:r>
      <w:r w:rsidRPr="00347230">
        <w:rPr>
          <w:rFonts w:cs="B Nazanin" w:hint="cs"/>
          <w:sz w:val="21"/>
          <w:szCs w:val="23"/>
          <w:rtl/>
          <w:lang w:bidi="fa-IR"/>
        </w:rPr>
        <w:t xml:space="preserve"> کرده است. </w:t>
      </w:r>
    </w:p>
    <w:p w:rsidR="00682F7F" w:rsidRDefault="005D6438" w:rsidP="002F3879">
      <w:pPr>
        <w:widowControl w:val="0"/>
        <w:ind w:firstLine="284"/>
        <w:jc w:val="both"/>
        <w:rPr>
          <w:rFonts w:cs="B Nazanin"/>
          <w:sz w:val="21"/>
          <w:szCs w:val="23"/>
          <w:rtl/>
          <w:lang w:bidi="fa-IR"/>
        </w:rPr>
      </w:pPr>
      <w:r w:rsidRPr="00347230">
        <w:rPr>
          <w:rFonts w:cs="B Nazanin" w:hint="cs"/>
          <w:sz w:val="21"/>
          <w:szCs w:val="23"/>
          <w:rtl/>
          <w:lang w:bidi="fa-IR"/>
        </w:rPr>
        <w:t xml:space="preserve">کوری و لاستراپس </w:t>
      </w:r>
      <w:r w:rsidR="002F3879">
        <w:rPr>
          <w:rFonts w:cs="B Nazanin"/>
          <w:sz w:val="21"/>
          <w:szCs w:val="23"/>
          <w:lang w:bidi="fa-IR"/>
        </w:rPr>
        <w:t>(</w:t>
      </w:r>
      <w:r w:rsidR="002F3879" w:rsidRPr="002F3879">
        <w:rPr>
          <w:rFonts w:cs="B Nazanin"/>
          <w:sz w:val="21"/>
          <w:szCs w:val="23"/>
          <w:lang w:bidi="fa-IR"/>
        </w:rPr>
        <w:t>Koray &amp; lasterapes, 1989</w:t>
      </w:r>
      <w:r w:rsidR="002F3879">
        <w:rPr>
          <w:rFonts w:cs="B Nazanin"/>
          <w:sz w:val="21"/>
          <w:szCs w:val="23"/>
          <w:lang w:bidi="fa-IR"/>
        </w:rPr>
        <w:t>)</w:t>
      </w:r>
      <w:r w:rsidR="002F3879">
        <w:rPr>
          <w:rFonts w:cs="B Nazanin" w:hint="cs"/>
          <w:sz w:val="21"/>
          <w:szCs w:val="23"/>
          <w:rtl/>
          <w:lang w:bidi="fa-IR"/>
        </w:rPr>
        <w:t xml:space="preserve"> </w:t>
      </w:r>
      <w:r w:rsidRPr="00347230">
        <w:rPr>
          <w:rFonts w:cs="B Nazanin" w:hint="cs"/>
          <w:sz w:val="21"/>
          <w:szCs w:val="23"/>
          <w:rtl/>
          <w:lang w:bidi="fa-IR"/>
        </w:rPr>
        <w:t xml:space="preserve">در مقاله "نوسانات واقعی نرخ ارز و تراز دو جانبه آمریکا بر اساس روش </w:t>
      </w:r>
      <w:r w:rsidRPr="00347230">
        <w:rPr>
          <w:rFonts w:cs="B Nazanin"/>
          <w:sz w:val="21"/>
          <w:szCs w:val="23"/>
          <w:lang w:bidi="fa-IR"/>
        </w:rPr>
        <w:t>VAR</w:t>
      </w:r>
      <w:r w:rsidRPr="00347230">
        <w:rPr>
          <w:rFonts w:cs="B Nazanin" w:hint="cs"/>
          <w:sz w:val="21"/>
          <w:szCs w:val="23"/>
          <w:rtl/>
          <w:lang w:bidi="fa-IR"/>
        </w:rPr>
        <w:t>" و چودری</w:t>
      </w:r>
      <w:r w:rsidR="00682F7F">
        <w:rPr>
          <w:rFonts w:cs="B Nazanin" w:hint="cs"/>
          <w:sz w:val="21"/>
          <w:szCs w:val="23"/>
          <w:rtl/>
          <w:lang w:bidi="fa-IR"/>
        </w:rPr>
        <w:t xml:space="preserve"> </w:t>
      </w:r>
      <w:r w:rsidR="002F3879">
        <w:rPr>
          <w:rFonts w:cs="B Nazanin"/>
          <w:sz w:val="21"/>
          <w:szCs w:val="23"/>
          <w:lang w:bidi="fa-IR"/>
        </w:rPr>
        <w:t>(</w:t>
      </w:r>
      <w:r w:rsidR="002F3879" w:rsidRPr="002F3879">
        <w:rPr>
          <w:rFonts w:cs="B Nazanin"/>
          <w:sz w:val="21"/>
          <w:szCs w:val="23"/>
          <w:lang w:bidi="fa-IR"/>
        </w:rPr>
        <w:t>Chowdhary, 1993</w:t>
      </w:r>
      <w:r w:rsidR="002F3879">
        <w:rPr>
          <w:rFonts w:cs="B Nazanin"/>
          <w:sz w:val="21"/>
          <w:szCs w:val="23"/>
          <w:lang w:bidi="fa-IR"/>
        </w:rPr>
        <w:t>)</w:t>
      </w:r>
      <w:r w:rsidR="002F3879">
        <w:rPr>
          <w:rFonts w:cs="B Nazanin" w:hint="cs"/>
          <w:sz w:val="21"/>
          <w:szCs w:val="23"/>
          <w:rtl/>
          <w:lang w:bidi="fa-IR"/>
        </w:rPr>
        <w:t xml:space="preserve"> </w:t>
      </w:r>
      <w:r w:rsidR="00682F7F">
        <w:rPr>
          <w:rFonts w:cs="B Nazanin" w:hint="cs"/>
          <w:sz w:val="21"/>
          <w:szCs w:val="23"/>
          <w:rtl/>
          <w:lang w:bidi="fa-IR"/>
        </w:rPr>
        <w:t>در مقاله "</w:t>
      </w:r>
      <w:r w:rsidRPr="00347230">
        <w:rPr>
          <w:rFonts w:cs="B Nazanin" w:hint="cs"/>
          <w:sz w:val="21"/>
          <w:szCs w:val="23"/>
          <w:rtl/>
          <w:lang w:bidi="fa-IR"/>
        </w:rPr>
        <w:t>آیا نوسانات نرخ ارز جریان تجارت را متوقف می</w:t>
      </w:r>
      <w:r w:rsidR="00F07D5B">
        <w:rPr>
          <w:rFonts w:cs="B Nazanin"/>
          <w:sz w:val="21"/>
          <w:szCs w:val="23"/>
          <w:rtl/>
          <w:lang w:bidi="fa-IR"/>
        </w:rPr>
        <w:softHyphen/>
      </w:r>
      <w:r w:rsidRPr="00347230">
        <w:rPr>
          <w:rFonts w:cs="B Nazanin" w:hint="cs"/>
          <w:sz w:val="21"/>
          <w:szCs w:val="23"/>
          <w:rtl/>
          <w:lang w:bidi="fa-IR"/>
        </w:rPr>
        <w:t xml:space="preserve">کند؟" شواهدی را مبنی بر </w:t>
      </w:r>
      <w:r w:rsidR="00712B9F">
        <w:rPr>
          <w:rFonts w:cs="B Nazanin" w:hint="cs"/>
          <w:sz w:val="21"/>
          <w:szCs w:val="23"/>
          <w:rtl/>
          <w:lang w:bidi="fa-IR"/>
        </w:rPr>
        <w:t>اینکه</w:t>
      </w:r>
      <w:r w:rsidRPr="00347230">
        <w:rPr>
          <w:rFonts w:cs="B Nazanin" w:hint="cs"/>
          <w:sz w:val="21"/>
          <w:szCs w:val="23"/>
          <w:rtl/>
          <w:lang w:bidi="fa-IR"/>
        </w:rPr>
        <w:t xml:space="preserve"> نوسان پذیری نرخ ارز، به کاهش حجم تجارت بین المللی منجر</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شود</w:t>
      </w:r>
      <w:r w:rsidR="00682F7F">
        <w:rPr>
          <w:rFonts w:cs="B Nazanin" w:hint="cs"/>
          <w:sz w:val="21"/>
          <w:szCs w:val="23"/>
          <w:rtl/>
          <w:lang w:bidi="fa-IR"/>
        </w:rPr>
        <w:t>،</w:t>
      </w:r>
      <w:r w:rsidR="00682F7F" w:rsidRPr="00682F7F">
        <w:rPr>
          <w:rtl/>
        </w:rPr>
        <w:t xml:space="preserve"> </w:t>
      </w:r>
      <w:r w:rsidR="00682F7F" w:rsidRPr="00682F7F">
        <w:rPr>
          <w:rFonts w:cs="B Nazanin"/>
          <w:sz w:val="21"/>
          <w:szCs w:val="23"/>
          <w:rtl/>
          <w:lang w:bidi="fa-IR"/>
        </w:rPr>
        <w:t>مطرح نمودند</w:t>
      </w:r>
      <w:r w:rsidRPr="00347230">
        <w:rPr>
          <w:rFonts w:cs="B Nazanin" w:hint="cs"/>
          <w:sz w:val="21"/>
          <w:szCs w:val="23"/>
          <w:rtl/>
          <w:lang w:bidi="fa-IR"/>
        </w:rPr>
        <w:t xml:space="preserve">. </w:t>
      </w:r>
    </w:p>
    <w:p w:rsidR="00682F7F" w:rsidRDefault="005D6438" w:rsidP="00830D04">
      <w:pPr>
        <w:widowControl w:val="0"/>
        <w:ind w:firstLine="284"/>
        <w:jc w:val="both"/>
        <w:rPr>
          <w:rFonts w:cs="B Nazanin"/>
          <w:sz w:val="21"/>
          <w:szCs w:val="23"/>
          <w:rtl/>
          <w:lang w:bidi="fa-IR"/>
        </w:rPr>
      </w:pPr>
      <w:r w:rsidRPr="00347230">
        <w:rPr>
          <w:rFonts w:cs="B Nazanin" w:hint="cs"/>
          <w:sz w:val="21"/>
          <w:szCs w:val="23"/>
          <w:rtl/>
          <w:lang w:bidi="fa-IR"/>
        </w:rPr>
        <w:t xml:space="preserve">سوبرانا سامانتا </w:t>
      </w:r>
      <w:r w:rsidR="00830D04">
        <w:rPr>
          <w:rFonts w:cs="B Nazanin"/>
          <w:sz w:val="21"/>
          <w:szCs w:val="23"/>
          <w:lang w:bidi="fa-IR"/>
        </w:rPr>
        <w:t>(</w:t>
      </w:r>
      <w:r w:rsidR="00830D04" w:rsidRPr="00830D04">
        <w:rPr>
          <w:rFonts w:cs="B Nazanin"/>
          <w:sz w:val="21"/>
          <w:szCs w:val="23"/>
          <w:lang w:bidi="fa-IR"/>
        </w:rPr>
        <w:t>Subranak.samanta, 1998</w:t>
      </w:r>
      <w:r w:rsidR="00830D04">
        <w:rPr>
          <w:rFonts w:cs="B Nazanin"/>
          <w:sz w:val="21"/>
          <w:szCs w:val="23"/>
          <w:lang w:bidi="fa-IR"/>
        </w:rPr>
        <w:t>)</w:t>
      </w:r>
      <w:r w:rsidR="00830D04">
        <w:rPr>
          <w:rFonts w:cs="B Nazanin" w:hint="cs"/>
          <w:sz w:val="21"/>
          <w:szCs w:val="23"/>
          <w:rtl/>
          <w:lang w:bidi="fa-IR"/>
        </w:rPr>
        <w:t xml:space="preserve"> </w:t>
      </w:r>
      <w:r w:rsidRPr="00347230">
        <w:rPr>
          <w:rFonts w:cs="B Nazanin" w:hint="cs"/>
          <w:sz w:val="21"/>
          <w:szCs w:val="23"/>
          <w:rtl/>
          <w:lang w:bidi="fa-IR"/>
        </w:rPr>
        <w:t>با استفاده از داده</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سری زمانی سال</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1953 تا 1989 کشور هند</w:t>
      </w:r>
      <w:r w:rsidR="00682F7F">
        <w:rPr>
          <w:rFonts w:cs="B Nazanin" w:hint="cs"/>
          <w:sz w:val="21"/>
          <w:szCs w:val="23"/>
          <w:rtl/>
          <w:lang w:bidi="fa-IR"/>
        </w:rPr>
        <w:t>،</w:t>
      </w:r>
      <w:r w:rsidRPr="00347230">
        <w:rPr>
          <w:rFonts w:cs="B Nazanin" w:hint="cs"/>
          <w:sz w:val="21"/>
          <w:szCs w:val="23"/>
          <w:rtl/>
          <w:lang w:bidi="fa-IR"/>
        </w:rPr>
        <w:t xml:space="preserve"> به مطالعه شدت و نحوه</w:t>
      </w:r>
      <w:r w:rsidRPr="00347230">
        <w:rPr>
          <w:rFonts w:cs="B Nazanin"/>
          <w:sz w:val="21"/>
          <w:szCs w:val="23"/>
          <w:rtl/>
          <w:lang w:bidi="fa-IR"/>
        </w:rPr>
        <w:softHyphen/>
      </w:r>
      <w:r w:rsidR="00682F7F">
        <w:rPr>
          <w:rFonts w:cs="B Nazanin" w:hint="cs"/>
          <w:sz w:val="21"/>
          <w:szCs w:val="23"/>
          <w:rtl/>
          <w:lang w:bidi="fa-IR"/>
        </w:rPr>
        <w:t xml:space="preserve"> اثر</w:t>
      </w:r>
      <w:r w:rsidRPr="00347230">
        <w:rPr>
          <w:rFonts w:cs="B Nazanin" w:hint="cs"/>
          <w:sz w:val="21"/>
          <w:szCs w:val="23"/>
          <w:rtl/>
          <w:lang w:bidi="fa-IR"/>
        </w:rPr>
        <w:t>گذاری عدم اطمینان حاصل از نوسانات نرخ ارز بر صادرات و واردات این کشور پرداخته است. و</w:t>
      </w:r>
      <w:r w:rsidR="00682F7F">
        <w:rPr>
          <w:rFonts w:cs="B Nazanin" w:hint="cs"/>
          <w:sz w:val="21"/>
          <w:szCs w:val="23"/>
          <w:rtl/>
          <w:lang w:bidi="fa-IR"/>
        </w:rPr>
        <w:t>ی تحقیق خود را بر اساس دو مدل (</w:t>
      </w:r>
      <w:r w:rsidRPr="00347230">
        <w:rPr>
          <w:rFonts w:cs="B Nazanin" w:hint="cs"/>
          <w:sz w:val="21"/>
          <w:szCs w:val="23"/>
          <w:rtl/>
          <w:lang w:bidi="fa-IR"/>
        </w:rPr>
        <w:t xml:space="preserve">یکی </w:t>
      </w:r>
      <w:r w:rsidR="00682F7F">
        <w:rPr>
          <w:rFonts w:cs="B Nazanin" w:hint="cs"/>
          <w:sz w:val="21"/>
          <w:szCs w:val="23"/>
          <w:rtl/>
          <w:lang w:bidi="fa-IR"/>
        </w:rPr>
        <w:t>برای صادرات و دیگری برای واردات</w:t>
      </w:r>
      <w:r w:rsidRPr="00347230">
        <w:rPr>
          <w:rFonts w:cs="B Nazanin" w:hint="cs"/>
          <w:sz w:val="21"/>
          <w:szCs w:val="23"/>
          <w:rtl/>
          <w:lang w:bidi="fa-IR"/>
        </w:rPr>
        <w:t xml:space="preserve">) بنا نهاده </w:t>
      </w:r>
      <w:r w:rsidR="00682F7F">
        <w:rPr>
          <w:rFonts w:cs="B Nazanin" w:hint="cs"/>
          <w:sz w:val="21"/>
          <w:szCs w:val="23"/>
          <w:rtl/>
          <w:lang w:bidi="fa-IR"/>
        </w:rPr>
        <w:t>و</w:t>
      </w:r>
      <w:r w:rsidRPr="00347230">
        <w:rPr>
          <w:rFonts w:cs="B Nazanin" w:hint="cs"/>
          <w:sz w:val="21"/>
          <w:szCs w:val="23"/>
          <w:rtl/>
          <w:lang w:bidi="fa-IR"/>
        </w:rPr>
        <w:t xml:space="preserve"> هریک از این دو مدل به طور جداگانه برای دو مقطع زمانی کوتاه مدت و بلند مدت تخمین زده شده </w:t>
      </w:r>
      <w:r w:rsidR="00682F7F">
        <w:rPr>
          <w:rFonts w:cs="B Nazanin" w:hint="cs"/>
          <w:sz w:val="21"/>
          <w:szCs w:val="23"/>
          <w:rtl/>
          <w:lang w:bidi="fa-IR"/>
        </w:rPr>
        <w:t>و</w:t>
      </w:r>
      <w:r w:rsidRPr="00347230">
        <w:rPr>
          <w:rFonts w:cs="B Nazanin" w:hint="cs"/>
          <w:sz w:val="21"/>
          <w:szCs w:val="23"/>
          <w:rtl/>
          <w:lang w:bidi="fa-IR"/>
        </w:rPr>
        <w:t xml:space="preserve"> نتایج برآوردها نشان</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 xml:space="preserve">دهد که نوسانات نرخ ارز تنها واردات کوتاه مدت را متاثر ساخته است. </w:t>
      </w:r>
    </w:p>
    <w:p w:rsidR="00682F7F" w:rsidRDefault="005D6438" w:rsidP="00C06EC6">
      <w:pPr>
        <w:widowControl w:val="0"/>
        <w:ind w:firstLine="284"/>
        <w:jc w:val="both"/>
        <w:rPr>
          <w:rFonts w:cs="B Nazanin"/>
          <w:sz w:val="21"/>
          <w:szCs w:val="23"/>
          <w:rtl/>
          <w:lang w:bidi="fa-IR"/>
        </w:rPr>
      </w:pPr>
      <w:r w:rsidRPr="00347230">
        <w:rPr>
          <w:rFonts w:cs="B Nazanin" w:hint="cs"/>
          <w:sz w:val="21"/>
          <w:szCs w:val="23"/>
          <w:rtl/>
          <w:lang w:bidi="fa-IR"/>
        </w:rPr>
        <w:t>باینار ازبی</w:t>
      </w:r>
      <w:r w:rsidR="00682F7F">
        <w:rPr>
          <w:rFonts w:cs="B Nazanin" w:hint="cs"/>
          <w:sz w:val="21"/>
          <w:szCs w:val="23"/>
          <w:rtl/>
          <w:lang w:bidi="fa-IR"/>
        </w:rPr>
        <w:t xml:space="preserve"> </w:t>
      </w:r>
      <w:r w:rsidR="00830D04">
        <w:rPr>
          <w:rFonts w:cs="B Nazanin"/>
          <w:sz w:val="21"/>
          <w:szCs w:val="23"/>
          <w:lang w:bidi="fa-IR"/>
        </w:rPr>
        <w:t>(</w:t>
      </w:r>
      <w:r w:rsidR="00830D04" w:rsidRPr="00830D04">
        <w:rPr>
          <w:rFonts w:cs="B Nazanin"/>
          <w:sz w:val="21"/>
          <w:szCs w:val="23"/>
          <w:lang w:bidi="fa-IR"/>
        </w:rPr>
        <w:t>Bynar O</w:t>
      </w:r>
      <w:r w:rsidR="00C06EC6">
        <w:rPr>
          <w:rFonts w:cs="B Nazanin"/>
          <w:sz w:val="21"/>
          <w:szCs w:val="23"/>
          <w:lang w:bidi="fa-IR"/>
        </w:rPr>
        <w:t>.</w:t>
      </w:r>
      <w:r w:rsidR="00830D04" w:rsidRPr="00830D04">
        <w:rPr>
          <w:rFonts w:cs="B Nazanin"/>
          <w:sz w:val="21"/>
          <w:szCs w:val="23"/>
          <w:lang w:bidi="fa-IR"/>
        </w:rPr>
        <w:t>, 1999</w:t>
      </w:r>
      <w:r w:rsidR="00830D04">
        <w:rPr>
          <w:rFonts w:cs="B Nazanin"/>
          <w:sz w:val="21"/>
          <w:szCs w:val="23"/>
          <w:lang w:bidi="fa-IR"/>
        </w:rPr>
        <w:t>)</w:t>
      </w:r>
      <w:r w:rsidR="00830D04">
        <w:rPr>
          <w:rFonts w:cs="B Nazanin" w:hint="cs"/>
          <w:sz w:val="21"/>
          <w:szCs w:val="23"/>
          <w:rtl/>
          <w:lang w:bidi="fa-IR"/>
        </w:rPr>
        <w:t xml:space="preserve"> </w:t>
      </w:r>
      <w:r w:rsidR="00682F7F">
        <w:rPr>
          <w:rFonts w:cs="B Nazanin" w:hint="cs"/>
          <w:sz w:val="21"/>
          <w:szCs w:val="23"/>
          <w:rtl/>
          <w:lang w:bidi="fa-IR"/>
        </w:rPr>
        <w:t>در مقاله «</w:t>
      </w:r>
      <w:r w:rsidRPr="00347230">
        <w:rPr>
          <w:rFonts w:cs="B Nazanin" w:hint="cs"/>
          <w:sz w:val="21"/>
          <w:szCs w:val="23"/>
          <w:rtl/>
          <w:lang w:bidi="fa-IR"/>
        </w:rPr>
        <w:t>اث</w:t>
      </w:r>
      <w:r w:rsidR="00682F7F">
        <w:rPr>
          <w:rFonts w:cs="B Nazanin" w:hint="cs"/>
          <w:sz w:val="21"/>
          <w:szCs w:val="23"/>
          <w:rtl/>
          <w:lang w:bidi="fa-IR"/>
        </w:rPr>
        <w:t>ر عدم اطمینان نرخ ارز بر صادرات</w:t>
      </w:r>
      <w:r w:rsidRPr="00347230">
        <w:rPr>
          <w:rFonts w:cs="B Nazanin" w:hint="cs"/>
          <w:sz w:val="21"/>
          <w:szCs w:val="23"/>
          <w:rtl/>
          <w:lang w:bidi="fa-IR"/>
        </w:rPr>
        <w:t xml:space="preserve">» به بررسی عدم اطمینان نرخ ارز بر صادرات کشور ترکیه از طریق مدل </w:t>
      </w:r>
      <w:r w:rsidRPr="00347230">
        <w:rPr>
          <w:rFonts w:cs="B Nazanin"/>
          <w:sz w:val="21"/>
          <w:szCs w:val="23"/>
          <w:lang w:bidi="fa-IR"/>
        </w:rPr>
        <w:t>GARCH</w:t>
      </w:r>
      <w:r w:rsidRPr="00347230">
        <w:rPr>
          <w:rFonts w:cs="B Nazanin" w:hint="cs"/>
          <w:sz w:val="21"/>
          <w:szCs w:val="23"/>
          <w:rtl/>
          <w:lang w:bidi="fa-IR"/>
        </w:rPr>
        <w:t xml:space="preserve"> پرداخته است. نتایج نشان</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دهدکه صادرات متاثر از عدم اطمینان نرخ ارز</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باشد</w:t>
      </w:r>
      <w:r w:rsidR="00682F7F">
        <w:rPr>
          <w:rFonts w:cs="B Nazanin" w:hint="cs"/>
          <w:sz w:val="21"/>
          <w:szCs w:val="23"/>
          <w:rtl/>
          <w:lang w:bidi="fa-IR"/>
        </w:rPr>
        <w:t>،</w:t>
      </w:r>
      <w:r w:rsidRPr="00347230">
        <w:rPr>
          <w:rFonts w:cs="B Nazanin" w:hint="cs"/>
          <w:sz w:val="21"/>
          <w:szCs w:val="23"/>
          <w:rtl/>
          <w:lang w:bidi="fa-IR"/>
        </w:rPr>
        <w:t xml:space="preserve"> در حالی که رابطه معنی</w:t>
      </w:r>
      <w:r w:rsidR="00F07D5B">
        <w:rPr>
          <w:rFonts w:cs="B Nazanin"/>
          <w:sz w:val="21"/>
          <w:szCs w:val="23"/>
          <w:rtl/>
          <w:lang w:bidi="fa-IR"/>
        </w:rPr>
        <w:softHyphen/>
      </w:r>
      <w:r w:rsidRPr="00347230">
        <w:rPr>
          <w:rFonts w:cs="B Nazanin" w:hint="cs"/>
          <w:sz w:val="21"/>
          <w:szCs w:val="23"/>
          <w:rtl/>
          <w:lang w:bidi="fa-IR"/>
        </w:rPr>
        <w:t>داری بین واردات و عدم اطمینان نرخ ارز وجود ندارد و اثرات بی ثباتی نرخ ارز بر تراز تجارت خارجی می</w:t>
      </w:r>
      <w:r w:rsidR="00F07D5B">
        <w:rPr>
          <w:rFonts w:cs="B Nazanin"/>
          <w:sz w:val="21"/>
          <w:szCs w:val="23"/>
          <w:rtl/>
          <w:lang w:bidi="fa-IR"/>
        </w:rPr>
        <w:softHyphen/>
      </w:r>
      <w:r w:rsidRPr="00347230">
        <w:rPr>
          <w:rFonts w:cs="B Nazanin" w:hint="cs"/>
          <w:sz w:val="21"/>
          <w:szCs w:val="23"/>
          <w:rtl/>
          <w:lang w:bidi="fa-IR"/>
        </w:rPr>
        <w:t xml:space="preserve">تواند زیان آور باشد. </w:t>
      </w:r>
    </w:p>
    <w:p w:rsidR="00682F7F" w:rsidRDefault="005D6438" w:rsidP="00487D8B">
      <w:pPr>
        <w:widowControl w:val="0"/>
        <w:ind w:firstLine="284"/>
        <w:jc w:val="both"/>
        <w:rPr>
          <w:rFonts w:cs="B Nazanin"/>
          <w:sz w:val="21"/>
          <w:szCs w:val="23"/>
          <w:rtl/>
          <w:lang w:bidi="fa-IR"/>
        </w:rPr>
      </w:pPr>
      <w:r w:rsidRPr="00347230">
        <w:rPr>
          <w:rFonts w:cs="B Nazanin" w:hint="cs"/>
          <w:sz w:val="21"/>
          <w:szCs w:val="23"/>
          <w:rtl/>
          <w:lang w:bidi="fa-IR"/>
        </w:rPr>
        <w:t xml:space="preserve">بهمنی اسکویی و بروکز </w:t>
      </w:r>
      <w:r w:rsidR="00830D04">
        <w:rPr>
          <w:rFonts w:cs="B Nazanin"/>
          <w:sz w:val="21"/>
          <w:szCs w:val="23"/>
          <w:lang w:bidi="fa-IR"/>
        </w:rPr>
        <w:t>(</w:t>
      </w:r>
      <w:r w:rsidR="00830D04" w:rsidRPr="00830D04">
        <w:rPr>
          <w:rFonts w:cs="B Nazanin"/>
          <w:sz w:val="21"/>
          <w:szCs w:val="23"/>
          <w:lang w:bidi="fa-IR"/>
        </w:rPr>
        <w:t>Bahmani-Oskoee</w:t>
      </w:r>
      <w:r w:rsidR="00487D8B">
        <w:rPr>
          <w:rFonts w:cs="B Nazanin"/>
          <w:sz w:val="21"/>
          <w:szCs w:val="23"/>
          <w:lang w:bidi="fa-IR"/>
        </w:rPr>
        <w:t xml:space="preserve"> &amp;</w:t>
      </w:r>
      <w:r w:rsidR="00830D04" w:rsidRPr="00830D04">
        <w:rPr>
          <w:rFonts w:cs="B Nazanin"/>
          <w:sz w:val="21"/>
          <w:szCs w:val="23"/>
          <w:lang w:bidi="fa-IR"/>
        </w:rPr>
        <w:t xml:space="preserve"> Brooks, 1999</w:t>
      </w:r>
      <w:r w:rsidR="00830D04">
        <w:rPr>
          <w:rFonts w:cs="B Nazanin"/>
          <w:sz w:val="21"/>
          <w:szCs w:val="23"/>
          <w:lang w:bidi="fa-IR"/>
        </w:rPr>
        <w:t>)</w:t>
      </w:r>
      <w:r w:rsidR="00830D04">
        <w:rPr>
          <w:rFonts w:cs="B Nazanin" w:hint="cs"/>
          <w:sz w:val="21"/>
          <w:szCs w:val="23"/>
          <w:rtl/>
          <w:lang w:bidi="fa-IR"/>
        </w:rPr>
        <w:t xml:space="preserve"> </w:t>
      </w:r>
      <w:r w:rsidRPr="00347230">
        <w:rPr>
          <w:rFonts w:cs="B Nazanin" w:hint="cs"/>
          <w:sz w:val="21"/>
          <w:szCs w:val="23"/>
          <w:rtl/>
          <w:lang w:bidi="fa-IR"/>
        </w:rPr>
        <w:t xml:space="preserve">در کار تجربی خود برای </w:t>
      </w:r>
      <w:r w:rsidRPr="00347230">
        <w:rPr>
          <w:rFonts w:cs="B Nazanin" w:hint="cs"/>
          <w:sz w:val="21"/>
          <w:szCs w:val="23"/>
          <w:rtl/>
          <w:lang w:bidi="fa-IR"/>
        </w:rPr>
        <w:lastRenderedPageBreak/>
        <w:t xml:space="preserve">بررسی اثر کاهش ارزش پول بر تراز تجاری کشور آمریکا از روش اقتصاد سنجی </w:t>
      </w:r>
      <w:r w:rsidRPr="00347230">
        <w:rPr>
          <w:rFonts w:cs="B Nazanin"/>
          <w:sz w:val="21"/>
          <w:szCs w:val="23"/>
          <w:lang w:bidi="fa-IR"/>
        </w:rPr>
        <w:t>ARDL</w:t>
      </w:r>
      <w:r w:rsidRPr="00347230">
        <w:rPr>
          <w:rFonts w:cs="B Nazanin" w:hint="cs"/>
          <w:sz w:val="21"/>
          <w:szCs w:val="23"/>
          <w:rtl/>
          <w:lang w:bidi="fa-IR"/>
        </w:rPr>
        <w:t xml:space="preserve"> استفاده نمودند و اثر بلند مدت و مثبت کاهش ارزش دلار را بر تراز تجاری آمریکا مورد </w:t>
      </w:r>
      <w:r w:rsidR="00712B9F">
        <w:rPr>
          <w:rFonts w:cs="B Nazanin" w:hint="cs"/>
          <w:sz w:val="21"/>
          <w:szCs w:val="23"/>
          <w:rtl/>
          <w:lang w:bidi="fa-IR"/>
        </w:rPr>
        <w:t>تأیید</w:t>
      </w:r>
      <w:r w:rsidRPr="00347230">
        <w:rPr>
          <w:rFonts w:cs="B Nazanin" w:hint="cs"/>
          <w:sz w:val="21"/>
          <w:szCs w:val="23"/>
          <w:rtl/>
          <w:lang w:bidi="fa-IR"/>
        </w:rPr>
        <w:t xml:space="preserve"> قرار دادند</w:t>
      </w:r>
      <w:r w:rsidR="00682F7F">
        <w:rPr>
          <w:rFonts w:cs="B Nazanin" w:hint="cs"/>
          <w:sz w:val="21"/>
          <w:szCs w:val="23"/>
          <w:rtl/>
          <w:lang w:bidi="fa-IR"/>
        </w:rPr>
        <w:t>؛</w:t>
      </w:r>
      <w:r w:rsidRPr="00347230">
        <w:rPr>
          <w:rFonts w:cs="B Nazanin" w:hint="cs"/>
          <w:sz w:val="21"/>
          <w:szCs w:val="23"/>
          <w:rtl/>
          <w:lang w:bidi="fa-IR"/>
        </w:rPr>
        <w:t xml:space="preserve"> ولی اثر کوتاه مدت و منفی این سیاست بر تراز تجاری مورد </w:t>
      </w:r>
      <w:r w:rsidR="00712B9F">
        <w:rPr>
          <w:rFonts w:cs="B Nazanin" w:hint="cs"/>
          <w:sz w:val="21"/>
          <w:szCs w:val="23"/>
          <w:rtl/>
          <w:lang w:bidi="fa-IR"/>
        </w:rPr>
        <w:t>تأیید</w:t>
      </w:r>
      <w:r w:rsidRPr="00347230">
        <w:rPr>
          <w:rFonts w:cs="B Nazanin" w:hint="cs"/>
          <w:sz w:val="21"/>
          <w:szCs w:val="23"/>
          <w:rtl/>
          <w:lang w:bidi="fa-IR"/>
        </w:rPr>
        <w:t xml:space="preserve"> قرار نگرفت. </w:t>
      </w:r>
    </w:p>
    <w:p w:rsidR="00682F7F" w:rsidRDefault="005D6438" w:rsidP="004F0088">
      <w:pPr>
        <w:widowControl w:val="0"/>
        <w:ind w:firstLine="284"/>
        <w:jc w:val="both"/>
        <w:rPr>
          <w:rFonts w:cs="B Nazanin"/>
          <w:sz w:val="21"/>
          <w:szCs w:val="23"/>
          <w:rtl/>
          <w:lang w:bidi="fa-IR"/>
        </w:rPr>
      </w:pPr>
      <w:r w:rsidRPr="00347230">
        <w:rPr>
          <w:rFonts w:cs="B Nazanin" w:hint="cs"/>
          <w:sz w:val="21"/>
          <w:szCs w:val="23"/>
          <w:rtl/>
          <w:lang w:bidi="fa-IR"/>
        </w:rPr>
        <w:t xml:space="preserve">بهمنی اسکویی و گوسوامی </w:t>
      </w:r>
      <w:r w:rsidR="004F0088">
        <w:rPr>
          <w:rFonts w:cs="B Nazanin"/>
          <w:sz w:val="21"/>
          <w:szCs w:val="23"/>
          <w:lang w:bidi="fa-IR"/>
        </w:rPr>
        <w:t>(</w:t>
      </w:r>
      <w:r w:rsidR="004F0088" w:rsidRPr="004F0088">
        <w:rPr>
          <w:rFonts w:cs="B Nazanin"/>
          <w:sz w:val="21"/>
          <w:szCs w:val="23"/>
          <w:lang w:bidi="fa-IR"/>
        </w:rPr>
        <w:t>Bahmani-Oskoee, Goswami, 2004</w:t>
      </w:r>
      <w:r w:rsidR="004F0088">
        <w:rPr>
          <w:rFonts w:cs="B Nazanin"/>
          <w:sz w:val="21"/>
          <w:szCs w:val="23"/>
          <w:lang w:bidi="fa-IR"/>
        </w:rPr>
        <w:t>)</w:t>
      </w:r>
      <w:r w:rsidR="004F0088">
        <w:rPr>
          <w:rFonts w:cs="B Nazanin" w:hint="cs"/>
          <w:sz w:val="21"/>
          <w:szCs w:val="23"/>
          <w:rtl/>
          <w:lang w:bidi="fa-IR"/>
        </w:rPr>
        <w:t xml:space="preserve"> </w:t>
      </w:r>
      <w:r w:rsidRPr="00347230">
        <w:rPr>
          <w:rFonts w:cs="B Nazanin" w:hint="cs"/>
          <w:sz w:val="21"/>
          <w:szCs w:val="23"/>
          <w:rtl/>
          <w:lang w:bidi="fa-IR"/>
        </w:rPr>
        <w:t xml:space="preserve">با بررسی </w:t>
      </w:r>
      <w:r w:rsidR="00712B9F">
        <w:rPr>
          <w:rFonts w:cs="B Nazanin" w:hint="cs"/>
          <w:sz w:val="21"/>
          <w:szCs w:val="23"/>
          <w:rtl/>
          <w:lang w:bidi="fa-IR"/>
        </w:rPr>
        <w:t>تأثیر</w:t>
      </w:r>
      <w:r w:rsidRPr="00347230">
        <w:rPr>
          <w:rFonts w:cs="B Nazanin" w:hint="cs"/>
          <w:sz w:val="21"/>
          <w:szCs w:val="23"/>
          <w:rtl/>
          <w:lang w:bidi="fa-IR"/>
        </w:rPr>
        <w:t xml:space="preserve"> تغییرات نرخ ارز بر صادرات ژاپن به 9 شریک عمده تجاری این کشور</w:t>
      </w:r>
      <w:r w:rsidR="00682F7F">
        <w:rPr>
          <w:rFonts w:cs="B Nazanin" w:hint="cs"/>
          <w:sz w:val="21"/>
          <w:szCs w:val="23"/>
          <w:rtl/>
          <w:lang w:bidi="fa-IR"/>
        </w:rPr>
        <w:t>،</w:t>
      </w:r>
      <w:r w:rsidRPr="00347230">
        <w:rPr>
          <w:rFonts w:cs="B Nazanin" w:hint="cs"/>
          <w:sz w:val="21"/>
          <w:szCs w:val="23"/>
          <w:rtl/>
          <w:lang w:bidi="fa-IR"/>
        </w:rPr>
        <w:t xml:space="preserve"> به این نتیجه رسیدند که افزایش نرخ ارز بر صادرات ژاپن به کشورهای کانادا، استرالیا، ایتالیا، سوئیس و آمریکا</w:t>
      </w:r>
      <w:r w:rsidR="00682F7F">
        <w:rPr>
          <w:rFonts w:cs="B Nazanin" w:hint="cs"/>
          <w:sz w:val="21"/>
          <w:szCs w:val="23"/>
          <w:rtl/>
          <w:lang w:bidi="fa-IR"/>
        </w:rPr>
        <w:t>،</w:t>
      </w:r>
      <w:r w:rsidRPr="00347230">
        <w:rPr>
          <w:rFonts w:cs="B Nazanin" w:hint="cs"/>
          <w:sz w:val="21"/>
          <w:szCs w:val="23"/>
          <w:rtl/>
          <w:lang w:bidi="fa-IR"/>
        </w:rPr>
        <w:t xml:space="preserve"> </w:t>
      </w:r>
      <w:r w:rsidR="00712B9F">
        <w:rPr>
          <w:rFonts w:cs="B Nazanin" w:hint="cs"/>
          <w:sz w:val="21"/>
          <w:szCs w:val="23"/>
          <w:rtl/>
          <w:lang w:bidi="fa-IR"/>
        </w:rPr>
        <w:t>تأثیر</w:t>
      </w:r>
      <w:r w:rsidRPr="00347230">
        <w:rPr>
          <w:rFonts w:cs="B Nazanin" w:hint="cs"/>
          <w:sz w:val="21"/>
          <w:szCs w:val="23"/>
          <w:rtl/>
          <w:lang w:bidi="fa-IR"/>
        </w:rPr>
        <w:t xml:space="preserve"> مثبت و بر فرانسه، آلمان، هلند و انگلستان </w:t>
      </w:r>
      <w:r w:rsidR="00712B9F">
        <w:rPr>
          <w:rFonts w:cs="B Nazanin" w:hint="cs"/>
          <w:sz w:val="21"/>
          <w:szCs w:val="23"/>
          <w:rtl/>
          <w:lang w:bidi="fa-IR"/>
        </w:rPr>
        <w:t>تأثیر</w:t>
      </w:r>
      <w:r w:rsidRPr="00347230">
        <w:rPr>
          <w:rFonts w:cs="B Nazanin" w:hint="cs"/>
          <w:sz w:val="21"/>
          <w:szCs w:val="23"/>
          <w:rtl/>
          <w:lang w:bidi="fa-IR"/>
        </w:rPr>
        <w:t xml:space="preserve"> معکوس داشته است. </w:t>
      </w:r>
    </w:p>
    <w:p w:rsidR="00682F7F" w:rsidRDefault="005D6438" w:rsidP="004F0088">
      <w:pPr>
        <w:widowControl w:val="0"/>
        <w:ind w:firstLine="284"/>
        <w:jc w:val="both"/>
        <w:rPr>
          <w:rFonts w:cs="B Nazanin"/>
          <w:sz w:val="21"/>
          <w:szCs w:val="23"/>
          <w:rtl/>
          <w:lang w:bidi="fa-IR"/>
        </w:rPr>
      </w:pPr>
      <w:r w:rsidRPr="00347230">
        <w:rPr>
          <w:rFonts w:cs="B Nazanin" w:hint="cs"/>
          <w:sz w:val="21"/>
          <w:szCs w:val="23"/>
          <w:rtl/>
          <w:lang w:bidi="fa-IR"/>
        </w:rPr>
        <w:t>ویلسون و تات</w:t>
      </w:r>
      <w:r w:rsidR="004F0088">
        <w:rPr>
          <w:rFonts w:cs="B Nazanin" w:hint="cs"/>
          <w:sz w:val="21"/>
          <w:szCs w:val="23"/>
          <w:rtl/>
          <w:lang w:bidi="fa-IR"/>
        </w:rPr>
        <w:t xml:space="preserve"> </w:t>
      </w:r>
      <w:r w:rsidR="004F0088">
        <w:rPr>
          <w:rFonts w:cs="B Nazanin"/>
          <w:sz w:val="21"/>
          <w:szCs w:val="23"/>
          <w:lang w:bidi="fa-IR"/>
        </w:rPr>
        <w:t>(</w:t>
      </w:r>
      <w:r w:rsidR="004F0088" w:rsidRPr="004F0088">
        <w:rPr>
          <w:rFonts w:cs="B Nazanin"/>
          <w:bCs/>
          <w:sz w:val="21"/>
          <w:szCs w:val="23"/>
          <w:lang w:bidi="fa-IR"/>
        </w:rPr>
        <w:t>Wilson, P. &amp; Tat, K. C</w:t>
      </w:r>
      <w:r w:rsidR="004F0088">
        <w:rPr>
          <w:rFonts w:cs="B Nazanin"/>
          <w:bCs/>
          <w:sz w:val="21"/>
          <w:szCs w:val="23"/>
          <w:lang w:bidi="fa-IR"/>
        </w:rPr>
        <w:t>,</w:t>
      </w:r>
      <w:r w:rsidR="004F0088" w:rsidRPr="004F0088">
        <w:rPr>
          <w:rFonts w:cs="B Nazanin"/>
          <w:bCs/>
          <w:sz w:val="21"/>
          <w:szCs w:val="23"/>
          <w:lang w:bidi="fa-IR"/>
        </w:rPr>
        <w:t xml:space="preserve"> 2001</w:t>
      </w:r>
      <w:r w:rsidR="004F0088">
        <w:rPr>
          <w:rFonts w:cs="B Nazanin"/>
          <w:sz w:val="21"/>
          <w:szCs w:val="23"/>
          <w:lang w:bidi="fa-IR"/>
        </w:rPr>
        <w:t>)</w:t>
      </w:r>
      <w:r w:rsidRPr="00347230">
        <w:rPr>
          <w:rFonts w:cs="B Nazanin" w:hint="cs"/>
          <w:sz w:val="21"/>
          <w:szCs w:val="23"/>
          <w:rtl/>
          <w:lang w:bidi="fa-IR"/>
        </w:rPr>
        <w:t xml:space="preserve"> با استفاده از داده</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 xml:space="preserve">ی فصلی دوره 1996-1970 اقدام به بررسی </w:t>
      </w:r>
      <w:r w:rsidR="00712B9F">
        <w:rPr>
          <w:rFonts w:cs="B Nazanin" w:hint="cs"/>
          <w:sz w:val="21"/>
          <w:szCs w:val="23"/>
          <w:rtl/>
          <w:lang w:bidi="fa-IR"/>
        </w:rPr>
        <w:t>تأثیر</w:t>
      </w:r>
      <w:r w:rsidRPr="00347230">
        <w:rPr>
          <w:rFonts w:cs="B Nazanin" w:hint="cs"/>
          <w:sz w:val="21"/>
          <w:szCs w:val="23"/>
          <w:rtl/>
          <w:lang w:bidi="fa-IR"/>
        </w:rPr>
        <w:t xml:space="preserve"> تغییرات نرخ ارز بر تراز تجاری میان دو کشور سنگاپور و کانادا کردند. نتایج تحقیق </w:t>
      </w:r>
      <w:r w:rsidR="00712B9F">
        <w:rPr>
          <w:rFonts w:cs="B Nazanin" w:hint="cs"/>
          <w:sz w:val="21"/>
          <w:szCs w:val="23"/>
          <w:rtl/>
          <w:lang w:bidi="fa-IR"/>
        </w:rPr>
        <w:t>آنها</w:t>
      </w:r>
      <w:r w:rsidRPr="00347230">
        <w:rPr>
          <w:rFonts w:cs="B Nazanin" w:hint="cs"/>
          <w:sz w:val="21"/>
          <w:szCs w:val="23"/>
          <w:rtl/>
          <w:lang w:bidi="fa-IR"/>
        </w:rPr>
        <w:t xml:space="preserve"> حاکی از بی اثری نوسانات ارزی بر تراز تجاری این دو کشور است. </w:t>
      </w:r>
    </w:p>
    <w:p w:rsidR="005D6438" w:rsidRPr="00347230" w:rsidRDefault="005D6438" w:rsidP="004F0088">
      <w:pPr>
        <w:widowControl w:val="0"/>
        <w:ind w:firstLine="284"/>
        <w:jc w:val="both"/>
        <w:rPr>
          <w:rFonts w:cs="B Nazanin"/>
          <w:sz w:val="21"/>
          <w:szCs w:val="23"/>
          <w:rtl/>
          <w:lang w:bidi="fa-IR"/>
        </w:rPr>
      </w:pPr>
      <w:r w:rsidRPr="00347230">
        <w:rPr>
          <w:rFonts w:cs="B Nazanin" w:hint="cs"/>
          <w:sz w:val="21"/>
          <w:szCs w:val="23"/>
          <w:rtl/>
          <w:lang w:bidi="fa-IR"/>
        </w:rPr>
        <w:t xml:space="preserve">امانوئل تامبی </w:t>
      </w:r>
      <w:r w:rsidR="004F0088">
        <w:rPr>
          <w:rFonts w:cs="B Nazanin"/>
          <w:sz w:val="21"/>
          <w:szCs w:val="23"/>
          <w:lang w:bidi="fa-IR"/>
        </w:rPr>
        <w:t>(</w:t>
      </w:r>
      <w:r w:rsidR="004F0088" w:rsidRPr="004F0088">
        <w:rPr>
          <w:rFonts w:cs="B Nazanin"/>
          <w:sz w:val="21"/>
          <w:szCs w:val="23"/>
          <w:lang w:bidi="fa-IR"/>
        </w:rPr>
        <w:t>Tambi, 1999</w:t>
      </w:r>
      <w:r w:rsidR="004F0088">
        <w:rPr>
          <w:rFonts w:cs="B Nazanin"/>
          <w:sz w:val="21"/>
          <w:szCs w:val="23"/>
          <w:lang w:bidi="fa-IR"/>
        </w:rPr>
        <w:t>)</w:t>
      </w:r>
      <w:r w:rsidR="004F0088">
        <w:rPr>
          <w:rFonts w:cs="B Nazanin" w:hint="cs"/>
          <w:sz w:val="21"/>
          <w:szCs w:val="23"/>
          <w:rtl/>
          <w:lang w:bidi="fa-IR"/>
        </w:rPr>
        <w:t xml:space="preserve"> </w:t>
      </w:r>
      <w:r w:rsidRPr="00347230">
        <w:rPr>
          <w:rFonts w:cs="B Nazanin" w:hint="cs"/>
          <w:sz w:val="21"/>
          <w:szCs w:val="23"/>
          <w:rtl/>
          <w:lang w:bidi="fa-IR"/>
        </w:rPr>
        <w:t>در مقاله ای که در سال 1999 با استفاده از مدل هم انباشتگی و مکانیسم تصحیح خطا</w:t>
      </w:r>
      <w:r w:rsidR="00682F7F">
        <w:rPr>
          <w:rFonts w:cs="B Nazanin" w:hint="cs"/>
          <w:sz w:val="21"/>
          <w:szCs w:val="23"/>
          <w:rtl/>
          <w:lang w:bidi="fa-IR"/>
        </w:rPr>
        <w:t>،</w:t>
      </w:r>
      <w:r w:rsidRPr="00347230">
        <w:rPr>
          <w:rFonts w:cs="B Nazanin" w:hint="cs"/>
          <w:sz w:val="21"/>
          <w:szCs w:val="23"/>
          <w:rtl/>
          <w:lang w:bidi="fa-IR"/>
        </w:rPr>
        <w:t xml:space="preserve"> به بررسی </w:t>
      </w:r>
      <w:r w:rsidR="00712B9F">
        <w:rPr>
          <w:rFonts w:cs="B Nazanin" w:hint="cs"/>
          <w:sz w:val="21"/>
          <w:szCs w:val="23"/>
          <w:rtl/>
          <w:lang w:bidi="fa-IR"/>
        </w:rPr>
        <w:t>تأثیر</w:t>
      </w:r>
      <w:r w:rsidRPr="00347230">
        <w:rPr>
          <w:rFonts w:cs="B Nazanin" w:hint="cs"/>
          <w:sz w:val="21"/>
          <w:szCs w:val="23"/>
          <w:rtl/>
          <w:lang w:bidi="fa-IR"/>
        </w:rPr>
        <w:t xml:space="preserve"> تغییرات نرخ ارز بر صادرات سه محصول عمده صادراتی بخش کشاورزی کامرون یعنی کاکائو، قهوه و پنبه پرداختند و به این نتیجه رسیدند که </w:t>
      </w:r>
      <w:r w:rsidR="00682F7F">
        <w:rPr>
          <w:rFonts w:cs="B Nazanin" w:hint="cs"/>
          <w:sz w:val="21"/>
          <w:szCs w:val="23"/>
          <w:rtl/>
          <w:lang w:bidi="fa-IR"/>
        </w:rPr>
        <w:t xml:space="preserve">این عامل بر </w:t>
      </w:r>
      <w:r w:rsidRPr="00347230">
        <w:rPr>
          <w:rFonts w:cs="B Nazanin" w:hint="cs"/>
          <w:sz w:val="21"/>
          <w:szCs w:val="23"/>
          <w:rtl/>
          <w:lang w:bidi="fa-IR"/>
        </w:rPr>
        <w:t>صادرات کاکائو و پنبه</w:t>
      </w:r>
      <w:r w:rsidR="00682F7F">
        <w:rPr>
          <w:rFonts w:cs="B Nazanin" w:hint="cs"/>
          <w:sz w:val="21"/>
          <w:szCs w:val="23"/>
          <w:rtl/>
          <w:lang w:bidi="fa-IR"/>
        </w:rPr>
        <w:t>،</w:t>
      </w:r>
      <w:r w:rsidRPr="00347230">
        <w:rPr>
          <w:rFonts w:cs="B Nazanin" w:hint="cs"/>
          <w:sz w:val="21"/>
          <w:szCs w:val="23"/>
          <w:rtl/>
          <w:lang w:bidi="fa-IR"/>
        </w:rPr>
        <w:t xml:space="preserve"> </w:t>
      </w:r>
      <w:r w:rsidR="00712B9F">
        <w:rPr>
          <w:rFonts w:cs="B Nazanin" w:hint="cs"/>
          <w:sz w:val="21"/>
          <w:szCs w:val="23"/>
          <w:rtl/>
          <w:lang w:bidi="fa-IR"/>
        </w:rPr>
        <w:t>تأثیر</w:t>
      </w:r>
      <w:r w:rsidRPr="00347230">
        <w:rPr>
          <w:rFonts w:cs="B Nazanin" w:hint="cs"/>
          <w:sz w:val="21"/>
          <w:szCs w:val="23"/>
          <w:rtl/>
          <w:lang w:bidi="fa-IR"/>
        </w:rPr>
        <w:t xml:space="preserve"> منفی دارد.</w:t>
      </w:r>
    </w:p>
    <w:p w:rsidR="00676E2D" w:rsidRDefault="005D6438" w:rsidP="00055BC6">
      <w:pPr>
        <w:widowControl w:val="0"/>
        <w:ind w:firstLine="284"/>
        <w:jc w:val="both"/>
        <w:rPr>
          <w:rFonts w:cs="B Nazanin"/>
          <w:b/>
          <w:sz w:val="21"/>
          <w:szCs w:val="23"/>
          <w:rtl/>
          <w:lang w:bidi="fa-IR"/>
        </w:rPr>
      </w:pPr>
      <w:r w:rsidRPr="00F07D5B">
        <w:rPr>
          <w:rFonts w:cs="B Nazanin" w:hint="cs"/>
          <w:b/>
          <w:sz w:val="21"/>
          <w:szCs w:val="23"/>
          <w:rtl/>
          <w:lang w:bidi="fa-IR"/>
        </w:rPr>
        <w:t xml:space="preserve">از جمله مطالعات تجربی که در ایران صورت گرفته </w:t>
      </w:r>
      <w:r w:rsidR="00682F7F">
        <w:rPr>
          <w:rFonts w:cs="B Nazanin" w:hint="cs"/>
          <w:b/>
          <w:sz w:val="21"/>
          <w:szCs w:val="23"/>
          <w:rtl/>
          <w:lang w:bidi="fa-IR"/>
        </w:rPr>
        <w:t>،</w:t>
      </w:r>
      <w:r w:rsidRPr="00F07D5B">
        <w:rPr>
          <w:rFonts w:cs="B Nazanin" w:hint="cs"/>
          <w:b/>
          <w:sz w:val="21"/>
          <w:szCs w:val="23"/>
          <w:rtl/>
          <w:lang w:bidi="fa-IR"/>
        </w:rPr>
        <w:t xml:space="preserve"> </w:t>
      </w:r>
      <w:r w:rsidR="00682F7F">
        <w:rPr>
          <w:rFonts w:cs="B Nazanin" w:hint="cs"/>
          <w:b/>
          <w:sz w:val="21"/>
          <w:szCs w:val="23"/>
          <w:rtl/>
          <w:lang w:bidi="fa-IR"/>
        </w:rPr>
        <w:t xml:space="preserve">این موارد </w:t>
      </w:r>
      <w:r w:rsidR="00676E2D">
        <w:rPr>
          <w:rFonts w:cs="B Nazanin" w:hint="cs"/>
          <w:b/>
          <w:sz w:val="21"/>
          <w:szCs w:val="23"/>
          <w:rtl/>
          <w:lang w:bidi="fa-IR"/>
        </w:rPr>
        <w:t>است</w:t>
      </w:r>
      <w:r w:rsidR="00682F7F">
        <w:rPr>
          <w:rFonts w:cs="B Nazanin" w:hint="cs"/>
          <w:b/>
          <w:sz w:val="21"/>
          <w:szCs w:val="23"/>
          <w:rtl/>
          <w:lang w:bidi="fa-IR"/>
        </w:rPr>
        <w:t>:</w:t>
      </w:r>
    </w:p>
    <w:p w:rsidR="00676E2D" w:rsidRDefault="00676E2D" w:rsidP="00055BC6">
      <w:pPr>
        <w:widowControl w:val="0"/>
        <w:ind w:firstLine="284"/>
        <w:jc w:val="both"/>
        <w:rPr>
          <w:rFonts w:cs="B Nazanin"/>
          <w:b/>
          <w:sz w:val="21"/>
          <w:szCs w:val="23"/>
          <w:rtl/>
          <w:lang w:bidi="fa-IR"/>
        </w:rPr>
      </w:pPr>
      <w:r>
        <w:rPr>
          <w:rFonts w:cs="B Nazanin" w:hint="cs"/>
          <w:b/>
          <w:sz w:val="21"/>
          <w:szCs w:val="23"/>
          <w:rtl/>
          <w:lang w:bidi="fa-IR"/>
        </w:rPr>
        <w:t>معماریان و همکاران (1389</w:t>
      </w:r>
      <w:r w:rsidR="005D6438" w:rsidRPr="00F07D5B">
        <w:rPr>
          <w:rFonts w:cs="B Nazanin" w:hint="cs"/>
          <w:b/>
          <w:sz w:val="21"/>
          <w:szCs w:val="23"/>
          <w:rtl/>
          <w:lang w:bidi="fa-IR"/>
        </w:rPr>
        <w:t>) در مطالعه ای با عنوان</w:t>
      </w:r>
      <w:r>
        <w:rPr>
          <w:rFonts w:cs="B Nazanin" w:hint="cs"/>
          <w:b/>
          <w:sz w:val="21"/>
          <w:szCs w:val="23"/>
          <w:rtl/>
          <w:lang w:bidi="fa-IR"/>
        </w:rPr>
        <w:t xml:space="preserve"> "</w:t>
      </w:r>
      <w:r w:rsidR="005D6438" w:rsidRPr="00F07D5B">
        <w:rPr>
          <w:rFonts w:cs="B Nazanin" w:hint="cs"/>
          <w:b/>
          <w:sz w:val="21"/>
          <w:szCs w:val="23"/>
          <w:rtl/>
          <w:lang w:bidi="fa-IR"/>
        </w:rPr>
        <w:t>آثار کوتاه مدت و بلند مدت تکانه</w:t>
      </w:r>
      <w:r w:rsidR="005842D5">
        <w:rPr>
          <w:rFonts w:ascii="Cambria" w:hAnsi="Cambria" w:cs="Cambria" w:hint="cs"/>
          <w:b/>
          <w:sz w:val="21"/>
          <w:szCs w:val="23"/>
          <w:rtl/>
          <w:lang w:bidi="fa-IR"/>
        </w:rPr>
        <w:t> </w:t>
      </w:r>
      <w:r w:rsidR="005842D5">
        <w:rPr>
          <w:rFonts w:cs="B Nazanin" w:hint="cs"/>
          <w:b/>
          <w:sz w:val="21"/>
          <w:szCs w:val="23"/>
          <w:rtl/>
          <w:lang w:bidi="fa-IR"/>
        </w:rPr>
        <w:t>ها</w:t>
      </w:r>
      <w:r>
        <w:rPr>
          <w:rFonts w:cs="B Nazanin" w:hint="cs"/>
          <w:b/>
          <w:sz w:val="21"/>
          <w:szCs w:val="23"/>
          <w:rtl/>
          <w:lang w:bidi="fa-IR"/>
        </w:rPr>
        <w:t>ی ارزی بر تراز تجاری ایران (</w:t>
      </w:r>
      <w:r w:rsidR="005D6438" w:rsidRPr="00F07D5B">
        <w:rPr>
          <w:rFonts w:cs="B Nazanin" w:hint="cs"/>
          <w:b/>
          <w:sz w:val="21"/>
          <w:szCs w:val="23"/>
          <w:rtl/>
          <w:lang w:bidi="fa-IR"/>
        </w:rPr>
        <w:t>آزمون پدیده منحنی</w:t>
      </w:r>
      <w:r w:rsidR="005D6438" w:rsidRPr="00BA7864">
        <w:rPr>
          <w:rFonts w:cs="B Nazanin" w:hint="cs"/>
          <w:bCs/>
          <w:sz w:val="21"/>
          <w:szCs w:val="23"/>
          <w:rtl/>
          <w:lang w:bidi="fa-IR"/>
        </w:rPr>
        <w:t xml:space="preserve"> </w:t>
      </w:r>
      <w:r w:rsidR="005D6438" w:rsidRPr="00BA7864">
        <w:rPr>
          <w:rFonts w:cs="B Nazanin"/>
          <w:bCs/>
          <w:sz w:val="21"/>
          <w:szCs w:val="23"/>
          <w:lang w:bidi="fa-IR"/>
        </w:rPr>
        <w:t>J</w:t>
      </w:r>
      <w:r w:rsidR="005D6438" w:rsidRPr="00BA7864">
        <w:rPr>
          <w:rFonts w:cs="B Nazanin" w:hint="cs"/>
          <w:bCs/>
          <w:sz w:val="21"/>
          <w:szCs w:val="23"/>
          <w:rtl/>
          <w:lang w:bidi="fa-IR"/>
        </w:rPr>
        <w:t xml:space="preserve"> </w:t>
      </w:r>
      <w:r w:rsidR="005D6438" w:rsidRPr="00F07D5B">
        <w:rPr>
          <w:rFonts w:cs="B Nazanin" w:hint="cs"/>
          <w:b/>
          <w:sz w:val="21"/>
          <w:szCs w:val="23"/>
          <w:rtl/>
          <w:lang w:bidi="fa-IR"/>
        </w:rPr>
        <w:t xml:space="preserve">بر اساس یک الگوی </w:t>
      </w:r>
      <w:r w:rsidR="005D6438" w:rsidRPr="00BA7864">
        <w:rPr>
          <w:rFonts w:cs="B Nazanin"/>
          <w:bCs/>
          <w:sz w:val="21"/>
          <w:szCs w:val="23"/>
          <w:lang w:bidi="fa-IR"/>
        </w:rPr>
        <w:t>VECM</w:t>
      </w:r>
      <w:r w:rsidR="005D6438" w:rsidRPr="00F07D5B">
        <w:rPr>
          <w:rFonts w:cs="B Nazanin" w:hint="cs"/>
          <w:b/>
          <w:sz w:val="21"/>
          <w:szCs w:val="23"/>
          <w:rtl/>
          <w:lang w:bidi="fa-IR"/>
        </w:rPr>
        <w:t>)"، رفتار تراز تجاری ایران را در برابر شرکای تجاری عمده با استفاده از آمارهای سری زمانی فصلی بررسی</w:t>
      </w:r>
      <w:r w:rsidR="005D6438" w:rsidRPr="00F07D5B">
        <w:rPr>
          <w:rFonts w:cs="B Nazanin"/>
          <w:b/>
          <w:sz w:val="21"/>
          <w:szCs w:val="23"/>
          <w:lang w:bidi="fa-IR"/>
        </w:rPr>
        <w:t xml:space="preserve"> </w:t>
      </w:r>
      <w:r w:rsidR="005D6438" w:rsidRPr="00F07D5B">
        <w:rPr>
          <w:rFonts w:cs="B Nazanin" w:hint="cs"/>
          <w:b/>
          <w:sz w:val="21"/>
          <w:szCs w:val="23"/>
          <w:rtl/>
          <w:lang w:bidi="fa-IR"/>
        </w:rPr>
        <w:t>نمودند. نتایج بیانگر وجود یک رابطه تعادلی بلند مدت ب</w:t>
      </w:r>
      <w:r>
        <w:rPr>
          <w:rFonts w:cs="B Nazanin" w:hint="cs"/>
          <w:b/>
          <w:sz w:val="21"/>
          <w:szCs w:val="23"/>
          <w:rtl/>
          <w:lang w:bidi="fa-IR"/>
        </w:rPr>
        <w:t xml:space="preserve">ین متغیرهای الگوی تراز تجاری کل، </w:t>
      </w:r>
      <w:r w:rsidR="005D6438" w:rsidRPr="00F07D5B">
        <w:rPr>
          <w:rFonts w:cs="B Nazanin" w:hint="cs"/>
          <w:b/>
          <w:sz w:val="21"/>
          <w:szCs w:val="23"/>
          <w:rtl/>
          <w:lang w:bidi="fa-IR"/>
        </w:rPr>
        <w:t xml:space="preserve">و متغیر نرخ </w:t>
      </w:r>
      <w:r w:rsidR="00712B9F">
        <w:rPr>
          <w:rFonts w:cs="B Nazanin" w:hint="cs"/>
          <w:b/>
          <w:sz w:val="21"/>
          <w:szCs w:val="23"/>
          <w:rtl/>
          <w:lang w:bidi="fa-IR"/>
        </w:rPr>
        <w:t>مؤثر</w:t>
      </w:r>
      <w:r w:rsidR="005D6438" w:rsidRPr="00F07D5B">
        <w:rPr>
          <w:rFonts w:cs="B Nazanin" w:hint="cs"/>
          <w:b/>
          <w:sz w:val="21"/>
          <w:szCs w:val="23"/>
          <w:rtl/>
          <w:lang w:bidi="fa-IR"/>
        </w:rPr>
        <w:t xml:space="preserve"> واقعی ارز تعیین کننده نوسانات تراز تجاری کشور شناخته شده است. </w:t>
      </w:r>
    </w:p>
    <w:p w:rsidR="00676E2D" w:rsidRDefault="005D6438" w:rsidP="00055BC6">
      <w:pPr>
        <w:widowControl w:val="0"/>
        <w:ind w:firstLine="284"/>
        <w:jc w:val="both"/>
        <w:rPr>
          <w:rFonts w:cs="B Nazanin"/>
          <w:b/>
          <w:sz w:val="21"/>
          <w:szCs w:val="23"/>
          <w:rtl/>
          <w:lang w:bidi="fa-IR"/>
        </w:rPr>
      </w:pPr>
      <w:r w:rsidRPr="00F07D5B">
        <w:rPr>
          <w:rFonts w:cs="B Nazanin" w:hint="cs"/>
          <w:b/>
          <w:sz w:val="21"/>
          <w:szCs w:val="23"/>
          <w:rtl/>
          <w:lang w:bidi="fa-IR"/>
        </w:rPr>
        <w:t>دادگر و نظری (1389) به تجزیه و تحلیل تابع تقاضای واردات در ایران طی دوره 1383-1353 با استفاده از رهیافت خودرگرسیون برداری پرداختند. بر اساس نتایج این تحقیق</w:t>
      </w:r>
      <w:r w:rsidR="00676E2D">
        <w:rPr>
          <w:rFonts w:cs="B Nazanin" w:hint="cs"/>
          <w:b/>
          <w:sz w:val="21"/>
          <w:szCs w:val="23"/>
          <w:rtl/>
          <w:lang w:bidi="fa-IR"/>
        </w:rPr>
        <w:t>،</w:t>
      </w:r>
      <w:r w:rsidRPr="00F07D5B">
        <w:rPr>
          <w:rFonts w:cs="B Nazanin" w:hint="cs"/>
          <w:b/>
          <w:sz w:val="21"/>
          <w:szCs w:val="23"/>
          <w:rtl/>
          <w:lang w:bidi="fa-IR"/>
        </w:rPr>
        <w:t xml:space="preserve"> اثر تولید ناخالص داخلی بدون نفت و درآمدهای نفتی بر واردات</w:t>
      </w:r>
      <w:r w:rsidR="00676E2D">
        <w:rPr>
          <w:rFonts w:cs="B Nazanin" w:hint="cs"/>
          <w:b/>
          <w:sz w:val="21"/>
          <w:szCs w:val="23"/>
          <w:rtl/>
          <w:lang w:bidi="fa-IR"/>
        </w:rPr>
        <w:t>،</w:t>
      </w:r>
      <w:r w:rsidRPr="00F07D5B">
        <w:rPr>
          <w:rFonts w:cs="B Nazanin" w:hint="cs"/>
          <w:b/>
          <w:sz w:val="21"/>
          <w:szCs w:val="23"/>
          <w:rtl/>
          <w:lang w:bidi="fa-IR"/>
        </w:rPr>
        <w:t xml:space="preserve"> مثبت</w:t>
      </w:r>
      <w:r w:rsidR="00676E2D">
        <w:rPr>
          <w:rFonts w:cs="B Nazanin" w:hint="cs"/>
          <w:b/>
          <w:sz w:val="21"/>
          <w:szCs w:val="23"/>
          <w:rtl/>
          <w:lang w:bidi="fa-IR"/>
        </w:rPr>
        <w:t>؛</w:t>
      </w:r>
      <w:r w:rsidRPr="00F07D5B">
        <w:rPr>
          <w:rFonts w:cs="B Nazanin" w:hint="cs"/>
          <w:b/>
          <w:sz w:val="21"/>
          <w:szCs w:val="23"/>
          <w:rtl/>
          <w:lang w:bidi="fa-IR"/>
        </w:rPr>
        <w:t xml:space="preserve"> ولی اثر قیمت</w:t>
      </w:r>
      <w:r w:rsidR="005842D5">
        <w:rPr>
          <w:rFonts w:ascii="Cambria" w:hAnsi="Cambria" w:cs="Cambria" w:hint="cs"/>
          <w:b/>
          <w:sz w:val="21"/>
          <w:szCs w:val="23"/>
          <w:rtl/>
          <w:lang w:bidi="fa-IR"/>
        </w:rPr>
        <w:t> </w:t>
      </w:r>
      <w:r w:rsidR="005842D5">
        <w:rPr>
          <w:rFonts w:cs="B Nazanin" w:hint="cs"/>
          <w:b/>
          <w:sz w:val="21"/>
          <w:szCs w:val="23"/>
          <w:rtl/>
          <w:lang w:bidi="fa-IR"/>
        </w:rPr>
        <w:t>ها</w:t>
      </w:r>
      <w:r w:rsidRPr="00F07D5B">
        <w:rPr>
          <w:rFonts w:cs="B Nazanin" w:hint="cs"/>
          <w:b/>
          <w:sz w:val="21"/>
          <w:szCs w:val="23"/>
          <w:rtl/>
          <w:lang w:bidi="fa-IR"/>
        </w:rPr>
        <w:t xml:space="preserve">ی نسبی بر واردات منفی بوده است. </w:t>
      </w:r>
    </w:p>
    <w:p w:rsidR="00676E2D" w:rsidRDefault="005D6438" w:rsidP="00055BC6">
      <w:pPr>
        <w:widowControl w:val="0"/>
        <w:ind w:firstLine="284"/>
        <w:jc w:val="both"/>
        <w:rPr>
          <w:rFonts w:cs="B Nazanin"/>
          <w:b/>
          <w:sz w:val="21"/>
          <w:szCs w:val="23"/>
          <w:rtl/>
          <w:lang w:bidi="fa-IR"/>
        </w:rPr>
      </w:pPr>
      <w:r w:rsidRPr="00F07D5B">
        <w:rPr>
          <w:rFonts w:cs="B Nazanin" w:hint="cs"/>
          <w:b/>
          <w:sz w:val="21"/>
          <w:szCs w:val="23"/>
          <w:rtl/>
          <w:lang w:bidi="fa-IR"/>
        </w:rPr>
        <w:t xml:space="preserve">محمدی و همکاران (1391) به بررسی اثر تعدیل نرخ ارز بر روند تجاری ایران و کره جنوبی (منحنی </w:t>
      </w:r>
      <w:r w:rsidRPr="00BA7864">
        <w:rPr>
          <w:rFonts w:cs="B Nazanin"/>
          <w:bCs/>
          <w:sz w:val="21"/>
          <w:szCs w:val="23"/>
          <w:lang w:bidi="fa-IR"/>
        </w:rPr>
        <w:t>J</w:t>
      </w:r>
      <w:r w:rsidRPr="00BA7864">
        <w:rPr>
          <w:rFonts w:cs="B Nazanin" w:hint="cs"/>
          <w:bCs/>
          <w:sz w:val="21"/>
          <w:szCs w:val="23"/>
          <w:rtl/>
          <w:lang w:bidi="fa-IR"/>
        </w:rPr>
        <w:t xml:space="preserve"> </w:t>
      </w:r>
      <w:r w:rsidRPr="00F07D5B">
        <w:rPr>
          <w:rFonts w:cs="B Nazanin" w:hint="cs"/>
          <w:b/>
          <w:sz w:val="21"/>
          <w:szCs w:val="23"/>
          <w:rtl/>
          <w:lang w:bidi="fa-IR"/>
        </w:rPr>
        <w:t>شکل) با بهره گیری از یک الگوی تصحیح خطای برداری و توابع واکنش ضربه در دوره زمانی 2008-1996</w:t>
      </w:r>
      <w:r w:rsidR="00676E2D">
        <w:rPr>
          <w:rFonts w:cs="B Nazanin" w:hint="cs"/>
          <w:b/>
          <w:sz w:val="21"/>
          <w:szCs w:val="23"/>
          <w:rtl/>
          <w:lang w:bidi="fa-IR"/>
        </w:rPr>
        <w:t xml:space="preserve"> </w:t>
      </w:r>
      <w:r w:rsidRPr="00F07D5B">
        <w:rPr>
          <w:rFonts w:cs="B Nazanin" w:hint="cs"/>
          <w:b/>
          <w:sz w:val="21"/>
          <w:szCs w:val="23"/>
          <w:rtl/>
          <w:lang w:bidi="fa-IR"/>
        </w:rPr>
        <w:t xml:space="preserve">پرداختند. نتایج نشان دهنده واکنش منفی و معنادار تراز تجاری نسبت به افزایش نرخ ارز در بلند مدت بوده است. </w:t>
      </w:r>
    </w:p>
    <w:p w:rsidR="00676E2D" w:rsidRDefault="005D6438" w:rsidP="00055BC6">
      <w:pPr>
        <w:widowControl w:val="0"/>
        <w:ind w:firstLine="284"/>
        <w:jc w:val="both"/>
        <w:rPr>
          <w:rFonts w:cs="B Nazanin"/>
          <w:b/>
          <w:sz w:val="21"/>
          <w:szCs w:val="23"/>
          <w:rtl/>
          <w:lang w:bidi="fa-IR"/>
        </w:rPr>
      </w:pPr>
      <w:r w:rsidRPr="00F07D5B">
        <w:rPr>
          <w:rFonts w:cs="B Nazanin" w:hint="cs"/>
          <w:b/>
          <w:sz w:val="21"/>
          <w:szCs w:val="23"/>
          <w:rtl/>
          <w:lang w:bidi="fa-IR"/>
        </w:rPr>
        <w:t>فولادی (1391) به بررسی اثر تغییرات نرخ ارز بر سطح قیمت</w:t>
      </w:r>
      <w:r w:rsidR="005842D5">
        <w:rPr>
          <w:rFonts w:ascii="Cambria" w:hAnsi="Cambria" w:cs="Cambria" w:hint="cs"/>
          <w:b/>
          <w:sz w:val="21"/>
          <w:szCs w:val="23"/>
          <w:rtl/>
          <w:lang w:bidi="fa-IR"/>
        </w:rPr>
        <w:t> </w:t>
      </w:r>
      <w:r w:rsidR="005842D5">
        <w:rPr>
          <w:rFonts w:cs="B Nazanin" w:hint="cs"/>
          <w:b/>
          <w:sz w:val="21"/>
          <w:szCs w:val="23"/>
          <w:rtl/>
          <w:lang w:bidi="fa-IR"/>
        </w:rPr>
        <w:t>ها</w:t>
      </w:r>
      <w:r w:rsidRPr="00F07D5B">
        <w:rPr>
          <w:rFonts w:cs="B Nazanin" w:hint="cs"/>
          <w:b/>
          <w:sz w:val="21"/>
          <w:szCs w:val="23"/>
          <w:rtl/>
          <w:lang w:bidi="fa-IR"/>
        </w:rPr>
        <w:t xml:space="preserve">، تولید، صادرات و واردات </w:t>
      </w:r>
      <w:r w:rsidRPr="00F07D5B">
        <w:rPr>
          <w:rFonts w:cs="B Nazanin" w:hint="cs"/>
          <w:b/>
          <w:sz w:val="21"/>
          <w:szCs w:val="23"/>
          <w:rtl/>
          <w:lang w:bidi="fa-IR"/>
        </w:rPr>
        <w:lastRenderedPageBreak/>
        <w:t>بخش</w:t>
      </w:r>
      <w:r w:rsidR="005842D5">
        <w:rPr>
          <w:rFonts w:ascii="Cambria" w:hAnsi="Cambria" w:cs="Cambria" w:hint="cs"/>
          <w:b/>
          <w:sz w:val="21"/>
          <w:szCs w:val="23"/>
          <w:rtl/>
          <w:lang w:bidi="fa-IR"/>
        </w:rPr>
        <w:t> </w:t>
      </w:r>
      <w:r w:rsidR="005842D5">
        <w:rPr>
          <w:rFonts w:cs="B Nazanin" w:hint="cs"/>
          <w:b/>
          <w:sz w:val="21"/>
          <w:szCs w:val="23"/>
          <w:rtl/>
          <w:lang w:bidi="fa-IR"/>
        </w:rPr>
        <w:t>ها</w:t>
      </w:r>
      <w:r w:rsidRPr="00F07D5B">
        <w:rPr>
          <w:rFonts w:cs="B Nazanin" w:hint="cs"/>
          <w:b/>
          <w:sz w:val="21"/>
          <w:szCs w:val="23"/>
          <w:rtl/>
          <w:lang w:bidi="fa-IR"/>
        </w:rPr>
        <w:t>ی مختلف اقتصادی با استفاده از یک مدل تعادل عمومی پرداخته و نتایج بیانگر آن است که سیاست</w:t>
      </w:r>
      <w:r w:rsidR="005842D5">
        <w:rPr>
          <w:rFonts w:ascii="Cambria" w:hAnsi="Cambria" w:cs="Cambria" w:hint="cs"/>
          <w:b/>
          <w:sz w:val="21"/>
          <w:szCs w:val="23"/>
          <w:rtl/>
          <w:lang w:bidi="fa-IR"/>
        </w:rPr>
        <w:t> </w:t>
      </w:r>
      <w:r w:rsidR="005842D5">
        <w:rPr>
          <w:rFonts w:cs="B Nazanin" w:hint="cs"/>
          <w:b/>
          <w:sz w:val="21"/>
          <w:szCs w:val="23"/>
          <w:rtl/>
          <w:lang w:bidi="fa-IR"/>
        </w:rPr>
        <w:t>ها</w:t>
      </w:r>
      <w:r w:rsidRPr="00F07D5B">
        <w:rPr>
          <w:rFonts w:cs="B Nazanin" w:hint="cs"/>
          <w:b/>
          <w:sz w:val="21"/>
          <w:szCs w:val="23"/>
          <w:rtl/>
          <w:lang w:bidi="fa-IR"/>
        </w:rPr>
        <w:t>ی تغییر نرخ ارز</w:t>
      </w:r>
      <w:r w:rsidR="00676E2D">
        <w:rPr>
          <w:rFonts w:cs="B Nazanin" w:hint="cs"/>
          <w:b/>
          <w:sz w:val="21"/>
          <w:szCs w:val="23"/>
          <w:rtl/>
          <w:lang w:bidi="fa-IR"/>
        </w:rPr>
        <w:t>،</w:t>
      </w:r>
      <w:r w:rsidRPr="00F07D5B">
        <w:rPr>
          <w:rFonts w:cs="B Nazanin" w:hint="cs"/>
          <w:b/>
          <w:sz w:val="21"/>
          <w:szCs w:val="23"/>
          <w:rtl/>
          <w:lang w:bidi="fa-IR"/>
        </w:rPr>
        <w:t xml:space="preserve"> بیش از همه بر کالاهای بخش خدمات و کالاهای کشاورزی </w:t>
      </w:r>
      <w:r w:rsidR="00712B9F">
        <w:rPr>
          <w:rFonts w:cs="B Nazanin" w:hint="cs"/>
          <w:b/>
          <w:sz w:val="21"/>
          <w:szCs w:val="23"/>
          <w:rtl/>
          <w:lang w:bidi="fa-IR"/>
        </w:rPr>
        <w:t>تأثیر</w:t>
      </w:r>
      <w:r w:rsidRPr="00F07D5B">
        <w:rPr>
          <w:rFonts w:cs="B Nazanin" w:hint="cs"/>
          <w:b/>
          <w:sz w:val="21"/>
          <w:szCs w:val="23"/>
          <w:rtl/>
          <w:lang w:bidi="fa-IR"/>
        </w:rPr>
        <w:t xml:space="preserve"> می</w:t>
      </w:r>
      <w:r w:rsidR="00F07D5B">
        <w:rPr>
          <w:rFonts w:cs="B Nazanin"/>
          <w:b/>
          <w:sz w:val="21"/>
          <w:szCs w:val="23"/>
          <w:rtl/>
          <w:lang w:bidi="fa-IR"/>
        </w:rPr>
        <w:softHyphen/>
      </w:r>
      <w:r w:rsidRPr="00F07D5B">
        <w:rPr>
          <w:rFonts w:cs="B Nazanin" w:hint="cs"/>
          <w:b/>
          <w:sz w:val="21"/>
          <w:szCs w:val="23"/>
          <w:rtl/>
          <w:lang w:bidi="fa-IR"/>
        </w:rPr>
        <w:t>گذارد. احسانی و همکاران (1388) به بررسی اثر بی ثباتی نرخ ارز بر صادرات غیر نفتی ایران طی سال</w:t>
      </w:r>
      <w:r w:rsidR="00F07D5B">
        <w:rPr>
          <w:rFonts w:cs="B Nazanin"/>
          <w:b/>
          <w:sz w:val="21"/>
          <w:szCs w:val="23"/>
          <w:rtl/>
          <w:lang w:bidi="fa-IR"/>
        </w:rPr>
        <w:softHyphen/>
      </w:r>
      <w:r w:rsidRPr="00F07D5B">
        <w:rPr>
          <w:rFonts w:cs="B Nazanin" w:hint="cs"/>
          <w:b/>
          <w:sz w:val="21"/>
          <w:szCs w:val="23"/>
          <w:rtl/>
          <w:lang w:bidi="fa-IR"/>
        </w:rPr>
        <w:t>های 1383-13</w:t>
      </w:r>
      <w:r w:rsidR="00676E2D">
        <w:rPr>
          <w:rFonts w:cs="B Nazanin" w:hint="cs"/>
          <w:b/>
          <w:sz w:val="21"/>
          <w:szCs w:val="23"/>
          <w:rtl/>
          <w:lang w:bidi="fa-IR"/>
        </w:rPr>
        <w:t>38 با استفاده از تکنیک جوهانسون -</w:t>
      </w:r>
      <w:r w:rsidRPr="00F07D5B">
        <w:rPr>
          <w:rFonts w:cs="B Nazanin" w:hint="cs"/>
          <w:b/>
          <w:sz w:val="21"/>
          <w:szCs w:val="23"/>
          <w:rtl/>
          <w:lang w:bidi="fa-IR"/>
        </w:rPr>
        <w:t xml:space="preserve"> جوسیلیوس و روش </w:t>
      </w:r>
      <w:r w:rsidRPr="00F07D5B">
        <w:rPr>
          <w:rFonts w:cs="B Nazanin"/>
          <w:bCs/>
          <w:sz w:val="21"/>
          <w:szCs w:val="23"/>
          <w:lang w:bidi="fa-IR"/>
        </w:rPr>
        <w:t>ARDL</w:t>
      </w:r>
      <w:r w:rsidRPr="00F07D5B">
        <w:rPr>
          <w:rFonts w:cs="B Nazanin" w:hint="cs"/>
          <w:bCs/>
          <w:sz w:val="21"/>
          <w:szCs w:val="23"/>
          <w:rtl/>
          <w:lang w:bidi="fa-IR"/>
        </w:rPr>
        <w:t xml:space="preserve"> </w:t>
      </w:r>
      <w:r w:rsidRPr="00F07D5B">
        <w:rPr>
          <w:rFonts w:cs="B Nazanin" w:hint="cs"/>
          <w:b/>
          <w:sz w:val="21"/>
          <w:szCs w:val="23"/>
          <w:rtl/>
          <w:lang w:bidi="fa-IR"/>
        </w:rPr>
        <w:t>پرداختند. یافته</w:t>
      </w:r>
      <w:r w:rsidR="005842D5">
        <w:rPr>
          <w:rFonts w:ascii="Cambria" w:hAnsi="Cambria" w:cs="Cambria" w:hint="cs"/>
          <w:b/>
          <w:sz w:val="21"/>
          <w:szCs w:val="23"/>
          <w:rtl/>
          <w:lang w:bidi="fa-IR"/>
        </w:rPr>
        <w:t> </w:t>
      </w:r>
      <w:r w:rsidR="005842D5">
        <w:rPr>
          <w:rFonts w:cs="B Nazanin" w:hint="cs"/>
          <w:b/>
          <w:sz w:val="21"/>
          <w:szCs w:val="23"/>
          <w:rtl/>
          <w:lang w:bidi="fa-IR"/>
        </w:rPr>
        <w:t>ها</w:t>
      </w:r>
      <w:r w:rsidRPr="00F07D5B">
        <w:rPr>
          <w:rFonts w:cs="B Nazanin" w:hint="cs"/>
          <w:b/>
          <w:sz w:val="21"/>
          <w:szCs w:val="23"/>
          <w:rtl/>
          <w:lang w:bidi="fa-IR"/>
        </w:rPr>
        <w:t>ی تحقیق بیانگر اثر مثبت و منفی بی ثباتی آن بر صادرات غیر نفتی بوده است.</w:t>
      </w:r>
    </w:p>
    <w:p w:rsidR="00676E2D" w:rsidRPr="00CF2010" w:rsidRDefault="005D6438" w:rsidP="00055BC6">
      <w:pPr>
        <w:widowControl w:val="0"/>
        <w:ind w:firstLine="284"/>
        <w:jc w:val="both"/>
        <w:rPr>
          <w:rFonts w:cs="B Nazanin"/>
          <w:spacing w:val="-2"/>
          <w:sz w:val="21"/>
          <w:szCs w:val="23"/>
          <w:rtl/>
          <w:lang w:bidi="fa-IR"/>
        </w:rPr>
      </w:pPr>
      <w:r w:rsidRPr="00CF2010">
        <w:rPr>
          <w:rFonts w:cs="B Nazanin" w:hint="cs"/>
          <w:spacing w:val="-2"/>
          <w:sz w:val="21"/>
          <w:szCs w:val="23"/>
          <w:rtl/>
          <w:lang w:bidi="fa-IR"/>
        </w:rPr>
        <w:t>بابازاده و همکاران (1391) در مطالعه ای با عنوان "اثرات کوتاه مدت و بلند مدت تغییرات نرخ ارز بر سودآوری ارزی بانک</w:t>
      </w:r>
      <w:r w:rsidR="00F07D5B" w:rsidRPr="00CF2010">
        <w:rPr>
          <w:rFonts w:cs="B Nazanin"/>
          <w:spacing w:val="-2"/>
          <w:sz w:val="21"/>
          <w:szCs w:val="23"/>
          <w:rtl/>
          <w:lang w:bidi="fa-IR"/>
        </w:rPr>
        <w:softHyphen/>
      </w:r>
      <w:r w:rsidRPr="00CF2010">
        <w:rPr>
          <w:rFonts w:cs="B Nazanin" w:hint="cs"/>
          <w:spacing w:val="-2"/>
          <w:sz w:val="21"/>
          <w:szCs w:val="23"/>
          <w:rtl/>
          <w:lang w:bidi="fa-IR"/>
        </w:rPr>
        <w:t>ها در قالب الگوی تصحیح خطای برداری" در فاصله سال</w:t>
      </w:r>
      <w:r w:rsidR="005842D5" w:rsidRPr="00CF2010">
        <w:rPr>
          <w:rFonts w:ascii="Cambria" w:hAnsi="Cambria" w:cs="Cambria" w:hint="cs"/>
          <w:spacing w:val="-2"/>
          <w:sz w:val="21"/>
          <w:szCs w:val="23"/>
          <w:rtl/>
          <w:lang w:bidi="fa-IR"/>
        </w:rPr>
        <w:t> </w:t>
      </w:r>
      <w:r w:rsidR="005842D5" w:rsidRPr="00CF2010">
        <w:rPr>
          <w:rFonts w:cs="B Nazanin" w:hint="cs"/>
          <w:spacing w:val="-2"/>
          <w:sz w:val="21"/>
          <w:szCs w:val="23"/>
          <w:rtl/>
          <w:lang w:bidi="fa-IR"/>
        </w:rPr>
        <w:t>ها</w:t>
      </w:r>
      <w:r w:rsidRPr="00CF2010">
        <w:rPr>
          <w:rFonts w:cs="B Nazanin" w:hint="cs"/>
          <w:spacing w:val="-2"/>
          <w:sz w:val="21"/>
          <w:szCs w:val="23"/>
          <w:rtl/>
          <w:lang w:bidi="fa-IR"/>
        </w:rPr>
        <w:t>ی 1384</w:t>
      </w:r>
      <w:r w:rsidR="00676E2D" w:rsidRPr="00CF2010">
        <w:rPr>
          <w:rFonts w:cs="B Nazanin" w:hint="cs"/>
          <w:spacing w:val="-2"/>
          <w:sz w:val="21"/>
          <w:szCs w:val="23"/>
          <w:rtl/>
          <w:lang w:bidi="fa-IR"/>
        </w:rPr>
        <w:t xml:space="preserve"> تا </w:t>
      </w:r>
      <w:r w:rsidRPr="00CF2010">
        <w:rPr>
          <w:rFonts w:cs="B Nazanin" w:hint="cs"/>
          <w:spacing w:val="-2"/>
          <w:sz w:val="21"/>
          <w:szCs w:val="23"/>
          <w:rtl/>
          <w:lang w:bidi="fa-IR"/>
        </w:rPr>
        <w:t>1389 به این نتیجه رسیدند که تغییرات نرخ ارز و تغییرات وضعیت باز ارزی</w:t>
      </w:r>
      <w:r w:rsidR="00676E2D" w:rsidRPr="00CF2010">
        <w:rPr>
          <w:rFonts w:cs="B Nazanin" w:hint="cs"/>
          <w:spacing w:val="-2"/>
          <w:sz w:val="21"/>
          <w:szCs w:val="23"/>
          <w:rtl/>
          <w:lang w:bidi="fa-IR"/>
        </w:rPr>
        <w:t>،</w:t>
      </w:r>
      <w:r w:rsidRPr="00CF2010">
        <w:rPr>
          <w:rFonts w:cs="B Nazanin" w:hint="cs"/>
          <w:spacing w:val="-2"/>
          <w:sz w:val="21"/>
          <w:szCs w:val="23"/>
          <w:rtl/>
          <w:lang w:bidi="fa-IR"/>
        </w:rPr>
        <w:t xml:space="preserve"> اثر منفی بر سود آوری ارزی دارد. </w:t>
      </w:r>
    </w:p>
    <w:p w:rsidR="00676E2D" w:rsidRDefault="005D6438" w:rsidP="00055BC6">
      <w:pPr>
        <w:widowControl w:val="0"/>
        <w:ind w:firstLine="284"/>
        <w:jc w:val="both"/>
        <w:rPr>
          <w:rFonts w:cs="B Nazanin"/>
          <w:b/>
          <w:sz w:val="21"/>
          <w:szCs w:val="23"/>
          <w:rtl/>
          <w:lang w:bidi="fa-IR"/>
        </w:rPr>
      </w:pPr>
      <w:r w:rsidRPr="00F07D5B">
        <w:rPr>
          <w:rFonts w:cs="B Nazanin" w:hint="cs"/>
          <w:b/>
          <w:sz w:val="21"/>
          <w:szCs w:val="23"/>
          <w:rtl/>
          <w:lang w:bidi="fa-IR"/>
        </w:rPr>
        <w:t>فرحبخش و محرابیان (1380) تابع تقاضای واردات در ایران را طی دوره 1376-1338 با استفاده از مدل خود همبستگی برداری مورد بررسی قرار دادند. نتایج نشان داد که درآمدهای نفتی و تولید ناخالص داخلی بدون نفت اثری مثبت و بلند مدت بر قیمت</w:t>
      </w:r>
      <w:r w:rsidR="005842D5">
        <w:rPr>
          <w:rFonts w:ascii="Cambria" w:hAnsi="Cambria" w:cs="Cambria" w:hint="cs"/>
          <w:b/>
          <w:sz w:val="21"/>
          <w:szCs w:val="23"/>
          <w:rtl/>
          <w:lang w:bidi="fa-IR"/>
        </w:rPr>
        <w:t> </w:t>
      </w:r>
      <w:r w:rsidR="005842D5">
        <w:rPr>
          <w:rFonts w:cs="B Nazanin" w:hint="cs"/>
          <w:b/>
          <w:sz w:val="21"/>
          <w:szCs w:val="23"/>
          <w:rtl/>
          <w:lang w:bidi="fa-IR"/>
        </w:rPr>
        <w:t>ها</w:t>
      </w:r>
      <w:r w:rsidRPr="00F07D5B">
        <w:rPr>
          <w:rFonts w:cs="B Nazanin" w:hint="cs"/>
          <w:b/>
          <w:sz w:val="21"/>
          <w:szCs w:val="23"/>
          <w:rtl/>
          <w:lang w:bidi="fa-IR"/>
        </w:rPr>
        <w:t xml:space="preserve">ی نسبی و اثر منفی و بلند مدت بر تقاضای واردات دارند. </w:t>
      </w:r>
    </w:p>
    <w:p w:rsidR="00F07D5B" w:rsidRDefault="005D6438" w:rsidP="00055BC6">
      <w:pPr>
        <w:widowControl w:val="0"/>
        <w:ind w:firstLine="284"/>
        <w:jc w:val="both"/>
        <w:rPr>
          <w:rFonts w:cs="B Nazanin"/>
          <w:b/>
          <w:sz w:val="21"/>
          <w:szCs w:val="23"/>
          <w:rtl/>
          <w:lang w:bidi="fa-IR"/>
        </w:rPr>
      </w:pPr>
      <w:r w:rsidRPr="00F07D5B">
        <w:rPr>
          <w:rFonts w:cs="B Nazanin" w:hint="cs"/>
          <w:b/>
          <w:sz w:val="21"/>
          <w:szCs w:val="23"/>
          <w:rtl/>
          <w:lang w:bidi="fa-IR"/>
        </w:rPr>
        <w:t>قنبری و همکاران (1389) رفتار تابع تقاضای کل واردات ایران را تحت شرایط محدودیت ارزی برای سال</w:t>
      </w:r>
      <w:r w:rsidR="005842D5">
        <w:rPr>
          <w:rFonts w:ascii="Cambria" w:hAnsi="Cambria" w:cs="Cambria" w:hint="cs"/>
          <w:b/>
          <w:sz w:val="21"/>
          <w:szCs w:val="23"/>
          <w:rtl/>
          <w:lang w:bidi="fa-IR"/>
        </w:rPr>
        <w:t> </w:t>
      </w:r>
      <w:r w:rsidR="005842D5">
        <w:rPr>
          <w:rFonts w:cs="B Nazanin" w:hint="cs"/>
          <w:b/>
          <w:sz w:val="21"/>
          <w:szCs w:val="23"/>
          <w:rtl/>
          <w:lang w:bidi="fa-IR"/>
        </w:rPr>
        <w:t>ها</w:t>
      </w:r>
      <w:r w:rsidRPr="00F07D5B">
        <w:rPr>
          <w:rFonts w:cs="B Nazanin" w:hint="cs"/>
          <w:b/>
          <w:sz w:val="21"/>
          <w:szCs w:val="23"/>
          <w:rtl/>
          <w:lang w:bidi="fa-IR"/>
        </w:rPr>
        <w:t>ی 1386-1338 با استفاده از روش</w:t>
      </w:r>
      <w:r w:rsidR="005842D5">
        <w:rPr>
          <w:rFonts w:ascii="Cambria" w:hAnsi="Cambria" w:cs="Cambria" w:hint="cs"/>
          <w:b/>
          <w:sz w:val="21"/>
          <w:szCs w:val="23"/>
          <w:rtl/>
          <w:lang w:bidi="fa-IR"/>
        </w:rPr>
        <w:t> </w:t>
      </w:r>
      <w:r w:rsidR="005842D5">
        <w:rPr>
          <w:rFonts w:cs="B Nazanin" w:hint="cs"/>
          <w:b/>
          <w:sz w:val="21"/>
          <w:szCs w:val="23"/>
          <w:rtl/>
          <w:lang w:bidi="fa-IR"/>
        </w:rPr>
        <w:t>ها</w:t>
      </w:r>
      <w:r w:rsidRPr="00F07D5B">
        <w:rPr>
          <w:rFonts w:cs="B Nazanin" w:hint="cs"/>
          <w:b/>
          <w:sz w:val="21"/>
          <w:szCs w:val="23"/>
          <w:rtl/>
          <w:lang w:bidi="fa-IR"/>
        </w:rPr>
        <w:t>ی انگل</w:t>
      </w:r>
      <w:r w:rsidR="00676E2D">
        <w:rPr>
          <w:rFonts w:cs="B Nazanin" w:hint="cs"/>
          <w:b/>
          <w:sz w:val="21"/>
          <w:szCs w:val="23"/>
          <w:rtl/>
          <w:lang w:bidi="fa-IR"/>
        </w:rPr>
        <w:t xml:space="preserve">- </w:t>
      </w:r>
      <w:r w:rsidRPr="00F07D5B">
        <w:rPr>
          <w:rFonts w:cs="B Nazanin" w:hint="cs"/>
          <w:b/>
          <w:sz w:val="21"/>
          <w:szCs w:val="23"/>
          <w:rtl/>
          <w:lang w:bidi="fa-IR"/>
        </w:rPr>
        <w:t>گرنجر و الگوی خود توضیح برداری مورد ارزیابی قرار دادند. نتایج حاصل از تخمین مدل در کوتاه مدت</w:t>
      </w:r>
      <w:r w:rsidR="00676E2D">
        <w:rPr>
          <w:rFonts w:cs="B Nazanin" w:hint="cs"/>
          <w:b/>
          <w:sz w:val="21"/>
          <w:szCs w:val="23"/>
          <w:rtl/>
          <w:lang w:bidi="fa-IR"/>
        </w:rPr>
        <w:t>،</w:t>
      </w:r>
      <w:r w:rsidRPr="00F07D5B">
        <w:rPr>
          <w:rFonts w:cs="B Nazanin" w:hint="cs"/>
          <w:b/>
          <w:sz w:val="21"/>
          <w:szCs w:val="23"/>
          <w:rtl/>
          <w:lang w:bidi="fa-IR"/>
        </w:rPr>
        <w:t xml:space="preserve"> نشان داد که قیمت</w:t>
      </w:r>
      <w:r w:rsidR="005842D5">
        <w:rPr>
          <w:rFonts w:ascii="Cambria" w:hAnsi="Cambria" w:cs="Cambria" w:hint="cs"/>
          <w:b/>
          <w:sz w:val="21"/>
          <w:szCs w:val="23"/>
          <w:rtl/>
          <w:lang w:bidi="fa-IR"/>
        </w:rPr>
        <w:t> </w:t>
      </w:r>
      <w:r w:rsidR="005842D5">
        <w:rPr>
          <w:rFonts w:cs="B Nazanin" w:hint="cs"/>
          <w:b/>
          <w:sz w:val="21"/>
          <w:szCs w:val="23"/>
          <w:rtl/>
          <w:lang w:bidi="fa-IR"/>
        </w:rPr>
        <w:t>ها</w:t>
      </w:r>
      <w:r w:rsidRPr="00F07D5B">
        <w:rPr>
          <w:rFonts w:cs="B Nazanin" w:hint="cs"/>
          <w:b/>
          <w:sz w:val="21"/>
          <w:szCs w:val="23"/>
          <w:rtl/>
          <w:lang w:bidi="fa-IR"/>
        </w:rPr>
        <w:t>ی نسبی و پس از آن</w:t>
      </w:r>
      <w:r w:rsidR="00676E2D">
        <w:rPr>
          <w:rFonts w:cs="B Nazanin" w:hint="cs"/>
          <w:b/>
          <w:sz w:val="21"/>
          <w:szCs w:val="23"/>
          <w:rtl/>
          <w:lang w:bidi="fa-IR"/>
        </w:rPr>
        <w:t>،</w:t>
      </w:r>
      <w:r w:rsidRPr="00F07D5B">
        <w:rPr>
          <w:rFonts w:cs="B Nazanin" w:hint="cs"/>
          <w:b/>
          <w:sz w:val="21"/>
          <w:szCs w:val="23"/>
          <w:rtl/>
          <w:lang w:bidi="fa-IR"/>
        </w:rPr>
        <w:t xml:space="preserve"> درآمدهای ارزی بیشترین کشش را در بین متغیرهای </w:t>
      </w:r>
      <w:r w:rsidR="00712B9F">
        <w:rPr>
          <w:rFonts w:cs="B Nazanin" w:hint="cs"/>
          <w:b/>
          <w:sz w:val="21"/>
          <w:szCs w:val="23"/>
          <w:rtl/>
          <w:lang w:bidi="fa-IR"/>
        </w:rPr>
        <w:t>تأثیر</w:t>
      </w:r>
      <w:r w:rsidRPr="00F07D5B">
        <w:rPr>
          <w:rFonts w:cs="B Nazanin" w:hint="cs"/>
          <w:b/>
          <w:sz w:val="21"/>
          <w:szCs w:val="23"/>
          <w:rtl/>
          <w:lang w:bidi="fa-IR"/>
        </w:rPr>
        <w:t>گذار بر تقاضای واردات داشتند و در بلند مدت بین تقاضای کل واردات و متغیرهای اصلی آن</w:t>
      </w:r>
      <w:r w:rsidR="00676E2D">
        <w:rPr>
          <w:rFonts w:cs="B Nazanin" w:hint="cs"/>
          <w:b/>
          <w:sz w:val="21"/>
          <w:szCs w:val="23"/>
          <w:rtl/>
          <w:lang w:bidi="fa-IR"/>
        </w:rPr>
        <w:t>،</w:t>
      </w:r>
      <w:r w:rsidRPr="00F07D5B">
        <w:rPr>
          <w:rFonts w:cs="B Nazanin" w:hint="cs"/>
          <w:b/>
          <w:sz w:val="21"/>
          <w:szCs w:val="23"/>
          <w:rtl/>
          <w:lang w:bidi="fa-IR"/>
        </w:rPr>
        <w:t xml:space="preserve"> رابطه تعادلی وجود دارد.</w:t>
      </w:r>
    </w:p>
    <w:p w:rsidR="00676E2D" w:rsidRPr="00F07D5B" w:rsidRDefault="00676E2D" w:rsidP="00055BC6">
      <w:pPr>
        <w:widowControl w:val="0"/>
        <w:ind w:firstLine="284"/>
        <w:jc w:val="both"/>
        <w:rPr>
          <w:rFonts w:cs="B Nazanin"/>
          <w:b/>
          <w:sz w:val="21"/>
          <w:szCs w:val="23"/>
          <w:rtl/>
          <w:lang w:bidi="fa-IR"/>
        </w:rPr>
      </w:pPr>
    </w:p>
    <w:p w:rsidR="005D6438" w:rsidRPr="00347230" w:rsidRDefault="005D6438" w:rsidP="00055BC6">
      <w:pPr>
        <w:pStyle w:val="ListParagraph"/>
        <w:widowControl w:val="0"/>
        <w:numPr>
          <w:ilvl w:val="0"/>
          <w:numId w:val="16"/>
        </w:numPr>
        <w:spacing w:after="0" w:line="240" w:lineRule="auto"/>
        <w:ind w:left="0" w:firstLine="9"/>
        <w:jc w:val="both"/>
        <w:rPr>
          <w:rFonts w:cs="B Nazanin"/>
          <w:bCs/>
          <w:sz w:val="21"/>
          <w:szCs w:val="23"/>
          <w:rtl/>
        </w:rPr>
      </w:pPr>
      <w:r w:rsidRPr="00347230">
        <w:rPr>
          <w:rFonts w:cs="B Nazanin" w:hint="cs"/>
          <w:bCs/>
          <w:sz w:val="21"/>
          <w:szCs w:val="23"/>
          <w:rtl/>
        </w:rPr>
        <w:t>تصریح مدل</w:t>
      </w:r>
    </w:p>
    <w:p w:rsidR="005D6438" w:rsidRPr="00347230" w:rsidRDefault="00676E2D" w:rsidP="00055BC6">
      <w:pPr>
        <w:widowControl w:val="0"/>
        <w:ind w:firstLine="9"/>
        <w:jc w:val="both"/>
        <w:rPr>
          <w:rFonts w:cs="B Nazanin"/>
          <w:bCs/>
          <w:sz w:val="21"/>
          <w:szCs w:val="23"/>
          <w:lang w:bidi="fa-IR"/>
        </w:rPr>
      </w:pPr>
      <w:r>
        <w:rPr>
          <w:rFonts w:cs="B Nazanin" w:hint="cs"/>
          <w:bCs/>
          <w:sz w:val="21"/>
          <w:szCs w:val="23"/>
          <w:rtl/>
          <w:lang w:bidi="fa-IR"/>
        </w:rPr>
        <w:t>1-5.</w:t>
      </w:r>
      <w:r w:rsidR="005D6438" w:rsidRPr="00347230">
        <w:rPr>
          <w:rFonts w:cs="B Nazanin" w:hint="cs"/>
          <w:bCs/>
          <w:sz w:val="21"/>
          <w:szCs w:val="23"/>
          <w:rtl/>
          <w:lang w:bidi="fa-IR"/>
        </w:rPr>
        <w:t xml:space="preserve"> داده</w:t>
      </w:r>
      <w:r w:rsidR="005842D5">
        <w:rPr>
          <w:rFonts w:ascii="Cambria" w:hAnsi="Cambria" w:cs="Cambria" w:hint="cs"/>
          <w:bCs/>
          <w:sz w:val="21"/>
          <w:szCs w:val="23"/>
          <w:rtl/>
          <w:lang w:bidi="fa-IR"/>
        </w:rPr>
        <w:t> </w:t>
      </w:r>
      <w:r w:rsidR="005842D5">
        <w:rPr>
          <w:rFonts w:cs="B Nazanin" w:hint="cs"/>
          <w:bCs/>
          <w:sz w:val="21"/>
          <w:szCs w:val="23"/>
          <w:rtl/>
          <w:lang w:bidi="fa-IR"/>
        </w:rPr>
        <w:t>ها</w:t>
      </w:r>
      <w:r w:rsidR="005D6438" w:rsidRPr="00347230">
        <w:rPr>
          <w:rFonts w:cs="B Nazanin" w:hint="cs"/>
          <w:bCs/>
          <w:sz w:val="21"/>
          <w:szCs w:val="23"/>
          <w:rtl/>
          <w:lang w:bidi="fa-IR"/>
        </w:rPr>
        <w:t xml:space="preserve"> و روش شناسی </w:t>
      </w:r>
    </w:p>
    <w:p w:rsidR="005D6438" w:rsidRPr="00347230" w:rsidRDefault="005D6438" w:rsidP="00055BC6">
      <w:pPr>
        <w:widowControl w:val="0"/>
        <w:jc w:val="both"/>
        <w:rPr>
          <w:rFonts w:cs="B Nazanin"/>
          <w:sz w:val="21"/>
          <w:szCs w:val="23"/>
          <w:rtl/>
          <w:lang w:bidi="fa-IR"/>
        </w:rPr>
      </w:pPr>
      <w:r w:rsidRPr="00347230">
        <w:rPr>
          <w:rFonts w:cs="B Nazanin" w:hint="cs"/>
          <w:sz w:val="21"/>
          <w:szCs w:val="23"/>
          <w:rtl/>
          <w:lang w:bidi="fa-IR"/>
        </w:rPr>
        <w:t>دوره مورد نظر در این مطالعه از سال 1372 تا سال 1390 در نظر گرفته شده و از آمار و اطلاعات سالانه برای پردازش داده</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مورد نی</w:t>
      </w:r>
      <w:r w:rsidR="00676E2D">
        <w:rPr>
          <w:rFonts w:cs="B Nazanin" w:hint="cs"/>
          <w:sz w:val="21"/>
          <w:szCs w:val="23"/>
          <w:rtl/>
          <w:lang w:bidi="fa-IR"/>
        </w:rPr>
        <w:t>از تحقیق استفاده شده است. متغیر</w:t>
      </w:r>
      <w:r w:rsidRPr="00347230">
        <w:rPr>
          <w:rFonts w:cs="B Nazanin" w:hint="cs"/>
          <w:sz w:val="21"/>
          <w:szCs w:val="23"/>
          <w:rtl/>
          <w:lang w:bidi="fa-IR"/>
        </w:rPr>
        <w:t xml:space="preserve">های عمده </w:t>
      </w:r>
      <w:r w:rsidR="00712B9F">
        <w:rPr>
          <w:rFonts w:cs="B Nazanin" w:hint="cs"/>
          <w:sz w:val="21"/>
          <w:szCs w:val="23"/>
          <w:rtl/>
          <w:lang w:bidi="fa-IR"/>
        </w:rPr>
        <w:t>تأثیر</w:t>
      </w:r>
      <w:r w:rsidRPr="00347230">
        <w:rPr>
          <w:rFonts w:cs="B Nazanin" w:hint="cs"/>
          <w:sz w:val="21"/>
          <w:szCs w:val="23"/>
          <w:rtl/>
          <w:lang w:bidi="fa-IR"/>
        </w:rPr>
        <w:t xml:space="preserve">گذار بر تراز تجاری، صادرات، واردات و نرخ ارز حقیقی </w:t>
      </w:r>
      <w:r w:rsidR="00712B9F">
        <w:rPr>
          <w:rFonts w:cs="B Nazanin" w:hint="cs"/>
          <w:sz w:val="21"/>
          <w:szCs w:val="23"/>
          <w:rtl/>
          <w:lang w:bidi="fa-IR"/>
        </w:rPr>
        <w:t>مؤثر</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باشد.</w:t>
      </w:r>
    </w:p>
    <w:p w:rsidR="005D6438" w:rsidRPr="00347230" w:rsidRDefault="005D6438" w:rsidP="007279EE">
      <w:pPr>
        <w:widowControl w:val="0"/>
        <w:bidi w:val="0"/>
        <w:jc w:val="both"/>
        <w:rPr>
          <w:rFonts w:cs="B Nazanin"/>
          <w:sz w:val="21"/>
          <w:szCs w:val="23"/>
          <w:lang w:bidi="fa-IR"/>
        </w:rPr>
      </w:pPr>
      <w:r w:rsidRPr="00347230">
        <w:rPr>
          <w:rFonts w:cs="B Nazanin"/>
          <w:sz w:val="21"/>
          <w:szCs w:val="23"/>
          <w:lang w:bidi="fa-IR"/>
        </w:rPr>
        <w:t>Y</w:t>
      </w:r>
      <w:r w:rsidR="007279EE">
        <w:rPr>
          <w:rFonts w:cs="B Nazanin" w:hint="cs"/>
          <w:sz w:val="21"/>
          <w:szCs w:val="23"/>
          <w:rtl/>
          <w:lang w:bidi="fa-IR"/>
        </w:rPr>
        <w:t xml:space="preserve"> </w:t>
      </w:r>
      <w:r w:rsidRPr="00347230">
        <w:rPr>
          <w:rFonts w:cs="B Nazanin"/>
          <w:sz w:val="21"/>
          <w:szCs w:val="23"/>
          <w:lang w:bidi="fa-IR"/>
        </w:rPr>
        <w:t>=</w:t>
      </w:r>
      <w:r w:rsidR="007279EE">
        <w:rPr>
          <w:rFonts w:cs="B Nazanin" w:hint="cs"/>
          <w:sz w:val="21"/>
          <w:szCs w:val="23"/>
          <w:rtl/>
          <w:lang w:bidi="fa-IR"/>
        </w:rPr>
        <w:t xml:space="preserve"> </w:t>
      </w:r>
      <w:r w:rsidRPr="00347230">
        <w:rPr>
          <w:rFonts w:cs="B Nazanin"/>
          <w:sz w:val="21"/>
          <w:szCs w:val="23"/>
          <w:lang w:bidi="fa-IR"/>
        </w:rPr>
        <w:t>f (x</w:t>
      </w:r>
      <w:r w:rsidRPr="00347230">
        <w:rPr>
          <w:rFonts w:cs="B Nazanin"/>
          <w:sz w:val="21"/>
          <w:szCs w:val="23"/>
          <w:vertAlign w:val="subscript"/>
          <w:lang w:bidi="fa-IR"/>
        </w:rPr>
        <w:t>kt</w:t>
      </w:r>
      <w:r w:rsidRPr="00347230">
        <w:rPr>
          <w:rFonts w:cs="B Nazanin"/>
          <w:sz w:val="21"/>
          <w:szCs w:val="23"/>
          <w:lang w:bidi="fa-IR"/>
        </w:rPr>
        <w:t>, m</w:t>
      </w:r>
      <w:r w:rsidRPr="00347230">
        <w:rPr>
          <w:rFonts w:cs="B Nazanin"/>
          <w:sz w:val="21"/>
          <w:szCs w:val="23"/>
          <w:vertAlign w:val="subscript"/>
          <w:lang w:bidi="fa-IR"/>
        </w:rPr>
        <w:t>kt</w:t>
      </w:r>
      <w:r w:rsidRPr="00347230">
        <w:rPr>
          <w:rFonts w:cs="B Nazanin"/>
          <w:sz w:val="21"/>
          <w:szCs w:val="23"/>
          <w:lang w:bidi="fa-IR"/>
        </w:rPr>
        <w:t>, e</w:t>
      </w:r>
      <w:r w:rsidRPr="00347230">
        <w:rPr>
          <w:rFonts w:cs="B Nazanin"/>
          <w:sz w:val="21"/>
          <w:szCs w:val="23"/>
          <w:vertAlign w:val="subscript"/>
          <w:lang w:bidi="fa-IR"/>
        </w:rPr>
        <w:t xml:space="preserve">kt </w:t>
      </w:r>
      <w:r w:rsidRPr="00347230">
        <w:rPr>
          <w:rFonts w:cs="B Nazanin"/>
          <w:sz w:val="21"/>
          <w:szCs w:val="23"/>
          <w:lang w:bidi="fa-IR"/>
        </w:rPr>
        <w:t>)</w:t>
      </w:r>
      <w:r w:rsidRPr="00347230">
        <w:rPr>
          <w:rFonts w:cs="B Nazanin" w:hint="cs"/>
          <w:sz w:val="21"/>
          <w:szCs w:val="23"/>
          <w:rtl/>
          <w:lang w:bidi="fa-IR"/>
        </w:rPr>
        <w:t xml:space="preserve"> </w:t>
      </w:r>
      <w:r w:rsidRPr="00347230">
        <w:rPr>
          <w:rFonts w:cs="B Nazanin"/>
          <w:sz w:val="21"/>
          <w:szCs w:val="23"/>
          <w:lang w:bidi="fa-IR"/>
        </w:rPr>
        <w:t xml:space="preserve">      </w:t>
      </w:r>
      <w:r w:rsidRPr="00347230">
        <w:rPr>
          <w:rFonts w:cs="B Nazanin" w:hint="cs"/>
          <w:sz w:val="21"/>
          <w:szCs w:val="23"/>
          <w:rtl/>
          <w:lang w:bidi="fa-IR"/>
        </w:rPr>
        <w:t xml:space="preserve">                    </w:t>
      </w:r>
      <w:r w:rsidRPr="00347230">
        <w:rPr>
          <w:rFonts w:cs="B Nazanin"/>
          <w:sz w:val="21"/>
          <w:szCs w:val="23"/>
          <w:lang w:bidi="fa-IR"/>
        </w:rPr>
        <w:t xml:space="preserve">e: </w:t>
      </w:r>
      <w:r w:rsidRPr="00347230">
        <w:rPr>
          <w:rFonts w:cs="B Nazanin" w:hint="cs"/>
          <w:sz w:val="21"/>
          <w:szCs w:val="23"/>
          <w:rtl/>
          <w:lang w:bidi="fa-IR"/>
        </w:rPr>
        <w:t xml:space="preserve">نرخ ارز حقیقی </w:t>
      </w:r>
      <w:r w:rsidR="00712B9F">
        <w:rPr>
          <w:rFonts w:cs="B Nazanin" w:hint="cs"/>
          <w:sz w:val="21"/>
          <w:szCs w:val="23"/>
          <w:rtl/>
          <w:lang w:bidi="fa-IR"/>
        </w:rPr>
        <w:t>مؤثر</w:t>
      </w:r>
    </w:p>
    <w:p w:rsidR="005D6438" w:rsidRPr="00347230" w:rsidRDefault="005D6438" w:rsidP="00676E2D">
      <w:pPr>
        <w:widowControl w:val="0"/>
        <w:bidi w:val="0"/>
        <w:rPr>
          <w:rFonts w:cs="B Nazanin"/>
          <w:sz w:val="21"/>
          <w:szCs w:val="23"/>
          <w:rtl/>
          <w:lang w:bidi="fa-IR"/>
        </w:rPr>
      </w:pPr>
      <w:r w:rsidRPr="00347230">
        <w:rPr>
          <w:rFonts w:cs="B Nazanin"/>
          <w:sz w:val="21"/>
          <w:szCs w:val="23"/>
          <w:lang w:bidi="fa-IR"/>
        </w:rPr>
        <w:t xml:space="preserve">Y: </w:t>
      </w:r>
      <w:r w:rsidRPr="00347230">
        <w:rPr>
          <w:rFonts w:cs="B Nazanin" w:hint="cs"/>
          <w:sz w:val="21"/>
          <w:szCs w:val="23"/>
          <w:rtl/>
          <w:lang w:bidi="fa-IR"/>
        </w:rPr>
        <w:t>تراز تجاری</w:t>
      </w:r>
      <w:r w:rsidRPr="00347230">
        <w:rPr>
          <w:rFonts w:cs="B Nazanin"/>
          <w:sz w:val="21"/>
          <w:szCs w:val="23"/>
          <w:lang w:bidi="fa-IR"/>
        </w:rPr>
        <w:t xml:space="preserve"> </w:t>
      </w:r>
      <w:r w:rsidRPr="00347230">
        <w:rPr>
          <w:rFonts w:cs="B Nazanin" w:hint="cs"/>
          <w:sz w:val="21"/>
          <w:szCs w:val="23"/>
          <w:rtl/>
          <w:lang w:bidi="fa-IR"/>
        </w:rPr>
        <w:t xml:space="preserve">  </w:t>
      </w:r>
      <w:r w:rsidRPr="00347230">
        <w:rPr>
          <w:rFonts w:cs="B Nazanin"/>
          <w:sz w:val="21"/>
          <w:szCs w:val="23"/>
          <w:lang w:bidi="fa-IR"/>
        </w:rPr>
        <w:t xml:space="preserve">     </w:t>
      </w:r>
      <w:r w:rsidRPr="00347230">
        <w:rPr>
          <w:rFonts w:cs="B Nazanin" w:hint="cs"/>
          <w:sz w:val="21"/>
          <w:szCs w:val="23"/>
          <w:rtl/>
          <w:lang w:bidi="fa-IR"/>
        </w:rPr>
        <w:t xml:space="preserve">                            </w:t>
      </w:r>
      <w:r w:rsidRPr="00347230">
        <w:rPr>
          <w:rFonts w:cs="B Nazanin"/>
          <w:sz w:val="21"/>
          <w:szCs w:val="23"/>
          <w:lang w:bidi="fa-IR"/>
        </w:rPr>
        <w:t xml:space="preserve">t: </w:t>
      </w:r>
      <w:r w:rsidRPr="00347230">
        <w:rPr>
          <w:rFonts w:cs="B Nazanin" w:hint="cs"/>
          <w:sz w:val="21"/>
          <w:szCs w:val="23"/>
          <w:rtl/>
          <w:lang w:bidi="fa-IR"/>
        </w:rPr>
        <w:t>زمان</w:t>
      </w:r>
    </w:p>
    <w:p w:rsidR="005D6438" w:rsidRPr="00347230" w:rsidRDefault="005D6438" w:rsidP="00676E2D">
      <w:pPr>
        <w:widowControl w:val="0"/>
        <w:bidi w:val="0"/>
        <w:rPr>
          <w:rFonts w:cs="B Nazanin"/>
          <w:sz w:val="21"/>
          <w:szCs w:val="23"/>
          <w:rtl/>
          <w:lang w:bidi="fa-IR"/>
        </w:rPr>
      </w:pPr>
      <w:r w:rsidRPr="00347230">
        <w:rPr>
          <w:rFonts w:cs="B Nazanin"/>
          <w:sz w:val="21"/>
          <w:szCs w:val="23"/>
          <w:lang w:bidi="fa-IR"/>
        </w:rPr>
        <w:t xml:space="preserve">X: </w:t>
      </w:r>
      <w:r w:rsidRPr="00347230">
        <w:rPr>
          <w:rFonts w:cs="B Nazanin" w:hint="cs"/>
          <w:sz w:val="21"/>
          <w:szCs w:val="23"/>
          <w:rtl/>
          <w:lang w:bidi="fa-IR"/>
        </w:rPr>
        <w:t>صادرات</w:t>
      </w:r>
      <w:r w:rsidRPr="00347230">
        <w:rPr>
          <w:rFonts w:cs="B Nazanin"/>
          <w:sz w:val="21"/>
          <w:szCs w:val="23"/>
          <w:lang w:bidi="fa-IR"/>
        </w:rPr>
        <w:t xml:space="preserve"> </w:t>
      </w:r>
      <w:r w:rsidRPr="00347230">
        <w:rPr>
          <w:rFonts w:cs="B Nazanin" w:hint="cs"/>
          <w:sz w:val="21"/>
          <w:szCs w:val="23"/>
          <w:rtl/>
          <w:lang w:bidi="fa-IR"/>
        </w:rPr>
        <w:t xml:space="preserve"> </w:t>
      </w:r>
      <w:r w:rsidRPr="00347230">
        <w:rPr>
          <w:rFonts w:cs="B Nazanin"/>
          <w:sz w:val="21"/>
          <w:szCs w:val="23"/>
          <w:lang w:bidi="fa-IR"/>
        </w:rPr>
        <w:t xml:space="preserve">     </w:t>
      </w:r>
      <w:r w:rsidRPr="00347230">
        <w:rPr>
          <w:rFonts w:cs="B Nazanin" w:hint="cs"/>
          <w:sz w:val="21"/>
          <w:szCs w:val="23"/>
          <w:rtl/>
          <w:lang w:bidi="fa-IR"/>
        </w:rPr>
        <w:t xml:space="preserve">                                </w:t>
      </w:r>
      <w:r w:rsidRPr="00347230">
        <w:rPr>
          <w:rFonts w:cs="B Nazanin"/>
          <w:sz w:val="21"/>
          <w:szCs w:val="23"/>
          <w:lang w:bidi="fa-IR"/>
        </w:rPr>
        <w:t xml:space="preserve">k: </w:t>
      </w:r>
      <w:r w:rsidRPr="00347230">
        <w:rPr>
          <w:rFonts w:cs="B Nazanin" w:hint="cs"/>
          <w:sz w:val="21"/>
          <w:szCs w:val="23"/>
          <w:rtl/>
          <w:lang w:bidi="fa-IR"/>
        </w:rPr>
        <w:t>کشور</w:t>
      </w:r>
    </w:p>
    <w:p w:rsidR="005D6438" w:rsidRPr="00347230" w:rsidRDefault="005D6438" w:rsidP="00676E2D">
      <w:pPr>
        <w:widowControl w:val="0"/>
        <w:bidi w:val="0"/>
        <w:rPr>
          <w:rFonts w:cs="B Nazanin"/>
          <w:sz w:val="21"/>
          <w:szCs w:val="23"/>
          <w:rtl/>
          <w:lang w:bidi="fa-IR"/>
        </w:rPr>
      </w:pPr>
      <w:r w:rsidRPr="00347230">
        <w:rPr>
          <w:rFonts w:cs="B Nazanin"/>
          <w:sz w:val="21"/>
          <w:szCs w:val="23"/>
          <w:lang w:bidi="fa-IR"/>
        </w:rPr>
        <w:t xml:space="preserve">m: </w:t>
      </w:r>
      <w:r w:rsidRPr="00347230">
        <w:rPr>
          <w:rFonts w:cs="B Nazanin" w:hint="cs"/>
          <w:sz w:val="21"/>
          <w:szCs w:val="23"/>
          <w:rtl/>
          <w:lang w:bidi="fa-IR"/>
        </w:rPr>
        <w:t>واردات</w:t>
      </w:r>
    </w:p>
    <w:p w:rsidR="005D6438" w:rsidRPr="00347230" w:rsidRDefault="005D6438" w:rsidP="00BA7864">
      <w:pPr>
        <w:widowControl w:val="0"/>
        <w:ind w:firstLine="284"/>
        <w:jc w:val="both"/>
        <w:rPr>
          <w:rFonts w:cs="B Nazanin"/>
          <w:sz w:val="21"/>
          <w:szCs w:val="23"/>
          <w:rtl/>
          <w:lang w:bidi="fa-IR"/>
        </w:rPr>
      </w:pPr>
      <w:r w:rsidRPr="00347230">
        <w:rPr>
          <w:rFonts w:cs="B Nazanin" w:hint="cs"/>
          <w:sz w:val="21"/>
          <w:szCs w:val="23"/>
          <w:rtl/>
          <w:lang w:bidi="fa-IR"/>
        </w:rPr>
        <w:t xml:space="preserve">با توجه به </w:t>
      </w:r>
      <w:r w:rsidR="00712B9F">
        <w:rPr>
          <w:rFonts w:cs="B Nazanin" w:hint="cs"/>
          <w:sz w:val="21"/>
          <w:szCs w:val="23"/>
          <w:rtl/>
          <w:lang w:bidi="fa-IR"/>
        </w:rPr>
        <w:t>اینکه</w:t>
      </w:r>
      <w:r w:rsidRPr="00347230">
        <w:rPr>
          <w:rFonts w:cs="B Nazanin" w:hint="cs"/>
          <w:sz w:val="21"/>
          <w:szCs w:val="23"/>
          <w:rtl/>
          <w:lang w:bidi="fa-IR"/>
        </w:rPr>
        <w:t xml:space="preserve"> در برآورد مدل</w:t>
      </w:r>
      <w:r w:rsidR="007279EE">
        <w:rPr>
          <w:rFonts w:cs="B Nazanin" w:hint="cs"/>
          <w:sz w:val="21"/>
          <w:szCs w:val="23"/>
          <w:rtl/>
          <w:lang w:bidi="fa-IR"/>
        </w:rPr>
        <w:t>،</w:t>
      </w:r>
      <w:r w:rsidRPr="00347230">
        <w:rPr>
          <w:rFonts w:cs="B Nazanin" w:hint="cs"/>
          <w:sz w:val="21"/>
          <w:szCs w:val="23"/>
          <w:rtl/>
          <w:lang w:bidi="fa-IR"/>
        </w:rPr>
        <w:t xml:space="preserve"> دو متغیر صادرات و واردات با تراز تجاری مشکل همخطی </w:t>
      </w:r>
      <w:r w:rsidRPr="00347230">
        <w:rPr>
          <w:rFonts w:cs="B Nazanin" w:hint="cs"/>
          <w:sz w:val="21"/>
          <w:szCs w:val="23"/>
          <w:rtl/>
          <w:lang w:bidi="fa-IR"/>
        </w:rPr>
        <w:lastRenderedPageBreak/>
        <w:t>ایجاد</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کند، برای رفع آن</w:t>
      </w:r>
      <w:r w:rsidR="007279EE">
        <w:rPr>
          <w:rFonts w:cs="B Nazanin" w:hint="cs"/>
          <w:sz w:val="21"/>
          <w:szCs w:val="23"/>
          <w:rtl/>
          <w:lang w:bidi="fa-IR"/>
        </w:rPr>
        <w:t>،</w:t>
      </w:r>
      <w:r w:rsidRPr="00347230">
        <w:rPr>
          <w:rFonts w:cs="B Nazanin" w:hint="cs"/>
          <w:sz w:val="21"/>
          <w:szCs w:val="23"/>
          <w:rtl/>
          <w:lang w:bidi="fa-IR"/>
        </w:rPr>
        <w:t xml:space="preserve"> مدل فوق را تفکیک نموده و تراز تجاری را تابعی از واردات و نرخ ارز حقیقی </w:t>
      </w:r>
      <w:r w:rsidR="00712B9F">
        <w:rPr>
          <w:rFonts w:cs="B Nazanin" w:hint="cs"/>
          <w:sz w:val="21"/>
          <w:szCs w:val="23"/>
          <w:rtl/>
          <w:lang w:bidi="fa-IR"/>
        </w:rPr>
        <w:t>مؤثر</w:t>
      </w:r>
      <w:r w:rsidRPr="00347230">
        <w:rPr>
          <w:rFonts w:cs="B Nazanin" w:hint="cs"/>
          <w:sz w:val="21"/>
          <w:szCs w:val="23"/>
          <w:rtl/>
          <w:lang w:bidi="fa-IR"/>
        </w:rPr>
        <w:t xml:space="preserve"> و تابعی از صادرات و نرخ ارز حقیقی </w:t>
      </w:r>
      <w:r w:rsidR="00712B9F">
        <w:rPr>
          <w:rFonts w:cs="B Nazanin" w:hint="cs"/>
          <w:sz w:val="21"/>
          <w:szCs w:val="23"/>
          <w:rtl/>
          <w:lang w:bidi="fa-IR"/>
        </w:rPr>
        <w:t>مؤثر</w:t>
      </w:r>
      <w:r w:rsidRPr="00347230">
        <w:rPr>
          <w:rFonts w:cs="B Nazanin" w:hint="cs"/>
          <w:sz w:val="21"/>
          <w:szCs w:val="23"/>
          <w:rtl/>
          <w:lang w:bidi="fa-IR"/>
        </w:rPr>
        <w:t xml:space="preserve"> در نظر</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گیریم  و به فرم زیر تعریف می</w:t>
      </w:r>
      <w:r w:rsidR="00BA7864">
        <w:rPr>
          <w:rFonts w:cs="B Nazanin"/>
          <w:sz w:val="21"/>
          <w:szCs w:val="23"/>
          <w:rtl/>
          <w:lang w:bidi="fa-IR"/>
        </w:rPr>
        <w:softHyphen/>
      </w:r>
      <w:r w:rsidRPr="00347230">
        <w:rPr>
          <w:rFonts w:cs="B Nazanin" w:hint="cs"/>
          <w:sz w:val="21"/>
          <w:szCs w:val="23"/>
          <w:rtl/>
          <w:lang w:bidi="fa-IR"/>
        </w:rPr>
        <w:t>کنیم:</w:t>
      </w:r>
    </w:p>
    <w:p w:rsidR="005D6438" w:rsidRPr="00347230" w:rsidRDefault="005D6438" w:rsidP="007279EE">
      <w:pPr>
        <w:widowControl w:val="0"/>
        <w:ind w:firstLine="284"/>
        <w:jc w:val="right"/>
        <w:rPr>
          <w:rFonts w:cs="B Nazanin"/>
          <w:sz w:val="21"/>
          <w:szCs w:val="23"/>
          <w:lang w:bidi="fa-IR"/>
        </w:rPr>
      </w:pPr>
      <w:r w:rsidRPr="00347230">
        <w:rPr>
          <w:rFonts w:cs="B Nazanin"/>
          <w:sz w:val="21"/>
          <w:szCs w:val="23"/>
          <w:lang w:bidi="fa-IR"/>
        </w:rPr>
        <w:t>Y=f (m</w:t>
      </w:r>
      <w:r w:rsidRPr="00347230">
        <w:rPr>
          <w:rFonts w:cs="B Nazanin"/>
          <w:sz w:val="21"/>
          <w:szCs w:val="23"/>
          <w:vertAlign w:val="subscript"/>
          <w:lang w:bidi="fa-IR"/>
        </w:rPr>
        <w:t>kt</w:t>
      </w:r>
      <w:r w:rsidRPr="00347230">
        <w:rPr>
          <w:rFonts w:cs="B Nazanin"/>
          <w:sz w:val="21"/>
          <w:szCs w:val="23"/>
          <w:lang w:bidi="fa-IR"/>
        </w:rPr>
        <w:t>, e</w:t>
      </w:r>
      <w:r w:rsidRPr="00347230">
        <w:rPr>
          <w:rFonts w:cs="B Nazanin"/>
          <w:sz w:val="21"/>
          <w:szCs w:val="23"/>
          <w:vertAlign w:val="subscript"/>
          <w:lang w:bidi="fa-IR"/>
        </w:rPr>
        <w:t xml:space="preserve">kt </w:t>
      </w:r>
      <w:r w:rsidRPr="00347230">
        <w:rPr>
          <w:rFonts w:cs="B Nazanin"/>
          <w:sz w:val="21"/>
          <w:szCs w:val="23"/>
          <w:lang w:bidi="fa-IR"/>
        </w:rPr>
        <w:t>)</w:t>
      </w:r>
      <w:r w:rsidRPr="00347230">
        <w:rPr>
          <w:rFonts w:cs="B Nazanin" w:hint="cs"/>
          <w:sz w:val="21"/>
          <w:szCs w:val="23"/>
          <w:rtl/>
          <w:lang w:bidi="fa-IR"/>
        </w:rPr>
        <w:t xml:space="preserve">                               </w:t>
      </w:r>
      <w:r w:rsidRPr="00347230">
        <w:rPr>
          <w:rFonts w:cs="B Nazanin"/>
          <w:sz w:val="21"/>
          <w:szCs w:val="23"/>
          <w:lang w:bidi="fa-IR"/>
        </w:rPr>
        <w:t>Y</w:t>
      </w:r>
      <w:r w:rsidR="007279EE">
        <w:rPr>
          <w:rFonts w:cs="B Nazanin"/>
          <w:sz w:val="21"/>
          <w:szCs w:val="23"/>
          <w:lang w:bidi="fa-IR"/>
        </w:rPr>
        <w:t xml:space="preserve"> </w:t>
      </w:r>
      <w:r w:rsidRPr="00347230">
        <w:rPr>
          <w:rFonts w:cs="B Nazanin"/>
          <w:sz w:val="21"/>
          <w:szCs w:val="23"/>
          <w:lang w:bidi="fa-IR"/>
        </w:rPr>
        <w:t>=</w:t>
      </w:r>
      <w:r w:rsidR="007279EE">
        <w:rPr>
          <w:rFonts w:cs="B Nazanin"/>
          <w:sz w:val="21"/>
          <w:szCs w:val="23"/>
          <w:lang w:bidi="fa-IR"/>
        </w:rPr>
        <w:t xml:space="preserve"> </w:t>
      </w:r>
      <w:r w:rsidRPr="00347230">
        <w:rPr>
          <w:rFonts w:cs="B Nazanin"/>
          <w:sz w:val="21"/>
          <w:szCs w:val="23"/>
          <w:lang w:bidi="fa-IR"/>
        </w:rPr>
        <w:t>f (x</w:t>
      </w:r>
      <w:r w:rsidRPr="00347230">
        <w:rPr>
          <w:rFonts w:cs="B Nazanin"/>
          <w:sz w:val="21"/>
          <w:szCs w:val="23"/>
          <w:vertAlign w:val="subscript"/>
          <w:lang w:bidi="fa-IR"/>
        </w:rPr>
        <w:t>kt</w:t>
      </w:r>
      <w:r w:rsidRPr="00347230">
        <w:rPr>
          <w:rFonts w:cs="B Nazanin"/>
          <w:sz w:val="21"/>
          <w:szCs w:val="23"/>
          <w:lang w:bidi="fa-IR"/>
        </w:rPr>
        <w:t>, e</w:t>
      </w:r>
      <w:r w:rsidRPr="00347230">
        <w:rPr>
          <w:rFonts w:cs="B Nazanin"/>
          <w:sz w:val="21"/>
          <w:szCs w:val="23"/>
          <w:vertAlign w:val="subscript"/>
          <w:lang w:bidi="fa-IR"/>
        </w:rPr>
        <w:t xml:space="preserve">kt </w:t>
      </w:r>
      <w:r w:rsidRPr="00347230">
        <w:rPr>
          <w:rFonts w:cs="B Nazanin"/>
          <w:sz w:val="21"/>
          <w:szCs w:val="23"/>
          <w:lang w:bidi="fa-IR"/>
        </w:rPr>
        <w:t>)</w:t>
      </w:r>
    </w:p>
    <w:p w:rsidR="007279EE" w:rsidRDefault="005D6438" w:rsidP="00BA7864">
      <w:pPr>
        <w:widowControl w:val="0"/>
        <w:ind w:firstLine="284"/>
        <w:jc w:val="both"/>
        <w:rPr>
          <w:rFonts w:cs="B Nazanin"/>
          <w:sz w:val="21"/>
          <w:szCs w:val="23"/>
          <w:rtl/>
          <w:lang w:bidi="fa-IR"/>
        </w:rPr>
      </w:pPr>
      <w:r w:rsidRPr="00347230">
        <w:rPr>
          <w:rFonts w:cs="B Nazanin" w:hint="cs"/>
          <w:sz w:val="21"/>
          <w:szCs w:val="23"/>
          <w:rtl/>
          <w:lang w:bidi="fa-IR"/>
        </w:rPr>
        <w:t xml:space="preserve">آمارهای مربوط به نرخ ارز حقیقی </w:t>
      </w:r>
      <w:r w:rsidR="00712B9F">
        <w:rPr>
          <w:rFonts w:cs="B Nazanin" w:hint="cs"/>
          <w:sz w:val="21"/>
          <w:szCs w:val="23"/>
          <w:rtl/>
          <w:lang w:bidi="fa-IR"/>
        </w:rPr>
        <w:t>مؤثر</w:t>
      </w:r>
      <w:r w:rsidRPr="00347230">
        <w:rPr>
          <w:rFonts w:cs="B Nazanin" w:hint="cs"/>
          <w:sz w:val="21"/>
          <w:szCs w:val="23"/>
          <w:rtl/>
          <w:lang w:bidi="fa-IR"/>
        </w:rPr>
        <w:t xml:space="preserve"> از سایت بانک جهانی و آمارهای مربوط به صادرات و واردات و تراز تجاری از سایت گمرک جهوری اسلامی ایران و اتاق بازرگانی استخراج شده است. پس از جمع آوری آمار و اطلاعات و پردازش داده</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مورد نیاز تحقیق</w:t>
      </w:r>
      <w:r w:rsidR="007279EE">
        <w:rPr>
          <w:rFonts w:cs="B Nazanin" w:hint="cs"/>
          <w:sz w:val="21"/>
          <w:szCs w:val="23"/>
          <w:rtl/>
          <w:lang w:bidi="fa-IR"/>
        </w:rPr>
        <w:t>،</w:t>
      </w:r>
      <w:r w:rsidRPr="00347230">
        <w:rPr>
          <w:rFonts w:cs="B Nazanin" w:hint="cs"/>
          <w:sz w:val="21"/>
          <w:szCs w:val="23"/>
          <w:rtl/>
          <w:lang w:bidi="fa-IR"/>
        </w:rPr>
        <w:t xml:space="preserve"> به بررسی </w:t>
      </w:r>
      <w:r w:rsidR="00712B9F">
        <w:rPr>
          <w:rFonts w:cs="B Nazanin" w:hint="cs"/>
          <w:sz w:val="21"/>
          <w:szCs w:val="23"/>
          <w:rtl/>
          <w:lang w:bidi="fa-IR"/>
        </w:rPr>
        <w:t>تأثیر</w:t>
      </w:r>
      <w:r w:rsidRPr="00347230">
        <w:rPr>
          <w:rFonts w:cs="B Nazanin" w:hint="cs"/>
          <w:sz w:val="21"/>
          <w:szCs w:val="23"/>
          <w:rtl/>
          <w:lang w:bidi="fa-IR"/>
        </w:rPr>
        <w:t xml:space="preserve">ات کوتاه مدت و بلند مدت نرخ ارز حقیقی </w:t>
      </w:r>
      <w:r w:rsidR="00712B9F">
        <w:rPr>
          <w:rFonts w:cs="B Nazanin" w:hint="cs"/>
          <w:sz w:val="21"/>
          <w:szCs w:val="23"/>
          <w:rtl/>
          <w:lang w:bidi="fa-IR"/>
        </w:rPr>
        <w:t>مؤثر</w:t>
      </w:r>
      <w:r w:rsidRPr="00347230">
        <w:rPr>
          <w:rFonts w:cs="B Nazanin" w:hint="cs"/>
          <w:sz w:val="21"/>
          <w:szCs w:val="23"/>
          <w:rtl/>
          <w:lang w:bidi="fa-IR"/>
        </w:rPr>
        <w:t xml:space="preserve"> بر تراز تجاری ایران در مقابل شرکای عمده تجاری بر اساس رویکرد </w:t>
      </w:r>
      <w:r w:rsidRPr="00347230">
        <w:rPr>
          <w:rFonts w:cs="B Nazanin"/>
          <w:sz w:val="21"/>
          <w:szCs w:val="23"/>
          <w:lang w:bidi="fa-IR"/>
        </w:rPr>
        <w:t>VAR</w:t>
      </w:r>
      <w:r w:rsidRPr="00347230">
        <w:rPr>
          <w:rFonts w:cs="B Nazanin" w:hint="cs"/>
          <w:sz w:val="21"/>
          <w:szCs w:val="23"/>
          <w:rtl/>
          <w:lang w:bidi="fa-IR"/>
        </w:rPr>
        <w:t xml:space="preserve"> در قالب یک مدل  </w:t>
      </w:r>
      <w:r w:rsidRPr="00347230">
        <w:rPr>
          <w:rFonts w:cs="B Nazanin"/>
          <w:sz w:val="21"/>
          <w:szCs w:val="23"/>
          <w:lang w:bidi="fa-IR"/>
        </w:rPr>
        <w:t>VECM</w:t>
      </w:r>
      <w:r w:rsidRPr="00347230">
        <w:rPr>
          <w:rFonts w:cs="B Nazanin" w:hint="cs"/>
          <w:sz w:val="21"/>
          <w:szCs w:val="23"/>
          <w:rtl/>
          <w:lang w:bidi="fa-IR"/>
        </w:rPr>
        <w:t xml:space="preserve"> پرداخته شده است. </w:t>
      </w:r>
    </w:p>
    <w:p w:rsidR="001D535A" w:rsidRDefault="005D6438" w:rsidP="00BA7864">
      <w:pPr>
        <w:widowControl w:val="0"/>
        <w:ind w:firstLine="284"/>
        <w:jc w:val="both"/>
        <w:rPr>
          <w:rFonts w:cs="B Nazanin"/>
          <w:sz w:val="21"/>
          <w:szCs w:val="23"/>
          <w:rtl/>
          <w:lang w:bidi="fa-IR"/>
        </w:rPr>
      </w:pPr>
      <w:r w:rsidRPr="00347230">
        <w:rPr>
          <w:rFonts w:cs="B Nazanin" w:hint="cs"/>
          <w:sz w:val="21"/>
          <w:szCs w:val="23"/>
          <w:rtl/>
          <w:lang w:bidi="fa-IR"/>
        </w:rPr>
        <w:t xml:space="preserve">در واقع مدل </w:t>
      </w:r>
      <w:r w:rsidRPr="00347230">
        <w:rPr>
          <w:rFonts w:cs="B Nazanin"/>
          <w:bCs/>
          <w:sz w:val="21"/>
          <w:szCs w:val="23"/>
          <w:lang w:bidi="fa-IR"/>
        </w:rPr>
        <w:t>VECM</w:t>
      </w:r>
      <w:r w:rsidRPr="00347230">
        <w:rPr>
          <w:rFonts w:cs="B Nazanin" w:hint="cs"/>
          <w:sz w:val="21"/>
          <w:szCs w:val="23"/>
          <w:rtl/>
          <w:lang w:bidi="fa-IR"/>
        </w:rPr>
        <w:t xml:space="preserve"> عبارت است از تخمین </w:t>
      </w:r>
      <w:r w:rsidRPr="00347230">
        <w:rPr>
          <w:rFonts w:cs="B Nazanin"/>
          <w:bCs/>
          <w:sz w:val="21"/>
          <w:szCs w:val="23"/>
          <w:lang w:bidi="fa-IR"/>
        </w:rPr>
        <w:t>VAR</w:t>
      </w:r>
      <w:r w:rsidRPr="00347230">
        <w:rPr>
          <w:rFonts w:cs="B Nazanin" w:hint="cs"/>
          <w:sz w:val="21"/>
          <w:szCs w:val="23"/>
          <w:rtl/>
          <w:lang w:bidi="fa-IR"/>
        </w:rPr>
        <w:t xml:space="preserve"> روی مقادیر تفاضل گیری شده متغیرها به علاوه افزودن یک جزء تصحیح خطا به متغیرهای توضیحی که شامل باقی مانده</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رابطه هم انباشته کننده</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 xml:space="preserve">باشد. </w:t>
      </w:r>
    </w:p>
    <w:p w:rsidR="001D535A" w:rsidRDefault="005D6438" w:rsidP="001D535A">
      <w:pPr>
        <w:widowControl w:val="0"/>
        <w:ind w:firstLine="284"/>
        <w:jc w:val="both"/>
        <w:rPr>
          <w:rFonts w:cs="B Nazanin"/>
          <w:sz w:val="21"/>
          <w:szCs w:val="23"/>
          <w:rtl/>
          <w:lang w:bidi="fa-IR"/>
        </w:rPr>
      </w:pPr>
      <w:r w:rsidRPr="00347230">
        <w:rPr>
          <w:rFonts w:cs="B Nazanin" w:hint="cs"/>
          <w:sz w:val="21"/>
          <w:szCs w:val="23"/>
          <w:rtl/>
          <w:lang w:bidi="fa-IR"/>
        </w:rPr>
        <w:t>فیلیپس</w:t>
      </w:r>
      <w:r w:rsidRPr="00347230">
        <w:rPr>
          <w:rStyle w:val="FootnoteReference"/>
          <w:rFonts w:cs="B Nazanin"/>
          <w:sz w:val="21"/>
          <w:szCs w:val="23"/>
          <w:rtl/>
          <w:lang w:bidi="fa-IR"/>
        </w:rPr>
        <w:footnoteReference w:id="6"/>
      </w:r>
      <w:r w:rsidRPr="00347230">
        <w:rPr>
          <w:rFonts w:cs="B Nazanin" w:hint="cs"/>
          <w:sz w:val="21"/>
          <w:szCs w:val="23"/>
          <w:rtl/>
          <w:lang w:bidi="fa-IR"/>
        </w:rPr>
        <w:t xml:space="preserve"> مدل تصحیح خطای برداری را برای اولین بار به ادبیات اقتصادی معرفی کرد. این مدل که بعدها توسط هندری</w:t>
      </w:r>
      <w:r w:rsidRPr="00347230">
        <w:rPr>
          <w:rStyle w:val="FootnoteReference"/>
          <w:rFonts w:cs="B Nazanin"/>
          <w:sz w:val="21"/>
          <w:szCs w:val="23"/>
          <w:rtl/>
          <w:lang w:bidi="fa-IR"/>
        </w:rPr>
        <w:footnoteReference w:id="7"/>
      </w:r>
      <w:r w:rsidRPr="00347230">
        <w:rPr>
          <w:rFonts w:cs="B Nazanin" w:hint="cs"/>
          <w:sz w:val="21"/>
          <w:szCs w:val="23"/>
          <w:rtl/>
          <w:lang w:bidi="fa-IR"/>
        </w:rPr>
        <w:t xml:space="preserve"> و </w:t>
      </w:r>
      <w:r w:rsidR="001D535A">
        <w:rPr>
          <w:rFonts w:cs="B Nazanin" w:hint="cs"/>
          <w:sz w:val="21"/>
          <w:szCs w:val="23"/>
          <w:rtl/>
          <w:lang w:bidi="fa-IR"/>
        </w:rPr>
        <w:t>همکا</w:t>
      </w:r>
      <w:r w:rsidRPr="00347230">
        <w:rPr>
          <w:rFonts w:cs="B Nazanin" w:hint="cs"/>
          <w:sz w:val="21"/>
          <w:szCs w:val="23"/>
          <w:rtl/>
          <w:lang w:bidi="fa-IR"/>
        </w:rPr>
        <w:t>ران در تحلیل</w:t>
      </w:r>
      <w:r w:rsidR="00BA7864">
        <w:rPr>
          <w:rFonts w:cs="B Nazanin"/>
          <w:sz w:val="21"/>
          <w:szCs w:val="23"/>
          <w:rtl/>
          <w:lang w:bidi="fa-IR"/>
        </w:rPr>
        <w:softHyphen/>
      </w:r>
      <w:r w:rsidR="001D535A">
        <w:rPr>
          <w:rFonts w:cs="B Nazanin" w:hint="cs"/>
          <w:sz w:val="21"/>
          <w:szCs w:val="23"/>
          <w:rtl/>
          <w:lang w:bidi="fa-IR"/>
        </w:rPr>
        <w:t>های مربوط به مصرف و تقاضا</w:t>
      </w:r>
      <w:r w:rsidRPr="00347230">
        <w:rPr>
          <w:rFonts w:cs="B Nazanin" w:hint="cs"/>
          <w:sz w:val="21"/>
          <w:szCs w:val="23"/>
          <w:rtl/>
          <w:lang w:bidi="fa-IR"/>
        </w:rPr>
        <w:t>ی پول مورد استفاده قرار گرفت</w:t>
      </w:r>
      <w:r w:rsidR="001D535A">
        <w:rPr>
          <w:rFonts w:cs="B Nazanin" w:hint="cs"/>
          <w:sz w:val="21"/>
          <w:szCs w:val="23"/>
          <w:rtl/>
          <w:lang w:bidi="fa-IR"/>
        </w:rPr>
        <w:t>،</w:t>
      </w:r>
      <w:r w:rsidRPr="00347230">
        <w:rPr>
          <w:rFonts w:cs="B Nazanin" w:hint="cs"/>
          <w:sz w:val="21"/>
          <w:szCs w:val="23"/>
          <w:rtl/>
          <w:lang w:bidi="fa-IR"/>
        </w:rPr>
        <w:t xml:space="preserve"> جزء مدل</w:t>
      </w:r>
      <w:r w:rsidR="00BA7864">
        <w:rPr>
          <w:rFonts w:cs="B Nazanin"/>
          <w:sz w:val="21"/>
          <w:szCs w:val="23"/>
          <w:rtl/>
          <w:lang w:bidi="fa-IR"/>
        </w:rPr>
        <w:softHyphen/>
      </w:r>
      <w:r w:rsidRPr="00347230">
        <w:rPr>
          <w:rFonts w:cs="B Nazanin" w:hint="cs"/>
          <w:sz w:val="21"/>
          <w:szCs w:val="23"/>
          <w:rtl/>
          <w:lang w:bidi="fa-IR"/>
        </w:rPr>
        <w:t>های پویا به شمار می</w:t>
      </w:r>
      <w:r w:rsidR="00BA7864">
        <w:rPr>
          <w:rFonts w:cs="B Nazanin"/>
          <w:sz w:val="21"/>
          <w:szCs w:val="23"/>
          <w:rtl/>
          <w:lang w:bidi="fa-IR"/>
        </w:rPr>
        <w:softHyphen/>
      </w:r>
      <w:r w:rsidRPr="00347230">
        <w:rPr>
          <w:rFonts w:cs="B Nazanin" w:hint="cs"/>
          <w:sz w:val="21"/>
          <w:szCs w:val="23"/>
          <w:rtl/>
          <w:lang w:bidi="fa-IR"/>
        </w:rPr>
        <w:t>رود. مبنای آماری استفاده از مدل</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تصحیح خطای برداری</w:t>
      </w:r>
      <w:r w:rsidR="001D535A">
        <w:rPr>
          <w:rFonts w:cs="B Nazanin" w:hint="cs"/>
          <w:sz w:val="21"/>
          <w:szCs w:val="23"/>
          <w:rtl/>
          <w:lang w:bidi="fa-IR"/>
        </w:rPr>
        <w:t>،</w:t>
      </w:r>
      <w:r w:rsidRPr="00347230">
        <w:rPr>
          <w:rFonts w:cs="B Nazanin" w:hint="cs"/>
          <w:sz w:val="21"/>
          <w:szCs w:val="23"/>
          <w:rtl/>
          <w:lang w:bidi="fa-IR"/>
        </w:rPr>
        <w:t xml:space="preserve"> وجود همجمعی بین متغیرهای اقتصادی است. مدل</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پویای تصحیح خطای برداری</w:t>
      </w:r>
      <w:r w:rsidR="001D535A">
        <w:rPr>
          <w:rFonts w:cs="B Nazanin" w:hint="cs"/>
          <w:sz w:val="21"/>
          <w:szCs w:val="23"/>
          <w:rtl/>
          <w:lang w:bidi="fa-IR"/>
        </w:rPr>
        <w:t>،</w:t>
      </w:r>
      <w:r w:rsidRPr="00347230">
        <w:rPr>
          <w:rFonts w:cs="B Nazanin" w:hint="cs"/>
          <w:sz w:val="21"/>
          <w:szCs w:val="23"/>
          <w:rtl/>
          <w:lang w:bidi="fa-IR"/>
        </w:rPr>
        <w:t xml:space="preserve"> امکان تعیین ر</w:t>
      </w:r>
      <w:r w:rsidR="001D535A">
        <w:rPr>
          <w:rFonts w:cs="B Nazanin" w:hint="cs"/>
          <w:sz w:val="21"/>
          <w:szCs w:val="23"/>
          <w:rtl/>
          <w:lang w:bidi="fa-IR"/>
        </w:rPr>
        <w:t>وابط بلند مدت بین متغیرهای درون</w:t>
      </w:r>
      <w:r w:rsidRPr="00347230">
        <w:rPr>
          <w:rFonts w:cs="B Nazanin" w:hint="cs"/>
          <w:sz w:val="21"/>
          <w:szCs w:val="23"/>
          <w:rtl/>
          <w:lang w:bidi="fa-IR"/>
        </w:rPr>
        <w:t>زا را مهیا</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سازند. این مدل</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 xml:space="preserve"> رفتار کوتاه مدت متغیرها را به مقادیر تعادلی بلند مدت آنها ربط</w:t>
      </w:r>
      <w:r w:rsidR="001D535A">
        <w:rPr>
          <w:rFonts w:cs="B Nazanin" w:hint="cs"/>
          <w:sz w:val="21"/>
          <w:szCs w:val="23"/>
          <w:rtl/>
          <w:lang w:bidi="fa-IR"/>
        </w:rPr>
        <w:t>،</w:t>
      </w:r>
      <w:r w:rsidRPr="00347230">
        <w:rPr>
          <w:rFonts w:cs="B Nazanin" w:hint="cs"/>
          <w:sz w:val="21"/>
          <w:szCs w:val="23"/>
          <w:rtl/>
          <w:lang w:bidi="fa-IR"/>
        </w:rPr>
        <w:t xml:space="preserve"> و نشان</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 xml:space="preserve">دهند که چگونه عدم تعادل مربوط به روابط تعادلی بلند مدت متغیرها بر تغییرات پویای کوتاه مدت </w:t>
      </w:r>
      <w:r w:rsidR="00712B9F">
        <w:rPr>
          <w:rFonts w:cs="B Nazanin" w:hint="cs"/>
          <w:sz w:val="21"/>
          <w:szCs w:val="23"/>
          <w:rtl/>
          <w:lang w:bidi="fa-IR"/>
        </w:rPr>
        <w:t>آنها</w:t>
      </w:r>
      <w:r w:rsidRPr="00347230">
        <w:rPr>
          <w:rFonts w:cs="B Nazanin" w:hint="cs"/>
          <w:sz w:val="21"/>
          <w:szCs w:val="23"/>
          <w:rtl/>
          <w:lang w:bidi="fa-IR"/>
        </w:rPr>
        <w:t xml:space="preserve"> </w:t>
      </w:r>
      <w:r w:rsidR="00712B9F">
        <w:rPr>
          <w:rFonts w:cs="B Nazanin" w:hint="cs"/>
          <w:sz w:val="21"/>
          <w:szCs w:val="23"/>
          <w:rtl/>
          <w:lang w:bidi="fa-IR"/>
        </w:rPr>
        <w:t>تأثیر</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گذارد. این ویژگی</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منحصر به فرد مدل</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 xml:space="preserve">ی تصحیح خطای برداری که </w:t>
      </w:r>
      <w:r w:rsidR="00712B9F">
        <w:rPr>
          <w:rFonts w:cs="B Nazanin" w:hint="cs"/>
          <w:sz w:val="21"/>
          <w:szCs w:val="23"/>
          <w:rtl/>
          <w:lang w:bidi="fa-IR"/>
        </w:rPr>
        <w:t>آنها</w:t>
      </w:r>
      <w:r w:rsidRPr="00347230">
        <w:rPr>
          <w:rFonts w:cs="B Nazanin" w:hint="cs"/>
          <w:sz w:val="21"/>
          <w:szCs w:val="23"/>
          <w:rtl/>
          <w:lang w:bidi="fa-IR"/>
        </w:rPr>
        <w:t xml:space="preserve"> را از سایر مدل</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ساختاری و غیر ساختاری اقتصاد سنجی متمایز</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سازد</w:t>
      </w:r>
      <w:r w:rsidR="001D535A">
        <w:rPr>
          <w:rFonts w:cs="B Nazanin" w:hint="cs"/>
          <w:sz w:val="21"/>
          <w:szCs w:val="23"/>
          <w:rtl/>
          <w:lang w:bidi="fa-IR"/>
        </w:rPr>
        <w:t>،</w:t>
      </w:r>
      <w:r w:rsidRPr="00347230">
        <w:rPr>
          <w:rFonts w:cs="B Nazanin"/>
          <w:sz w:val="21"/>
          <w:szCs w:val="23"/>
          <w:lang w:bidi="fa-IR"/>
        </w:rPr>
        <w:t xml:space="preserve"> </w:t>
      </w:r>
      <w:r w:rsidRPr="00347230">
        <w:rPr>
          <w:rFonts w:cs="B Nazanin" w:hint="cs"/>
          <w:sz w:val="21"/>
          <w:szCs w:val="23"/>
          <w:rtl/>
          <w:lang w:bidi="fa-IR"/>
        </w:rPr>
        <w:t>باعث شده است تا این مدل</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 xml:space="preserve"> در دهه 1990 به سرعت رشد تکاملی خود را تجربه کنند. </w:t>
      </w:r>
    </w:p>
    <w:p w:rsidR="005D6438" w:rsidRPr="00347230" w:rsidRDefault="005D6438" w:rsidP="001D535A">
      <w:pPr>
        <w:widowControl w:val="0"/>
        <w:ind w:firstLine="284"/>
        <w:jc w:val="both"/>
        <w:rPr>
          <w:rFonts w:cs="B Nazanin"/>
          <w:sz w:val="21"/>
          <w:szCs w:val="23"/>
          <w:rtl/>
          <w:lang w:bidi="fa-IR"/>
        </w:rPr>
      </w:pPr>
      <w:r w:rsidRPr="00347230">
        <w:rPr>
          <w:rFonts w:cs="B Nazanin" w:hint="cs"/>
          <w:sz w:val="21"/>
          <w:szCs w:val="23"/>
          <w:rtl/>
          <w:lang w:bidi="fa-IR"/>
        </w:rPr>
        <w:t>اصولا</w:t>
      </w:r>
      <w:r w:rsidR="001D535A">
        <w:rPr>
          <w:rFonts w:cs="B Nazanin" w:hint="cs"/>
          <w:sz w:val="21"/>
          <w:szCs w:val="23"/>
          <w:rtl/>
          <w:lang w:bidi="fa-IR"/>
        </w:rPr>
        <w:t>ً</w:t>
      </w:r>
      <w:r w:rsidRPr="00347230">
        <w:rPr>
          <w:rFonts w:cs="B Nazanin" w:hint="cs"/>
          <w:sz w:val="21"/>
          <w:szCs w:val="23"/>
          <w:rtl/>
          <w:lang w:bidi="fa-IR"/>
        </w:rPr>
        <w:t xml:space="preserve"> استفاده از روش</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معمول اقتصاد سنجی در تخمین ضرائب الگوهای سری زمانی بر فرض مانایی متغیرهای الگو مبتنی است. در الگوی تصحیح خطای برداری که از الگوهای خود توضیح برداری همجمع به شمار</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رود</w:t>
      </w:r>
      <w:r w:rsidR="001D535A">
        <w:rPr>
          <w:rFonts w:cs="B Nazanin" w:hint="cs"/>
          <w:sz w:val="21"/>
          <w:szCs w:val="23"/>
          <w:rtl/>
          <w:lang w:bidi="fa-IR"/>
        </w:rPr>
        <w:t>،</w:t>
      </w:r>
      <w:r w:rsidRPr="00347230">
        <w:rPr>
          <w:rFonts w:cs="B Nazanin" w:hint="cs"/>
          <w:sz w:val="21"/>
          <w:szCs w:val="23"/>
          <w:rtl/>
          <w:lang w:bidi="fa-IR"/>
        </w:rPr>
        <w:t xml:space="preserve"> جهت مانا نمودن متغیرهای نامانا از مفهوم همجمعی بهره گرفته</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شود و اطلاعات مربوط به روابط تعادلی بلند مدت بین متغیرها نیز در مدل حفظ</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گردد.</w:t>
      </w:r>
    </w:p>
    <w:p w:rsidR="005D6438" w:rsidRPr="00347230" w:rsidRDefault="005D6438" w:rsidP="00055BC6">
      <w:pPr>
        <w:widowControl w:val="0"/>
        <w:ind w:firstLine="284"/>
        <w:jc w:val="both"/>
        <w:rPr>
          <w:rFonts w:cs="B Nazanin"/>
          <w:bCs/>
          <w:sz w:val="21"/>
          <w:szCs w:val="23"/>
          <w:rtl/>
          <w:lang w:bidi="fa-IR"/>
        </w:rPr>
      </w:pPr>
      <w:r w:rsidRPr="00347230">
        <w:rPr>
          <w:rFonts w:cs="B Nazanin" w:hint="cs"/>
          <w:sz w:val="21"/>
          <w:szCs w:val="23"/>
          <w:rtl/>
          <w:lang w:bidi="fa-IR"/>
        </w:rPr>
        <w:lastRenderedPageBreak/>
        <w:t>فرم کلی الگوی تصحیح خطای برداری توسط لوتکپل (</w:t>
      </w:r>
      <w:r w:rsidR="001D535A" w:rsidRPr="001D535A">
        <w:rPr>
          <w:rFonts w:cs="B Nazanin"/>
          <w:sz w:val="21"/>
          <w:szCs w:val="23"/>
          <w:lang w:bidi="fa-IR"/>
        </w:rPr>
        <w:t>Lutkepho</w:t>
      </w:r>
      <w:r w:rsidR="001D535A">
        <w:rPr>
          <w:rFonts w:cs="B Nazanin"/>
          <w:sz w:val="21"/>
          <w:szCs w:val="23"/>
          <w:lang w:bidi="fa-IR"/>
        </w:rPr>
        <w:t>l, 2005</w:t>
      </w:r>
      <w:r w:rsidRPr="00347230">
        <w:rPr>
          <w:rFonts w:cs="B Nazanin" w:hint="cs"/>
          <w:sz w:val="21"/>
          <w:szCs w:val="23"/>
          <w:rtl/>
          <w:lang w:bidi="fa-IR"/>
        </w:rPr>
        <w:t>) به شکل زیر معرفی شده است:</w:t>
      </w:r>
    </w:p>
    <w:p w:rsidR="005D6438" w:rsidRPr="00F07D5B" w:rsidRDefault="005D6438" w:rsidP="00F07D5B">
      <w:pPr>
        <w:widowControl w:val="0"/>
        <w:bidi w:val="0"/>
        <w:rPr>
          <w:rFonts w:cs="B Nazanin"/>
          <w:bCs/>
          <w:sz w:val="19"/>
          <w:szCs w:val="21"/>
          <w:rtl/>
          <w:lang w:bidi="fa-IR"/>
        </w:rPr>
      </w:pPr>
      <w:r w:rsidRPr="00F07D5B">
        <w:rPr>
          <w:rFonts w:cs="B Nazanin" w:hint="cs"/>
          <w:bCs/>
          <w:sz w:val="19"/>
          <w:szCs w:val="21"/>
          <w:rtl/>
          <w:lang w:bidi="fa-IR"/>
        </w:rPr>
        <w:t xml:space="preserve">  </w:t>
      </w:r>
      <m:oMath>
        <m:sSub>
          <m:sSubPr>
            <m:ctrlPr>
              <w:rPr>
                <w:rFonts w:ascii="Cambria Math" w:hAnsi="Cambria Math" w:cs="B Nazanin"/>
                <w:bCs/>
                <w:sz w:val="19"/>
                <w:szCs w:val="21"/>
                <w:lang w:bidi="fa-IR"/>
              </w:rPr>
            </m:ctrlPr>
          </m:sSubPr>
          <m:e>
            <m:r>
              <m:rPr>
                <m:sty m:val="p"/>
              </m:rPr>
              <w:rPr>
                <w:rFonts w:ascii="Cambria Math" w:hAnsi="Cambria Math" w:cs="B Nazanin"/>
                <w:sz w:val="19"/>
                <w:szCs w:val="21"/>
                <w:lang w:bidi="fa-IR"/>
              </w:rPr>
              <m:t>Γ</m:t>
            </m:r>
          </m:e>
          <m:sub>
            <m:r>
              <m:rPr>
                <m:sty m:val="p"/>
              </m:rPr>
              <w:rPr>
                <w:rFonts w:ascii="Cambria Math" w:hAnsi="Cambria Math" w:cs="B Nazanin"/>
                <w:sz w:val="19"/>
                <w:szCs w:val="21"/>
                <w:lang w:bidi="fa-IR"/>
              </w:rPr>
              <m:t>0</m:t>
            </m:r>
          </m:sub>
        </m:sSub>
        <m:r>
          <m:rPr>
            <m:sty m:val="p"/>
          </m:rPr>
          <w:rPr>
            <w:rFonts w:ascii="Cambria Math" w:hAnsi="Cambria Math" w:cs="B Nazanin"/>
            <w:sz w:val="19"/>
            <w:szCs w:val="21"/>
            <w:lang w:bidi="fa-IR"/>
          </w:rPr>
          <m:t>∆</m:t>
        </m:r>
        <m:sSub>
          <m:sSubPr>
            <m:ctrlPr>
              <w:rPr>
                <w:rFonts w:ascii="Cambria Math" w:hAnsi="Cambria Math" w:cs="B Nazanin"/>
                <w:bCs/>
                <w:sz w:val="19"/>
                <w:szCs w:val="21"/>
                <w:lang w:bidi="fa-IR"/>
              </w:rPr>
            </m:ctrlPr>
          </m:sSubPr>
          <m:e>
            <m:r>
              <m:rPr>
                <m:sty m:val="p"/>
              </m:rPr>
              <w:rPr>
                <w:rFonts w:ascii="Cambria Math" w:hAnsi="Cambria Math" w:cs="B Nazanin"/>
                <w:sz w:val="19"/>
                <w:szCs w:val="21"/>
                <w:lang w:bidi="fa-IR"/>
              </w:rPr>
              <m:t>y</m:t>
            </m:r>
          </m:e>
          <m:sub>
            <m:r>
              <m:rPr>
                <m:sty m:val="p"/>
              </m:rPr>
              <w:rPr>
                <w:rFonts w:ascii="Cambria Math" w:hAnsi="Cambria Math" w:cs="B Nazanin"/>
                <w:sz w:val="19"/>
                <w:szCs w:val="21"/>
                <w:lang w:bidi="fa-IR"/>
              </w:rPr>
              <m:t>t</m:t>
            </m:r>
          </m:sub>
        </m:sSub>
        <m:r>
          <m:rPr>
            <m:sty m:val="p"/>
          </m:rPr>
          <w:rPr>
            <w:rFonts w:ascii="Cambria Math" w:hAnsi="Cambria Math" w:cs="B Nazanin"/>
            <w:sz w:val="19"/>
            <w:szCs w:val="21"/>
            <w:lang w:bidi="fa-IR"/>
          </w:rPr>
          <m:t>=∝</m:t>
        </m:r>
        <m:sSup>
          <m:sSupPr>
            <m:ctrlPr>
              <w:rPr>
                <w:rFonts w:ascii="Cambria Math" w:hAnsi="Cambria Math" w:cs="B Nazanin"/>
                <w:bCs/>
                <w:sz w:val="19"/>
                <w:szCs w:val="21"/>
                <w:lang w:bidi="fa-IR"/>
              </w:rPr>
            </m:ctrlPr>
          </m:sSupPr>
          <m:e>
            <m:r>
              <m:rPr>
                <m:sty m:val="p"/>
              </m:rPr>
              <w:rPr>
                <w:rFonts w:ascii="Cambria Math" w:hAnsi="Cambria Math" w:cs="B Nazanin"/>
                <w:sz w:val="19"/>
                <w:szCs w:val="21"/>
                <w:lang w:bidi="fa-IR"/>
              </w:rPr>
              <m:t>β</m:t>
            </m:r>
          </m:e>
          <m:sup>
            <m:r>
              <m:rPr>
                <m:sty m:val="p"/>
              </m:rPr>
              <w:rPr>
                <w:rFonts w:ascii="Cambria Math" w:hAnsi="Cambria Math" w:cs="B Nazanin"/>
                <w:sz w:val="19"/>
                <w:szCs w:val="21"/>
                <w:lang w:bidi="fa-IR"/>
              </w:rPr>
              <m:t>́</m:t>
            </m:r>
          </m:sup>
        </m:sSup>
        <m:sSub>
          <m:sSubPr>
            <m:ctrlPr>
              <w:rPr>
                <w:rFonts w:ascii="Cambria Math" w:hAnsi="Cambria Math" w:cs="B Nazanin"/>
                <w:bCs/>
                <w:sz w:val="19"/>
                <w:szCs w:val="21"/>
                <w:lang w:bidi="fa-IR"/>
              </w:rPr>
            </m:ctrlPr>
          </m:sSubPr>
          <m:e>
            <m:r>
              <m:rPr>
                <m:sty m:val="p"/>
              </m:rPr>
              <w:rPr>
                <w:rFonts w:ascii="Cambria Math" w:hAnsi="Cambria Math" w:cs="B Nazanin"/>
                <w:sz w:val="19"/>
                <w:szCs w:val="21"/>
                <w:lang w:bidi="fa-IR"/>
              </w:rPr>
              <m:t>y</m:t>
            </m:r>
          </m:e>
          <m:sub>
            <m:r>
              <m:rPr>
                <m:sty m:val="p"/>
              </m:rPr>
              <w:rPr>
                <w:rFonts w:ascii="Cambria Math" w:hAnsi="Cambria Math" w:cs="B Nazanin"/>
                <w:sz w:val="19"/>
                <w:szCs w:val="21"/>
                <w:lang w:bidi="fa-IR"/>
              </w:rPr>
              <m:t>t-1</m:t>
            </m:r>
          </m:sub>
        </m:sSub>
        <m:r>
          <m:rPr>
            <m:sty m:val="p"/>
          </m:rPr>
          <w:rPr>
            <w:rFonts w:ascii="Cambria Math" w:hAnsi="Cambria Math" w:cs="B Nazanin"/>
            <w:sz w:val="19"/>
            <w:szCs w:val="21"/>
            <w:lang w:bidi="fa-IR"/>
          </w:rPr>
          <m:t>+</m:t>
        </m:r>
        <m:sSub>
          <m:sSubPr>
            <m:ctrlPr>
              <w:rPr>
                <w:rFonts w:ascii="Cambria Math" w:hAnsi="Cambria Math" w:cs="B Nazanin"/>
                <w:bCs/>
                <w:sz w:val="19"/>
                <w:szCs w:val="21"/>
                <w:lang w:bidi="fa-IR"/>
              </w:rPr>
            </m:ctrlPr>
          </m:sSubPr>
          <m:e>
            <m:r>
              <m:rPr>
                <m:sty m:val="p"/>
              </m:rPr>
              <w:rPr>
                <w:rFonts w:ascii="Cambria Math" w:hAnsi="Cambria Math" w:cs="B Nazanin"/>
                <w:sz w:val="19"/>
                <w:szCs w:val="21"/>
                <w:lang w:bidi="fa-IR"/>
              </w:rPr>
              <m:t>Γ</m:t>
            </m:r>
          </m:e>
          <m:sub>
            <m:r>
              <m:rPr>
                <m:sty m:val="p"/>
              </m:rPr>
              <w:rPr>
                <w:rFonts w:ascii="Cambria Math" w:hAnsi="Cambria Math" w:cs="B Nazanin"/>
                <w:sz w:val="19"/>
                <w:szCs w:val="21"/>
                <w:lang w:bidi="fa-IR"/>
              </w:rPr>
              <m:t>1</m:t>
            </m:r>
          </m:sub>
        </m:sSub>
        <m:r>
          <m:rPr>
            <m:sty m:val="p"/>
          </m:rPr>
          <w:rPr>
            <w:rFonts w:ascii="Cambria Math" w:hAnsi="Cambria Math" w:cs="B Nazanin"/>
            <w:sz w:val="19"/>
            <w:szCs w:val="21"/>
            <w:lang w:bidi="fa-IR"/>
          </w:rPr>
          <m:t>∆</m:t>
        </m:r>
        <m:sSub>
          <m:sSubPr>
            <m:ctrlPr>
              <w:rPr>
                <w:rFonts w:ascii="Cambria Math" w:hAnsi="Cambria Math" w:cs="B Nazanin"/>
                <w:bCs/>
                <w:sz w:val="19"/>
                <w:szCs w:val="21"/>
                <w:lang w:bidi="fa-IR"/>
              </w:rPr>
            </m:ctrlPr>
          </m:sSubPr>
          <m:e>
            <m:r>
              <m:rPr>
                <m:sty m:val="p"/>
              </m:rPr>
              <w:rPr>
                <w:rFonts w:ascii="Cambria Math" w:hAnsi="Cambria Math" w:cs="B Nazanin"/>
                <w:sz w:val="19"/>
                <w:szCs w:val="21"/>
                <w:lang w:bidi="fa-IR"/>
              </w:rPr>
              <m:t>y</m:t>
            </m:r>
          </m:e>
          <m:sub>
            <m:r>
              <m:rPr>
                <m:sty m:val="p"/>
              </m:rPr>
              <w:rPr>
                <w:rFonts w:ascii="Cambria Math" w:hAnsi="Cambria Math" w:cs="B Nazanin"/>
                <w:sz w:val="19"/>
                <w:szCs w:val="21"/>
                <w:lang w:bidi="fa-IR"/>
              </w:rPr>
              <m:t>t-1</m:t>
            </m:r>
          </m:sub>
        </m:sSub>
        <m:r>
          <m:rPr>
            <m:sty m:val="p"/>
          </m:rPr>
          <w:rPr>
            <w:rFonts w:ascii="Cambria Math" w:hAnsi="Cambria Math" w:cs="B Nazanin"/>
            <w:sz w:val="19"/>
            <w:szCs w:val="21"/>
            <w:lang w:bidi="fa-IR"/>
          </w:rPr>
          <m:t>+ ⋯+</m:t>
        </m:r>
        <m:sSub>
          <m:sSubPr>
            <m:ctrlPr>
              <w:rPr>
                <w:rFonts w:ascii="Cambria Math" w:hAnsi="Cambria Math" w:cs="B Nazanin"/>
                <w:bCs/>
                <w:sz w:val="19"/>
                <w:szCs w:val="21"/>
                <w:lang w:bidi="fa-IR"/>
              </w:rPr>
            </m:ctrlPr>
          </m:sSubPr>
          <m:e>
            <m:r>
              <m:rPr>
                <m:sty m:val="p"/>
              </m:rPr>
              <w:rPr>
                <w:rFonts w:ascii="Cambria Math" w:hAnsi="Cambria Math" w:cs="B Nazanin"/>
                <w:sz w:val="19"/>
                <w:szCs w:val="21"/>
                <w:lang w:bidi="fa-IR"/>
              </w:rPr>
              <m:t>Γ</m:t>
            </m:r>
          </m:e>
          <m:sub>
            <m:r>
              <m:rPr>
                <m:sty m:val="p"/>
              </m:rPr>
              <w:rPr>
                <w:rFonts w:ascii="Cambria Math" w:hAnsi="Cambria Math" w:cs="B Nazanin"/>
                <w:sz w:val="19"/>
                <w:szCs w:val="21"/>
                <w:lang w:bidi="fa-IR"/>
              </w:rPr>
              <m:t>ρ-1</m:t>
            </m:r>
          </m:sub>
        </m:sSub>
        <m:r>
          <m:rPr>
            <m:sty m:val="p"/>
          </m:rPr>
          <w:rPr>
            <w:rFonts w:ascii="Cambria Math" w:hAnsi="Cambria Math" w:cs="B Nazanin"/>
            <w:sz w:val="19"/>
            <w:szCs w:val="21"/>
            <w:lang w:bidi="fa-IR"/>
          </w:rPr>
          <m:t>∆</m:t>
        </m:r>
        <m:sSub>
          <m:sSubPr>
            <m:ctrlPr>
              <w:rPr>
                <w:rFonts w:ascii="Cambria Math" w:hAnsi="Cambria Math" w:cs="B Nazanin"/>
                <w:bCs/>
                <w:sz w:val="19"/>
                <w:szCs w:val="21"/>
                <w:lang w:bidi="fa-IR"/>
              </w:rPr>
            </m:ctrlPr>
          </m:sSubPr>
          <m:e>
            <m:r>
              <m:rPr>
                <m:sty m:val="p"/>
              </m:rPr>
              <w:rPr>
                <w:rFonts w:ascii="Cambria Math" w:hAnsi="Cambria Math" w:cs="B Nazanin"/>
                <w:sz w:val="19"/>
                <w:szCs w:val="21"/>
                <w:lang w:bidi="fa-IR"/>
              </w:rPr>
              <m:t>y</m:t>
            </m:r>
          </m:e>
          <m:sub>
            <m:r>
              <m:rPr>
                <m:sty m:val="p"/>
              </m:rPr>
              <w:rPr>
                <w:rFonts w:ascii="Cambria Math" w:hAnsi="Cambria Math" w:cs="B Nazanin"/>
                <w:sz w:val="19"/>
                <w:szCs w:val="21"/>
                <w:lang w:bidi="fa-IR"/>
              </w:rPr>
              <m:t>t-ρ+1</m:t>
            </m:r>
          </m:sub>
        </m:sSub>
        <m:r>
          <m:rPr>
            <m:sty m:val="p"/>
          </m:rPr>
          <w:rPr>
            <w:rFonts w:ascii="Cambria Math" w:hAnsi="Cambria Math" w:cs="B Nazanin"/>
            <w:sz w:val="19"/>
            <w:szCs w:val="21"/>
            <w:lang w:bidi="fa-IR"/>
          </w:rPr>
          <m:t>+</m:t>
        </m:r>
        <m:sSub>
          <m:sSubPr>
            <m:ctrlPr>
              <w:rPr>
                <w:rFonts w:ascii="Cambria Math" w:hAnsi="Cambria Math" w:cs="B Nazanin"/>
                <w:bCs/>
                <w:sz w:val="19"/>
                <w:szCs w:val="21"/>
                <w:lang w:bidi="fa-IR"/>
              </w:rPr>
            </m:ctrlPr>
          </m:sSubPr>
          <m:e>
            <m:r>
              <m:rPr>
                <m:sty m:val="p"/>
              </m:rPr>
              <w:rPr>
                <w:rFonts w:ascii="Cambria Math" w:hAnsi="Cambria Math" w:cs="B Nazanin"/>
                <w:sz w:val="19"/>
                <w:szCs w:val="21"/>
                <w:lang w:bidi="fa-IR"/>
              </w:rPr>
              <m:t>β</m:t>
            </m:r>
          </m:e>
          <m:sub>
            <m:r>
              <m:rPr>
                <m:sty m:val="p"/>
              </m:rPr>
              <w:rPr>
                <w:rFonts w:ascii="Cambria Math" w:hAnsi="Cambria Math" w:cs="B Nazanin"/>
                <w:sz w:val="19"/>
                <w:szCs w:val="21"/>
                <w:lang w:bidi="fa-IR"/>
              </w:rPr>
              <m:t>0</m:t>
            </m:r>
          </m:sub>
        </m:sSub>
        <m:sSub>
          <m:sSubPr>
            <m:ctrlPr>
              <w:rPr>
                <w:rFonts w:ascii="Cambria Math" w:hAnsi="Cambria Math" w:cs="B Nazanin"/>
                <w:bCs/>
                <w:sz w:val="19"/>
                <w:szCs w:val="21"/>
                <w:lang w:bidi="fa-IR"/>
              </w:rPr>
            </m:ctrlPr>
          </m:sSubPr>
          <m:e>
            <m:r>
              <m:rPr>
                <m:sty m:val="p"/>
              </m:rPr>
              <w:rPr>
                <w:rFonts w:ascii="Cambria Math" w:hAnsi="Cambria Math" w:cs="B Nazanin"/>
                <w:sz w:val="19"/>
                <w:szCs w:val="21"/>
                <w:lang w:bidi="fa-IR"/>
              </w:rPr>
              <m:t>x</m:t>
            </m:r>
          </m:e>
          <m:sub>
            <m:r>
              <m:rPr>
                <m:sty m:val="p"/>
              </m:rPr>
              <w:rPr>
                <w:rFonts w:ascii="Cambria Math" w:hAnsi="Cambria Math" w:cs="B Nazanin"/>
                <w:sz w:val="19"/>
                <w:szCs w:val="21"/>
                <w:lang w:bidi="fa-IR"/>
              </w:rPr>
              <m:t>t</m:t>
            </m:r>
          </m:sub>
        </m:sSub>
        <m:r>
          <m:rPr>
            <m:sty m:val="p"/>
          </m:rPr>
          <w:rPr>
            <w:rFonts w:ascii="Cambria Math" w:hAnsi="Cambria Math" w:cs="B Nazanin"/>
            <w:sz w:val="19"/>
            <w:szCs w:val="21"/>
            <w:lang w:bidi="fa-IR"/>
          </w:rPr>
          <m:t>+⋯+</m:t>
        </m:r>
        <m:sSub>
          <m:sSubPr>
            <m:ctrlPr>
              <w:rPr>
                <w:rFonts w:ascii="Cambria Math" w:hAnsi="Cambria Math" w:cs="B Nazanin"/>
                <w:bCs/>
                <w:sz w:val="19"/>
                <w:szCs w:val="21"/>
                <w:lang w:bidi="fa-IR"/>
              </w:rPr>
            </m:ctrlPr>
          </m:sSubPr>
          <m:e>
            <m:r>
              <m:rPr>
                <m:sty m:val="p"/>
              </m:rPr>
              <w:rPr>
                <w:rFonts w:ascii="Cambria Math" w:hAnsi="Cambria Math" w:cs="B Nazanin"/>
                <w:sz w:val="19"/>
                <w:szCs w:val="21"/>
                <w:lang w:bidi="fa-IR"/>
              </w:rPr>
              <m:t>β</m:t>
            </m:r>
          </m:e>
          <m:sub>
            <m:r>
              <m:rPr>
                <m:sty m:val="p"/>
              </m:rPr>
              <w:rPr>
                <w:rFonts w:ascii="Cambria Math" w:hAnsi="Cambria Math" w:cs="B Nazanin"/>
                <w:sz w:val="19"/>
                <w:szCs w:val="21"/>
                <w:lang w:bidi="fa-IR"/>
              </w:rPr>
              <m:t>ρ</m:t>
            </m:r>
          </m:sub>
        </m:sSub>
        <m:sSub>
          <m:sSubPr>
            <m:ctrlPr>
              <w:rPr>
                <w:rFonts w:ascii="Cambria Math" w:hAnsi="Cambria Math" w:cs="B Nazanin"/>
                <w:bCs/>
                <w:sz w:val="19"/>
                <w:szCs w:val="21"/>
                <w:lang w:bidi="fa-IR"/>
              </w:rPr>
            </m:ctrlPr>
          </m:sSubPr>
          <m:e>
            <m:r>
              <m:rPr>
                <m:sty m:val="p"/>
              </m:rPr>
              <w:rPr>
                <w:rFonts w:ascii="Cambria Math" w:hAnsi="Cambria Math" w:cs="B Nazanin"/>
                <w:sz w:val="19"/>
                <w:szCs w:val="21"/>
                <w:lang w:bidi="fa-IR"/>
              </w:rPr>
              <m:t>x</m:t>
            </m:r>
          </m:e>
          <m:sub>
            <m:r>
              <m:rPr>
                <m:sty m:val="p"/>
              </m:rPr>
              <w:rPr>
                <w:rFonts w:ascii="Cambria Math" w:hAnsi="Cambria Math" w:cs="B Nazanin"/>
                <w:sz w:val="19"/>
                <w:szCs w:val="21"/>
                <w:lang w:bidi="fa-IR"/>
              </w:rPr>
              <m:t>t-q</m:t>
            </m:r>
          </m:sub>
        </m:sSub>
        <m:r>
          <m:rPr>
            <m:sty m:val="p"/>
          </m:rPr>
          <w:rPr>
            <w:rFonts w:ascii="Cambria Math" w:hAnsi="Cambria Math" w:cs="B Nazanin"/>
            <w:sz w:val="19"/>
            <w:szCs w:val="21"/>
            <w:lang w:bidi="fa-IR"/>
          </w:rPr>
          <m:t>+C</m:t>
        </m:r>
        <m:sSub>
          <m:sSubPr>
            <m:ctrlPr>
              <w:rPr>
                <w:rFonts w:ascii="Cambria Math" w:hAnsi="Cambria Math" w:cs="B Nazanin"/>
                <w:bCs/>
                <w:sz w:val="19"/>
                <w:szCs w:val="21"/>
                <w:lang w:bidi="fa-IR"/>
              </w:rPr>
            </m:ctrlPr>
          </m:sSubPr>
          <m:e>
            <m:r>
              <m:rPr>
                <m:sty m:val="p"/>
              </m:rPr>
              <w:rPr>
                <w:rFonts w:ascii="Cambria Math" w:hAnsi="Cambria Math" w:cs="B Nazanin"/>
                <w:sz w:val="19"/>
                <w:szCs w:val="21"/>
                <w:lang w:bidi="fa-IR"/>
              </w:rPr>
              <m:t>D</m:t>
            </m:r>
          </m:e>
          <m:sub>
            <m:r>
              <m:rPr>
                <m:sty m:val="p"/>
              </m:rPr>
              <w:rPr>
                <w:rFonts w:ascii="Cambria Math" w:hAnsi="Cambria Math" w:cs="B Nazanin"/>
                <w:sz w:val="19"/>
                <w:szCs w:val="21"/>
                <w:lang w:bidi="fa-IR"/>
              </w:rPr>
              <m:t>t</m:t>
            </m:r>
          </m:sub>
        </m:sSub>
        <m:r>
          <m:rPr>
            <m:sty m:val="p"/>
          </m:rPr>
          <w:rPr>
            <w:rFonts w:ascii="Cambria Math" w:hAnsi="Cambria Math" w:cs="B Nazanin"/>
            <w:sz w:val="19"/>
            <w:szCs w:val="21"/>
            <w:lang w:bidi="fa-IR"/>
          </w:rPr>
          <m:t>+</m:t>
        </m:r>
        <m:sSub>
          <m:sSubPr>
            <m:ctrlPr>
              <w:rPr>
                <w:rFonts w:ascii="Cambria Math" w:hAnsi="Cambria Math" w:cs="B Nazanin"/>
                <w:bCs/>
                <w:sz w:val="19"/>
                <w:szCs w:val="21"/>
                <w:lang w:bidi="fa-IR"/>
              </w:rPr>
            </m:ctrlPr>
          </m:sSubPr>
          <m:e>
            <m:r>
              <m:rPr>
                <m:sty m:val="p"/>
              </m:rPr>
              <w:rPr>
                <w:rFonts w:ascii="Cambria Math" w:hAnsi="Cambria Math" w:cs="B Nazanin"/>
                <w:sz w:val="19"/>
                <w:szCs w:val="21"/>
                <w:lang w:bidi="fa-IR"/>
              </w:rPr>
              <m:t>μ</m:t>
            </m:r>
          </m:e>
          <m:sub>
            <m:r>
              <m:rPr>
                <m:sty m:val="p"/>
              </m:rPr>
              <w:rPr>
                <w:rFonts w:ascii="Cambria Math" w:hAnsi="Cambria Math" w:cs="B Nazanin"/>
                <w:sz w:val="19"/>
                <w:szCs w:val="21"/>
                <w:lang w:bidi="fa-IR"/>
              </w:rPr>
              <m:t>t</m:t>
            </m:r>
          </m:sub>
        </m:sSub>
      </m:oMath>
      <w:r w:rsidRPr="00F07D5B">
        <w:rPr>
          <w:rFonts w:cs="B Nazanin"/>
          <w:bCs/>
          <w:sz w:val="19"/>
          <w:szCs w:val="21"/>
          <w:rtl/>
          <w:lang w:bidi="fa-IR"/>
        </w:rPr>
        <w:t xml:space="preserve"> </w:t>
      </w:r>
    </w:p>
    <w:p w:rsidR="001D535A" w:rsidRDefault="001D535A" w:rsidP="00F07D5B">
      <w:pPr>
        <w:widowControl w:val="0"/>
        <w:ind w:firstLine="284"/>
        <w:jc w:val="both"/>
        <w:rPr>
          <w:rFonts w:cs="B Nazanin"/>
          <w:sz w:val="21"/>
          <w:szCs w:val="23"/>
          <w:rtl/>
          <w:lang w:bidi="fa-IR"/>
        </w:rPr>
      </w:pPr>
    </w:p>
    <w:p w:rsidR="005D6438" w:rsidRPr="00347230" w:rsidRDefault="005D6438" w:rsidP="00F07D5B">
      <w:pPr>
        <w:widowControl w:val="0"/>
        <w:ind w:firstLine="284"/>
        <w:jc w:val="both"/>
        <w:rPr>
          <w:rFonts w:cs="B Nazanin"/>
          <w:sz w:val="21"/>
          <w:szCs w:val="23"/>
          <w:rtl/>
          <w:lang w:bidi="fa-IR"/>
        </w:rPr>
      </w:pPr>
      <w:r w:rsidRPr="00347230">
        <w:rPr>
          <w:rFonts w:cs="B Nazanin" w:hint="cs"/>
          <w:sz w:val="21"/>
          <w:szCs w:val="23"/>
          <w:rtl/>
          <w:lang w:bidi="fa-IR"/>
        </w:rPr>
        <w:t>در این رابطه</w:t>
      </w:r>
      <w:r w:rsidR="001D535A">
        <w:rPr>
          <w:rFonts w:cs="B Nazanin" w:hint="cs"/>
          <w:sz w:val="21"/>
          <w:szCs w:val="23"/>
          <w:rtl/>
          <w:lang w:bidi="fa-IR"/>
        </w:rPr>
        <w:t>،</w:t>
      </w:r>
      <w:r w:rsidRPr="00347230">
        <w:rPr>
          <w:rFonts w:cs="B Nazanin" w:hint="cs"/>
          <w:sz w:val="21"/>
          <w:szCs w:val="23"/>
          <w:rtl/>
          <w:lang w:bidi="fa-IR"/>
        </w:rPr>
        <w:t xml:space="preserve"> </w:t>
      </w:r>
      <m:oMath>
        <m:r>
          <m:rPr>
            <m:sty m:val="p"/>
          </m:rPr>
          <w:rPr>
            <w:rFonts w:ascii="Cambria Math" w:hAnsi="Cambria Math" w:cs="Cambria Math" w:hint="cs"/>
            <w:sz w:val="21"/>
            <w:szCs w:val="23"/>
            <w:rtl/>
            <w:lang w:bidi="fa-IR"/>
          </w:rPr>
          <m:t>∝</m:t>
        </m:r>
      </m:oMath>
      <w:r w:rsidRPr="00347230">
        <w:rPr>
          <w:rFonts w:cs="B Nazanin" w:hint="cs"/>
          <w:sz w:val="21"/>
          <w:szCs w:val="23"/>
          <w:rtl/>
          <w:lang w:bidi="fa-IR"/>
        </w:rPr>
        <w:t xml:space="preserve"> ماتریس </w:t>
      </w:r>
      <w:r w:rsidRPr="00347230">
        <w:rPr>
          <w:rFonts w:cs="B Nazanin"/>
          <w:bCs/>
          <w:sz w:val="21"/>
          <w:szCs w:val="23"/>
          <w:lang w:bidi="fa-IR"/>
        </w:rPr>
        <w:t>k×r</w:t>
      </w:r>
      <w:r w:rsidRPr="00347230">
        <w:rPr>
          <w:rFonts w:cs="B Nazanin" w:hint="cs"/>
          <w:bCs/>
          <w:sz w:val="21"/>
          <w:szCs w:val="23"/>
          <w:rtl/>
          <w:lang w:bidi="fa-IR"/>
        </w:rPr>
        <w:t xml:space="preserve"> </w:t>
      </w:r>
      <w:r w:rsidRPr="00347230">
        <w:rPr>
          <w:rFonts w:cs="B Nazanin" w:hint="cs"/>
          <w:sz w:val="21"/>
          <w:szCs w:val="23"/>
          <w:rtl/>
          <w:lang w:bidi="fa-IR"/>
        </w:rPr>
        <w:t>"ضریب سرعت تعدیل" است که سرعت تعدیل به سمت تعادل بلند مدت را نشان</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 xml:space="preserve">دهد. </w:t>
      </w:r>
      <w:r w:rsidRPr="00347230">
        <w:rPr>
          <w:rFonts w:cs="Cambria" w:hint="cs"/>
          <w:sz w:val="21"/>
          <w:szCs w:val="23"/>
          <w:rtl/>
          <w:lang w:bidi="fa-IR"/>
        </w:rPr>
        <w:t>β</w:t>
      </w:r>
      <w:r w:rsidRPr="00347230">
        <w:rPr>
          <w:rFonts w:cs="B Nazanin" w:hint="cs"/>
          <w:sz w:val="21"/>
          <w:szCs w:val="23"/>
          <w:rtl/>
          <w:lang w:bidi="fa-IR"/>
        </w:rPr>
        <w:t xml:space="preserve">  ماتریس </w:t>
      </w:r>
      <w:r w:rsidRPr="00347230">
        <w:rPr>
          <w:rFonts w:cs="B Nazanin"/>
          <w:bCs/>
          <w:sz w:val="21"/>
          <w:szCs w:val="23"/>
          <w:lang w:bidi="fa-IR"/>
        </w:rPr>
        <w:t>k×r</w:t>
      </w:r>
      <w:r w:rsidRPr="00347230">
        <w:rPr>
          <w:rFonts w:cs="B Nazanin" w:hint="cs"/>
          <w:sz w:val="21"/>
          <w:szCs w:val="23"/>
          <w:rtl/>
          <w:lang w:bidi="fa-IR"/>
        </w:rPr>
        <w:t xml:space="preserve"> همجمعی است که نشان دهنده بخش بلند مدت مدل می</w:t>
      </w:r>
      <w:r w:rsidR="00F07D5B">
        <w:rPr>
          <w:rFonts w:cs="B Nazanin"/>
          <w:sz w:val="21"/>
          <w:szCs w:val="23"/>
          <w:rtl/>
          <w:lang w:bidi="fa-IR"/>
        </w:rPr>
        <w:softHyphen/>
      </w:r>
      <w:r w:rsidRPr="00347230">
        <w:rPr>
          <w:rFonts w:cs="B Nazanin" w:hint="cs"/>
          <w:sz w:val="21"/>
          <w:szCs w:val="23"/>
          <w:rtl/>
          <w:lang w:bidi="fa-IR"/>
        </w:rPr>
        <w:t xml:space="preserve">باشد. </w:t>
      </w:r>
      <m:oMath>
        <m:sSub>
          <m:sSubPr>
            <m:ctrlPr>
              <w:rPr>
                <w:rFonts w:ascii="Cambria Math" w:hAnsi="Cambria Math" w:cs="B Nazanin"/>
                <w:bCs/>
                <w:sz w:val="21"/>
                <w:szCs w:val="23"/>
                <w:lang w:bidi="fa-IR"/>
              </w:rPr>
            </m:ctrlPr>
          </m:sSubPr>
          <m:e>
            <m:r>
              <m:rPr>
                <m:sty m:val="p"/>
              </m:rPr>
              <w:rPr>
                <w:rFonts w:ascii="Cambria Math" w:hAnsi="Cambria Math" w:cs="B Nazanin"/>
                <w:sz w:val="21"/>
                <w:szCs w:val="23"/>
                <w:lang w:bidi="fa-IR"/>
              </w:rPr>
              <m:t>Γ</m:t>
            </m:r>
          </m:e>
          <m:sub>
            <m:r>
              <w:rPr>
                <w:rFonts w:ascii="Cambria Math" w:hAnsi="Cambria Math" w:cs="B Nazanin"/>
                <w:sz w:val="21"/>
                <w:szCs w:val="23"/>
                <w:lang w:bidi="fa-IR"/>
              </w:rPr>
              <m:t>j</m:t>
            </m:r>
          </m:sub>
        </m:sSub>
      </m:oMath>
      <w:r w:rsidRPr="00347230">
        <w:rPr>
          <w:rFonts w:cs="B Nazanin" w:hint="cs"/>
          <w:sz w:val="21"/>
          <w:szCs w:val="23"/>
          <w:rtl/>
          <w:lang w:bidi="fa-IR"/>
        </w:rPr>
        <w:t xml:space="preserve"> ماتریس </w:t>
      </w:r>
      <w:r w:rsidRPr="00347230">
        <w:rPr>
          <w:rFonts w:cs="B Nazanin"/>
          <w:bCs/>
          <w:sz w:val="21"/>
          <w:szCs w:val="23"/>
          <w:lang w:bidi="fa-IR"/>
        </w:rPr>
        <w:t xml:space="preserve">k×k </w:t>
      </w:r>
      <w:r w:rsidRPr="00347230">
        <w:rPr>
          <w:rFonts w:cs="B Nazanin" w:hint="cs"/>
          <w:sz w:val="21"/>
          <w:szCs w:val="23"/>
          <w:rtl/>
          <w:lang w:bidi="fa-IR"/>
        </w:rPr>
        <w:t xml:space="preserve"> ضرایب کوتاه مدت و </w:t>
      </w:r>
      <m:oMath>
        <m:sSub>
          <m:sSubPr>
            <m:ctrlPr>
              <w:rPr>
                <w:rFonts w:ascii="Cambria Math" w:hAnsi="Cambria Math" w:cs="B Nazanin"/>
                <w:bCs/>
                <w:sz w:val="21"/>
                <w:szCs w:val="23"/>
                <w:lang w:bidi="fa-IR"/>
              </w:rPr>
            </m:ctrlPr>
          </m:sSubPr>
          <m:e>
            <m:r>
              <m:rPr>
                <m:sty m:val="p"/>
              </m:rPr>
              <w:rPr>
                <w:rFonts w:ascii="Cambria Math" w:hAnsi="Cambria Math" w:cs="B Nazanin"/>
                <w:sz w:val="21"/>
                <w:szCs w:val="23"/>
                <w:lang w:bidi="fa-IR"/>
              </w:rPr>
              <m:t>μ</m:t>
            </m:r>
          </m:e>
          <m:sub>
            <m:r>
              <m:rPr>
                <m:sty m:val="p"/>
              </m:rPr>
              <w:rPr>
                <w:rFonts w:ascii="Cambria Math" w:hAnsi="Cambria Math" w:cs="B Nazanin"/>
                <w:sz w:val="21"/>
                <w:szCs w:val="23"/>
                <w:lang w:bidi="fa-IR"/>
              </w:rPr>
              <m:t>t</m:t>
            </m:r>
          </m:sub>
        </m:sSub>
      </m:oMath>
      <w:r w:rsidRPr="00347230">
        <w:rPr>
          <w:rFonts w:cs="B Nazanin" w:hint="cs"/>
          <w:sz w:val="21"/>
          <w:szCs w:val="23"/>
          <w:rtl/>
          <w:lang w:bidi="fa-IR"/>
        </w:rPr>
        <w:t xml:space="preserve"> نیز بردار اجزاء خطای اختلال خالص با </w:t>
      </w:r>
      <m:oMath>
        <m:r>
          <m:rPr>
            <m:sty m:val="p"/>
          </m:rPr>
          <w:rPr>
            <w:rFonts w:ascii="Cambria Math" w:hAnsi="Cambria Math" w:cs="B Nazanin"/>
            <w:sz w:val="21"/>
            <w:szCs w:val="23"/>
            <w:lang w:bidi="fa-IR"/>
          </w:rPr>
          <m:t xml:space="preserve"> E</m:t>
        </m:r>
        <m:d>
          <m:dPr>
            <m:ctrlPr>
              <w:rPr>
                <w:rFonts w:ascii="Cambria Math" w:hAnsi="Cambria Math" w:cs="B Nazanin"/>
                <w:bCs/>
                <w:iCs/>
                <w:sz w:val="21"/>
                <w:szCs w:val="23"/>
                <w:lang w:bidi="fa-IR"/>
              </w:rPr>
            </m:ctrlPr>
          </m:dPr>
          <m:e>
            <m:sSub>
              <m:sSubPr>
                <m:ctrlPr>
                  <w:rPr>
                    <w:rFonts w:ascii="Cambria Math" w:hAnsi="Cambria Math" w:cs="B Nazanin"/>
                    <w:bCs/>
                    <w:iCs/>
                    <w:sz w:val="21"/>
                    <w:szCs w:val="23"/>
                    <w:lang w:bidi="fa-IR"/>
                  </w:rPr>
                </m:ctrlPr>
              </m:sSubPr>
              <m:e>
                <m:r>
                  <m:rPr>
                    <m:sty m:val="p"/>
                  </m:rPr>
                  <w:rPr>
                    <w:rFonts w:ascii="Cambria Math" w:hAnsi="Cambria Math" w:cs="B Nazanin"/>
                    <w:sz w:val="21"/>
                    <w:szCs w:val="23"/>
                    <w:lang w:bidi="fa-IR"/>
                  </w:rPr>
                  <m:t>μ</m:t>
                </m:r>
              </m:e>
              <m:sub>
                <m:r>
                  <m:rPr>
                    <m:sty m:val="p"/>
                  </m:rPr>
                  <w:rPr>
                    <w:rFonts w:ascii="Cambria Math" w:hAnsi="Cambria Math" w:cs="B Nazanin"/>
                    <w:sz w:val="21"/>
                    <w:szCs w:val="23"/>
                    <w:lang w:bidi="fa-IR"/>
                  </w:rPr>
                  <m:t>t</m:t>
                </m:r>
              </m:sub>
            </m:sSub>
            <m:sSubSup>
              <m:sSubSupPr>
                <m:ctrlPr>
                  <w:rPr>
                    <w:rFonts w:ascii="Cambria Math" w:hAnsi="Cambria Math" w:cs="B Nazanin"/>
                    <w:bCs/>
                    <w:iCs/>
                    <w:sz w:val="21"/>
                    <w:szCs w:val="23"/>
                    <w:lang w:bidi="fa-IR"/>
                  </w:rPr>
                </m:ctrlPr>
              </m:sSubSupPr>
              <m:e>
                <m:r>
                  <m:rPr>
                    <m:sty m:val="p"/>
                  </m:rPr>
                  <w:rPr>
                    <w:rFonts w:ascii="Cambria Math" w:hAnsi="Cambria Math" w:cs="B Nazanin"/>
                    <w:sz w:val="21"/>
                    <w:szCs w:val="23"/>
                    <w:lang w:bidi="fa-IR"/>
                  </w:rPr>
                  <m:t>μ</m:t>
                </m:r>
              </m:e>
              <m:sub>
                <m:r>
                  <m:rPr>
                    <m:sty m:val="p"/>
                  </m:rPr>
                  <w:rPr>
                    <w:rFonts w:ascii="Cambria Math" w:hAnsi="Cambria Math" w:cs="B Nazanin"/>
                    <w:sz w:val="21"/>
                    <w:szCs w:val="23"/>
                    <w:lang w:bidi="fa-IR"/>
                  </w:rPr>
                  <m:t>t</m:t>
                </m:r>
              </m:sub>
              <m:sup>
                <m:r>
                  <m:rPr>
                    <m:sty m:val="p"/>
                  </m:rPr>
                  <w:rPr>
                    <w:rFonts w:ascii="Cambria Math" w:hAnsi="Cambria Math" w:cs="B Nazanin"/>
                    <w:sz w:val="21"/>
                    <w:szCs w:val="23"/>
                    <w:lang w:bidi="fa-IR"/>
                  </w:rPr>
                  <m:t>́</m:t>
                </m:r>
              </m:sup>
            </m:sSubSup>
          </m:e>
        </m:d>
        <m:r>
          <m:rPr>
            <m:sty m:val="p"/>
          </m:rPr>
          <w:rPr>
            <w:rFonts w:ascii="Cambria Math" w:hAnsi="Cambria Math" w:cs="B Nazanin"/>
            <w:sz w:val="21"/>
            <w:szCs w:val="23"/>
            <w:lang w:bidi="fa-IR"/>
          </w:rPr>
          <m:t xml:space="preserve">=μ </m:t>
        </m:r>
      </m:oMath>
      <w:r w:rsidRPr="00347230">
        <w:rPr>
          <w:rFonts w:cs="B Nazanin" w:hint="cs"/>
          <w:sz w:val="21"/>
          <w:szCs w:val="23"/>
          <w:rtl/>
          <w:lang w:bidi="fa-IR"/>
        </w:rPr>
        <w:t xml:space="preserve"> است</w:t>
      </w:r>
      <w:r w:rsidR="001D535A">
        <w:rPr>
          <w:rFonts w:cs="B Nazanin" w:hint="cs"/>
          <w:sz w:val="21"/>
          <w:szCs w:val="23"/>
          <w:rtl/>
          <w:lang w:bidi="fa-IR"/>
        </w:rPr>
        <w:t xml:space="preserve"> </w:t>
      </w:r>
      <w:r w:rsidRPr="00347230">
        <w:rPr>
          <w:rFonts w:cs="B Nazanin" w:hint="cs"/>
          <w:color w:val="000000" w:themeColor="text1"/>
          <w:sz w:val="21"/>
          <w:szCs w:val="23"/>
          <w:rtl/>
          <w:lang w:bidi="fa-IR"/>
        </w:rPr>
        <w:t>(شریفی رنانی و همکاران، 1391: 70).</w:t>
      </w:r>
      <w:r w:rsidRPr="00347230">
        <w:rPr>
          <w:rFonts w:cs="B Nazanin" w:hint="cs"/>
          <w:sz w:val="21"/>
          <w:szCs w:val="23"/>
          <w:rtl/>
          <w:lang w:bidi="fa-IR"/>
        </w:rPr>
        <w:t xml:space="preserve">  </w:t>
      </w:r>
    </w:p>
    <w:p w:rsidR="005D6438" w:rsidRPr="00347230" w:rsidRDefault="005D6438" w:rsidP="0055337B">
      <w:pPr>
        <w:widowControl w:val="0"/>
        <w:ind w:firstLine="284"/>
        <w:jc w:val="both"/>
        <w:rPr>
          <w:rFonts w:cs="B Nazanin"/>
          <w:sz w:val="21"/>
          <w:szCs w:val="23"/>
          <w:rtl/>
          <w:lang w:bidi="fa-IR"/>
        </w:rPr>
      </w:pPr>
      <w:r w:rsidRPr="00347230">
        <w:rPr>
          <w:rFonts w:cs="B Nazanin" w:hint="cs"/>
          <w:sz w:val="21"/>
          <w:szCs w:val="23"/>
          <w:rtl/>
          <w:lang w:bidi="fa-IR"/>
        </w:rPr>
        <w:t>از آنجا که داده</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مورد استفاده در این مقاله از نوع سری</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زمانی</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باشد</w:t>
      </w:r>
      <w:r w:rsidR="001D535A">
        <w:rPr>
          <w:rFonts w:cs="B Nazanin" w:hint="cs"/>
          <w:sz w:val="21"/>
          <w:szCs w:val="23"/>
          <w:rtl/>
          <w:lang w:bidi="fa-IR"/>
        </w:rPr>
        <w:t>،</w:t>
      </w:r>
      <w:r w:rsidRPr="00347230">
        <w:rPr>
          <w:rFonts w:cs="B Nazanin" w:hint="cs"/>
          <w:sz w:val="21"/>
          <w:szCs w:val="23"/>
          <w:rtl/>
          <w:lang w:bidi="fa-IR"/>
        </w:rPr>
        <w:t xml:space="preserve"> ضروری است تا از نرم</w:t>
      </w:r>
      <w:r w:rsidR="0055337B">
        <w:rPr>
          <w:rFonts w:cs="B Nazanin"/>
          <w:sz w:val="21"/>
          <w:szCs w:val="23"/>
          <w:rtl/>
          <w:lang w:bidi="fa-IR"/>
        </w:rPr>
        <w:softHyphen/>
      </w:r>
      <w:r w:rsidRPr="00347230">
        <w:rPr>
          <w:rFonts w:cs="B Nazanin" w:hint="cs"/>
          <w:sz w:val="21"/>
          <w:szCs w:val="23"/>
          <w:rtl/>
          <w:lang w:bidi="fa-IR"/>
        </w:rPr>
        <w:t>افزارهای اقتصاد سنجی که به این منظور خاص تهیه شده اند</w:t>
      </w:r>
      <w:r w:rsidR="001D535A">
        <w:rPr>
          <w:rFonts w:cs="B Nazanin" w:hint="cs"/>
          <w:sz w:val="21"/>
          <w:szCs w:val="23"/>
          <w:rtl/>
          <w:lang w:bidi="fa-IR"/>
        </w:rPr>
        <w:t>،</w:t>
      </w:r>
      <w:r w:rsidRPr="00347230">
        <w:rPr>
          <w:rFonts w:cs="B Nazanin" w:hint="cs"/>
          <w:sz w:val="21"/>
          <w:szCs w:val="23"/>
          <w:rtl/>
          <w:lang w:bidi="fa-IR"/>
        </w:rPr>
        <w:t xml:space="preserve"> استفاده گردد. با توجه به نرم</w:t>
      </w:r>
      <w:r w:rsidR="0055337B">
        <w:rPr>
          <w:rFonts w:cs="B Nazanin"/>
          <w:sz w:val="21"/>
          <w:szCs w:val="23"/>
          <w:rtl/>
          <w:lang w:bidi="fa-IR"/>
        </w:rPr>
        <w:softHyphen/>
      </w:r>
      <w:r w:rsidRPr="00347230">
        <w:rPr>
          <w:rFonts w:cs="B Nazanin" w:hint="cs"/>
          <w:sz w:val="21"/>
          <w:szCs w:val="23"/>
          <w:rtl/>
          <w:lang w:bidi="fa-IR"/>
        </w:rPr>
        <w:t>افزارهای موجود</w:t>
      </w:r>
      <w:r w:rsidR="001D535A">
        <w:rPr>
          <w:rFonts w:cs="B Nazanin" w:hint="cs"/>
          <w:sz w:val="21"/>
          <w:szCs w:val="23"/>
          <w:rtl/>
          <w:lang w:bidi="fa-IR"/>
        </w:rPr>
        <w:t>،</w:t>
      </w:r>
      <w:r w:rsidRPr="00347230">
        <w:rPr>
          <w:rFonts w:cs="B Nazanin" w:hint="cs"/>
          <w:sz w:val="21"/>
          <w:szCs w:val="23"/>
          <w:rtl/>
          <w:lang w:bidi="fa-IR"/>
        </w:rPr>
        <w:t xml:space="preserve"> نرم افزار </w:t>
      </w:r>
      <w:r w:rsidRPr="00347230">
        <w:rPr>
          <w:rFonts w:cs="B Nazanin"/>
          <w:sz w:val="21"/>
          <w:szCs w:val="23"/>
          <w:lang w:bidi="fa-IR"/>
        </w:rPr>
        <w:t>STATA</w:t>
      </w:r>
      <w:r w:rsidRPr="00347230">
        <w:rPr>
          <w:rFonts w:cs="B Nazanin" w:hint="cs"/>
          <w:sz w:val="21"/>
          <w:szCs w:val="23"/>
          <w:rtl/>
          <w:lang w:bidi="fa-IR"/>
        </w:rPr>
        <w:t xml:space="preserve"> انتخاب شده است. مزیت خاص این نرم افزار در سهولت استفاده و همچنین دقت و امکانات فراوان در تحلیل</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سری زمانی خصوصا</w:t>
      </w:r>
      <w:r w:rsidR="001D535A">
        <w:rPr>
          <w:rFonts w:cs="B Nazanin" w:hint="cs"/>
          <w:sz w:val="21"/>
          <w:szCs w:val="23"/>
          <w:rtl/>
          <w:lang w:bidi="fa-IR"/>
        </w:rPr>
        <w:t>ً</w:t>
      </w:r>
      <w:r w:rsidRPr="00347230">
        <w:rPr>
          <w:rFonts w:cs="B Nazanin" w:hint="cs"/>
          <w:sz w:val="21"/>
          <w:szCs w:val="23"/>
          <w:rtl/>
          <w:lang w:bidi="fa-IR"/>
        </w:rPr>
        <w:t xml:space="preserve"> الگوی خود توضیح برداری و تصحیح خطای برداری</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باشد.</w:t>
      </w:r>
    </w:p>
    <w:p w:rsidR="001D535A" w:rsidRDefault="005D6438" w:rsidP="001D535A">
      <w:pPr>
        <w:widowControl w:val="0"/>
        <w:ind w:firstLine="284"/>
        <w:jc w:val="both"/>
        <w:rPr>
          <w:rFonts w:cs="B Nazanin"/>
          <w:sz w:val="21"/>
          <w:szCs w:val="23"/>
          <w:rtl/>
          <w:lang w:bidi="fa-IR"/>
        </w:rPr>
      </w:pPr>
      <w:r w:rsidRPr="00347230">
        <w:rPr>
          <w:rFonts w:cs="B Nazanin" w:hint="cs"/>
          <w:sz w:val="21"/>
          <w:szCs w:val="23"/>
          <w:rtl/>
          <w:lang w:bidi="fa-IR"/>
        </w:rPr>
        <w:t>برای تشکیل الگوی تصحیح خطای برداری</w:t>
      </w:r>
      <w:r w:rsidR="001D535A">
        <w:rPr>
          <w:rFonts w:cs="B Nazanin" w:hint="cs"/>
          <w:sz w:val="21"/>
          <w:szCs w:val="23"/>
          <w:rtl/>
          <w:lang w:bidi="fa-IR"/>
        </w:rPr>
        <w:t>،</w:t>
      </w:r>
      <w:r w:rsidRPr="00347230">
        <w:rPr>
          <w:rFonts w:cs="B Nazanin" w:hint="cs"/>
          <w:sz w:val="21"/>
          <w:szCs w:val="23"/>
          <w:rtl/>
          <w:lang w:bidi="fa-IR"/>
        </w:rPr>
        <w:t xml:space="preserve"> ابتدا لازم است تا از وجود رابطه بلند مدت بین متغیرهای مورد استفاده در الگو </w:t>
      </w:r>
      <w:r w:rsidRPr="00347230">
        <w:rPr>
          <w:rFonts w:cs="B Nazanin"/>
          <w:sz w:val="21"/>
          <w:szCs w:val="23"/>
          <w:lang w:bidi="fa-IR"/>
        </w:rPr>
        <w:t>VAR</w:t>
      </w:r>
      <w:r w:rsidRPr="00347230">
        <w:rPr>
          <w:rFonts w:cs="B Nazanin" w:hint="cs"/>
          <w:sz w:val="21"/>
          <w:szCs w:val="23"/>
          <w:rtl/>
          <w:lang w:bidi="fa-IR"/>
        </w:rPr>
        <w:t xml:space="preserve"> اطمینان حاصل کنیم تا بتوانیم الگوی </w:t>
      </w:r>
      <w:r w:rsidRPr="00347230">
        <w:rPr>
          <w:rFonts w:cs="B Nazanin"/>
          <w:sz w:val="21"/>
          <w:szCs w:val="23"/>
          <w:lang w:bidi="fa-IR"/>
        </w:rPr>
        <w:t>VECM</w:t>
      </w:r>
      <w:r w:rsidRPr="00347230">
        <w:rPr>
          <w:rFonts w:cs="B Nazanin" w:hint="cs"/>
          <w:sz w:val="21"/>
          <w:szCs w:val="23"/>
          <w:rtl/>
          <w:lang w:bidi="fa-IR"/>
        </w:rPr>
        <w:t xml:space="preserve"> را با استفاده از جزء اخلال رابطه بلند مدت تشکیل دهیم. اگر رابطه بلند مدت بین متغیرها وجود نداشته باشد</w:t>
      </w:r>
      <w:r w:rsidR="001D535A">
        <w:rPr>
          <w:rFonts w:cs="B Nazanin" w:hint="cs"/>
          <w:sz w:val="21"/>
          <w:szCs w:val="23"/>
          <w:rtl/>
          <w:lang w:bidi="fa-IR"/>
        </w:rPr>
        <w:t>،</w:t>
      </w:r>
      <w:r w:rsidRPr="00347230">
        <w:rPr>
          <w:rFonts w:cs="B Nazanin" w:hint="cs"/>
          <w:sz w:val="21"/>
          <w:szCs w:val="23"/>
          <w:rtl/>
          <w:lang w:bidi="fa-IR"/>
        </w:rPr>
        <w:t xml:space="preserve"> باید از یک </w:t>
      </w:r>
      <w:r w:rsidRPr="00347230">
        <w:rPr>
          <w:rFonts w:cs="B Nazanin"/>
          <w:sz w:val="21"/>
          <w:szCs w:val="23"/>
          <w:lang w:bidi="fa-IR"/>
        </w:rPr>
        <w:t>VAR</w:t>
      </w:r>
      <w:r w:rsidRPr="00347230">
        <w:rPr>
          <w:rFonts w:cs="B Nazanin" w:hint="cs"/>
          <w:sz w:val="21"/>
          <w:szCs w:val="23"/>
          <w:rtl/>
          <w:lang w:bidi="fa-IR"/>
        </w:rPr>
        <w:t xml:space="preserve"> تفاضلی برای تحلیل</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 xml:space="preserve"> استفاده کرد. به منظور تعیین </w:t>
      </w:r>
      <w:r w:rsidR="00712B9F">
        <w:rPr>
          <w:rFonts w:cs="B Nazanin" w:hint="cs"/>
          <w:sz w:val="21"/>
          <w:szCs w:val="23"/>
          <w:rtl/>
          <w:lang w:bidi="fa-IR"/>
        </w:rPr>
        <w:t>اینکه</w:t>
      </w:r>
      <w:r w:rsidRPr="00347230">
        <w:rPr>
          <w:rFonts w:cs="B Nazanin" w:hint="cs"/>
          <w:sz w:val="21"/>
          <w:szCs w:val="23"/>
          <w:rtl/>
          <w:lang w:bidi="fa-IR"/>
        </w:rPr>
        <w:t xml:space="preserve"> آیا متغیرهای یاد شده در بلند مدت با هم در ارتباط هستند یا نه</w:t>
      </w:r>
      <w:r w:rsidR="001D535A">
        <w:rPr>
          <w:rFonts w:cs="B Nazanin" w:hint="cs"/>
          <w:sz w:val="21"/>
          <w:szCs w:val="23"/>
          <w:rtl/>
          <w:lang w:bidi="fa-IR"/>
        </w:rPr>
        <w:t>،</w:t>
      </w:r>
      <w:r w:rsidRPr="00347230">
        <w:rPr>
          <w:rFonts w:cs="B Nazanin" w:hint="cs"/>
          <w:sz w:val="21"/>
          <w:szCs w:val="23"/>
          <w:rtl/>
          <w:lang w:bidi="fa-IR"/>
        </w:rPr>
        <w:t xml:space="preserve"> ابتدا آزمون ریشه واحد را روی متغیرها انجام می</w:t>
      </w:r>
      <w:r w:rsidR="0055337B">
        <w:rPr>
          <w:rFonts w:cs="B Nazanin"/>
          <w:sz w:val="21"/>
          <w:szCs w:val="23"/>
          <w:rtl/>
          <w:lang w:bidi="fa-IR"/>
        </w:rPr>
        <w:softHyphen/>
      </w:r>
      <w:r w:rsidRPr="00347230">
        <w:rPr>
          <w:rFonts w:cs="B Nazanin" w:hint="cs"/>
          <w:sz w:val="21"/>
          <w:szCs w:val="23"/>
          <w:rtl/>
          <w:lang w:bidi="fa-IR"/>
        </w:rPr>
        <w:t>دهیم. شرط اول در وجود رابطه بلند مدت این است</w:t>
      </w:r>
      <w:r w:rsidR="001D535A">
        <w:rPr>
          <w:rFonts w:cs="B Nazanin" w:hint="cs"/>
          <w:sz w:val="21"/>
          <w:szCs w:val="23"/>
          <w:rtl/>
          <w:lang w:bidi="fa-IR"/>
        </w:rPr>
        <w:t>:</w:t>
      </w:r>
      <w:r w:rsidRPr="00347230">
        <w:rPr>
          <w:rFonts w:cs="B Nazanin" w:hint="cs"/>
          <w:sz w:val="21"/>
          <w:szCs w:val="23"/>
          <w:rtl/>
          <w:lang w:bidi="fa-IR"/>
        </w:rPr>
        <w:t xml:space="preserve"> متغیرهای الگو دارای مرتبه انباشتگی یکسان باشند. اگر شرط اول </w:t>
      </w:r>
      <w:r w:rsidR="00712B9F">
        <w:rPr>
          <w:rFonts w:cs="B Nazanin" w:hint="cs"/>
          <w:sz w:val="21"/>
          <w:szCs w:val="23"/>
          <w:rtl/>
          <w:lang w:bidi="fa-IR"/>
        </w:rPr>
        <w:t>تأمین</w:t>
      </w:r>
      <w:r w:rsidR="001D535A">
        <w:rPr>
          <w:rFonts w:cs="B Nazanin" w:hint="cs"/>
          <w:sz w:val="21"/>
          <w:szCs w:val="23"/>
          <w:rtl/>
          <w:lang w:bidi="fa-IR"/>
        </w:rPr>
        <w:t xml:space="preserve"> شود آن</w:t>
      </w:r>
      <w:r w:rsidRPr="00347230">
        <w:rPr>
          <w:rFonts w:cs="B Nazanin" w:hint="cs"/>
          <w:sz w:val="21"/>
          <w:szCs w:val="23"/>
          <w:rtl/>
          <w:lang w:bidi="fa-IR"/>
        </w:rPr>
        <w:t xml:space="preserve">گاه به تعیین تعداد وقفه بهینه برای الگوی </w:t>
      </w:r>
      <w:r w:rsidRPr="00347230">
        <w:rPr>
          <w:rFonts w:cs="B Nazanin"/>
          <w:sz w:val="21"/>
          <w:szCs w:val="23"/>
          <w:lang w:bidi="fa-IR"/>
        </w:rPr>
        <w:t>VAR</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پردازیم و تعداد این وقفه</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 xml:space="preserve"> تا جایی است که مشک</w:t>
      </w:r>
      <w:r w:rsidR="001D535A">
        <w:rPr>
          <w:rFonts w:cs="B Nazanin" w:hint="cs"/>
          <w:sz w:val="21"/>
          <w:szCs w:val="23"/>
          <w:rtl/>
          <w:lang w:bidi="fa-IR"/>
        </w:rPr>
        <w:t xml:space="preserve">ل خود همبستگی اجزای اخلال در هر </w:t>
      </w:r>
      <w:r w:rsidRPr="00347230">
        <w:rPr>
          <w:rFonts w:cs="B Nazanin" w:hint="cs"/>
          <w:sz w:val="21"/>
          <w:szCs w:val="23"/>
          <w:rtl/>
          <w:lang w:bidi="fa-IR"/>
        </w:rPr>
        <w:t>یک از معادلات رفع شود</w:t>
      </w:r>
      <w:r w:rsidR="001D535A">
        <w:rPr>
          <w:rFonts w:cs="B Nazanin" w:hint="cs"/>
          <w:sz w:val="21"/>
          <w:szCs w:val="23"/>
          <w:rtl/>
          <w:lang w:bidi="fa-IR"/>
        </w:rPr>
        <w:t>.</w:t>
      </w:r>
      <w:r w:rsidRPr="00347230">
        <w:rPr>
          <w:rFonts w:cs="B Nazanin" w:hint="cs"/>
          <w:sz w:val="21"/>
          <w:szCs w:val="23"/>
          <w:rtl/>
          <w:lang w:bidi="fa-IR"/>
        </w:rPr>
        <w:t xml:space="preserve"> سپس الگوی </w:t>
      </w:r>
      <w:r w:rsidRPr="00347230">
        <w:rPr>
          <w:rFonts w:cs="B Nazanin"/>
          <w:sz w:val="21"/>
          <w:szCs w:val="23"/>
          <w:lang w:bidi="fa-IR"/>
        </w:rPr>
        <w:t>VAR</w:t>
      </w:r>
      <w:r w:rsidRPr="00347230">
        <w:rPr>
          <w:rFonts w:cs="B Nazanin" w:hint="cs"/>
          <w:sz w:val="21"/>
          <w:szCs w:val="23"/>
          <w:rtl/>
          <w:lang w:bidi="fa-IR"/>
        </w:rPr>
        <w:t xml:space="preserve"> را با تعداد وقفه بهینه تشکیل و آزمون هم انباشتگی (وجود رابطه بلند مدت) را با </w:t>
      </w:r>
      <w:r w:rsidR="001D535A">
        <w:rPr>
          <w:rFonts w:cs="B Nazanin" w:hint="cs"/>
          <w:sz w:val="21"/>
          <w:szCs w:val="23"/>
          <w:rtl/>
          <w:lang w:bidi="fa-IR"/>
        </w:rPr>
        <w:t>استفاده از روش یوهانسون-</w:t>
      </w:r>
      <w:r w:rsidRPr="00347230">
        <w:rPr>
          <w:rFonts w:cs="B Nazanin" w:hint="cs"/>
          <w:sz w:val="21"/>
          <w:szCs w:val="23"/>
          <w:rtl/>
          <w:lang w:bidi="fa-IR"/>
        </w:rPr>
        <w:t xml:space="preserve"> یوسیلیوس انجام</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 xml:space="preserve">دهیم. در صورت </w:t>
      </w:r>
      <w:r w:rsidR="00712B9F">
        <w:rPr>
          <w:rFonts w:cs="B Nazanin" w:hint="cs"/>
          <w:sz w:val="21"/>
          <w:szCs w:val="23"/>
          <w:rtl/>
          <w:lang w:bidi="fa-IR"/>
        </w:rPr>
        <w:t>تأیید</w:t>
      </w:r>
      <w:r w:rsidRPr="00347230">
        <w:rPr>
          <w:rFonts w:cs="B Nazanin" w:hint="cs"/>
          <w:sz w:val="21"/>
          <w:szCs w:val="23"/>
          <w:rtl/>
          <w:lang w:bidi="fa-IR"/>
        </w:rPr>
        <w:t xml:space="preserve"> وجود رابطه بلند مدت</w:t>
      </w:r>
      <w:r w:rsidR="001D535A">
        <w:rPr>
          <w:rFonts w:cs="B Nazanin" w:hint="cs"/>
          <w:sz w:val="21"/>
          <w:szCs w:val="23"/>
          <w:rtl/>
          <w:lang w:bidi="fa-IR"/>
        </w:rPr>
        <w:t>،</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 xml:space="preserve">توان الگوی </w:t>
      </w:r>
      <w:r w:rsidRPr="00347230">
        <w:rPr>
          <w:rFonts w:cs="B Nazanin"/>
          <w:sz w:val="21"/>
          <w:szCs w:val="23"/>
          <w:lang w:bidi="fa-IR"/>
        </w:rPr>
        <w:t>VECM</w:t>
      </w:r>
      <w:r w:rsidRPr="00347230">
        <w:rPr>
          <w:rFonts w:cs="B Nazanin" w:hint="cs"/>
          <w:sz w:val="21"/>
          <w:szCs w:val="23"/>
          <w:rtl/>
          <w:lang w:bidi="fa-IR"/>
        </w:rPr>
        <w:t xml:space="preserve">  را تشکیل داد. در واقع اگر متغیرهای مدل در سطح پایا نباشند و با یک بار تفاضل گیری پایا شوند</w:t>
      </w:r>
      <w:r w:rsidR="001D535A">
        <w:rPr>
          <w:rFonts w:cs="B Nazanin" w:hint="cs"/>
          <w:sz w:val="21"/>
          <w:szCs w:val="23"/>
          <w:rtl/>
          <w:lang w:bidi="fa-IR"/>
        </w:rPr>
        <w:t>،</w:t>
      </w:r>
      <w:r w:rsidRPr="00347230">
        <w:rPr>
          <w:rFonts w:cs="B Nazanin" w:hint="cs"/>
          <w:sz w:val="21"/>
          <w:szCs w:val="23"/>
          <w:rtl/>
          <w:lang w:bidi="fa-IR"/>
        </w:rPr>
        <w:t xml:space="preserve"> با تفاضل گیری بخشی از اطلاعات را از دست</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دهیم. مدل تصحیح خطا این مشکل را حل</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کند و اطلاعات سطح را وارد رگرسیون</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نماید. پویا</w:t>
      </w:r>
      <w:r w:rsidR="001D535A">
        <w:rPr>
          <w:rFonts w:cs="B Nazanin" w:hint="cs"/>
          <w:sz w:val="21"/>
          <w:szCs w:val="23"/>
          <w:rtl/>
          <w:lang w:bidi="fa-IR"/>
        </w:rPr>
        <w:t>ی</w:t>
      </w:r>
      <w:r w:rsidRPr="00347230">
        <w:rPr>
          <w:rFonts w:cs="B Nazanin" w:hint="cs"/>
          <w:sz w:val="21"/>
          <w:szCs w:val="23"/>
          <w:rtl/>
          <w:lang w:bidi="fa-IR"/>
        </w:rPr>
        <w:t>ی این رابطه غیر تعادلی کوتاه مدت همیشه</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تواند توسط یک مدل تصحیح خطا توضیح داده شود و همچنین این مدل رفتارهای ک</w:t>
      </w:r>
      <w:r w:rsidR="001D535A">
        <w:rPr>
          <w:rFonts w:cs="B Nazanin" w:hint="cs"/>
          <w:sz w:val="21"/>
          <w:szCs w:val="23"/>
          <w:rtl/>
          <w:lang w:bidi="fa-IR"/>
        </w:rPr>
        <w:t>وتاه مدت و بلند مدت دو متغیر را</w:t>
      </w:r>
      <w:r w:rsidRPr="00347230">
        <w:rPr>
          <w:rFonts w:cs="B Nazanin" w:hint="cs"/>
          <w:sz w:val="21"/>
          <w:szCs w:val="23"/>
          <w:rtl/>
          <w:lang w:bidi="fa-IR"/>
        </w:rPr>
        <w:t xml:space="preserve"> مرتبط</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 xml:space="preserve">سازد. </w:t>
      </w:r>
    </w:p>
    <w:p w:rsidR="005D6438" w:rsidRPr="00347230" w:rsidRDefault="005D6438" w:rsidP="001D535A">
      <w:pPr>
        <w:widowControl w:val="0"/>
        <w:ind w:firstLine="284"/>
        <w:jc w:val="both"/>
        <w:rPr>
          <w:rFonts w:cs="B Nazanin"/>
          <w:sz w:val="21"/>
          <w:szCs w:val="23"/>
          <w:rtl/>
          <w:lang w:bidi="fa-IR"/>
        </w:rPr>
      </w:pPr>
      <w:r w:rsidRPr="00347230">
        <w:rPr>
          <w:rFonts w:cs="B Nazanin" w:hint="cs"/>
          <w:sz w:val="21"/>
          <w:szCs w:val="23"/>
          <w:rtl/>
          <w:lang w:bidi="fa-IR"/>
        </w:rPr>
        <w:lastRenderedPageBreak/>
        <w:t xml:space="preserve">بنابراین به منظور ارتباط دادن رابطه تعادلی بلند مدت بین متغیرها با تغییرات کوتاه مدت </w:t>
      </w:r>
      <w:r w:rsidR="00712B9F">
        <w:rPr>
          <w:rFonts w:cs="B Nazanin" w:hint="cs"/>
          <w:sz w:val="21"/>
          <w:szCs w:val="23"/>
          <w:rtl/>
          <w:lang w:bidi="fa-IR"/>
        </w:rPr>
        <w:t>آنها</w:t>
      </w:r>
      <w:r w:rsidR="001D535A">
        <w:rPr>
          <w:rFonts w:cs="B Nazanin" w:hint="cs"/>
          <w:sz w:val="21"/>
          <w:szCs w:val="23"/>
          <w:rtl/>
          <w:lang w:bidi="fa-IR"/>
        </w:rPr>
        <w:t>،</w:t>
      </w:r>
      <w:r w:rsidRPr="00347230">
        <w:rPr>
          <w:rFonts w:cs="B Nazanin" w:hint="cs"/>
          <w:sz w:val="21"/>
          <w:szCs w:val="23"/>
          <w:rtl/>
          <w:lang w:bidi="fa-IR"/>
        </w:rPr>
        <w:t xml:space="preserve"> الگوی تصحیح خطای برداری </w:t>
      </w:r>
      <w:r w:rsidRPr="00347230">
        <w:rPr>
          <w:rFonts w:cs="B Nazanin"/>
          <w:sz w:val="21"/>
          <w:szCs w:val="23"/>
          <w:lang w:bidi="fa-IR"/>
        </w:rPr>
        <w:t>VECM</w:t>
      </w:r>
      <w:r w:rsidRPr="00347230">
        <w:rPr>
          <w:rFonts w:cs="B Nazanin" w:hint="cs"/>
          <w:sz w:val="21"/>
          <w:szCs w:val="23"/>
          <w:rtl/>
          <w:lang w:bidi="fa-IR"/>
        </w:rPr>
        <w:t xml:space="preserve"> مورد استفاده قرار گرفته است. الگوی تصحیح خطای برداری با تفاضل گیری از متغیرهای مورد استفاده در الگوی </w:t>
      </w:r>
      <w:r w:rsidRPr="00347230">
        <w:rPr>
          <w:rFonts w:cs="B Nazanin"/>
          <w:sz w:val="21"/>
          <w:szCs w:val="23"/>
          <w:lang w:bidi="fa-IR"/>
        </w:rPr>
        <w:t>VAR</w:t>
      </w:r>
      <w:r w:rsidRPr="00347230">
        <w:rPr>
          <w:rFonts w:cs="B Nazanin" w:hint="cs"/>
          <w:sz w:val="21"/>
          <w:szCs w:val="23"/>
          <w:rtl/>
          <w:lang w:bidi="fa-IR"/>
        </w:rPr>
        <w:t xml:space="preserve"> و جزء اخلال رابطه بلند مدت </w:t>
      </w:r>
      <w:r w:rsidRPr="00347230">
        <w:rPr>
          <w:rFonts w:cs="B Nazanin"/>
          <w:sz w:val="21"/>
          <w:szCs w:val="23"/>
          <w:lang w:bidi="fa-IR"/>
        </w:rPr>
        <w:t>ECM ( -1 )</w:t>
      </w:r>
      <w:r w:rsidRPr="00347230">
        <w:rPr>
          <w:rFonts w:cs="B Nazanin" w:hint="cs"/>
          <w:sz w:val="21"/>
          <w:szCs w:val="23"/>
          <w:rtl/>
          <w:lang w:bidi="fa-IR"/>
        </w:rPr>
        <w:t xml:space="preserve"> ساخته</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شود. همچنین تعداد وقفه</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 xml:space="preserve"> در الگوی تصحیح خطای برداری</w:t>
      </w:r>
      <w:r w:rsidR="001D535A">
        <w:rPr>
          <w:rFonts w:cs="B Nazanin" w:hint="cs"/>
          <w:sz w:val="21"/>
          <w:szCs w:val="23"/>
          <w:rtl/>
          <w:lang w:bidi="fa-IR"/>
        </w:rPr>
        <w:t>،</w:t>
      </w:r>
      <w:r w:rsidRPr="00347230">
        <w:rPr>
          <w:rFonts w:cs="B Nazanin" w:hint="cs"/>
          <w:sz w:val="21"/>
          <w:szCs w:val="23"/>
          <w:rtl/>
          <w:lang w:bidi="fa-IR"/>
        </w:rPr>
        <w:t xml:space="preserve"> یکی کمتر از الگوی </w:t>
      </w:r>
      <w:r w:rsidRPr="00347230">
        <w:rPr>
          <w:rFonts w:cs="B Nazanin"/>
          <w:sz w:val="21"/>
          <w:szCs w:val="23"/>
          <w:lang w:bidi="fa-IR"/>
        </w:rPr>
        <w:t>VAR</w:t>
      </w:r>
      <w:r w:rsidRPr="00347230">
        <w:rPr>
          <w:rFonts w:cs="B Nazanin" w:hint="cs"/>
          <w:sz w:val="21"/>
          <w:szCs w:val="23"/>
          <w:rtl/>
          <w:lang w:bidi="fa-IR"/>
        </w:rPr>
        <w:t xml:space="preserve"> است. الگوی</w:t>
      </w:r>
      <w:r w:rsidRPr="00347230">
        <w:rPr>
          <w:rFonts w:cs="B Nazanin"/>
          <w:sz w:val="21"/>
          <w:szCs w:val="23"/>
          <w:lang w:bidi="fa-IR"/>
        </w:rPr>
        <w:t xml:space="preserve">VECM </w:t>
      </w:r>
      <w:r w:rsidRPr="00347230">
        <w:rPr>
          <w:rFonts w:cs="B Nazanin" w:hint="cs"/>
          <w:sz w:val="21"/>
          <w:szCs w:val="23"/>
          <w:rtl/>
          <w:lang w:bidi="fa-IR"/>
        </w:rPr>
        <w:t xml:space="preserve"> مورد نظر به صورت زیر است:</w:t>
      </w:r>
    </w:p>
    <w:p w:rsidR="005D6438" w:rsidRPr="00055BC6" w:rsidRDefault="005D6438" w:rsidP="00347230">
      <w:pPr>
        <w:widowControl w:val="0"/>
        <w:ind w:firstLine="284"/>
        <w:jc w:val="mediumKashida"/>
        <w:rPr>
          <w:rFonts w:cs="B Nazanin"/>
          <w:sz w:val="18"/>
          <w:szCs w:val="18"/>
          <w:lang w:bidi="fa-IR"/>
        </w:rPr>
      </w:pPr>
      <m:oMathPara>
        <m:oMathParaPr>
          <m:jc m:val="left"/>
        </m:oMathParaPr>
        <m:oMath>
          <m:r>
            <m:rPr>
              <m:sty m:val="p"/>
            </m:rPr>
            <w:rPr>
              <w:rFonts w:ascii="Cambria Math" w:hAnsi="Cambria Math" w:cs="B Nazanin"/>
              <w:sz w:val="18"/>
              <w:szCs w:val="18"/>
              <w:lang w:bidi="fa-IR"/>
            </w:rPr>
            <m:t xml:space="preserve">D </m:t>
          </m:r>
          <m:d>
            <m:dPr>
              <m:ctrlPr>
                <w:rPr>
                  <w:rFonts w:ascii="Cambria Math" w:hAnsi="Cambria Math" w:cs="B Nazanin"/>
                  <w:iCs/>
                  <w:sz w:val="18"/>
                  <w:szCs w:val="18"/>
                  <w:lang w:bidi="fa-IR"/>
                </w:rPr>
              </m:ctrlPr>
            </m:dPr>
            <m:e>
              <m:r>
                <m:rPr>
                  <m:sty m:val="p"/>
                </m:rPr>
                <w:rPr>
                  <w:rFonts w:ascii="Cambria Math" w:hAnsi="Cambria Math" w:cs="B Nazanin"/>
                  <w:sz w:val="18"/>
                  <w:szCs w:val="18"/>
                  <w:lang w:bidi="fa-IR"/>
                </w:rPr>
                <m:t xml:space="preserve"> tb</m:t>
              </m:r>
            </m:e>
          </m:d>
          <m:r>
            <m:rPr>
              <m:sty m:val="p"/>
            </m:rPr>
            <w:rPr>
              <w:rFonts w:ascii="Cambria Math" w:hAnsi="Cambria Math" w:cs="B Nazanin"/>
              <w:sz w:val="18"/>
              <w:szCs w:val="18"/>
              <w:lang w:bidi="fa-IR"/>
            </w:rPr>
            <m:t xml:space="preserve">=C+ </m:t>
          </m:r>
          <m:nary>
            <m:naryPr>
              <m:chr m:val="∑"/>
              <m:limLoc m:val="subSup"/>
              <m:ctrlPr>
                <w:rPr>
                  <w:rFonts w:ascii="Cambria Math" w:hAnsi="Cambria Math" w:cs="B Nazanin"/>
                  <w:iCs/>
                  <w:sz w:val="18"/>
                  <w:szCs w:val="18"/>
                  <w:lang w:bidi="fa-IR"/>
                </w:rPr>
              </m:ctrlPr>
            </m:naryPr>
            <m:sub>
              <m:r>
                <m:rPr>
                  <m:sty m:val="p"/>
                </m:rPr>
                <w:rPr>
                  <w:rFonts w:ascii="Cambria Math" w:hAnsi="Cambria Math" w:cs="B Nazanin"/>
                  <w:sz w:val="18"/>
                  <w:szCs w:val="18"/>
                  <w:lang w:bidi="fa-IR"/>
                </w:rPr>
                <m:t>i=1</m:t>
              </m:r>
            </m:sub>
            <m:sup>
              <m:r>
                <m:rPr>
                  <m:sty m:val="p"/>
                </m:rPr>
                <w:rPr>
                  <w:rFonts w:ascii="Cambria Math" w:hAnsi="Cambria Math" w:cs="B Nazanin"/>
                  <w:sz w:val="18"/>
                  <w:szCs w:val="18"/>
                  <w:lang w:bidi="fa-IR"/>
                </w:rPr>
                <m:t>m</m:t>
              </m:r>
            </m:sup>
            <m:e>
              <m:sSub>
                <m:sSubPr>
                  <m:ctrlPr>
                    <w:rPr>
                      <w:rFonts w:ascii="Cambria Math" w:hAnsi="Cambria Math" w:cs="B Nazanin"/>
                      <w:iCs/>
                      <w:sz w:val="18"/>
                      <w:szCs w:val="18"/>
                      <w:lang w:bidi="fa-IR"/>
                    </w:rPr>
                  </m:ctrlPr>
                </m:sSubPr>
                <m:e>
                  <m:r>
                    <m:rPr>
                      <m:sty m:val="p"/>
                    </m:rPr>
                    <w:rPr>
                      <w:rFonts w:ascii="Cambria Math" w:hAnsi="Cambria Math" w:cs="B Nazanin"/>
                      <w:sz w:val="18"/>
                      <w:szCs w:val="18"/>
                      <w:lang w:bidi="fa-IR"/>
                    </w:rPr>
                    <m:t>β</m:t>
                  </m:r>
                </m:e>
                <m:sub>
                  <m:r>
                    <m:rPr>
                      <m:sty m:val="p"/>
                    </m:rPr>
                    <w:rPr>
                      <w:rFonts w:ascii="Cambria Math" w:hAnsi="Cambria Math" w:cs="B Nazanin"/>
                      <w:sz w:val="18"/>
                      <w:szCs w:val="18"/>
                      <w:lang w:bidi="fa-IR"/>
                    </w:rPr>
                    <m:t>i</m:t>
                  </m:r>
                </m:sub>
              </m:sSub>
              <m:sSup>
                <m:sSupPr>
                  <m:ctrlPr>
                    <w:rPr>
                      <w:rFonts w:ascii="Cambria Math" w:hAnsi="Cambria Math" w:cs="B Nazanin"/>
                      <w:iCs/>
                      <w:sz w:val="18"/>
                      <w:szCs w:val="18"/>
                      <w:lang w:bidi="fa-IR"/>
                    </w:rPr>
                  </m:ctrlPr>
                </m:sSupPr>
                <m:e>
                  <m:r>
                    <m:rPr>
                      <m:sty m:val="p"/>
                    </m:rPr>
                    <w:rPr>
                      <w:rFonts w:ascii="Cambria Math" w:hAnsi="Cambria Math" w:cs="B Nazanin"/>
                      <w:sz w:val="18"/>
                      <w:szCs w:val="18"/>
                      <w:lang w:bidi="fa-IR"/>
                    </w:rPr>
                    <m:t>L</m:t>
                  </m:r>
                </m:e>
                <m:sup>
                  <m:r>
                    <m:rPr>
                      <m:sty m:val="p"/>
                    </m:rPr>
                    <w:rPr>
                      <w:rFonts w:ascii="Cambria Math" w:hAnsi="Cambria Math" w:cs="B Nazanin"/>
                      <w:sz w:val="18"/>
                      <w:szCs w:val="18"/>
                      <w:lang w:bidi="fa-IR"/>
                    </w:rPr>
                    <m:t>i</m:t>
                  </m:r>
                </m:sup>
              </m:sSup>
            </m:e>
          </m:nary>
          <m:r>
            <m:rPr>
              <m:sty m:val="p"/>
            </m:rPr>
            <w:rPr>
              <w:rFonts w:ascii="Cambria Math" w:hAnsi="Cambria Math" w:cs="B Nazanin"/>
              <w:sz w:val="18"/>
              <w:szCs w:val="18"/>
              <w:lang w:bidi="fa-IR"/>
            </w:rPr>
            <m:t>D</m:t>
          </m:r>
          <m:d>
            <m:dPr>
              <m:ctrlPr>
                <w:rPr>
                  <w:rFonts w:ascii="Cambria Math" w:hAnsi="Cambria Math" w:cs="B Nazanin"/>
                  <w:iCs/>
                  <w:sz w:val="18"/>
                  <w:szCs w:val="18"/>
                  <w:lang w:bidi="fa-IR"/>
                </w:rPr>
              </m:ctrlPr>
            </m:dPr>
            <m:e>
              <m:r>
                <m:rPr>
                  <m:sty m:val="p"/>
                </m:rPr>
                <w:rPr>
                  <w:rFonts w:ascii="Cambria Math" w:hAnsi="Cambria Math" w:cs="B Nazanin"/>
                  <w:sz w:val="18"/>
                  <w:szCs w:val="18"/>
                  <w:lang w:bidi="fa-IR"/>
                </w:rPr>
                <m:t>tb</m:t>
              </m:r>
            </m:e>
          </m:d>
          <m:r>
            <m:rPr>
              <m:sty m:val="p"/>
            </m:rPr>
            <w:rPr>
              <w:rFonts w:ascii="Cambria Math" w:hAnsi="Cambria Math" w:cs="B Nazanin"/>
              <w:sz w:val="18"/>
              <w:szCs w:val="18"/>
              <w:lang w:bidi="fa-IR"/>
            </w:rPr>
            <m:t xml:space="preserve">+ </m:t>
          </m:r>
          <m:nary>
            <m:naryPr>
              <m:chr m:val="∑"/>
              <m:limLoc m:val="undOvr"/>
              <m:ctrlPr>
                <w:rPr>
                  <w:rFonts w:ascii="Cambria Math" w:hAnsi="Cambria Math" w:cs="B Nazanin"/>
                  <w:iCs/>
                  <w:sz w:val="18"/>
                  <w:szCs w:val="18"/>
                  <w:lang w:bidi="fa-IR"/>
                </w:rPr>
              </m:ctrlPr>
            </m:naryPr>
            <m:sub>
              <m:r>
                <m:rPr>
                  <m:sty m:val="p"/>
                </m:rPr>
                <w:rPr>
                  <w:rFonts w:ascii="Cambria Math" w:hAnsi="Cambria Math" w:cs="B Nazanin"/>
                  <w:sz w:val="18"/>
                  <w:szCs w:val="18"/>
                  <w:lang w:bidi="fa-IR"/>
                </w:rPr>
                <m:t>j=1</m:t>
              </m:r>
            </m:sub>
            <m:sup>
              <m:r>
                <m:rPr>
                  <m:sty m:val="p"/>
                </m:rPr>
                <w:rPr>
                  <w:rFonts w:ascii="Cambria Math" w:hAnsi="Cambria Math" w:cs="B Nazanin"/>
                  <w:sz w:val="18"/>
                  <w:szCs w:val="18"/>
                  <w:lang w:bidi="fa-IR"/>
                </w:rPr>
                <m:t>m</m:t>
              </m:r>
            </m:sup>
            <m:e>
              <m:sSub>
                <m:sSubPr>
                  <m:ctrlPr>
                    <w:rPr>
                      <w:rFonts w:ascii="Cambria Math" w:hAnsi="Cambria Math" w:cs="B Nazanin"/>
                      <w:iCs/>
                      <w:sz w:val="18"/>
                      <w:szCs w:val="18"/>
                      <w:lang w:bidi="fa-IR"/>
                    </w:rPr>
                  </m:ctrlPr>
                </m:sSubPr>
                <m:e>
                  <m:r>
                    <m:rPr>
                      <m:sty m:val="p"/>
                    </m:rPr>
                    <w:rPr>
                      <w:rFonts w:ascii="Cambria Math" w:hAnsi="Cambria Math" w:cs="B Nazanin"/>
                      <w:sz w:val="18"/>
                      <w:szCs w:val="18"/>
                      <w:lang w:bidi="fa-IR"/>
                    </w:rPr>
                    <m:t>δ</m:t>
                  </m:r>
                </m:e>
                <m:sub>
                  <m:r>
                    <m:rPr>
                      <m:sty m:val="p"/>
                    </m:rPr>
                    <w:rPr>
                      <w:rFonts w:ascii="Cambria Math" w:hAnsi="Cambria Math" w:cs="B Nazanin"/>
                      <w:sz w:val="18"/>
                      <w:szCs w:val="18"/>
                      <w:lang w:bidi="fa-IR"/>
                    </w:rPr>
                    <m:t>j</m:t>
                  </m:r>
                </m:sub>
              </m:sSub>
              <m:sSup>
                <m:sSupPr>
                  <m:ctrlPr>
                    <w:rPr>
                      <w:rFonts w:ascii="Cambria Math" w:hAnsi="Cambria Math" w:cs="B Nazanin"/>
                      <w:iCs/>
                      <w:sz w:val="18"/>
                      <w:szCs w:val="18"/>
                      <w:lang w:bidi="fa-IR"/>
                    </w:rPr>
                  </m:ctrlPr>
                </m:sSupPr>
                <m:e>
                  <m:r>
                    <m:rPr>
                      <m:sty m:val="p"/>
                    </m:rPr>
                    <w:rPr>
                      <w:rFonts w:ascii="Cambria Math" w:hAnsi="Cambria Math" w:cs="B Nazanin"/>
                      <w:sz w:val="18"/>
                      <w:szCs w:val="18"/>
                      <w:lang w:bidi="fa-IR"/>
                    </w:rPr>
                    <m:t>L</m:t>
                  </m:r>
                </m:e>
                <m:sup>
                  <m:r>
                    <m:rPr>
                      <m:sty m:val="p"/>
                    </m:rPr>
                    <w:rPr>
                      <w:rFonts w:ascii="Cambria Math" w:hAnsi="Cambria Math" w:cs="B Nazanin"/>
                      <w:sz w:val="18"/>
                      <w:szCs w:val="18"/>
                      <w:lang w:bidi="fa-IR"/>
                    </w:rPr>
                    <m:t>j</m:t>
                  </m:r>
                </m:sup>
              </m:sSup>
              <m:r>
                <m:rPr>
                  <m:sty m:val="p"/>
                </m:rPr>
                <w:rPr>
                  <w:rFonts w:ascii="Cambria Math" w:hAnsi="Cambria Math" w:cs="B Nazanin"/>
                  <w:sz w:val="18"/>
                  <w:szCs w:val="18"/>
                  <w:lang w:bidi="fa-IR"/>
                </w:rPr>
                <m:t>D</m:t>
              </m:r>
              <m:d>
                <m:dPr>
                  <m:ctrlPr>
                    <w:rPr>
                      <w:rFonts w:ascii="Cambria Math" w:hAnsi="Cambria Math" w:cs="B Nazanin"/>
                      <w:iCs/>
                      <w:sz w:val="18"/>
                      <w:szCs w:val="18"/>
                      <w:lang w:bidi="fa-IR"/>
                    </w:rPr>
                  </m:ctrlPr>
                </m:dPr>
                <m:e>
                  <m:r>
                    <m:rPr>
                      <m:sty m:val="p"/>
                    </m:rPr>
                    <w:rPr>
                      <w:rFonts w:ascii="Cambria Math" w:hAnsi="Cambria Math" w:cs="B Nazanin"/>
                      <w:sz w:val="18"/>
                      <w:szCs w:val="18"/>
                      <w:lang w:bidi="fa-IR"/>
                    </w:rPr>
                    <m:t>M or X</m:t>
                  </m:r>
                </m:e>
              </m:d>
              <m:r>
                <m:rPr>
                  <m:sty m:val="p"/>
                </m:rPr>
                <w:rPr>
                  <w:rFonts w:ascii="Cambria Math" w:hAnsi="Cambria Math" w:cs="B Nazanin"/>
                  <w:sz w:val="18"/>
                  <w:szCs w:val="18"/>
                  <w:lang w:bidi="fa-IR"/>
                </w:rPr>
                <m:t xml:space="preserve">+ </m:t>
              </m:r>
              <m:nary>
                <m:naryPr>
                  <m:chr m:val="∑"/>
                  <m:limLoc m:val="undOvr"/>
                  <m:ctrlPr>
                    <w:rPr>
                      <w:rFonts w:ascii="Cambria Math" w:hAnsi="Cambria Math" w:cs="B Nazanin"/>
                      <w:iCs/>
                      <w:sz w:val="18"/>
                      <w:szCs w:val="18"/>
                      <w:lang w:bidi="fa-IR"/>
                    </w:rPr>
                  </m:ctrlPr>
                </m:naryPr>
                <m:sub>
                  <m:r>
                    <m:rPr>
                      <m:sty m:val="p"/>
                    </m:rPr>
                    <w:rPr>
                      <w:rFonts w:ascii="Cambria Math" w:hAnsi="Cambria Math" w:cs="B Nazanin"/>
                      <w:sz w:val="18"/>
                      <w:szCs w:val="18"/>
                      <w:lang w:bidi="fa-IR"/>
                    </w:rPr>
                    <m:t>k=1</m:t>
                  </m:r>
                </m:sub>
                <m:sup>
                  <m:r>
                    <m:rPr>
                      <m:sty m:val="p"/>
                    </m:rPr>
                    <w:rPr>
                      <w:rFonts w:ascii="Cambria Math" w:hAnsi="Cambria Math" w:cs="B Nazanin"/>
                      <w:sz w:val="18"/>
                      <w:szCs w:val="18"/>
                      <w:lang w:bidi="fa-IR"/>
                    </w:rPr>
                    <m:t>m</m:t>
                  </m:r>
                </m:sup>
                <m:e>
                  <m:sSub>
                    <m:sSubPr>
                      <m:ctrlPr>
                        <w:rPr>
                          <w:rFonts w:ascii="Cambria Math" w:hAnsi="Cambria Math" w:cs="B Nazanin"/>
                          <w:iCs/>
                          <w:sz w:val="18"/>
                          <w:szCs w:val="18"/>
                          <w:lang w:bidi="fa-IR"/>
                        </w:rPr>
                      </m:ctrlPr>
                    </m:sSubPr>
                    <m:e>
                      <m:r>
                        <m:rPr>
                          <m:sty m:val="p"/>
                        </m:rPr>
                        <w:rPr>
                          <w:rFonts w:ascii="Cambria Math" w:hAnsi="Cambria Math" w:cs="B Nazanin"/>
                          <w:sz w:val="18"/>
                          <w:szCs w:val="18"/>
                          <w:lang w:bidi="fa-IR"/>
                        </w:rPr>
                        <m:t>μ</m:t>
                      </m:r>
                    </m:e>
                    <m:sub>
                      <m:r>
                        <m:rPr>
                          <m:sty m:val="p"/>
                        </m:rPr>
                        <w:rPr>
                          <w:rFonts w:ascii="Cambria Math" w:hAnsi="Cambria Math" w:cs="B Nazanin"/>
                          <w:sz w:val="18"/>
                          <w:szCs w:val="18"/>
                          <w:lang w:bidi="fa-IR"/>
                        </w:rPr>
                        <m:t>k</m:t>
                      </m:r>
                    </m:sub>
                  </m:sSub>
                  <m:sSup>
                    <m:sSupPr>
                      <m:ctrlPr>
                        <w:rPr>
                          <w:rFonts w:ascii="Cambria Math" w:hAnsi="Cambria Math" w:cs="B Nazanin"/>
                          <w:iCs/>
                          <w:sz w:val="18"/>
                          <w:szCs w:val="18"/>
                          <w:lang w:bidi="fa-IR"/>
                        </w:rPr>
                      </m:ctrlPr>
                    </m:sSupPr>
                    <m:e>
                      <m:r>
                        <m:rPr>
                          <m:sty m:val="p"/>
                        </m:rPr>
                        <w:rPr>
                          <w:rFonts w:ascii="Cambria Math" w:hAnsi="Cambria Math" w:cs="B Nazanin"/>
                          <w:sz w:val="18"/>
                          <w:szCs w:val="18"/>
                          <w:lang w:bidi="fa-IR"/>
                        </w:rPr>
                        <m:t>L</m:t>
                      </m:r>
                    </m:e>
                    <m:sup>
                      <m:r>
                        <m:rPr>
                          <m:sty m:val="p"/>
                        </m:rPr>
                        <w:rPr>
                          <w:rFonts w:ascii="Cambria Math" w:hAnsi="Cambria Math" w:cs="B Nazanin"/>
                          <w:sz w:val="18"/>
                          <w:szCs w:val="18"/>
                          <w:lang w:bidi="fa-IR"/>
                        </w:rPr>
                        <m:t>k</m:t>
                      </m:r>
                    </m:sup>
                  </m:sSup>
                  <m:r>
                    <m:rPr>
                      <m:sty m:val="p"/>
                    </m:rPr>
                    <w:rPr>
                      <w:rFonts w:ascii="Cambria Math" w:hAnsi="Cambria Math" w:cs="B Nazanin"/>
                      <w:sz w:val="18"/>
                      <w:szCs w:val="18"/>
                      <w:lang w:bidi="fa-IR"/>
                    </w:rPr>
                    <m:t>D</m:t>
                  </m:r>
                  <m:d>
                    <m:dPr>
                      <m:ctrlPr>
                        <w:rPr>
                          <w:rFonts w:ascii="Cambria Math" w:hAnsi="Cambria Math" w:cs="B Nazanin"/>
                          <w:iCs/>
                          <w:sz w:val="18"/>
                          <w:szCs w:val="18"/>
                          <w:lang w:bidi="fa-IR"/>
                        </w:rPr>
                      </m:ctrlPr>
                    </m:dPr>
                    <m:e>
                      <m:r>
                        <m:rPr>
                          <m:sty m:val="p"/>
                        </m:rPr>
                        <w:rPr>
                          <w:rFonts w:ascii="Cambria Math" w:hAnsi="Cambria Math" w:cs="B Nazanin"/>
                          <w:sz w:val="18"/>
                          <w:szCs w:val="18"/>
                          <w:lang w:bidi="fa-IR"/>
                        </w:rPr>
                        <m:t>er</m:t>
                      </m:r>
                    </m:e>
                  </m:d>
                  <m:r>
                    <m:rPr>
                      <m:sty m:val="p"/>
                    </m:rPr>
                    <w:rPr>
                      <w:rFonts w:ascii="Cambria Math" w:hAnsi="Cambria Math" w:cs="B Nazanin"/>
                      <w:sz w:val="18"/>
                      <w:szCs w:val="18"/>
                      <w:lang w:bidi="fa-IR"/>
                    </w:rPr>
                    <m:t>+ ʎ ECM(-1)</m:t>
                  </m:r>
                </m:e>
              </m:nary>
            </m:e>
          </m:nary>
        </m:oMath>
      </m:oMathPara>
    </w:p>
    <w:p w:rsidR="005D6438" w:rsidRDefault="005D6438" w:rsidP="001D535A">
      <w:pPr>
        <w:widowControl w:val="0"/>
        <w:jc w:val="both"/>
        <w:rPr>
          <w:rFonts w:cs="B Nazanin"/>
          <w:sz w:val="21"/>
          <w:szCs w:val="23"/>
          <w:rtl/>
          <w:lang w:bidi="fa-IR"/>
        </w:rPr>
      </w:pPr>
      <w:r w:rsidRPr="00347230">
        <w:rPr>
          <w:rFonts w:cs="B Nazanin" w:hint="cs"/>
          <w:sz w:val="21"/>
          <w:szCs w:val="23"/>
          <w:rtl/>
          <w:lang w:bidi="fa-IR"/>
        </w:rPr>
        <w:t>که در آن</w:t>
      </w:r>
      <w:r w:rsidR="001D535A">
        <w:rPr>
          <w:rFonts w:cs="B Nazanin" w:hint="cs"/>
          <w:sz w:val="21"/>
          <w:szCs w:val="23"/>
          <w:rtl/>
          <w:lang w:bidi="fa-IR"/>
        </w:rPr>
        <w:t>،</w:t>
      </w:r>
      <w:r w:rsidRPr="00347230">
        <w:rPr>
          <w:rFonts w:cs="B Nazanin" w:hint="cs"/>
          <w:sz w:val="21"/>
          <w:szCs w:val="23"/>
          <w:rtl/>
          <w:lang w:bidi="fa-IR"/>
        </w:rPr>
        <w:t xml:space="preserve"> </w:t>
      </w:r>
      <w:r w:rsidRPr="00347230">
        <w:rPr>
          <w:rFonts w:cs="B Nazanin"/>
          <w:sz w:val="21"/>
          <w:szCs w:val="23"/>
          <w:lang w:bidi="fa-IR"/>
        </w:rPr>
        <w:t>m</w:t>
      </w:r>
      <w:r w:rsidRPr="00347230">
        <w:rPr>
          <w:rFonts w:cs="B Nazanin" w:hint="cs"/>
          <w:sz w:val="21"/>
          <w:szCs w:val="23"/>
          <w:rtl/>
          <w:lang w:bidi="fa-IR"/>
        </w:rPr>
        <w:t xml:space="preserve"> تعداد وقفه بهینه، </w:t>
      </w:r>
      <w:r w:rsidRPr="00347230">
        <w:rPr>
          <w:rFonts w:cs="B Nazanin"/>
          <w:sz w:val="21"/>
          <w:szCs w:val="23"/>
          <w:lang w:bidi="fa-IR"/>
        </w:rPr>
        <w:t>L</w:t>
      </w:r>
      <w:r w:rsidRPr="00347230">
        <w:rPr>
          <w:rFonts w:cs="B Nazanin" w:hint="cs"/>
          <w:sz w:val="21"/>
          <w:szCs w:val="23"/>
          <w:rtl/>
          <w:lang w:bidi="fa-IR"/>
        </w:rPr>
        <w:t xml:space="preserve"> عملگر وقفه، ضرایب </w:t>
      </w:r>
      <w:r w:rsidRPr="00347230">
        <w:rPr>
          <w:rFonts w:cs="B Nazanin"/>
          <w:sz w:val="21"/>
          <w:szCs w:val="23"/>
          <w:lang w:bidi="fa-IR"/>
        </w:rPr>
        <w:t>i</w:t>
      </w:r>
      <w:r w:rsidRPr="00347230">
        <w:rPr>
          <w:rFonts w:cs="B Nazanin" w:hint="cs"/>
          <w:sz w:val="21"/>
          <w:szCs w:val="23"/>
          <w:rtl/>
          <w:lang w:bidi="fa-IR"/>
        </w:rPr>
        <w:t xml:space="preserve"> و </w:t>
      </w:r>
      <m:oMath>
        <m:r>
          <m:rPr>
            <m:sty m:val="p"/>
          </m:rPr>
          <w:rPr>
            <w:rFonts w:ascii="Cambria Math" w:hAnsi="Cambria Math" w:cs="B Nazanin"/>
            <w:sz w:val="21"/>
            <w:szCs w:val="23"/>
            <w:lang w:bidi="fa-IR"/>
          </w:rPr>
          <m:t xml:space="preserve">j </m:t>
        </m:r>
      </m:oMath>
      <w:r w:rsidRPr="00347230">
        <w:rPr>
          <w:rFonts w:cs="B Nazanin" w:hint="cs"/>
          <w:sz w:val="21"/>
          <w:szCs w:val="23"/>
          <w:rtl/>
          <w:lang w:bidi="fa-IR"/>
        </w:rPr>
        <w:t xml:space="preserve"> و </w:t>
      </w:r>
      <w:r w:rsidRPr="00347230">
        <w:rPr>
          <w:rFonts w:cs="B Nazanin"/>
          <w:sz w:val="21"/>
          <w:szCs w:val="23"/>
          <w:lang w:bidi="fa-IR"/>
        </w:rPr>
        <w:t>k</w:t>
      </w:r>
      <w:r w:rsidRPr="00347230">
        <w:rPr>
          <w:rFonts w:cs="B Nazanin" w:hint="cs"/>
          <w:sz w:val="21"/>
          <w:szCs w:val="23"/>
          <w:rtl/>
          <w:lang w:bidi="fa-IR"/>
        </w:rPr>
        <w:t xml:space="preserve"> نشان دهنده شدت اثرگذاری متغیرهای مستقل بر متغیر وابسته در هر یک از معادلات است. </w:t>
      </w:r>
      <m:oMath>
        <m:r>
          <m:rPr>
            <m:sty m:val="p"/>
          </m:rPr>
          <w:rPr>
            <w:rFonts w:ascii="Cambria Math" w:hAnsi="Cambria Math" w:cs="B Nazanin"/>
            <w:sz w:val="21"/>
            <w:szCs w:val="23"/>
            <w:lang w:bidi="fa-IR"/>
          </w:rPr>
          <m:t xml:space="preserve">D </m:t>
        </m:r>
        <m:d>
          <m:dPr>
            <m:ctrlPr>
              <w:rPr>
                <w:rFonts w:ascii="Cambria Math" w:hAnsi="Cambria Math" w:cs="B Nazanin"/>
                <w:sz w:val="21"/>
                <w:szCs w:val="23"/>
                <w:lang w:bidi="fa-IR"/>
              </w:rPr>
            </m:ctrlPr>
          </m:dPr>
          <m:e>
            <m:r>
              <m:rPr>
                <m:sty m:val="p"/>
              </m:rPr>
              <w:rPr>
                <w:rFonts w:ascii="Cambria Math" w:hAnsi="Cambria Math" w:cs="B Nazanin"/>
                <w:sz w:val="21"/>
                <w:szCs w:val="23"/>
                <w:lang w:bidi="fa-IR"/>
              </w:rPr>
              <m:t xml:space="preserve"> tb</m:t>
            </m:r>
          </m:e>
        </m:d>
      </m:oMath>
      <w:r w:rsidRPr="00347230">
        <w:rPr>
          <w:rFonts w:cs="B Nazanin" w:hint="cs"/>
          <w:sz w:val="21"/>
          <w:szCs w:val="23"/>
          <w:rtl/>
          <w:lang w:bidi="fa-IR"/>
        </w:rPr>
        <w:t xml:space="preserve"> تفاضل مرتبه اول تراز تجاری و </w:t>
      </w:r>
      <m:oMath>
        <m:r>
          <m:rPr>
            <m:sty m:val="p"/>
          </m:rPr>
          <w:rPr>
            <w:rFonts w:ascii="Cambria Math" w:hAnsi="Cambria Math" w:cs="B Nazanin"/>
            <w:sz w:val="21"/>
            <w:szCs w:val="23"/>
            <w:lang w:bidi="fa-IR"/>
          </w:rPr>
          <m:t>D</m:t>
        </m:r>
        <m:d>
          <m:dPr>
            <m:ctrlPr>
              <w:rPr>
                <w:rFonts w:ascii="Cambria Math" w:hAnsi="Cambria Math" w:cs="B Nazanin"/>
                <w:sz w:val="21"/>
                <w:szCs w:val="23"/>
                <w:lang w:bidi="fa-IR"/>
              </w:rPr>
            </m:ctrlPr>
          </m:dPr>
          <m:e>
            <m:r>
              <m:rPr>
                <m:sty m:val="p"/>
              </m:rPr>
              <w:rPr>
                <w:rFonts w:ascii="Cambria Math" w:hAnsi="Cambria Math" w:cs="B Nazanin"/>
                <w:sz w:val="21"/>
                <w:szCs w:val="23"/>
                <w:lang w:bidi="fa-IR"/>
              </w:rPr>
              <m:t>M or X</m:t>
            </m:r>
          </m:e>
        </m:d>
      </m:oMath>
      <w:r w:rsidRPr="00347230">
        <w:rPr>
          <w:rFonts w:cs="B Nazanin" w:hint="cs"/>
          <w:sz w:val="21"/>
          <w:szCs w:val="23"/>
          <w:rtl/>
          <w:lang w:bidi="fa-IR"/>
        </w:rPr>
        <w:t xml:space="preserve"> تفاضل مرتبه اول واردات یا صادرات و </w:t>
      </w:r>
      <m:oMath>
        <m:r>
          <m:rPr>
            <m:sty m:val="p"/>
          </m:rPr>
          <w:rPr>
            <w:rFonts w:ascii="Cambria Math" w:hAnsi="Cambria Math" w:cs="B Nazanin"/>
            <w:sz w:val="21"/>
            <w:szCs w:val="23"/>
            <w:lang w:bidi="fa-IR"/>
          </w:rPr>
          <m:t>D</m:t>
        </m:r>
        <m:d>
          <m:dPr>
            <m:ctrlPr>
              <w:rPr>
                <w:rFonts w:ascii="Cambria Math" w:hAnsi="Cambria Math" w:cs="B Nazanin"/>
                <w:sz w:val="21"/>
                <w:szCs w:val="23"/>
                <w:lang w:bidi="fa-IR"/>
              </w:rPr>
            </m:ctrlPr>
          </m:dPr>
          <m:e>
            <m:r>
              <m:rPr>
                <m:sty m:val="p"/>
              </m:rPr>
              <w:rPr>
                <w:rFonts w:ascii="Cambria Math" w:hAnsi="Cambria Math" w:cs="B Nazanin"/>
                <w:sz w:val="21"/>
                <w:szCs w:val="23"/>
                <w:lang w:bidi="fa-IR"/>
              </w:rPr>
              <m:t>er</m:t>
            </m:r>
          </m:e>
        </m:d>
      </m:oMath>
      <w:r w:rsidRPr="00347230">
        <w:rPr>
          <w:rFonts w:cs="B Nazanin" w:hint="cs"/>
          <w:sz w:val="21"/>
          <w:szCs w:val="23"/>
          <w:rtl/>
          <w:lang w:bidi="fa-IR"/>
        </w:rPr>
        <w:t xml:space="preserve"> تفاضل مرتبه اول نرخ ارز حقیقی </w:t>
      </w:r>
      <w:r w:rsidR="00712B9F">
        <w:rPr>
          <w:rFonts w:cs="B Nazanin" w:hint="cs"/>
          <w:sz w:val="21"/>
          <w:szCs w:val="23"/>
          <w:rtl/>
          <w:lang w:bidi="fa-IR"/>
        </w:rPr>
        <w:t>مؤثر</w:t>
      </w:r>
      <w:r w:rsidRPr="00347230">
        <w:rPr>
          <w:rFonts w:cs="B Nazanin" w:hint="cs"/>
          <w:sz w:val="21"/>
          <w:szCs w:val="23"/>
          <w:rtl/>
          <w:lang w:bidi="fa-IR"/>
        </w:rPr>
        <w:t xml:space="preserve"> و </w:t>
      </w:r>
      <m:oMath>
        <m:r>
          <m:rPr>
            <m:sty m:val="p"/>
          </m:rPr>
          <w:rPr>
            <w:rFonts w:ascii="Cambria Math" w:hAnsi="Cambria Math" w:cs="B Nazanin"/>
            <w:sz w:val="21"/>
            <w:szCs w:val="23"/>
            <w:lang w:bidi="fa-IR"/>
          </w:rPr>
          <m:t>ECM(-1)</m:t>
        </m:r>
      </m:oMath>
      <w:r w:rsidRPr="00347230">
        <w:rPr>
          <w:rFonts w:cs="B Nazanin" w:hint="cs"/>
          <w:sz w:val="21"/>
          <w:szCs w:val="23"/>
          <w:rtl/>
          <w:lang w:bidi="fa-IR"/>
        </w:rPr>
        <w:t xml:space="preserve"> جزء اخلال رابطه بلند مدت</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باشد.</w:t>
      </w:r>
    </w:p>
    <w:p w:rsidR="00BA7864" w:rsidRDefault="00BA7864" w:rsidP="001D535A">
      <w:pPr>
        <w:widowControl w:val="0"/>
        <w:jc w:val="both"/>
        <w:rPr>
          <w:rFonts w:cs="B Nazanin"/>
          <w:sz w:val="21"/>
          <w:szCs w:val="23"/>
          <w:rtl/>
          <w:lang w:bidi="fa-IR"/>
        </w:rPr>
      </w:pPr>
    </w:p>
    <w:p w:rsidR="005D6438" w:rsidRPr="00347230" w:rsidRDefault="001D535A" w:rsidP="001D535A">
      <w:pPr>
        <w:pStyle w:val="ListParagraph"/>
        <w:widowControl w:val="0"/>
        <w:spacing w:after="0" w:line="240" w:lineRule="auto"/>
        <w:ind w:left="9"/>
        <w:jc w:val="mediumKashida"/>
        <w:rPr>
          <w:rFonts w:cs="B Nazanin"/>
          <w:bCs/>
          <w:sz w:val="21"/>
          <w:szCs w:val="23"/>
        </w:rPr>
      </w:pPr>
      <w:r>
        <w:rPr>
          <w:rFonts w:cs="B Nazanin" w:hint="cs"/>
          <w:bCs/>
          <w:sz w:val="21"/>
          <w:szCs w:val="23"/>
          <w:rtl/>
        </w:rPr>
        <w:t xml:space="preserve">2-5. </w:t>
      </w:r>
      <w:r w:rsidR="005D6438" w:rsidRPr="00347230">
        <w:rPr>
          <w:rFonts w:cs="B Nazanin" w:hint="cs"/>
          <w:bCs/>
          <w:sz w:val="21"/>
          <w:szCs w:val="23"/>
          <w:rtl/>
        </w:rPr>
        <w:t>نتایج تجربی</w:t>
      </w:r>
    </w:p>
    <w:p w:rsidR="005D6438" w:rsidRPr="00347230" w:rsidRDefault="005D6438" w:rsidP="001D535A">
      <w:pPr>
        <w:widowControl w:val="0"/>
        <w:ind w:firstLine="9"/>
        <w:jc w:val="both"/>
        <w:rPr>
          <w:rFonts w:cs="B Nazanin"/>
          <w:bCs/>
          <w:sz w:val="21"/>
          <w:szCs w:val="23"/>
          <w:rtl/>
          <w:lang w:bidi="fa-IR"/>
        </w:rPr>
      </w:pPr>
      <w:r w:rsidRPr="00347230">
        <w:rPr>
          <w:rFonts w:cs="B Nazanin" w:hint="cs"/>
          <w:bCs/>
          <w:sz w:val="21"/>
          <w:szCs w:val="23"/>
          <w:rtl/>
          <w:lang w:bidi="fa-IR"/>
        </w:rPr>
        <w:t>الف</w:t>
      </w:r>
      <w:r w:rsidR="001D535A">
        <w:rPr>
          <w:rFonts w:cs="B Nazanin" w:hint="cs"/>
          <w:bCs/>
          <w:sz w:val="21"/>
          <w:szCs w:val="23"/>
          <w:rtl/>
          <w:lang w:bidi="fa-IR"/>
        </w:rPr>
        <w:t>)</w:t>
      </w:r>
      <w:r w:rsidRPr="00347230">
        <w:rPr>
          <w:rFonts w:cs="B Nazanin" w:hint="cs"/>
          <w:bCs/>
          <w:sz w:val="21"/>
          <w:szCs w:val="23"/>
          <w:rtl/>
          <w:lang w:bidi="fa-IR"/>
        </w:rPr>
        <w:t xml:space="preserve"> آزمون مانایی</w:t>
      </w:r>
    </w:p>
    <w:p w:rsidR="001D535A" w:rsidRDefault="005D6438" w:rsidP="00BA7864">
      <w:pPr>
        <w:widowControl w:val="0"/>
        <w:jc w:val="both"/>
        <w:rPr>
          <w:rFonts w:cs="B Nazanin"/>
          <w:sz w:val="21"/>
          <w:szCs w:val="23"/>
          <w:rtl/>
          <w:lang w:bidi="fa-IR"/>
        </w:rPr>
      </w:pPr>
      <w:r w:rsidRPr="00347230">
        <w:rPr>
          <w:rFonts w:cs="B Nazanin" w:hint="cs"/>
          <w:sz w:val="21"/>
          <w:szCs w:val="23"/>
          <w:rtl/>
          <w:lang w:bidi="fa-IR"/>
        </w:rPr>
        <w:t>اصولا</w:t>
      </w:r>
      <w:r w:rsidR="001D535A">
        <w:rPr>
          <w:rFonts w:cs="B Nazanin" w:hint="cs"/>
          <w:sz w:val="21"/>
          <w:szCs w:val="23"/>
          <w:rtl/>
          <w:lang w:bidi="fa-IR"/>
        </w:rPr>
        <w:t>ً</w:t>
      </w:r>
      <w:r w:rsidRPr="00347230">
        <w:rPr>
          <w:rFonts w:cs="B Nazanin" w:hint="cs"/>
          <w:sz w:val="21"/>
          <w:szCs w:val="23"/>
          <w:rtl/>
          <w:lang w:bidi="fa-IR"/>
        </w:rPr>
        <w:t xml:space="preserve"> استفاده از روش</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معمول اقتصاد سنجی در تخمین ضرایب الگو</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سری زمانی بر فرض مانایی متغیرهای الگو مبتنی است. در صورتی که متغیرهای سری زمانی نا مانا باشند</w:t>
      </w:r>
      <w:r w:rsidR="001D535A">
        <w:rPr>
          <w:rFonts w:cs="B Nazanin" w:hint="cs"/>
          <w:sz w:val="21"/>
          <w:szCs w:val="23"/>
          <w:rtl/>
          <w:lang w:bidi="fa-IR"/>
        </w:rPr>
        <w:t>،</w:t>
      </w:r>
      <w:r w:rsidRPr="00347230">
        <w:rPr>
          <w:rFonts w:cs="B Nazanin" w:hint="cs"/>
          <w:sz w:val="21"/>
          <w:szCs w:val="23"/>
          <w:rtl/>
          <w:lang w:bidi="fa-IR"/>
        </w:rPr>
        <w:t xml:space="preserve"> ممکن است ضریب تعیین بالا باشد و نتایج غلطی از میزان ارتباط متغیرها استنباط شود. </w:t>
      </w:r>
    </w:p>
    <w:p w:rsidR="005D6438" w:rsidRDefault="005D6438" w:rsidP="00CF2010">
      <w:pPr>
        <w:widowControl w:val="0"/>
        <w:ind w:firstLine="284"/>
        <w:jc w:val="both"/>
        <w:rPr>
          <w:rFonts w:cs="B Nazanin"/>
          <w:sz w:val="21"/>
          <w:szCs w:val="23"/>
          <w:rtl/>
          <w:lang w:bidi="fa-IR"/>
        </w:rPr>
      </w:pPr>
      <w:r w:rsidRPr="00347230">
        <w:rPr>
          <w:rFonts w:cs="B Nazanin" w:hint="cs"/>
          <w:sz w:val="21"/>
          <w:szCs w:val="23"/>
          <w:rtl/>
          <w:lang w:bidi="fa-IR"/>
        </w:rPr>
        <w:t>در این پژوهش ابتدا به بررسی و ضعیت ناپایایی متغیرها</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پردازیم. در صورت وجود ناپایی در متغیرها</w:t>
      </w:r>
      <w:r w:rsidR="001D535A">
        <w:rPr>
          <w:rFonts w:cs="B Nazanin" w:hint="cs"/>
          <w:sz w:val="21"/>
          <w:szCs w:val="23"/>
          <w:rtl/>
          <w:lang w:bidi="fa-IR"/>
        </w:rPr>
        <w:t>،</w:t>
      </w:r>
      <w:r w:rsidRPr="00347230">
        <w:rPr>
          <w:rFonts w:cs="B Nazanin" w:hint="cs"/>
          <w:sz w:val="21"/>
          <w:szCs w:val="23"/>
          <w:rtl/>
          <w:lang w:bidi="fa-IR"/>
        </w:rPr>
        <w:t xml:space="preserve"> نتایج حاصل از روش</w:t>
      </w:r>
      <w:r w:rsidR="00BA7864">
        <w:rPr>
          <w:rFonts w:cs="B Nazanin"/>
          <w:sz w:val="21"/>
          <w:szCs w:val="23"/>
          <w:rtl/>
          <w:lang w:bidi="fa-IR"/>
        </w:rPr>
        <w:softHyphen/>
      </w:r>
      <w:r w:rsidRPr="00347230">
        <w:rPr>
          <w:rFonts w:cs="B Nazanin" w:hint="cs"/>
          <w:sz w:val="21"/>
          <w:szCs w:val="23"/>
          <w:rtl/>
          <w:lang w:bidi="fa-IR"/>
        </w:rPr>
        <w:t>های اقتصاد سنجی</w:t>
      </w:r>
      <w:r w:rsidR="001D535A">
        <w:rPr>
          <w:rFonts w:cs="B Nazanin" w:hint="cs"/>
          <w:sz w:val="21"/>
          <w:szCs w:val="23"/>
          <w:rtl/>
          <w:lang w:bidi="fa-IR"/>
        </w:rPr>
        <w:t>-</w:t>
      </w:r>
      <w:r w:rsidRPr="00347230">
        <w:rPr>
          <w:rFonts w:cs="B Nazanin" w:hint="cs"/>
          <w:sz w:val="21"/>
          <w:szCs w:val="23"/>
          <w:rtl/>
          <w:lang w:bidi="fa-IR"/>
        </w:rPr>
        <w:t xml:space="preserve"> که با استفاده از این سری</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زمانی ناپایا صورت</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پذیرد</w:t>
      </w:r>
      <w:r w:rsidR="001D535A">
        <w:rPr>
          <w:rFonts w:cs="B Nazanin" w:hint="cs"/>
          <w:sz w:val="21"/>
          <w:szCs w:val="23"/>
          <w:rtl/>
          <w:lang w:bidi="fa-IR"/>
        </w:rPr>
        <w:t>-</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 xml:space="preserve">تواند به برآورد نادرست و رگرسیون جعلی منجر شود. بدین روی برای بررسی ایستایی متغیرها از آزمون دیکی فولر تعمیم یافته </w:t>
      </w:r>
      <w:r w:rsidR="00A57D78">
        <w:rPr>
          <w:rFonts w:cs="B Nazanin" w:hint="cs"/>
          <w:sz w:val="21"/>
          <w:szCs w:val="23"/>
          <w:rtl/>
          <w:lang w:bidi="fa-IR"/>
        </w:rPr>
        <w:t>(</w:t>
      </w:r>
      <w:r w:rsidRPr="00347230">
        <w:rPr>
          <w:rFonts w:cs="B Nazanin" w:hint="cs"/>
          <w:sz w:val="21"/>
          <w:szCs w:val="23"/>
          <w:rtl/>
          <w:lang w:bidi="fa-IR"/>
        </w:rPr>
        <w:t>از معتبرترین آزمون</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ایستایی</w:t>
      </w:r>
      <w:r w:rsidR="00A57D78">
        <w:rPr>
          <w:rFonts w:cs="B Nazanin" w:hint="cs"/>
          <w:sz w:val="21"/>
          <w:szCs w:val="23"/>
          <w:rtl/>
          <w:lang w:bidi="fa-IR"/>
        </w:rPr>
        <w:t>)</w:t>
      </w:r>
      <w:r w:rsidRPr="00347230">
        <w:rPr>
          <w:rFonts w:cs="B Nazanin" w:hint="cs"/>
          <w:sz w:val="21"/>
          <w:szCs w:val="23"/>
          <w:rtl/>
          <w:lang w:bidi="fa-IR"/>
        </w:rPr>
        <w:t>، استفاده شده است.</w:t>
      </w:r>
    </w:p>
    <w:p w:rsidR="0055337B" w:rsidRPr="00347230" w:rsidRDefault="0055337B" w:rsidP="0055337B">
      <w:pPr>
        <w:widowControl w:val="0"/>
        <w:jc w:val="both"/>
        <w:rPr>
          <w:rFonts w:cs="B Nazanin"/>
          <w:sz w:val="21"/>
          <w:szCs w:val="23"/>
          <w:rtl/>
          <w:lang w:bidi="fa-IR"/>
        </w:rPr>
      </w:pPr>
    </w:p>
    <w:p w:rsidR="005D6438" w:rsidRPr="00347230" w:rsidRDefault="00A57D78" w:rsidP="00A57D78">
      <w:pPr>
        <w:pStyle w:val="ListParagraph"/>
        <w:widowControl w:val="0"/>
        <w:spacing w:after="0" w:line="240" w:lineRule="auto"/>
        <w:ind w:left="9"/>
        <w:jc w:val="mediumKashida"/>
        <w:rPr>
          <w:rFonts w:cs="B Nazanin"/>
          <w:bCs/>
          <w:sz w:val="21"/>
          <w:szCs w:val="23"/>
        </w:rPr>
      </w:pPr>
      <w:r>
        <w:rPr>
          <w:rFonts w:cs="B Nazanin" w:hint="cs"/>
          <w:bCs/>
          <w:sz w:val="21"/>
          <w:szCs w:val="23"/>
          <w:rtl/>
        </w:rPr>
        <w:t>ب) آزمون همجمعی و برآورد الگو</w:t>
      </w:r>
      <w:r w:rsidR="005D6438" w:rsidRPr="00347230">
        <w:rPr>
          <w:rFonts w:cs="B Nazanin" w:hint="cs"/>
          <w:bCs/>
          <w:sz w:val="21"/>
          <w:szCs w:val="23"/>
          <w:rtl/>
        </w:rPr>
        <w:t xml:space="preserve"> </w:t>
      </w:r>
    </w:p>
    <w:p w:rsidR="00A57D78" w:rsidRDefault="005D6438" w:rsidP="00A57D78">
      <w:pPr>
        <w:widowControl w:val="0"/>
        <w:jc w:val="both"/>
        <w:rPr>
          <w:rFonts w:cs="B Nazanin"/>
          <w:sz w:val="21"/>
          <w:szCs w:val="23"/>
          <w:rtl/>
          <w:lang w:bidi="fa-IR"/>
        </w:rPr>
      </w:pPr>
      <w:r w:rsidRPr="00347230">
        <w:rPr>
          <w:rFonts w:cs="B Nazanin" w:hint="cs"/>
          <w:sz w:val="21"/>
          <w:szCs w:val="23"/>
          <w:rtl/>
          <w:lang w:bidi="fa-IR"/>
        </w:rPr>
        <w:t>برای بررسی همگرایی</w:t>
      </w:r>
      <w:r w:rsidR="00A57D78">
        <w:rPr>
          <w:rFonts w:cs="B Nazanin" w:hint="cs"/>
          <w:sz w:val="21"/>
          <w:szCs w:val="23"/>
          <w:rtl/>
          <w:lang w:bidi="fa-IR"/>
        </w:rPr>
        <w:t>،</w:t>
      </w:r>
      <w:r w:rsidRPr="00347230">
        <w:rPr>
          <w:rFonts w:cs="B Nazanin" w:hint="cs"/>
          <w:sz w:val="21"/>
          <w:szCs w:val="23"/>
          <w:rtl/>
          <w:lang w:bidi="fa-IR"/>
        </w:rPr>
        <w:t xml:space="preserve"> آزمون</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 xml:space="preserve">ی مختلفی وجود دارد که از میان </w:t>
      </w:r>
      <w:r w:rsidR="00712B9F">
        <w:rPr>
          <w:rFonts w:cs="B Nazanin" w:hint="cs"/>
          <w:sz w:val="21"/>
          <w:szCs w:val="23"/>
          <w:rtl/>
          <w:lang w:bidi="fa-IR"/>
        </w:rPr>
        <w:t>آنها</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FD39C8">
        <w:rPr>
          <w:rFonts w:cs="B Nazanin" w:hint="cs"/>
          <w:sz w:val="21"/>
          <w:szCs w:val="23"/>
          <w:rtl/>
          <w:lang w:bidi="fa-IR"/>
        </w:rPr>
        <w:t>توان آزمون یوهانسون و انگل</w:t>
      </w:r>
      <w:r w:rsidR="00A57D78" w:rsidRPr="00FD39C8">
        <w:rPr>
          <w:rFonts w:cs="B Nazanin" w:hint="cs"/>
          <w:sz w:val="21"/>
          <w:szCs w:val="23"/>
          <w:rtl/>
          <w:lang w:bidi="fa-IR"/>
        </w:rPr>
        <w:t>-</w:t>
      </w:r>
      <w:r w:rsidRPr="00FD39C8">
        <w:rPr>
          <w:rFonts w:cs="B Nazanin" w:hint="cs"/>
          <w:sz w:val="21"/>
          <w:szCs w:val="23"/>
          <w:rtl/>
          <w:lang w:bidi="fa-IR"/>
        </w:rPr>
        <w:t xml:space="preserve"> گرنجر را نام برد. در این تحقیق از آزمون یوهانسن (1995) استفاده</w:t>
      </w:r>
      <w:r w:rsidR="005842D5" w:rsidRPr="00FD39C8">
        <w:rPr>
          <w:rFonts w:cs="B Nazanin" w:hint="cs"/>
          <w:sz w:val="21"/>
          <w:szCs w:val="23"/>
          <w:rtl/>
          <w:lang w:bidi="fa-IR"/>
        </w:rPr>
        <w:t xml:space="preserve"> می</w:t>
      </w:r>
      <w:r w:rsidR="005842D5" w:rsidRPr="00FD39C8">
        <w:rPr>
          <w:rFonts w:ascii="Calibri" w:hAnsi="Calibri" w:cs="Calibri" w:hint="cs"/>
          <w:sz w:val="21"/>
          <w:szCs w:val="23"/>
          <w:rtl/>
          <w:lang w:bidi="fa-IR"/>
        </w:rPr>
        <w:t> </w:t>
      </w:r>
      <w:r w:rsidRPr="00FD39C8">
        <w:rPr>
          <w:rFonts w:cs="B Nazanin" w:hint="cs"/>
          <w:sz w:val="21"/>
          <w:szCs w:val="23"/>
          <w:rtl/>
          <w:lang w:bidi="fa-IR"/>
        </w:rPr>
        <w:t>شود. در صورتی که همجمعی بین متغیرها تعیین گردد</w:t>
      </w:r>
      <w:r w:rsidR="00A57D78" w:rsidRPr="00FD39C8">
        <w:rPr>
          <w:rFonts w:cs="B Nazanin" w:hint="cs"/>
          <w:sz w:val="21"/>
          <w:szCs w:val="23"/>
          <w:rtl/>
          <w:lang w:bidi="fa-IR"/>
        </w:rPr>
        <w:t>،</w:t>
      </w:r>
      <w:r w:rsidR="005842D5" w:rsidRPr="00FD39C8">
        <w:rPr>
          <w:rFonts w:cs="B Nazanin" w:hint="cs"/>
          <w:sz w:val="21"/>
          <w:szCs w:val="23"/>
          <w:rtl/>
          <w:lang w:bidi="fa-IR"/>
        </w:rPr>
        <w:t xml:space="preserve"> می</w:t>
      </w:r>
      <w:r w:rsidR="005842D5" w:rsidRPr="00FD39C8">
        <w:rPr>
          <w:rFonts w:ascii="Calibri" w:hAnsi="Calibri" w:cs="Calibri" w:hint="cs"/>
          <w:sz w:val="21"/>
          <w:szCs w:val="23"/>
          <w:rtl/>
          <w:lang w:bidi="fa-IR"/>
        </w:rPr>
        <w:t> </w:t>
      </w:r>
      <w:r w:rsidRPr="00FD39C8">
        <w:rPr>
          <w:rFonts w:cs="B Nazanin" w:hint="cs"/>
          <w:sz w:val="21"/>
          <w:szCs w:val="23"/>
          <w:rtl/>
          <w:lang w:bidi="fa-IR"/>
        </w:rPr>
        <w:t>توان گفت که رابطه تعادلی</w:t>
      </w:r>
      <w:r w:rsidRPr="00347230">
        <w:rPr>
          <w:rFonts w:cs="B Nazanin" w:hint="cs"/>
          <w:sz w:val="21"/>
          <w:szCs w:val="23"/>
          <w:rtl/>
          <w:lang w:bidi="fa-IR"/>
        </w:rPr>
        <w:t xml:space="preserve"> و بلند مدت بین متغیرهای مورد نظر بر قرار است. پس از تشخیص و برآورد بردارهای همجمعی، معنی دار بودن  ضرایب مورد بررسی قرار گرفته است. در نهایت</w:t>
      </w:r>
      <w:r w:rsidR="00A57D78">
        <w:rPr>
          <w:rFonts w:cs="B Nazanin" w:hint="cs"/>
          <w:sz w:val="21"/>
          <w:szCs w:val="23"/>
          <w:rtl/>
          <w:lang w:bidi="fa-IR"/>
        </w:rPr>
        <w:t>،</w:t>
      </w:r>
      <w:r w:rsidRPr="00347230">
        <w:rPr>
          <w:rFonts w:cs="B Nazanin" w:hint="cs"/>
          <w:sz w:val="21"/>
          <w:szCs w:val="23"/>
          <w:rtl/>
          <w:lang w:bidi="fa-IR"/>
        </w:rPr>
        <w:t xml:space="preserve"> براساس نتایج برآورد الگو در مورد </w:t>
      </w:r>
      <w:r w:rsidR="00712B9F">
        <w:rPr>
          <w:rFonts w:cs="B Nazanin" w:hint="cs"/>
          <w:sz w:val="21"/>
          <w:szCs w:val="23"/>
          <w:rtl/>
          <w:lang w:bidi="fa-IR"/>
        </w:rPr>
        <w:t>تأثیر</w:t>
      </w:r>
      <w:r w:rsidRPr="00347230">
        <w:rPr>
          <w:rFonts w:cs="B Nazanin" w:hint="cs"/>
          <w:sz w:val="21"/>
          <w:szCs w:val="23"/>
          <w:rtl/>
          <w:lang w:bidi="fa-IR"/>
        </w:rPr>
        <w:t xml:space="preserve"> تغییرات نرخ ارز بر تراز </w:t>
      </w:r>
      <w:r w:rsidRPr="00347230">
        <w:rPr>
          <w:rFonts w:cs="B Nazanin" w:hint="cs"/>
          <w:sz w:val="21"/>
          <w:szCs w:val="23"/>
          <w:rtl/>
          <w:lang w:bidi="fa-IR"/>
        </w:rPr>
        <w:lastRenderedPageBreak/>
        <w:t>تجاری ایران با شرکای تجاری عمده</w:t>
      </w:r>
      <w:r w:rsidR="00A57D78">
        <w:rPr>
          <w:rFonts w:cs="B Nazanin" w:hint="cs"/>
          <w:sz w:val="21"/>
          <w:szCs w:val="23"/>
          <w:rtl/>
          <w:lang w:bidi="fa-IR"/>
        </w:rPr>
        <w:t>،</w:t>
      </w:r>
      <w:r w:rsidRPr="00347230">
        <w:rPr>
          <w:rFonts w:cs="B Nazanin" w:hint="cs"/>
          <w:sz w:val="21"/>
          <w:szCs w:val="23"/>
          <w:rtl/>
          <w:lang w:bidi="fa-IR"/>
        </w:rPr>
        <w:t xml:space="preserve"> تصمیم گیری به عمل آمد.</w:t>
      </w:r>
      <w:r w:rsidR="00A57D78">
        <w:rPr>
          <w:rFonts w:cs="B Nazanin" w:hint="cs"/>
          <w:sz w:val="21"/>
          <w:szCs w:val="23"/>
          <w:rtl/>
          <w:lang w:bidi="fa-IR"/>
        </w:rPr>
        <w:t xml:space="preserve"> </w:t>
      </w:r>
      <w:r w:rsidRPr="00347230">
        <w:rPr>
          <w:rFonts w:cs="B Nazanin" w:hint="cs"/>
          <w:sz w:val="21"/>
          <w:szCs w:val="23"/>
          <w:rtl/>
          <w:lang w:bidi="fa-IR"/>
        </w:rPr>
        <w:t>تحلیل</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همجمعی و تعیین تعداد روابط بلندمدت به روش جوهانسون</w:t>
      </w:r>
      <w:r w:rsidR="00A57D78">
        <w:rPr>
          <w:rFonts w:cs="B Nazanin" w:hint="cs"/>
          <w:sz w:val="21"/>
          <w:szCs w:val="23"/>
          <w:rtl/>
          <w:lang w:bidi="fa-IR"/>
        </w:rPr>
        <w:t>-</w:t>
      </w:r>
      <w:r w:rsidRPr="00347230">
        <w:rPr>
          <w:rFonts w:cs="B Nazanin" w:hint="cs"/>
          <w:sz w:val="21"/>
          <w:szCs w:val="23"/>
          <w:rtl/>
          <w:lang w:bidi="fa-IR"/>
        </w:rPr>
        <w:t xml:space="preserve"> ج</w:t>
      </w:r>
      <w:r w:rsidR="00A57D78">
        <w:rPr>
          <w:rFonts w:cs="B Nazanin" w:hint="cs"/>
          <w:sz w:val="21"/>
          <w:szCs w:val="23"/>
          <w:rtl/>
          <w:lang w:bidi="fa-IR"/>
        </w:rPr>
        <w:t>و</w:t>
      </w:r>
      <w:r w:rsidRPr="00347230">
        <w:rPr>
          <w:rFonts w:cs="B Nazanin" w:hint="cs"/>
          <w:sz w:val="21"/>
          <w:szCs w:val="23"/>
          <w:rtl/>
          <w:lang w:bidi="fa-IR"/>
        </w:rPr>
        <w:t xml:space="preserve">سیلیوس مستلزم تعیین وقفه بهینه در الگوی </w:t>
      </w:r>
      <w:r w:rsidRPr="00347230">
        <w:rPr>
          <w:rFonts w:cs="B Nazanin"/>
          <w:sz w:val="21"/>
          <w:szCs w:val="23"/>
          <w:lang w:bidi="fa-IR"/>
        </w:rPr>
        <w:t>VAR</w:t>
      </w:r>
      <w:r w:rsidRPr="00347230">
        <w:rPr>
          <w:rFonts w:cs="B Nazanin" w:hint="cs"/>
          <w:sz w:val="21"/>
          <w:szCs w:val="23"/>
          <w:rtl/>
          <w:lang w:bidi="fa-IR"/>
        </w:rPr>
        <w:t xml:space="preserve"> می</w:t>
      </w:r>
      <w:r w:rsidR="0055337B">
        <w:rPr>
          <w:rFonts w:cs="B Nazanin"/>
          <w:sz w:val="21"/>
          <w:szCs w:val="23"/>
          <w:rtl/>
          <w:lang w:bidi="fa-IR"/>
        </w:rPr>
        <w:softHyphen/>
      </w:r>
      <w:r w:rsidRPr="00347230">
        <w:rPr>
          <w:rFonts w:cs="B Nazanin" w:hint="cs"/>
          <w:sz w:val="21"/>
          <w:szCs w:val="23"/>
          <w:rtl/>
          <w:lang w:bidi="fa-IR"/>
        </w:rPr>
        <w:t xml:space="preserve">باشد تا تضمین کند که جملات خطای مربوط به الگو نوفه سفید و در نتیجه پایا هستند. </w:t>
      </w:r>
    </w:p>
    <w:p w:rsidR="005D6438" w:rsidRPr="00347230" w:rsidRDefault="005D6438" w:rsidP="00CF2010">
      <w:pPr>
        <w:widowControl w:val="0"/>
        <w:ind w:firstLine="284"/>
        <w:jc w:val="both"/>
        <w:rPr>
          <w:rFonts w:cs="B Nazanin"/>
          <w:sz w:val="21"/>
          <w:szCs w:val="23"/>
          <w:rtl/>
          <w:lang w:bidi="fa-IR"/>
        </w:rPr>
      </w:pPr>
      <w:r w:rsidRPr="00347230">
        <w:rPr>
          <w:rFonts w:cs="B Nazanin" w:hint="cs"/>
          <w:sz w:val="21"/>
          <w:szCs w:val="23"/>
          <w:rtl/>
          <w:lang w:bidi="fa-IR"/>
        </w:rPr>
        <w:t>برای این منظور از معیارهای اکائیک (</w:t>
      </w:r>
      <w:r w:rsidRPr="00347230">
        <w:rPr>
          <w:rFonts w:cs="B Nazanin"/>
          <w:sz w:val="21"/>
          <w:szCs w:val="23"/>
          <w:lang w:bidi="fa-IR"/>
        </w:rPr>
        <w:t>AIC</w:t>
      </w:r>
      <w:r w:rsidRPr="00347230">
        <w:rPr>
          <w:rFonts w:cs="B Nazanin" w:hint="cs"/>
          <w:sz w:val="21"/>
          <w:szCs w:val="23"/>
          <w:rtl/>
          <w:lang w:bidi="fa-IR"/>
        </w:rPr>
        <w:t>)، شوارتز بیزین</w:t>
      </w:r>
      <w:r w:rsidR="00A57D78">
        <w:rPr>
          <w:rFonts w:cs="B Nazanin" w:hint="cs"/>
          <w:sz w:val="21"/>
          <w:szCs w:val="23"/>
          <w:rtl/>
          <w:lang w:bidi="fa-IR"/>
        </w:rPr>
        <w:t xml:space="preserve"> </w:t>
      </w:r>
      <w:r w:rsidRPr="00347230">
        <w:rPr>
          <w:rFonts w:cs="B Nazanin" w:hint="cs"/>
          <w:sz w:val="21"/>
          <w:szCs w:val="23"/>
          <w:rtl/>
          <w:lang w:bidi="fa-IR"/>
        </w:rPr>
        <w:t>(</w:t>
      </w:r>
      <w:r w:rsidRPr="00347230">
        <w:rPr>
          <w:rFonts w:cs="B Nazanin"/>
          <w:sz w:val="21"/>
          <w:szCs w:val="23"/>
          <w:lang w:bidi="fa-IR"/>
        </w:rPr>
        <w:t>SBC</w:t>
      </w:r>
      <w:r w:rsidRPr="00347230">
        <w:rPr>
          <w:rFonts w:cs="B Nazanin" w:hint="cs"/>
          <w:sz w:val="21"/>
          <w:szCs w:val="23"/>
          <w:rtl/>
          <w:lang w:bidi="fa-IR"/>
        </w:rPr>
        <w:t>)، حنان کوئین (</w:t>
      </w:r>
      <w:r w:rsidRPr="00347230">
        <w:rPr>
          <w:rFonts w:cs="B Nazanin"/>
          <w:sz w:val="21"/>
          <w:szCs w:val="23"/>
          <w:lang w:bidi="fa-IR"/>
        </w:rPr>
        <w:t>HQC</w:t>
      </w:r>
      <w:r w:rsidRPr="00347230">
        <w:rPr>
          <w:rFonts w:cs="B Nazanin" w:hint="cs"/>
          <w:sz w:val="21"/>
          <w:szCs w:val="23"/>
          <w:rtl/>
          <w:lang w:bidi="fa-IR"/>
        </w:rPr>
        <w:t xml:space="preserve">) استفاده </w:t>
      </w:r>
      <w:r w:rsidR="00A57D78" w:rsidRPr="00A57D78">
        <w:rPr>
          <w:rFonts w:cs="B Nazanin"/>
          <w:sz w:val="21"/>
          <w:szCs w:val="23"/>
          <w:rtl/>
          <w:lang w:bidi="fa-IR"/>
        </w:rPr>
        <w:t>شده</w:t>
      </w:r>
      <w:r w:rsidRPr="00347230">
        <w:rPr>
          <w:rFonts w:cs="B Nazanin" w:hint="cs"/>
          <w:sz w:val="21"/>
          <w:szCs w:val="23"/>
          <w:rtl/>
          <w:lang w:bidi="fa-IR"/>
        </w:rPr>
        <w:t xml:space="preserve"> است. پس از مشخص شدن تعداد وقفه</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بهینه در الگو و شناسایی درجه انباشتگی متغیرها با استفاده از روش یوهانسون</w:t>
      </w:r>
      <w:r w:rsidR="00A57D78">
        <w:rPr>
          <w:rFonts w:cs="B Nazanin" w:hint="cs"/>
          <w:sz w:val="21"/>
          <w:szCs w:val="23"/>
          <w:rtl/>
          <w:lang w:bidi="fa-IR"/>
        </w:rPr>
        <w:t>-</w:t>
      </w:r>
      <w:r w:rsidRPr="00347230">
        <w:rPr>
          <w:rFonts w:cs="B Nazanin" w:hint="cs"/>
          <w:sz w:val="21"/>
          <w:szCs w:val="23"/>
          <w:rtl/>
          <w:lang w:bidi="fa-IR"/>
        </w:rPr>
        <w:t xml:space="preserve"> </w:t>
      </w:r>
      <w:r w:rsidR="00A57D78">
        <w:rPr>
          <w:rFonts w:cs="B Nazanin" w:hint="cs"/>
          <w:sz w:val="21"/>
          <w:szCs w:val="23"/>
          <w:rtl/>
          <w:lang w:bidi="fa-IR"/>
        </w:rPr>
        <w:t>ج</w:t>
      </w:r>
      <w:r w:rsidRPr="00347230">
        <w:rPr>
          <w:rFonts w:cs="B Nazanin" w:hint="cs"/>
          <w:sz w:val="21"/>
          <w:szCs w:val="23"/>
          <w:rtl/>
          <w:lang w:bidi="fa-IR"/>
        </w:rPr>
        <w:t>وسیلیوس</w:t>
      </w:r>
      <w:r w:rsidR="00A57D78">
        <w:rPr>
          <w:rFonts w:cs="B Nazanin" w:hint="cs"/>
          <w:sz w:val="21"/>
          <w:szCs w:val="23"/>
          <w:rtl/>
          <w:lang w:bidi="fa-IR"/>
        </w:rPr>
        <w:t>،</w:t>
      </w:r>
      <w:r w:rsidRPr="00347230">
        <w:rPr>
          <w:rFonts w:cs="B Nazanin" w:hint="cs"/>
          <w:sz w:val="21"/>
          <w:szCs w:val="23"/>
          <w:rtl/>
          <w:lang w:bidi="fa-IR"/>
        </w:rPr>
        <w:t xml:space="preserve"> به بررسی رابطه بلند مدت بین متغیرها</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پردازیم. برای نیل به این مقصود از دو آماره حداکثر مقدار ویژه و آزمون اثر استفاده</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شود. در آزمون حداکثر مقدار ویژ</w:t>
      </w:r>
      <w:r w:rsidR="00A57D78">
        <w:rPr>
          <w:rFonts w:cs="B Nazanin" w:hint="cs"/>
          <w:sz w:val="21"/>
          <w:szCs w:val="23"/>
          <w:rtl/>
          <w:lang w:bidi="fa-IR"/>
        </w:rPr>
        <w:t>ه به ترتیب «</w:t>
      </w:r>
      <w:r w:rsidRPr="00347230">
        <w:rPr>
          <w:rFonts w:cs="B Nazanin" w:hint="cs"/>
          <w:sz w:val="21"/>
          <w:szCs w:val="23"/>
          <w:rtl/>
          <w:lang w:bidi="fa-IR"/>
        </w:rPr>
        <w:t>فرضیه صفر</w:t>
      </w:r>
      <w:r w:rsidR="00A57D78">
        <w:rPr>
          <w:rFonts w:cs="B Nazanin" w:hint="cs"/>
          <w:sz w:val="21"/>
          <w:szCs w:val="23"/>
          <w:rtl/>
          <w:lang w:bidi="fa-IR"/>
        </w:rPr>
        <w:t>:</w:t>
      </w:r>
      <w:r w:rsidRPr="00347230">
        <w:rPr>
          <w:rFonts w:cs="B Nazanin" w:hint="cs"/>
          <w:sz w:val="21"/>
          <w:szCs w:val="23"/>
          <w:rtl/>
          <w:lang w:bidi="fa-IR"/>
        </w:rPr>
        <w:t xml:space="preserve"> نبود رابطه هم انباشتگی در مقابل وجود یک رابطه هم انباشتگی» و «وجود یک یا کمتر از یک رابطه هم انباشتگی در مقابل وجود دو رابطه هم انباشتگی» آزمون</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شود. در آزمون اثر نیز به ترتیب «فرضیه صفر نبود رابطه هم انباشتگی در مقابل وجود یک یا بیشتر از یک رابطه هم انباشتگی» و «وجود یک یا کمتر از یک رابطه هم انباشتگی در مقابل وجود دو یا بیشتر از دو رابطه هم انباشتگی» آزمون</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شود. اگر آماره</w:t>
      </w:r>
      <w:r w:rsidR="0055337B">
        <w:rPr>
          <w:rFonts w:cs="B Nazanin"/>
          <w:sz w:val="21"/>
          <w:szCs w:val="23"/>
          <w:rtl/>
          <w:lang w:bidi="fa-IR"/>
        </w:rPr>
        <w:softHyphen/>
      </w:r>
      <w:r w:rsidRPr="00347230">
        <w:rPr>
          <w:rFonts w:cs="B Nazanin" w:hint="cs"/>
          <w:sz w:val="21"/>
          <w:szCs w:val="23"/>
          <w:rtl/>
          <w:lang w:bidi="fa-IR"/>
        </w:rPr>
        <w:t>های آزمون مربوط به این متغیرها از مقدار بحرانی در سطح 5 درصد بیشتر باشد، فرضیه مقابل پذیرفته</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شود. بدین ترتیب تعداد بردارهای هم انباشتگی به دست</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 xml:space="preserve">آید. </w:t>
      </w:r>
    </w:p>
    <w:p w:rsidR="0055337B" w:rsidRDefault="005D6438" w:rsidP="00CF2010">
      <w:pPr>
        <w:widowControl w:val="0"/>
        <w:ind w:firstLine="284"/>
        <w:jc w:val="both"/>
        <w:rPr>
          <w:rFonts w:cs="B Nazanin"/>
          <w:sz w:val="21"/>
          <w:szCs w:val="23"/>
          <w:rtl/>
          <w:lang w:bidi="fa-IR"/>
        </w:rPr>
      </w:pPr>
      <w:r w:rsidRPr="00347230">
        <w:rPr>
          <w:rFonts w:cs="B Nazanin" w:hint="cs"/>
          <w:sz w:val="21"/>
          <w:szCs w:val="23"/>
          <w:rtl/>
          <w:lang w:bidi="fa-IR"/>
        </w:rPr>
        <w:t xml:space="preserve">براساس شاخص </w:t>
      </w:r>
      <w:r w:rsidRPr="00347230">
        <w:rPr>
          <w:rFonts w:cs="Cambria" w:hint="cs"/>
          <w:sz w:val="21"/>
          <w:szCs w:val="23"/>
          <w:rtl/>
          <w:lang w:bidi="fa-IR"/>
        </w:rPr>
        <w:t>λ</w:t>
      </w:r>
      <w:r w:rsidRPr="00347230">
        <w:rPr>
          <w:rFonts w:cs="B Nazanin" w:hint="cs"/>
          <w:sz w:val="21"/>
          <w:szCs w:val="23"/>
          <w:rtl/>
          <w:lang w:bidi="fa-IR"/>
        </w:rPr>
        <w:t xml:space="preserve"> اثر آزمون جوهانسون</w:t>
      </w:r>
      <w:r w:rsidR="00A57D78">
        <w:rPr>
          <w:rFonts w:cs="B Nazanin" w:hint="cs"/>
          <w:sz w:val="21"/>
          <w:szCs w:val="23"/>
          <w:rtl/>
          <w:lang w:bidi="fa-IR"/>
        </w:rPr>
        <w:t>،</w:t>
      </w:r>
      <w:r w:rsidRPr="00347230">
        <w:rPr>
          <w:rFonts w:cs="B Nazanin" w:hint="cs"/>
          <w:sz w:val="21"/>
          <w:szCs w:val="23"/>
          <w:rtl/>
          <w:lang w:bidi="fa-IR"/>
        </w:rPr>
        <w:t xml:space="preserve"> حداکثر تعداد رتبه برای هرکدام از رگرسیون</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 xml:space="preserve"> در سطح 5</w:t>
      </w:r>
      <w:r w:rsidR="00A57D78">
        <w:rPr>
          <w:rFonts w:cs="B Nazanin" w:hint="cs"/>
          <w:sz w:val="21"/>
          <w:szCs w:val="23"/>
          <w:rtl/>
          <w:lang w:bidi="fa-IR"/>
        </w:rPr>
        <w:t xml:space="preserve"> </w:t>
      </w:r>
      <w:r w:rsidR="00A57D78" w:rsidRPr="00CF2010">
        <w:rPr>
          <w:rFonts w:cs="B Nazanin" w:hint="cs"/>
          <w:sz w:val="21"/>
          <w:szCs w:val="23"/>
          <w:rtl/>
          <w:lang w:bidi="fa-IR"/>
        </w:rPr>
        <w:t>درصد</w:t>
      </w:r>
      <w:r w:rsidRPr="00CF2010">
        <w:rPr>
          <w:rFonts w:cs="B Nazanin" w:hint="cs"/>
          <w:sz w:val="21"/>
          <w:szCs w:val="23"/>
          <w:rtl/>
          <w:lang w:bidi="fa-IR"/>
        </w:rPr>
        <w:t xml:space="preserve"> </w:t>
      </w:r>
      <w:r w:rsidR="00A57D78" w:rsidRPr="00CF2010">
        <w:rPr>
          <w:rFonts w:cs="B Nazanin" w:hint="cs"/>
          <w:sz w:val="21"/>
          <w:szCs w:val="23"/>
          <w:rtl/>
          <w:lang w:bidi="fa-IR"/>
        </w:rPr>
        <w:t>(</w:t>
      </w:r>
      <w:r w:rsidRPr="00CF2010">
        <w:rPr>
          <w:rFonts w:cs="B Nazanin" w:hint="cs"/>
          <w:sz w:val="21"/>
          <w:szCs w:val="23"/>
          <w:rtl/>
          <w:lang w:bidi="fa-IR"/>
        </w:rPr>
        <w:t xml:space="preserve">جدول </w:t>
      </w:r>
      <w:r w:rsidR="00CF2010" w:rsidRPr="00CF2010">
        <w:rPr>
          <w:rFonts w:cs="B Nazanin" w:hint="cs"/>
          <w:sz w:val="21"/>
          <w:szCs w:val="23"/>
          <w:rtl/>
          <w:lang w:bidi="fa-IR"/>
        </w:rPr>
        <w:t>1</w:t>
      </w:r>
      <w:r w:rsidRPr="00CF2010">
        <w:rPr>
          <w:rFonts w:cs="B Nazanin" w:hint="cs"/>
          <w:sz w:val="21"/>
          <w:szCs w:val="23"/>
          <w:rtl/>
          <w:lang w:bidi="fa-IR"/>
        </w:rPr>
        <w:t xml:space="preserve">) </w:t>
      </w:r>
      <w:r w:rsidR="00A57D78" w:rsidRPr="00CF2010">
        <w:rPr>
          <w:rFonts w:cs="B Nazanin" w:hint="cs"/>
          <w:sz w:val="21"/>
          <w:szCs w:val="23"/>
          <w:rtl/>
          <w:lang w:bidi="fa-IR"/>
        </w:rPr>
        <w:t>بو</w:t>
      </w:r>
      <w:r w:rsidRPr="00CF2010">
        <w:rPr>
          <w:rFonts w:cs="B Nazanin" w:hint="cs"/>
          <w:sz w:val="21"/>
          <w:szCs w:val="23"/>
          <w:rtl/>
          <w:lang w:bidi="fa-IR"/>
        </w:rPr>
        <w:t xml:space="preserve">ده </w:t>
      </w:r>
      <w:r w:rsidR="00A57D78">
        <w:rPr>
          <w:rFonts w:cs="B Nazanin" w:hint="cs"/>
          <w:sz w:val="21"/>
          <w:szCs w:val="23"/>
          <w:rtl/>
          <w:lang w:bidi="fa-IR"/>
        </w:rPr>
        <w:t>و</w:t>
      </w:r>
      <w:r w:rsidRPr="00347230">
        <w:rPr>
          <w:rFonts w:cs="B Nazanin" w:hint="cs"/>
          <w:sz w:val="21"/>
          <w:szCs w:val="23"/>
          <w:rtl/>
          <w:lang w:bidi="fa-IR"/>
        </w:rPr>
        <w:t xml:space="preserve"> وجود حداقل یک رابطه بلند مدت بین متغیرهای مدل </w:t>
      </w:r>
      <w:r w:rsidR="00712B9F">
        <w:rPr>
          <w:rFonts w:cs="B Nazanin" w:hint="cs"/>
          <w:sz w:val="21"/>
          <w:szCs w:val="23"/>
          <w:rtl/>
          <w:lang w:bidi="fa-IR"/>
        </w:rPr>
        <w:t>تأیید</w:t>
      </w:r>
      <w:r w:rsidRPr="00347230">
        <w:rPr>
          <w:rFonts w:cs="B Nazanin" w:hint="cs"/>
          <w:sz w:val="21"/>
          <w:szCs w:val="23"/>
          <w:rtl/>
          <w:lang w:bidi="fa-IR"/>
        </w:rPr>
        <w:t xml:space="preserve"> شد. از این رو</w:t>
      </w:r>
      <w:r w:rsidR="00A57D78">
        <w:rPr>
          <w:rFonts w:cs="B Nazanin" w:hint="cs"/>
          <w:sz w:val="21"/>
          <w:szCs w:val="23"/>
          <w:rtl/>
          <w:lang w:bidi="fa-IR"/>
        </w:rPr>
        <w:t>،</w:t>
      </w:r>
      <w:r w:rsidRPr="00347230">
        <w:rPr>
          <w:rFonts w:cs="B Nazanin" w:hint="cs"/>
          <w:sz w:val="21"/>
          <w:szCs w:val="23"/>
          <w:rtl/>
          <w:lang w:bidi="fa-IR"/>
        </w:rPr>
        <w:t xml:space="preserve"> لازم است این رابطه</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 xml:space="preserve"> تحت </w:t>
      </w:r>
      <w:r w:rsidR="00712B9F">
        <w:rPr>
          <w:rFonts w:cs="B Nazanin" w:hint="cs"/>
          <w:sz w:val="21"/>
          <w:szCs w:val="23"/>
          <w:rtl/>
          <w:lang w:bidi="fa-IR"/>
        </w:rPr>
        <w:t>تأثیر</w:t>
      </w:r>
      <w:r w:rsidRPr="00347230">
        <w:rPr>
          <w:rFonts w:cs="B Nazanin" w:hint="cs"/>
          <w:sz w:val="21"/>
          <w:szCs w:val="23"/>
          <w:rtl/>
          <w:lang w:bidi="fa-IR"/>
        </w:rPr>
        <w:t xml:space="preserve"> الگوی تصحیح خطای برداری (</w:t>
      </w:r>
      <w:r w:rsidRPr="00347230">
        <w:rPr>
          <w:rFonts w:cs="B Nazanin"/>
          <w:sz w:val="21"/>
          <w:szCs w:val="23"/>
          <w:lang w:bidi="fa-IR"/>
        </w:rPr>
        <w:t xml:space="preserve">VECM </w:t>
      </w:r>
      <w:r w:rsidRPr="00347230">
        <w:rPr>
          <w:rFonts w:cs="B Nazanin" w:hint="cs"/>
          <w:sz w:val="21"/>
          <w:szCs w:val="23"/>
          <w:rtl/>
          <w:lang w:bidi="fa-IR"/>
        </w:rPr>
        <w:t>) برآورد شود.</w:t>
      </w:r>
    </w:p>
    <w:p w:rsidR="005D6438" w:rsidRPr="0055337B" w:rsidRDefault="005D6438" w:rsidP="00CF2010">
      <w:pPr>
        <w:widowControl w:val="0"/>
        <w:ind w:firstLine="284"/>
        <w:jc w:val="center"/>
        <w:rPr>
          <w:rFonts w:cs="B Nazanin"/>
          <w:b/>
          <w:bCs/>
          <w:sz w:val="21"/>
          <w:szCs w:val="23"/>
          <w:rtl/>
          <w:lang w:bidi="fa-IR"/>
        </w:rPr>
      </w:pPr>
      <w:r w:rsidRPr="00CF2010">
        <w:rPr>
          <w:rFonts w:cs="B Nazanin" w:hint="cs"/>
          <w:b/>
          <w:bCs/>
          <w:sz w:val="21"/>
          <w:szCs w:val="23"/>
          <w:rtl/>
          <w:lang w:bidi="fa-IR"/>
        </w:rPr>
        <w:t xml:space="preserve">جدول </w:t>
      </w:r>
      <w:r w:rsidR="00CF2010" w:rsidRPr="00CF2010">
        <w:rPr>
          <w:rFonts w:cs="B Nazanin" w:hint="cs"/>
          <w:b/>
          <w:bCs/>
          <w:sz w:val="21"/>
          <w:szCs w:val="23"/>
          <w:rtl/>
          <w:lang w:bidi="fa-IR"/>
        </w:rPr>
        <w:t>1</w:t>
      </w:r>
      <w:r w:rsidR="0055337B" w:rsidRPr="00CF2010">
        <w:rPr>
          <w:rFonts w:cs="B Nazanin" w:hint="cs"/>
          <w:b/>
          <w:bCs/>
          <w:sz w:val="21"/>
          <w:szCs w:val="23"/>
          <w:rtl/>
          <w:lang w:bidi="fa-IR"/>
        </w:rPr>
        <w:t>.</w:t>
      </w:r>
      <w:r w:rsidRPr="00CF2010">
        <w:rPr>
          <w:rFonts w:cs="B Nazanin" w:hint="cs"/>
          <w:b/>
          <w:bCs/>
          <w:sz w:val="21"/>
          <w:szCs w:val="23"/>
          <w:rtl/>
          <w:lang w:bidi="fa-IR"/>
        </w:rPr>
        <w:t xml:space="preserve"> نتایج آزمون جوهانسون </w:t>
      </w:r>
      <w:r w:rsidRPr="0055337B">
        <w:rPr>
          <w:rFonts w:cs="B Nazanin" w:hint="cs"/>
          <w:b/>
          <w:bCs/>
          <w:sz w:val="21"/>
          <w:szCs w:val="23"/>
          <w:rtl/>
          <w:lang w:bidi="fa-IR"/>
        </w:rPr>
        <w:t>(رتبه همگرایی یکسان)</w:t>
      </w: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851"/>
        <w:gridCol w:w="1276"/>
        <w:gridCol w:w="1134"/>
        <w:gridCol w:w="1275"/>
        <w:gridCol w:w="1555"/>
      </w:tblGrid>
      <w:tr w:rsidR="00A57D78" w:rsidRPr="0055337B" w:rsidTr="00A57D78">
        <w:trPr>
          <w:trHeight w:val="391"/>
          <w:jc w:val="center"/>
        </w:trPr>
        <w:tc>
          <w:tcPr>
            <w:tcW w:w="1564" w:type="dxa"/>
            <w:gridSpan w:val="2"/>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نام کشور</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حداکثر تعداد رتبه</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مقدار ویژه</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ردیابی آماری</w:t>
            </w:r>
          </w:p>
        </w:tc>
        <w:tc>
          <w:tcPr>
            <w:tcW w:w="1555" w:type="dxa"/>
            <w:vAlign w:val="center"/>
          </w:tcPr>
          <w:p w:rsidR="005D6438" w:rsidRPr="0055337B" w:rsidRDefault="005D6438" w:rsidP="00A57D78">
            <w:pPr>
              <w:widowControl w:val="0"/>
              <w:jc w:val="center"/>
              <w:rPr>
                <w:rFonts w:cs="B Nazanin"/>
                <w:sz w:val="18"/>
                <w:szCs w:val="18"/>
                <w:rtl/>
                <w:lang w:bidi="fa-IR"/>
              </w:rPr>
            </w:pPr>
            <w:r w:rsidRPr="0055337B">
              <w:rPr>
                <w:rFonts w:cs="B Nazanin" w:hint="cs"/>
                <w:sz w:val="18"/>
                <w:szCs w:val="18"/>
                <w:rtl/>
                <w:lang w:bidi="fa-IR"/>
              </w:rPr>
              <w:t xml:space="preserve">مقدار بحرانی </w:t>
            </w:r>
            <w:r w:rsidR="00A57D78">
              <w:rPr>
                <w:rFonts w:cs="B Nazanin" w:hint="cs"/>
                <w:sz w:val="18"/>
                <w:szCs w:val="18"/>
                <w:rtl/>
                <w:lang w:bidi="fa-IR"/>
              </w:rPr>
              <w:t>(</w:t>
            </w:r>
            <w:r w:rsidRPr="0055337B">
              <w:rPr>
                <w:rFonts w:cs="B Nazanin" w:hint="cs"/>
                <w:sz w:val="18"/>
                <w:szCs w:val="18"/>
                <w:rtl/>
                <w:lang w:bidi="fa-IR"/>
              </w:rPr>
              <w:t>5</w:t>
            </w:r>
            <w:r w:rsidR="00A57D78">
              <w:rPr>
                <w:rFonts w:cs="B Nazanin" w:hint="cs"/>
                <w:sz w:val="18"/>
                <w:szCs w:val="18"/>
                <w:rtl/>
                <w:lang w:bidi="fa-IR"/>
              </w:rPr>
              <w:t xml:space="preserve"> درصد)</w:t>
            </w:r>
          </w:p>
        </w:tc>
      </w:tr>
      <w:tr w:rsidR="00A57D78" w:rsidRPr="0055337B" w:rsidTr="00A57D78">
        <w:trPr>
          <w:trHeight w:val="236"/>
          <w:jc w:val="center"/>
        </w:trPr>
        <w:tc>
          <w:tcPr>
            <w:tcW w:w="713" w:type="dxa"/>
            <w:vMerge w:val="restart"/>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برزیل</w:t>
            </w: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واردات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25.0843</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29.68</w:t>
            </w:r>
          </w:p>
        </w:tc>
      </w:tr>
      <w:tr w:rsidR="00A57D78" w:rsidRPr="0055337B" w:rsidTr="00A57D78">
        <w:trPr>
          <w:trHeight w:val="212"/>
          <w:jc w:val="center"/>
        </w:trPr>
        <w:tc>
          <w:tcPr>
            <w:tcW w:w="713" w:type="dxa"/>
            <w:vMerge/>
            <w:vAlign w:val="center"/>
          </w:tcPr>
          <w:p w:rsidR="005D6438" w:rsidRPr="0055337B" w:rsidRDefault="005D6438" w:rsidP="0055337B">
            <w:pPr>
              <w:widowControl w:val="0"/>
              <w:jc w:val="center"/>
              <w:rPr>
                <w:rFonts w:cs="B Nazanin"/>
                <w:sz w:val="18"/>
                <w:szCs w:val="18"/>
                <w:rtl/>
                <w:lang w:bidi="fa-IR"/>
              </w:rPr>
            </w:pP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صادرات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r>
      <w:tr w:rsidR="00A57D78" w:rsidRPr="0055337B" w:rsidTr="00A57D78">
        <w:trPr>
          <w:trHeight w:val="302"/>
          <w:jc w:val="center"/>
        </w:trPr>
        <w:tc>
          <w:tcPr>
            <w:tcW w:w="713" w:type="dxa"/>
            <w:vMerge w:val="restart"/>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چین</w:t>
            </w: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واردات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r>
      <w:tr w:rsidR="00A57D78" w:rsidRPr="0055337B" w:rsidTr="00A57D78">
        <w:trPr>
          <w:trHeight w:val="318"/>
          <w:jc w:val="center"/>
        </w:trPr>
        <w:tc>
          <w:tcPr>
            <w:tcW w:w="713" w:type="dxa"/>
            <w:vMerge/>
            <w:vAlign w:val="center"/>
          </w:tcPr>
          <w:p w:rsidR="005D6438" w:rsidRPr="0055337B" w:rsidRDefault="005D6438" w:rsidP="0055337B">
            <w:pPr>
              <w:widowControl w:val="0"/>
              <w:jc w:val="center"/>
              <w:rPr>
                <w:rFonts w:cs="B Nazanin"/>
                <w:sz w:val="18"/>
                <w:szCs w:val="18"/>
                <w:rtl/>
                <w:lang w:bidi="fa-IR"/>
              </w:rPr>
            </w:pP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صادرات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0.85512</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7.9894</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15.41</w:t>
            </w:r>
          </w:p>
        </w:tc>
      </w:tr>
      <w:tr w:rsidR="00A57D78" w:rsidRPr="0055337B" w:rsidTr="00A57D78">
        <w:trPr>
          <w:trHeight w:val="241"/>
          <w:jc w:val="center"/>
        </w:trPr>
        <w:tc>
          <w:tcPr>
            <w:tcW w:w="713" w:type="dxa"/>
            <w:vMerge w:val="restart"/>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انگلستان</w:t>
            </w: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واردات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28.2825</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29.68</w:t>
            </w:r>
          </w:p>
        </w:tc>
      </w:tr>
      <w:tr w:rsidR="00A57D78" w:rsidRPr="0055337B" w:rsidTr="00A57D78">
        <w:trPr>
          <w:trHeight w:val="257"/>
          <w:jc w:val="center"/>
        </w:trPr>
        <w:tc>
          <w:tcPr>
            <w:tcW w:w="713" w:type="dxa"/>
            <w:vMerge/>
            <w:vAlign w:val="center"/>
          </w:tcPr>
          <w:p w:rsidR="005D6438" w:rsidRPr="0055337B" w:rsidRDefault="005D6438" w:rsidP="0055337B">
            <w:pPr>
              <w:widowControl w:val="0"/>
              <w:jc w:val="center"/>
              <w:rPr>
                <w:rFonts w:cs="B Nazanin"/>
                <w:sz w:val="18"/>
                <w:szCs w:val="18"/>
                <w:rtl/>
                <w:lang w:bidi="fa-IR"/>
              </w:rPr>
            </w:pP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صادرات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0.74234</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13.5719</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15.41</w:t>
            </w:r>
          </w:p>
        </w:tc>
      </w:tr>
      <w:tr w:rsidR="00A57D78" w:rsidRPr="0055337B" w:rsidTr="00A57D78">
        <w:trPr>
          <w:trHeight w:val="257"/>
          <w:jc w:val="center"/>
        </w:trPr>
        <w:tc>
          <w:tcPr>
            <w:tcW w:w="713" w:type="dxa"/>
            <w:vMerge w:val="restart"/>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فرانسه</w:t>
            </w: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واردات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28.5274</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29.68</w:t>
            </w:r>
          </w:p>
        </w:tc>
      </w:tr>
      <w:tr w:rsidR="00A57D78" w:rsidRPr="0055337B" w:rsidTr="00A57D78">
        <w:trPr>
          <w:trHeight w:val="239"/>
          <w:jc w:val="center"/>
        </w:trPr>
        <w:tc>
          <w:tcPr>
            <w:tcW w:w="713" w:type="dxa"/>
            <w:vMerge/>
            <w:vAlign w:val="center"/>
          </w:tcPr>
          <w:p w:rsidR="005D6438" w:rsidRPr="0055337B" w:rsidRDefault="005D6438" w:rsidP="0055337B">
            <w:pPr>
              <w:widowControl w:val="0"/>
              <w:jc w:val="center"/>
              <w:rPr>
                <w:rFonts w:cs="B Nazanin"/>
                <w:sz w:val="18"/>
                <w:szCs w:val="18"/>
                <w:rtl/>
                <w:lang w:bidi="fa-IR"/>
              </w:rPr>
            </w:pP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صادرات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r>
      <w:tr w:rsidR="00A57D78" w:rsidRPr="0055337B" w:rsidTr="00A57D78">
        <w:trPr>
          <w:trHeight w:val="264"/>
          <w:jc w:val="center"/>
        </w:trPr>
        <w:tc>
          <w:tcPr>
            <w:tcW w:w="713" w:type="dxa"/>
            <w:vMerge w:val="restart"/>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هند</w:t>
            </w: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واردات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26.6644</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29.68</w:t>
            </w:r>
          </w:p>
        </w:tc>
      </w:tr>
      <w:tr w:rsidR="00A57D78" w:rsidRPr="0055337B" w:rsidTr="00A57D78">
        <w:trPr>
          <w:trHeight w:val="249"/>
          <w:jc w:val="center"/>
        </w:trPr>
        <w:tc>
          <w:tcPr>
            <w:tcW w:w="713" w:type="dxa"/>
            <w:vMerge/>
            <w:vAlign w:val="center"/>
          </w:tcPr>
          <w:p w:rsidR="005D6438" w:rsidRPr="0055337B" w:rsidRDefault="005D6438" w:rsidP="0055337B">
            <w:pPr>
              <w:widowControl w:val="0"/>
              <w:jc w:val="center"/>
              <w:rPr>
                <w:rFonts w:cs="B Nazanin"/>
                <w:sz w:val="18"/>
                <w:szCs w:val="18"/>
                <w:rtl/>
                <w:lang w:bidi="fa-IR"/>
              </w:rPr>
            </w:pP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صادرات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29.68</w:t>
            </w:r>
          </w:p>
        </w:tc>
      </w:tr>
      <w:tr w:rsidR="00A57D78" w:rsidRPr="0055337B" w:rsidTr="00A57D78">
        <w:trPr>
          <w:trHeight w:val="212"/>
          <w:jc w:val="center"/>
        </w:trPr>
        <w:tc>
          <w:tcPr>
            <w:tcW w:w="713" w:type="dxa"/>
            <w:vMerge w:val="restart"/>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ایتالیا</w:t>
            </w: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واردات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0.80870</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6.5491</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15.41</w:t>
            </w:r>
          </w:p>
        </w:tc>
      </w:tr>
      <w:tr w:rsidR="00A57D78" w:rsidRPr="0055337B" w:rsidTr="00A57D78">
        <w:trPr>
          <w:trHeight w:val="153"/>
          <w:jc w:val="center"/>
        </w:trPr>
        <w:tc>
          <w:tcPr>
            <w:tcW w:w="713" w:type="dxa"/>
            <w:vMerge/>
            <w:vAlign w:val="center"/>
          </w:tcPr>
          <w:p w:rsidR="005D6438" w:rsidRPr="0055337B" w:rsidRDefault="005D6438" w:rsidP="0055337B">
            <w:pPr>
              <w:widowControl w:val="0"/>
              <w:jc w:val="center"/>
              <w:rPr>
                <w:rFonts w:cs="B Nazanin"/>
                <w:sz w:val="18"/>
                <w:szCs w:val="18"/>
                <w:rtl/>
                <w:lang w:bidi="fa-IR"/>
              </w:rPr>
            </w:pP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صادرات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0.92688</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6.8812</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15.41</w:t>
            </w:r>
          </w:p>
        </w:tc>
      </w:tr>
      <w:tr w:rsidR="00A57D78" w:rsidRPr="0055337B" w:rsidTr="00A57D78">
        <w:trPr>
          <w:trHeight w:val="197"/>
          <w:jc w:val="center"/>
        </w:trPr>
        <w:tc>
          <w:tcPr>
            <w:tcW w:w="713" w:type="dxa"/>
            <w:vMerge w:val="restart"/>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lastRenderedPageBreak/>
              <w:t>ژاپن</w:t>
            </w: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واردات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27.1300</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29.68</w:t>
            </w:r>
          </w:p>
        </w:tc>
      </w:tr>
      <w:tr w:rsidR="00A57D78" w:rsidRPr="0055337B" w:rsidTr="00A57D78">
        <w:trPr>
          <w:trHeight w:val="212"/>
          <w:jc w:val="center"/>
        </w:trPr>
        <w:tc>
          <w:tcPr>
            <w:tcW w:w="713" w:type="dxa"/>
            <w:vMerge/>
            <w:vAlign w:val="center"/>
          </w:tcPr>
          <w:p w:rsidR="005D6438" w:rsidRPr="0055337B" w:rsidRDefault="005D6438" w:rsidP="0055337B">
            <w:pPr>
              <w:widowControl w:val="0"/>
              <w:jc w:val="center"/>
              <w:rPr>
                <w:rFonts w:cs="B Nazanin"/>
                <w:sz w:val="18"/>
                <w:szCs w:val="18"/>
                <w:rtl/>
                <w:lang w:bidi="fa-IR"/>
              </w:rPr>
            </w:pP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صادرات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27.1300</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29.68</w:t>
            </w:r>
          </w:p>
        </w:tc>
      </w:tr>
      <w:tr w:rsidR="00A57D78" w:rsidRPr="0055337B" w:rsidTr="00A57D78">
        <w:trPr>
          <w:trHeight w:val="417"/>
          <w:jc w:val="center"/>
        </w:trPr>
        <w:tc>
          <w:tcPr>
            <w:tcW w:w="713" w:type="dxa"/>
            <w:vMerge w:val="restart"/>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کره</w:t>
            </w: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واردات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0.68029</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12.7632</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15.41</w:t>
            </w:r>
          </w:p>
        </w:tc>
      </w:tr>
      <w:tr w:rsidR="00A57D78" w:rsidRPr="0055337B" w:rsidTr="00A57D78">
        <w:trPr>
          <w:trHeight w:val="241"/>
          <w:jc w:val="center"/>
        </w:trPr>
        <w:tc>
          <w:tcPr>
            <w:tcW w:w="713" w:type="dxa"/>
            <w:vMerge/>
            <w:vAlign w:val="center"/>
          </w:tcPr>
          <w:p w:rsidR="005D6438" w:rsidRPr="0055337B" w:rsidRDefault="005D6438" w:rsidP="0055337B">
            <w:pPr>
              <w:widowControl w:val="0"/>
              <w:jc w:val="center"/>
              <w:rPr>
                <w:rFonts w:cs="B Nazanin"/>
                <w:sz w:val="18"/>
                <w:szCs w:val="18"/>
                <w:rtl/>
                <w:lang w:bidi="fa-IR"/>
              </w:rPr>
            </w:pP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صادرات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0.68915</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16.5035</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15.41</w:t>
            </w:r>
          </w:p>
        </w:tc>
      </w:tr>
      <w:tr w:rsidR="00A57D78" w:rsidRPr="0055337B" w:rsidTr="00A57D78">
        <w:trPr>
          <w:trHeight w:val="197"/>
          <w:jc w:val="center"/>
        </w:trPr>
        <w:tc>
          <w:tcPr>
            <w:tcW w:w="713" w:type="dxa"/>
            <w:vMerge w:val="restart"/>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روسیه</w:t>
            </w: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واردات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20.3265</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29.68</w:t>
            </w:r>
          </w:p>
        </w:tc>
      </w:tr>
      <w:tr w:rsidR="00A57D78" w:rsidRPr="0055337B" w:rsidTr="00A57D78">
        <w:trPr>
          <w:trHeight w:val="336"/>
          <w:jc w:val="center"/>
        </w:trPr>
        <w:tc>
          <w:tcPr>
            <w:tcW w:w="713" w:type="dxa"/>
            <w:vMerge/>
            <w:vAlign w:val="center"/>
          </w:tcPr>
          <w:p w:rsidR="005D6438" w:rsidRPr="0055337B" w:rsidRDefault="005D6438" w:rsidP="0055337B">
            <w:pPr>
              <w:widowControl w:val="0"/>
              <w:jc w:val="center"/>
              <w:rPr>
                <w:rFonts w:cs="B Nazanin"/>
                <w:sz w:val="18"/>
                <w:szCs w:val="18"/>
                <w:rtl/>
                <w:lang w:bidi="fa-IR"/>
              </w:rPr>
            </w:pP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صادرات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20.3265</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29.68</w:t>
            </w:r>
          </w:p>
        </w:tc>
      </w:tr>
      <w:tr w:rsidR="00A57D78" w:rsidRPr="0055337B" w:rsidTr="00A57D78">
        <w:trPr>
          <w:trHeight w:val="219"/>
          <w:jc w:val="center"/>
        </w:trPr>
        <w:tc>
          <w:tcPr>
            <w:tcW w:w="713" w:type="dxa"/>
            <w:vMerge w:val="restart"/>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آلمان</w:t>
            </w: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واردات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0.94711</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2.0275</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15.41</w:t>
            </w:r>
          </w:p>
        </w:tc>
      </w:tr>
      <w:tr w:rsidR="00A57D78" w:rsidRPr="0055337B" w:rsidTr="00A57D78">
        <w:trPr>
          <w:trHeight w:val="257"/>
          <w:jc w:val="center"/>
        </w:trPr>
        <w:tc>
          <w:tcPr>
            <w:tcW w:w="713" w:type="dxa"/>
            <w:vMerge/>
            <w:vAlign w:val="center"/>
          </w:tcPr>
          <w:p w:rsidR="005D6438" w:rsidRPr="0055337B" w:rsidRDefault="005D6438" w:rsidP="0055337B">
            <w:pPr>
              <w:widowControl w:val="0"/>
              <w:jc w:val="center"/>
              <w:rPr>
                <w:rFonts w:cs="B Nazanin"/>
                <w:sz w:val="18"/>
                <w:szCs w:val="18"/>
                <w:rtl/>
                <w:lang w:bidi="fa-IR"/>
              </w:rPr>
            </w:pP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صادرات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0.94755</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6.9742</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15.41</w:t>
            </w:r>
          </w:p>
        </w:tc>
      </w:tr>
      <w:tr w:rsidR="00A57D78" w:rsidRPr="0055337B" w:rsidTr="00A57D78">
        <w:trPr>
          <w:trHeight w:val="219"/>
          <w:jc w:val="center"/>
        </w:trPr>
        <w:tc>
          <w:tcPr>
            <w:tcW w:w="713" w:type="dxa"/>
            <w:vMerge w:val="restart"/>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امارات</w:t>
            </w: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واردات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12.9456</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29.68</w:t>
            </w:r>
          </w:p>
        </w:tc>
      </w:tr>
      <w:tr w:rsidR="00A57D78" w:rsidRPr="0055337B" w:rsidTr="00A57D78">
        <w:trPr>
          <w:trHeight w:val="363"/>
          <w:jc w:val="center"/>
        </w:trPr>
        <w:tc>
          <w:tcPr>
            <w:tcW w:w="713" w:type="dxa"/>
            <w:vMerge/>
            <w:vAlign w:val="center"/>
          </w:tcPr>
          <w:p w:rsidR="005D6438" w:rsidRPr="0055337B" w:rsidRDefault="005D6438" w:rsidP="0055337B">
            <w:pPr>
              <w:widowControl w:val="0"/>
              <w:jc w:val="center"/>
              <w:rPr>
                <w:rFonts w:cs="B Nazanin"/>
                <w:sz w:val="18"/>
                <w:szCs w:val="18"/>
                <w:rtl/>
                <w:lang w:bidi="fa-IR"/>
              </w:rPr>
            </w:pPr>
          </w:p>
        </w:tc>
        <w:tc>
          <w:tcPr>
            <w:tcW w:w="851"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صادرات</w:t>
            </w:r>
          </w:p>
        </w:tc>
        <w:tc>
          <w:tcPr>
            <w:tcW w:w="1276"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134"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0</w:t>
            </w:r>
          </w:p>
        </w:tc>
        <w:tc>
          <w:tcPr>
            <w:tcW w:w="127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25.0843</w:t>
            </w:r>
          </w:p>
        </w:tc>
        <w:tc>
          <w:tcPr>
            <w:tcW w:w="1555" w:type="dxa"/>
            <w:vAlign w:val="center"/>
          </w:tcPr>
          <w:p w:rsidR="005D6438" w:rsidRPr="0055337B" w:rsidRDefault="005D6438" w:rsidP="0055337B">
            <w:pPr>
              <w:widowControl w:val="0"/>
              <w:jc w:val="center"/>
              <w:rPr>
                <w:rFonts w:cs="B Nazanin"/>
                <w:sz w:val="18"/>
                <w:szCs w:val="18"/>
                <w:rtl/>
                <w:lang w:bidi="fa-IR"/>
              </w:rPr>
            </w:pPr>
            <w:r w:rsidRPr="0055337B">
              <w:rPr>
                <w:rFonts w:cs="B Nazanin" w:hint="cs"/>
                <w:sz w:val="18"/>
                <w:szCs w:val="18"/>
                <w:rtl/>
                <w:lang w:bidi="fa-IR"/>
              </w:rPr>
              <w:t>29.68</w:t>
            </w:r>
          </w:p>
        </w:tc>
      </w:tr>
    </w:tbl>
    <w:p w:rsidR="005D6438" w:rsidRPr="0055337B" w:rsidRDefault="005D6438" w:rsidP="00726867">
      <w:pPr>
        <w:widowControl w:val="0"/>
        <w:rPr>
          <w:rFonts w:cs="B Nazanin"/>
          <w:sz w:val="20"/>
          <w:szCs w:val="20"/>
          <w:rtl/>
          <w:lang w:bidi="fa-IR"/>
        </w:rPr>
      </w:pPr>
      <w:r w:rsidRPr="0055337B">
        <w:rPr>
          <w:rFonts w:cs="B Nazanin" w:hint="cs"/>
          <w:sz w:val="20"/>
          <w:szCs w:val="20"/>
          <w:rtl/>
          <w:lang w:bidi="fa-IR"/>
        </w:rPr>
        <w:t>م</w:t>
      </w:r>
      <w:r w:rsidR="00726867">
        <w:rPr>
          <w:rFonts w:cs="B Nazanin" w:hint="cs"/>
          <w:sz w:val="20"/>
          <w:szCs w:val="20"/>
          <w:rtl/>
          <w:lang w:bidi="fa-IR"/>
        </w:rPr>
        <w:t>أ</w:t>
      </w:r>
      <w:r w:rsidRPr="0055337B">
        <w:rPr>
          <w:rFonts w:cs="B Nazanin" w:hint="cs"/>
          <w:sz w:val="20"/>
          <w:szCs w:val="20"/>
          <w:rtl/>
          <w:lang w:bidi="fa-IR"/>
        </w:rPr>
        <w:t>خذ: یافته</w:t>
      </w:r>
      <w:r w:rsidR="005842D5">
        <w:rPr>
          <w:rFonts w:ascii="Cambria" w:hAnsi="Cambria" w:cs="Cambria" w:hint="cs"/>
          <w:sz w:val="20"/>
          <w:szCs w:val="20"/>
          <w:rtl/>
          <w:lang w:bidi="fa-IR"/>
        </w:rPr>
        <w:t> </w:t>
      </w:r>
      <w:r w:rsidR="005842D5">
        <w:rPr>
          <w:rFonts w:cs="B Nazanin" w:hint="cs"/>
          <w:sz w:val="20"/>
          <w:szCs w:val="20"/>
          <w:rtl/>
          <w:lang w:bidi="fa-IR"/>
        </w:rPr>
        <w:t>ها</w:t>
      </w:r>
      <w:r w:rsidRPr="0055337B">
        <w:rPr>
          <w:rFonts w:cs="B Nazanin" w:hint="cs"/>
          <w:sz w:val="20"/>
          <w:szCs w:val="20"/>
          <w:rtl/>
          <w:lang w:bidi="fa-IR"/>
        </w:rPr>
        <w:t>ی تحقیق</w:t>
      </w:r>
    </w:p>
    <w:p w:rsidR="005D6438" w:rsidRPr="00347230" w:rsidRDefault="005D6438" w:rsidP="00BA7864">
      <w:pPr>
        <w:widowControl w:val="0"/>
        <w:ind w:firstLine="284"/>
        <w:jc w:val="both"/>
        <w:rPr>
          <w:rFonts w:cs="B Nazanin"/>
          <w:sz w:val="21"/>
          <w:szCs w:val="23"/>
          <w:rtl/>
          <w:lang w:bidi="fa-IR"/>
        </w:rPr>
      </w:pPr>
      <w:r w:rsidRPr="00347230">
        <w:rPr>
          <w:rFonts w:cs="B Nazanin" w:hint="cs"/>
          <w:sz w:val="21"/>
          <w:szCs w:val="23"/>
          <w:rtl/>
          <w:lang w:bidi="fa-IR"/>
        </w:rPr>
        <w:t>با توجه به نتایج آزمون جوهانسون</w:t>
      </w:r>
      <w:r w:rsidR="00C40E3F">
        <w:rPr>
          <w:rFonts w:cs="B Nazanin" w:hint="cs"/>
          <w:sz w:val="21"/>
          <w:szCs w:val="23"/>
          <w:rtl/>
          <w:lang w:bidi="fa-IR"/>
        </w:rPr>
        <w:t>،</w:t>
      </w:r>
      <w:r w:rsidRPr="00347230">
        <w:rPr>
          <w:rFonts w:cs="B Nazanin" w:hint="cs"/>
          <w:sz w:val="21"/>
          <w:szCs w:val="23"/>
          <w:rtl/>
          <w:lang w:bidi="fa-IR"/>
        </w:rPr>
        <w:t xml:space="preserve"> رابطه</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دارای مرتبه اول</w:t>
      </w:r>
      <w:r w:rsidR="00C40E3F">
        <w:rPr>
          <w:rFonts w:cs="B Nazanin" w:hint="cs"/>
          <w:sz w:val="21"/>
          <w:szCs w:val="23"/>
          <w:rtl/>
          <w:lang w:bidi="fa-IR"/>
        </w:rPr>
        <w:t>،</w:t>
      </w:r>
      <w:r w:rsidRPr="00347230">
        <w:rPr>
          <w:rFonts w:cs="B Nazanin" w:hint="cs"/>
          <w:sz w:val="21"/>
          <w:szCs w:val="23"/>
          <w:rtl/>
          <w:lang w:bidi="fa-IR"/>
        </w:rPr>
        <w:t xml:space="preserve"> نشان دهنده اثرات کوتاه مدت و بلند مدت</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باشد</w:t>
      </w:r>
      <w:r w:rsidR="00C40E3F">
        <w:rPr>
          <w:rFonts w:cs="B Nazanin" w:hint="cs"/>
          <w:sz w:val="21"/>
          <w:szCs w:val="23"/>
          <w:rtl/>
          <w:lang w:bidi="fa-IR"/>
        </w:rPr>
        <w:t>؛</w:t>
      </w:r>
      <w:r w:rsidRPr="00347230">
        <w:rPr>
          <w:rFonts w:cs="B Nazanin" w:hint="cs"/>
          <w:sz w:val="21"/>
          <w:szCs w:val="23"/>
          <w:rtl/>
          <w:lang w:bidi="fa-IR"/>
        </w:rPr>
        <w:t xml:space="preserve"> در صورتی که رابطه</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دارای مرتبه صفر فاقد هرگونه اثر کوتاه مدت و بلند مدت بین متغیرها است. بنابر</w:t>
      </w:r>
      <w:r w:rsidR="00C40E3F">
        <w:rPr>
          <w:rFonts w:cs="B Nazanin" w:hint="cs"/>
          <w:sz w:val="21"/>
          <w:szCs w:val="23"/>
          <w:rtl/>
          <w:lang w:bidi="fa-IR"/>
        </w:rPr>
        <w:t xml:space="preserve">این کشورهای آلمان، ایتالیا، کره، هم </w:t>
      </w:r>
      <w:r w:rsidRPr="00347230">
        <w:rPr>
          <w:rFonts w:cs="B Nazanin" w:hint="cs"/>
          <w:sz w:val="21"/>
          <w:szCs w:val="23"/>
          <w:rtl/>
          <w:lang w:bidi="fa-IR"/>
        </w:rPr>
        <w:t>در بخش واردات و هم</w:t>
      </w:r>
      <w:r w:rsidR="00C40E3F">
        <w:rPr>
          <w:rFonts w:cs="B Nazanin" w:hint="cs"/>
          <w:sz w:val="21"/>
          <w:szCs w:val="23"/>
          <w:rtl/>
          <w:lang w:bidi="fa-IR"/>
        </w:rPr>
        <w:t>،</w:t>
      </w:r>
      <w:r w:rsidRPr="00347230">
        <w:rPr>
          <w:rFonts w:cs="B Nazanin" w:hint="cs"/>
          <w:sz w:val="21"/>
          <w:szCs w:val="23"/>
          <w:rtl/>
          <w:lang w:bidi="fa-IR"/>
        </w:rPr>
        <w:t xml:space="preserve"> در بخش صادرات و کشورهای چین و انگلستان </w:t>
      </w:r>
      <w:r w:rsidR="00712B9F">
        <w:rPr>
          <w:rFonts w:cs="B Nazanin" w:hint="cs"/>
          <w:sz w:val="21"/>
          <w:szCs w:val="23"/>
          <w:rtl/>
          <w:lang w:bidi="fa-IR"/>
        </w:rPr>
        <w:t>صرفاً</w:t>
      </w:r>
      <w:r w:rsidRPr="00347230">
        <w:rPr>
          <w:rFonts w:cs="B Nazanin" w:hint="cs"/>
          <w:sz w:val="21"/>
          <w:szCs w:val="23"/>
          <w:rtl/>
          <w:lang w:bidi="fa-IR"/>
        </w:rPr>
        <w:t xml:space="preserve"> در بخش صادرات</w:t>
      </w:r>
      <w:r w:rsidR="00726867">
        <w:rPr>
          <w:rFonts w:cs="B Nazanin" w:hint="cs"/>
          <w:sz w:val="21"/>
          <w:szCs w:val="23"/>
          <w:rtl/>
          <w:lang w:bidi="fa-IR"/>
        </w:rPr>
        <w:t>،</w:t>
      </w:r>
      <w:r w:rsidRPr="00347230">
        <w:rPr>
          <w:rFonts w:cs="B Nazanin" w:hint="cs"/>
          <w:sz w:val="21"/>
          <w:szCs w:val="23"/>
          <w:rtl/>
          <w:lang w:bidi="fa-IR"/>
        </w:rPr>
        <w:t xml:space="preserve"> دارای روابط کوتاه مدت و بلند مدت شناخته شده</w:t>
      </w:r>
      <w:r w:rsidR="00BA7864">
        <w:rPr>
          <w:rFonts w:cs="B Nazanin"/>
          <w:sz w:val="21"/>
          <w:szCs w:val="23"/>
          <w:rtl/>
          <w:lang w:bidi="fa-IR"/>
        </w:rPr>
        <w:softHyphen/>
      </w:r>
      <w:r w:rsidRPr="00347230">
        <w:rPr>
          <w:rFonts w:cs="B Nazanin" w:hint="cs"/>
          <w:sz w:val="21"/>
          <w:szCs w:val="23"/>
          <w:rtl/>
          <w:lang w:bidi="fa-IR"/>
        </w:rPr>
        <w:t xml:space="preserve">اند. </w:t>
      </w:r>
    </w:p>
    <w:p w:rsidR="0055337B" w:rsidRPr="00726867" w:rsidRDefault="005D6438" w:rsidP="00CF2010">
      <w:pPr>
        <w:widowControl w:val="0"/>
        <w:ind w:firstLine="284"/>
        <w:jc w:val="both"/>
        <w:rPr>
          <w:rFonts w:cs="B Nazanin"/>
          <w:spacing w:val="-4"/>
          <w:sz w:val="21"/>
          <w:szCs w:val="23"/>
          <w:rtl/>
          <w:lang w:bidi="fa-IR"/>
        </w:rPr>
      </w:pPr>
      <w:r w:rsidRPr="004617A7">
        <w:rPr>
          <w:rFonts w:cs="B Nazanin" w:hint="cs"/>
          <w:spacing w:val="-4"/>
          <w:sz w:val="21"/>
          <w:szCs w:val="23"/>
          <w:rtl/>
          <w:lang w:bidi="fa-IR"/>
        </w:rPr>
        <w:t xml:space="preserve">نتایج برآورد اثرات کوتاه مدت و بلند مدت </w:t>
      </w:r>
      <w:r w:rsidRPr="00CF2010">
        <w:rPr>
          <w:rFonts w:cs="B Nazanin" w:hint="cs"/>
          <w:spacing w:val="-4"/>
          <w:sz w:val="21"/>
          <w:szCs w:val="23"/>
          <w:rtl/>
          <w:lang w:bidi="fa-IR"/>
        </w:rPr>
        <w:t>کشورهای فوق در جدول</w:t>
      </w:r>
      <w:r w:rsidR="00726867" w:rsidRPr="00CF2010">
        <w:rPr>
          <w:rFonts w:cs="B Nazanin" w:hint="cs"/>
          <w:spacing w:val="-4"/>
          <w:sz w:val="21"/>
          <w:szCs w:val="23"/>
          <w:rtl/>
          <w:lang w:bidi="fa-IR"/>
        </w:rPr>
        <w:t xml:space="preserve"> </w:t>
      </w:r>
      <w:r w:rsidRPr="00CF2010">
        <w:rPr>
          <w:rFonts w:cs="B Nazanin" w:hint="cs"/>
          <w:spacing w:val="-4"/>
          <w:sz w:val="21"/>
          <w:szCs w:val="23"/>
          <w:rtl/>
          <w:lang w:bidi="fa-IR"/>
        </w:rPr>
        <w:t>(</w:t>
      </w:r>
      <w:r w:rsidR="00CF2010" w:rsidRPr="00CF2010">
        <w:rPr>
          <w:rFonts w:cs="B Nazanin" w:hint="cs"/>
          <w:spacing w:val="-4"/>
          <w:sz w:val="21"/>
          <w:szCs w:val="23"/>
          <w:rtl/>
          <w:lang w:bidi="fa-IR"/>
        </w:rPr>
        <w:t>2</w:t>
      </w:r>
      <w:r w:rsidRPr="00CF2010">
        <w:rPr>
          <w:rFonts w:cs="B Nazanin" w:hint="cs"/>
          <w:spacing w:val="-4"/>
          <w:sz w:val="21"/>
          <w:szCs w:val="23"/>
          <w:rtl/>
          <w:lang w:bidi="fa-IR"/>
        </w:rPr>
        <w:t>) و (</w:t>
      </w:r>
      <w:r w:rsidR="00CF2010" w:rsidRPr="00CF2010">
        <w:rPr>
          <w:rFonts w:cs="B Nazanin" w:hint="cs"/>
          <w:spacing w:val="-4"/>
          <w:sz w:val="21"/>
          <w:szCs w:val="23"/>
          <w:rtl/>
          <w:lang w:bidi="fa-IR"/>
        </w:rPr>
        <w:t>3</w:t>
      </w:r>
      <w:r w:rsidRPr="00CF2010">
        <w:rPr>
          <w:rFonts w:cs="B Nazanin" w:hint="cs"/>
          <w:spacing w:val="-4"/>
          <w:sz w:val="21"/>
          <w:szCs w:val="23"/>
          <w:rtl/>
          <w:lang w:bidi="fa-IR"/>
        </w:rPr>
        <w:t xml:space="preserve">) گزارش </w:t>
      </w:r>
      <w:r w:rsidRPr="004617A7">
        <w:rPr>
          <w:rFonts w:cs="B Nazanin" w:hint="cs"/>
          <w:spacing w:val="-4"/>
          <w:sz w:val="21"/>
          <w:szCs w:val="23"/>
          <w:rtl/>
          <w:lang w:bidi="fa-IR"/>
        </w:rPr>
        <w:t>شده است.</w:t>
      </w:r>
    </w:p>
    <w:p w:rsidR="005D6438" w:rsidRPr="0055337B" w:rsidRDefault="005D6438" w:rsidP="00CF2010">
      <w:pPr>
        <w:widowControl w:val="0"/>
        <w:jc w:val="center"/>
        <w:rPr>
          <w:rFonts w:cs="B Nazanin"/>
          <w:b/>
          <w:bCs/>
          <w:sz w:val="21"/>
          <w:szCs w:val="23"/>
          <w:rtl/>
          <w:lang w:bidi="fa-IR"/>
        </w:rPr>
      </w:pPr>
      <w:r w:rsidRPr="00CF2010">
        <w:rPr>
          <w:rFonts w:cs="B Nazanin" w:hint="cs"/>
          <w:b/>
          <w:bCs/>
          <w:sz w:val="21"/>
          <w:szCs w:val="23"/>
          <w:rtl/>
          <w:lang w:bidi="fa-IR"/>
        </w:rPr>
        <w:t xml:space="preserve">جدول </w:t>
      </w:r>
      <w:r w:rsidR="00CF2010" w:rsidRPr="00CF2010">
        <w:rPr>
          <w:rFonts w:cs="B Nazanin" w:hint="cs"/>
          <w:b/>
          <w:bCs/>
          <w:sz w:val="21"/>
          <w:szCs w:val="23"/>
          <w:rtl/>
          <w:lang w:bidi="fa-IR"/>
        </w:rPr>
        <w:t>2</w:t>
      </w:r>
      <w:r w:rsidR="0055337B" w:rsidRPr="00CF2010">
        <w:rPr>
          <w:rFonts w:cs="B Nazanin" w:hint="cs"/>
          <w:b/>
          <w:bCs/>
          <w:sz w:val="21"/>
          <w:szCs w:val="23"/>
          <w:rtl/>
          <w:lang w:bidi="fa-IR"/>
        </w:rPr>
        <w:t>.</w:t>
      </w:r>
      <w:r w:rsidRPr="00CF2010">
        <w:rPr>
          <w:rFonts w:cs="B Nazanin" w:hint="cs"/>
          <w:b/>
          <w:bCs/>
          <w:sz w:val="21"/>
          <w:szCs w:val="23"/>
          <w:rtl/>
          <w:lang w:bidi="fa-IR"/>
        </w:rPr>
        <w:t xml:space="preserve"> برآورد اثرات کوتاه </w:t>
      </w:r>
      <w:r w:rsidRPr="0055337B">
        <w:rPr>
          <w:rFonts w:cs="B Nazanin" w:hint="cs"/>
          <w:b/>
          <w:bCs/>
          <w:sz w:val="21"/>
          <w:szCs w:val="23"/>
          <w:rtl/>
          <w:lang w:bidi="fa-IR"/>
        </w:rPr>
        <w:t>مدت</w:t>
      </w: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1361"/>
        <w:gridCol w:w="1361"/>
        <w:gridCol w:w="1361"/>
        <w:gridCol w:w="1361"/>
      </w:tblGrid>
      <w:tr w:rsidR="005D6438" w:rsidRPr="004617A7" w:rsidTr="0055337B">
        <w:trPr>
          <w:trHeight w:val="400"/>
          <w:jc w:val="center"/>
        </w:trPr>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نام کشور</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مدل</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متغیر</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اثر معنی داری</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جهت اثر</w:t>
            </w:r>
          </w:p>
        </w:tc>
      </w:tr>
      <w:tr w:rsidR="005D6438" w:rsidRPr="004617A7" w:rsidTr="0055337B">
        <w:trPr>
          <w:trHeight w:val="368"/>
          <w:jc w:val="center"/>
        </w:trPr>
        <w:tc>
          <w:tcPr>
            <w:tcW w:w="1746"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آلمان</w:t>
            </w:r>
          </w:p>
        </w:tc>
        <w:tc>
          <w:tcPr>
            <w:tcW w:w="1746"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با واردات</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واردات</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55337B">
        <w:trPr>
          <w:trHeight w:val="305"/>
          <w:jc w:val="center"/>
        </w:trPr>
        <w:tc>
          <w:tcPr>
            <w:tcW w:w="1746" w:type="dxa"/>
            <w:vMerge/>
            <w:vAlign w:val="center"/>
          </w:tcPr>
          <w:p w:rsidR="005D6438" w:rsidRPr="004617A7" w:rsidRDefault="005D6438" w:rsidP="004617A7">
            <w:pPr>
              <w:widowControl w:val="0"/>
              <w:jc w:val="center"/>
              <w:rPr>
                <w:rFonts w:cs="B Nazanin"/>
                <w:sz w:val="20"/>
                <w:szCs w:val="20"/>
                <w:rtl/>
                <w:lang w:bidi="fa-IR"/>
              </w:rPr>
            </w:pPr>
          </w:p>
        </w:tc>
        <w:tc>
          <w:tcPr>
            <w:tcW w:w="1746" w:type="dxa"/>
            <w:vMerge/>
            <w:vAlign w:val="center"/>
          </w:tcPr>
          <w:p w:rsidR="005D6438" w:rsidRPr="004617A7" w:rsidRDefault="005D6438" w:rsidP="004617A7">
            <w:pPr>
              <w:widowControl w:val="0"/>
              <w:jc w:val="center"/>
              <w:rPr>
                <w:rFonts w:cs="B Nazanin"/>
                <w:sz w:val="20"/>
                <w:szCs w:val="20"/>
                <w:rtl/>
                <w:lang w:bidi="fa-IR"/>
              </w:rPr>
            </w:pP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نرخ ارز</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مثبت</w:t>
            </w:r>
          </w:p>
        </w:tc>
      </w:tr>
      <w:tr w:rsidR="005D6438" w:rsidRPr="004617A7" w:rsidTr="0055337B">
        <w:trPr>
          <w:trHeight w:val="350"/>
          <w:jc w:val="center"/>
        </w:trPr>
        <w:tc>
          <w:tcPr>
            <w:tcW w:w="1746" w:type="dxa"/>
            <w:vMerge/>
            <w:vAlign w:val="center"/>
          </w:tcPr>
          <w:p w:rsidR="005D6438" w:rsidRPr="004617A7" w:rsidRDefault="005D6438" w:rsidP="004617A7">
            <w:pPr>
              <w:widowControl w:val="0"/>
              <w:jc w:val="center"/>
              <w:rPr>
                <w:rFonts w:cs="B Nazanin"/>
                <w:sz w:val="20"/>
                <w:szCs w:val="20"/>
                <w:rtl/>
                <w:lang w:bidi="fa-IR"/>
              </w:rPr>
            </w:pPr>
          </w:p>
        </w:tc>
        <w:tc>
          <w:tcPr>
            <w:tcW w:w="1746"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با صادرات</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صادرات</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55337B">
        <w:trPr>
          <w:trHeight w:val="305"/>
          <w:jc w:val="center"/>
        </w:trPr>
        <w:tc>
          <w:tcPr>
            <w:tcW w:w="1746" w:type="dxa"/>
            <w:vMerge/>
            <w:vAlign w:val="center"/>
          </w:tcPr>
          <w:p w:rsidR="005D6438" w:rsidRPr="004617A7" w:rsidRDefault="005D6438" w:rsidP="004617A7">
            <w:pPr>
              <w:widowControl w:val="0"/>
              <w:jc w:val="center"/>
              <w:rPr>
                <w:rFonts w:cs="B Nazanin"/>
                <w:sz w:val="20"/>
                <w:szCs w:val="20"/>
                <w:rtl/>
                <w:lang w:bidi="fa-IR"/>
              </w:rPr>
            </w:pPr>
          </w:p>
        </w:tc>
        <w:tc>
          <w:tcPr>
            <w:tcW w:w="1746" w:type="dxa"/>
            <w:vMerge/>
            <w:vAlign w:val="center"/>
          </w:tcPr>
          <w:p w:rsidR="005D6438" w:rsidRPr="004617A7" w:rsidRDefault="005D6438" w:rsidP="004617A7">
            <w:pPr>
              <w:widowControl w:val="0"/>
              <w:jc w:val="center"/>
              <w:rPr>
                <w:rFonts w:cs="B Nazanin"/>
                <w:sz w:val="20"/>
                <w:szCs w:val="20"/>
                <w:rtl/>
                <w:lang w:bidi="fa-IR"/>
              </w:rPr>
            </w:pP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نرخ ارز</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معنا دار</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55337B">
        <w:trPr>
          <w:trHeight w:val="332"/>
          <w:jc w:val="center"/>
        </w:trPr>
        <w:tc>
          <w:tcPr>
            <w:tcW w:w="1746"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ایتالیا</w:t>
            </w:r>
          </w:p>
        </w:tc>
        <w:tc>
          <w:tcPr>
            <w:tcW w:w="1746"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با واردات</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واردات</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55337B">
        <w:trPr>
          <w:trHeight w:val="260"/>
          <w:jc w:val="center"/>
        </w:trPr>
        <w:tc>
          <w:tcPr>
            <w:tcW w:w="1746" w:type="dxa"/>
            <w:vMerge/>
            <w:vAlign w:val="center"/>
          </w:tcPr>
          <w:p w:rsidR="005D6438" w:rsidRPr="004617A7" w:rsidRDefault="005D6438" w:rsidP="004617A7">
            <w:pPr>
              <w:widowControl w:val="0"/>
              <w:jc w:val="center"/>
              <w:rPr>
                <w:rFonts w:cs="B Nazanin"/>
                <w:sz w:val="20"/>
                <w:szCs w:val="20"/>
                <w:rtl/>
                <w:lang w:bidi="fa-IR"/>
              </w:rPr>
            </w:pPr>
          </w:p>
        </w:tc>
        <w:tc>
          <w:tcPr>
            <w:tcW w:w="1746" w:type="dxa"/>
            <w:vMerge/>
            <w:vAlign w:val="center"/>
          </w:tcPr>
          <w:p w:rsidR="005D6438" w:rsidRPr="004617A7" w:rsidRDefault="005D6438" w:rsidP="004617A7">
            <w:pPr>
              <w:widowControl w:val="0"/>
              <w:jc w:val="center"/>
              <w:rPr>
                <w:rFonts w:cs="B Nazanin"/>
                <w:sz w:val="20"/>
                <w:szCs w:val="20"/>
                <w:rtl/>
                <w:lang w:bidi="fa-IR"/>
              </w:rPr>
            </w:pP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نرخ ارز</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55337B">
        <w:trPr>
          <w:trHeight w:val="242"/>
          <w:jc w:val="center"/>
        </w:trPr>
        <w:tc>
          <w:tcPr>
            <w:tcW w:w="1746" w:type="dxa"/>
            <w:vMerge/>
            <w:vAlign w:val="center"/>
          </w:tcPr>
          <w:p w:rsidR="005D6438" w:rsidRPr="004617A7" w:rsidRDefault="005D6438" w:rsidP="004617A7">
            <w:pPr>
              <w:widowControl w:val="0"/>
              <w:jc w:val="center"/>
              <w:rPr>
                <w:rFonts w:cs="B Nazanin"/>
                <w:sz w:val="20"/>
                <w:szCs w:val="20"/>
                <w:rtl/>
                <w:lang w:bidi="fa-IR"/>
              </w:rPr>
            </w:pPr>
          </w:p>
        </w:tc>
        <w:tc>
          <w:tcPr>
            <w:tcW w:w="1746"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با صادرات</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صادرات</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معنا دار</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55337B">
        <w:trPr>
          <w:trHeight w:val="260"/>
          <w:jc w:val="center"/>
        </w:trPr>
        <w:tc>
          <w:tcPr>
            <w:tcW w:w="1746" w:type="dxa"/>
            <w:vMerge/>
            <w:vAlign w:val="center"/>
          </w:tcPr>
          <w:p w:rsidR="005D6438" w:rsidRPr="004617A7" w:rsidRDefault="005D6438" w:rsidP="004617A7">
            <w:pPr>
              <w:widowControl w:val="0"/>
              <w:jc w:val="center"/>
              <w:rPr>
                <w:rFonts w:cs="B Nazanin"/>
                <w:sz w:val="20"/>
                <w:szCs w:val="20"/>
                <w:rtl/>
                <w:lang w:bidi="fa-IR"/>
              </w:rPr>
            </w:pPr>
          </w:p>
        </w:tc>
        <w:tc>
          <w:tcPr>
            <w:tcW w:w="1746" w:type="dxa"/>
            <w:vMerge/>
            <w:vAlign w:val="center"/>
          </w:tcPr>
          <w:p w:rsidR="005D6438" w:rsidRPr="004617A7" w:rsidRDefault="005D6438" w:rsidP="004617A7">
            <w:pPr>
              <w:widowControl w:val="0"/>
              <w:jc w:val="center"/>
              <w:rPr>
                <w:rFonts w:cs="B Nazanin"/>
                <w:sz w:val="20"/>
                <w:szCs w:val="20"/>
                <w:rtl/>
                <w:lang w:bidi="fa-IR"/>
              </w:rPr>
            </w:pP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نرخ ارز</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مثبت</w:t>
            </w:r>
          </w:p>
        </w:tc>
      </w:tr>
      <w:tr w:rsidR="005D6438" w:rsidRPr="004617A7" w:rsidTr="0055337B">
        <w:trPr>
          <w:trHeight w:val="350"/>
          <w:jc w:val="center"/>
        </w:trPr>
        <w:tc>
          <w:tcPr>
            <w:tcW w:w="1746"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کره</w:t>
            </w:r>
          </w:p>
        </w:tc>
        <w:tc>
          <w:tcPr>
            <w:tcW w:w="1746"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با واردات</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واردات</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معنا دار</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مثبت</w:t>
            </w:r>
          </w:p>
        </w:tc>
      </w:tr>
      <w:tr w:rsidR="005D6438" w:rsidRPr="004617A7" w:rsidTr="0055337B">
        <w:trPr>
          <w:trHeight w:val="260"/>
          <w:jc w:val="center"/>
        </w:trPr>
        <w:tc>
          <w:tcPr>
            <w:tcW w:w="1746" w:type="dxa"/>
            <w:vMerge/>
            <w:vAlign w:val="center"/>
          </w:tcPr>
          <w:p w:rsidR="005D6438" w:rsidRPr="004617A7" w:rsidRDefault="005D6438" w:rsidP="004617A7">
            <w:pPr>
              <w:widowControl w:val="0"/>
              <w:jc w:val="center"/>
              <w:rPr>
                <w:rFonts w:cs="B Nazanin"/>
                <w:sz w:val="20"/>
                <w:szCs w:val="20"/>
                <w:rtl/>
                <w:lang w:bidi="fa-IR"/>
              </w:rPr>
            </w:pPr>
          </w:p>
        </w:tc>
        <w:tc>
          <w:tcPr>
            <w:tcW w:w="1746" w:type="dxa"/>
            <w:vMerge/>
            <w:vAlign w:val="center"/>
          </w:tcPr>
          <w:p w:rsidR="005D6438" w:rsidRPr="004617A7" w:rsidRDefault="005D6438" w:rsidP="004617A7">
            <w:pPr>
              <w:widowControl w:val="0"/>
              <w:jc w:val="center"/>
              <w:rPr>
                <w:rFonts w:cs="B Nazanin"/>
                <w:sz w:val="20"/>
                <w:szCs w:val="20"/>
                <w:rtl/>
                <w:lang w:bidi="fa-IR"/>
              </w:rPr>
            </w:pP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نرخ ارز</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55337B">
        <w:trPr>
          <w:trHeight w:val="305"/>
          <w:jc w:val="center"/>
        </w:trPr>
        <w:tc>
          <w:tcPr>
            <w:tcW w:w="1746" w:type="dxa"/>
            <w:vMerge/>
            <w:vAlign w:val="center"/>
          </w:tcPr>
          <w:p w:rsidR="005D6438" w:rsidRPr="004617A7" w:rsidRDefault="005D6438" w:rsidP="004617A7">
            <w:pPr>
              <w:widowControl w:val="0"/>
              <w:jc w:val="center"/>
              <w:rPr>
                <w:rFonts w:cs="B Nazanin"/>
                <w:sz w:val="20"/>
                <w:szCs w:val="20"/>
                <w:rtl/>
                <w:lang w:bidi="fa-IR"/>
              </w:rPr>
            </w:pPr>
          </w:p>
        </w:tc>
        <w:tc>
          <w:tcPr>
            <w:tcW w:w="1746"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با صادرات</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صادرات</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55337B">
        <w:trPr>
          <w:trHeight w:val="260"/>
          <w:jc w:val="center"/>
        </w:trPr>
        <w:tc>
          <w:tcPr>
            <w:tcW w:w="1746" w:type="dxa"/>
            <w:vMerge/>
            <w:vAlign w:val="center"/>
          </w:tcPr>
          <w:p w:rsidR="005D6438" w:rsidRPr="004617A7" w:rsidRDefault="005D6438" w:rsidP="004617A7">
            <w:pPr>
              <w:widowControl w:val="0"/>
              <w:jc w:val="center"/>
              <w:rPr>
                <w:rFonts w:cs="B Nazanin"/>
                <w:sz w:val="20"/>
                <w:szCs w:val="20"/>
                <w:rtl/>
                <w:lang w:bidi="fa-IR"/>
              </w:rPr>
            </w:pPr>
          </w:p>
        </w:tc>
        <w:tc>
          <w:tcPr>
            <w:tcW w:w="1746" w:type="dxa"/>
            <w:vMerge/>
            <w:vAlign w:val="center"/>
          </w:tcPr>
          <w:p w:rsidR="005D6438" w:rsidRPr="004617A7" w:rsidRDefault="005D6438" w:rsidP="004617A7">
            <w:pPr>
              <w:widowControl w:val="0"/>
              <w:jc w:val="center"/>
              <w:rPr>
                <w:rFonts w:cs="B Nazanin"/>
                <w:sz w:val="20"/>
                <w:szCs w:val="20"/>
                <w:rtl/>
                <w:lang w:bidi="fa-IR"/>
              </w:rPr>
            </w:pP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نرخ ارز</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55337B">
        <w:trPr>
          <w:trHeight w:val="305"/>
          <w:jc w:val="center"/>
        </w:trPr>
        <w:tc>
          <w:tcPr>
            <w:tcW w:w="1746"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چین</w:t>
            </w:r>
          </w:p>
        </w:tc>
        <w:tc>
          <w:tcPr>
            <w:tcW w:w="1746"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با صادرات</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صادرات</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معنا دار</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55337B">
        <w:trPr>
          <w:trHeight w:val="242"/>
          <w:jc w:val="center"/>
        </w:trPr>
        <w:tc>
          <w:tcPr>
            <w:tcW w:w="1746" w:type="dxa"/>
            <w:vMerge/>
            <w:vAlign w:val="center"/>
          </w:tcPr>
          <w:p w:rsidR="005D6438" w:rsidRPr="004617A7" w:rsidRDefault="005D6438" w:rsidP="004617A7">
            <w:pPr>
              <w:widowControl w:val="0"/>
              <w:jc w:val="center"/>
              <w:rPr>
                <w:rFonts w:cs="B Nazanin"/>
                <w:sz w:val="20"/>
                <w:szCs w:val="20"/>
                <w:rtl/>
                <w:lang w:bidi="fa-IR"/>
              </w:rPr>
            </w:pPr>
          </w:p>
        </w:tc>
        <w:tc>
          <w:tcPr>
            <w:tcW w:w="1746" w:type="dxa"/>
            <w:vMerge/>
            <w:vAlign w:val="center"/>
          </w:tcPr>
          <w:p w:rsidR="005D6438" w:rsidRPr="004617A7" w:rsidRDefault="005D6438" w:rsidP="004617A7">
            <w:pPr>
              <w:widowControl w:val="0"/>
              <w:jc w:val="center"/>
              <w:rPr>
                <w:rFonts w:cs="B Nazanin"/>
                <w:sz w:val="20"/>
                <w:szCs w:val="20"/>
                <w:rtl/>
                <w:lang w:bidi="fa-IR"/>
              </w:rPr>
            </w:pP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نرخ ارز</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55337B">
        <w:trPr>
          <w:trHeight w:val="287"/>
          <w:jc w:val="center"/>
        </w:trPr>
        <w:tc>
          <w:tcPr>
            <w:tcW w:w="1746"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انگلستان</w:t>
            </w:r>
          </w:p>
        </w:tc>
        <w:tc>
          <w:tcPr>
            <w:tcW w:w="1746"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با صادرات</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صادرات</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46"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مثبت</w:t>
            </w:r>
          </w:p>
        </w:tc>
      </w:tr>
      <w:tr w:rsidR="005D6438" w:rsidRPr="004617A7" w:rsidTr="0055337B">
        <w:trPr>
          <w:trHeight w:val="242"/>
          <w:jc w:val="center"/>
        </w:trPr>
        <w:tc>
          <w:tcPr>
            <w:tcW w:w="1746" w:type="dxa"/>
            <w:vMerge/>
            <w:tcBorders>
              <w:bottom w:val="single" w:sz="4" w:space="0" w:color="auto"/>
            </w:tcBorders>
            <w:vAlign w:val="center"/>
          </w:tcPr>
          <w:p w:rsidR="005D6438" w:rsidRPr="004617A7" w:rsidRDefault="005D6438" w:rsidP="004617A7">
            <w:pPr>
              <w:widowControl w:val="0"/>
              <w:jc w:val="center"/>
              <w:rPr>
                <w:rFonts w:cs="B Nazanin"/>
                <w:sz w:val="20"/>
                <w:szCs w:val="20"/>
                <w:rtl/>
                <w:lang w:bidi="fa-IR"/>
              </w:rPr>
            </w:pPr>
          </w:p>
        </w:tc>
        <w:tc>
          <w:tcPr>
            <w:tcW w:w="1746" w:type="dxa"/>
            <w:vMerge/>
            <w:tcBorders>
              <w:bottom w:val="single" w:sz="4" w:space="0" w:color="auto"/>
            </w:tcBorders>
            <w:vAlign w:val="center"/>
          </w:tcPr>
          <w:p w:rsidR="005D6438" w:rsidRPr="004617A7" w:rsidRDefault="005D6438" w:rsidP="004617A7">
            <w:pPr>
              <w:widowControl w:val="0"/>
              <w:jc w:val="center"/>
              <w:rPr>
                <w:rFonts w:cs="B Nazanin"/>
                <w:sz w:val="20"/>
                <w:szCs w:val="20"/>
                <w:rtl/>
                <w:lang w:bidi="fa-IR"/>
              </w:rPr>
            </w:pPr>
          </w:p>
        </w:tc>
        <w:tc>
          <w:tcPr>
            <w:tcW w:w="1746" w:type="dxa"/>
            <w:tcBorders>
              <w:bottom w:val="single" w:sz="4" w:space="0" w:color="auto"/>
            </w:tcBorders>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نرخ ارز</w:t>
            </w:r>
          </w:p>
        </w:tc>
        <w:tc>
          <w:tcPr>
            <w:tcW w:w="1746" w:type="dxa"/>
            <w:tcBorders>
              <w:bottom w:val="single" w:sz="4" w:space="0" w:color="auto"/>
            </w:tcBorders>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46" w:type="dxa"/>
            <w:tcBorders>
              <w:bottom w:val="single" w:sz="4" w:space="0" w:color="auto"/>
            </w:tcBorders>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bl>
    <w:p w:rsidR="00726867" w:rsidRDefault="005D6438" w:rsidP="00726867">
      <w:pPr>
        <w:widowControl w:val="0"/>
        <w:ind w:firstLine="9"/>
        <w:rPr>
          <w:rFonts w:cs="B Nazanin"/>
          <w:sz w:val="20"/>
          <w:szCs w:val="20"/>
          <w:rtl/>
          <w:lang w:bidi="fa-IR"/>
        </w:rPr>
      </w:pPr>
      <w:r w:rsidRPr="004617A7">
        <w:rPr>
          <w:rFonts w:cs="B Nazanin" w:hint="cs"/>
          <w:sz w:val="20"/>
          <w:szCs w:val="20"/>
          <w:rtl/>
          <w:lang w:bidi="fa-IR"/>
        </w:rPr>
        <w:t>م</w:t>
      </w:r>
      <w:r w:rsidR="00726867">
        <w:rPr>
          <w:rFonts w:cs="B Nazanin" w:hint="cs"/>
          <w:sz w:val="20"/>
          <w:szCs w:val="20"/>
          <w:rtl/>
          <w:lang w:bidi="fa-IR"/>
        </w:rPr>
        <w:t>أ</w:t>
      </w:r>
      <w:r w:rsidRPr="004617A7">
        <w:rPr>
          <w:rFonts w:cs="B Nazanin" w:hint="cs"/>
          <w:sz w:val="20"/>
          <w:szCs w:val="20"/>
          <w:rtl/>
          <w:lang w:bidi="fa-IR"/>
        </w:rPr>
        <w:t>خذ: یافته</w:t>
      </w:r>
      <w:r w:rsidR="005842D5">
        <w:rPr>
          <w:rFonts w:ascii="Cambria" w:hAnsi="Cambria" w:cs="Cambria" w:hint="cs"/>
          <w:sz w:val="20"/>
          <w:szCs w:val="20"/>
          <w:rtl/>
          <w:lang w:bidi="fa-IR"/>
        </w:rPr>
        <w:t> </w:t>
      </w:r>
      <w:r w:rsidR="005842D5">
        <w:rPr>
          <w:rFonts w:cs="B Nazanin" w:hint="cs"/>
          <w:sz w:val="20"/>
          <w:szCs w:val="20"/>
          <w:rtl/>
          <w:lang w:bidi="fa-IR"/>
        </w:rPr>
        <w:t>ها</w:t>
      </w:r>
      <w:r w:rsidRPr="004617A7">
        <w:rPr>
          <w:rFonts w:cs="B Nazanin" w:hint="cs"/>
          <w:sz w:val="20"/>
          <w:szCs w:val="20"/>
          <w:rtl/>
          <w:lang w:bidi="fa-IR"/>
        </w:rPr>
        <w:t>ی تحقیق</w:t>
      </w:r>
    </w:p>
    <w:p w:rsidR="00726867" w:rsidRDefault="00726867" w:rsidP="00726867">
      <w:pPr>
        <w:widowControl w:val="0"/>
        <w:ind w:firstLine="9"/>
        <w:rPr>
          <w:rFonts w:cs="B Nazanin"/>
          <w:sz w:val="20"/>
          <w:szCs w:val="20"/>
          <w:rtl/>
          <w:lang w:bidi="fa-IR"/>
        </w:rPr>
      </w:pPr>
    </w:p>
    <w:p w:rsidR="00726867" w:rsidRDefault="00726867" w:rsidP="00726867">
      <w:pPr>
        <w:widowControl w:val="0"/>
        <w:ind w:firstLine="9"/>
        <w:rPr>
          <w:rFonts w:cs="B Nazanin"/>
          <w:sz w:val="20"/>
          <w:szCs w:val="20"/>
          <w:rtl/>
          <w:lang w:bidi="fa-IR"/>
        </w:rPr>
      </w:pPr>
    </w:p>
    <w:p w:rsidR="00726867" w:rsidRDefault="00726867" w:rsidP="00726867">
      <w:pPr>
        <w:widowControl w:val="0"/>
        <w:ind w:firstLine="9"/>
        <w:rPr>
          <w:rFonts w:cs="B Nazanin"/>
          <w:sz w:val="20"/>
          <w:szCs w:val="20"/>
          <w:rtl/>
          <w:lang w:bidi="fa-IR"/>
        </w:rPr>
      </w:pPr>
    </w:p>
    <w:p w:rsidR="00726867" w:rsidRDefault="00726867" w:rsidP="00726867">
      <w:pPr>
        <w:widowControl w:val="0"/>
        <w:ind w:firstLine="9"/>
        <w:rPr>
          <w:rFonts w:cs="B Nazanin"/>
          <w:sz w:val="20"/>
          <w:szCs w:val="20"/>
          <w:rtl/>
          <w:lang w:bidi="fa-IR"/>
        </w:rPr>
      </w:pPr>
    </w:p>
    <w:p w:rsidR="00726867" w:rsidRDefault="00726867" w:rsidP="00726867">
      <w:pPr>
        <w:widowControl w:val="0"/>
        <w:ind w:firstLine="9"/>
        <w:rPr>
          <w:rFonts w:cs="B Nazanin"/>
          <w:sz w:val="20"/>
          <w:szCs w:val="20"/>
          <w:rtl/>
          <w:lang w:bidi="fa-IR"/>
        </w:rPr>
      </w:pPr>
    </w:p>
    <w:p w:rsidR="00726867" w:rsidRDefault="00726867" w:rsidP="00726867">
      <w:pPr>
        <w:widowControl w:val="0"/>
        <w:ind w:firstLine="9"/>
        <w:rPr>
          <w:rFonts w:cs="B Nazanin"/>
          <w:sz w:val="20"/>
          <w:szCs w:val="20"/>
          <w:rtl/>
          <w:lang w:bidi="fa-IR"/>
        </w:rPr>
      </w:pPr>
    </w:p>
    <w:p w:rsidR="005D6438" w:rsidRPr="00726867" w:rsidRDefault="005D6438" w:rsidP="00CF2010">
      <w:pPr>
        <w:widowControl w:val="0"/>
        <w:ind w:firstLine="9"/>
        <w:jc w:val="center"/>
        <w:rPr>
          <w:rFonts w:cs="B Nazanin"/>
          <w:sz w:val="20"/>
          <w:szCs w:val="20"/>
          <w:lang w:bidi="fa-IR"/>
        </w:rPr>
      </w:pPr>
      <w:r w:rsidRPr="00CF2010">
        <w:rPr>
          <w:rFonts w:cs="B Nazanin" w:hint="cs"/>
          <w:b/>
          <w:bCs/>
          <w:sz w:val="21"/>
          <w:szCs w:val="23"/>
          <w:rtl/>
          <w:lang w:bidi="fa-IR"/>
        </w:rPr>
        <w:t xml:space="preserve">جدول </w:t>
      </w:r>
      <w:r w:rsidR="00CF2010" w:rsidRPr="00CF2010">
        <w:rPr>
          <w:rFonts w:cs="B Nazanin" w:hint="cs"/>
          <w:b/>
          <w:bCs/>
          <w:sz w:val="21"/>
          <w:szCs w:val="23"/>
          <w:rtl/>
          <w:lang w:bidi="fa-IR"/>
        </w:rPr>
        <w:t>3</w:t>
      </w:r>
      <w:r w:rsidR="004617A7" w:rsidRPr="00CF2010">
        <w:rPr>
          <w:rFonts w:cs="B Nazanin" w:hint="cs"/>
          <w:b/>
          <w:bCs/>
          <w:sz w:val="21"/>
          <w:szCs w:val="23"/>
          <w:rtl/>
          <w:lang w:bidi="fa-IR"/>
        </w:rPr>
        <w:t>.</w:t>
      </w:r>
      <w:r w:rsidRPr="00CF2010">
        <w:rPr>
          <w:rFonts w:cs="B Nazanin" w:hint="cs"/>
          <w:b/>
          <w:bCs/>
          <w:sz w:val="21"/>
          <w:szCs w:val="23"/>
          <w:rtl/>
          <w:lang w:bidi="fa-IR"/>
        </w:rPr>
        <w:t xml:space="preserve"> برآورد اثرات </w:t>
      </w:r>
      <w:r w:rsidRPr="004617A7">
        <w:rPr>
          <w:rFonts w:cs="B Nazanin" w:hint="cs"/>
          <w:b/>
          <w:bCs/>
          <w:sz w:val="21"/>
          <w:szCs w:val="23"/>
          <w:rtl/>
          <w:lang w:bidi="fa-IR"/>
        </w:rPr>
        <w:t>بلند مدت</w:t>
      </w: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1361"/>
        <w:gridCol w:w="1361"/>
        <w:gridCol w:w="1361"/>
        <w:gridCol w:w="1361"/>
      </w:tblGrid>
      <w:tr w:rsidR="005D6438" w:rsidRPr="004617A7" w:rsidTr="004617A7">
        <w:trPr>
          <w:trHeight w:val="318"/>
          <w:jc w:val="center"/>
        </w:trPr>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نام کشور</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مدل</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متغیر</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اثر معنی داری</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جهت اثر</w:t>
            </w:r>
          </w:p>
        </w:tc>
      </w:tr>
      <w:tr w:rsidR="005D6438" w:rsidRPr="004617A7" w:rsidTr="004617A7">
        <w:trPr>
          <w:trHeight w:val="318"/>
          <w:jc w:val="center"/>
        </w:trPr>
        <w:tc>
          <w:tcPr>
            <w:tcW w:w="1728"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آلمان</w:t>
            </w:r>
          </w:p>
        </w:tc>
        <w:tc>
          <w:tcPr>
            <w:tcW w:w="1728"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با واردات</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واردات</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معنا دار</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مثبت</w:t>
            </w:r>
          </w:p>
        </w:tc>
      </w:tr>
      <w:tr w:rsidR="005D6438" w:rsidRPr="004617A7" w:rsidTr="004617A7">
        <w:trPr>
          <w:trHeight w:val="188"/>
          <w:jc w:val="center"/>
        </w:trPr>
        <w:tc>
          <w:tcPr>
            <w:tcW w:w="1728" w:type="dxa"/>
            <w:vMerge/>
            <w:vAlign w:val="center"/>
          </w:tcPr>
          <w:p w:rsidR="005D6438" w:rsidRPr="004617A7" w:rsidRDefault="005D6438" w:rsidP="004617A7">
            <w:pPr>
              <w:widowControl w:val="0"/>
              <w:jc w:val="center"/>
              <w:rPr>
                <w:rFonts w:cs="B Nazanin"/>
                <w:sz w:val="20"/>
                <w:szCs w:val="20"/>
                <w:rtl/>
                <w:lang w:bidi="fa-IR"/>
              </w:rPr>
            </w:pPr>
          </w:p>
        </w:tc>
        <w:tc>
          <w:tcPr>
            <w:tcW w:w="1728" w:type="dxa"/>
            <w:vMerge/>
            <w:vAlign w:val="center"/>
          </w:tcPr>
          <w:p w:rsidR="005D6438" w:rsidRPr="004617A7" w:rsidRDefault="005D6438" w:rsidP="004617A7">
            <w:pPr>
              <w:widowControl w:val="0"/>
              <w:jc w:val="center"/>
              <w:rPr>
                <w:rFonts w:cs="B Nazanin"/>
                <w:sz w:val="20"/>
                <w:szCs w:val="20"/>
                <w:rtl/>
                <w:lang w:bidi="fa-IR"/>
              </w:rPr>
            </w:pP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نرخ ارز</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4617A7">
        <w:trPr>
          <w:trHeight w:val="318"/>
          <w:jc w:val="center"/>
        </w:trPr>
        <w:tc>
          <w:tcPr>
            <w:tcW w:w="1728" w:type="dxa"/>
            <w:vMerge/>
            <w:vAlign w:val="center"/>
          </w:tcPr>
          <w:p w:rsidR="005D6438" w:rsidRPr="004617A7" w:rsidRDefault="005D6438" w:rsidP="004617A7">
            <w:pPr>
              <w:widowControl w:val="0"/>
              <w:jc w:val="center"/>
              <w:rPr>
                <w:rFonts w:cs="B Nazanin"/>
                <w:sz w:val="20"/>
                <w:szCs w:val="20"/>
                <w:rtl/>
                <w:lang w:bidi="fa-IR"/>
              </w:rPr>
            </w:pPr>
          </w:p>
        </w:tc>
        <w:tc>
          <w:tcPr>
            <w:tcW w:w="1728"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با صادرات</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صادرات</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معنا دار</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مثبت</w:t>
            </w:r>
          </w:p>
        </w:tc>
      </w:tr>
      <w:tr w:rsidR="005D6438" w:rsidRPr="004617A7" w:rsidTr="004617A7">
        <w:trPr>
          <w:trHeight w:val="107"/>
          <w:jc w:val="center"/>
        </w:trPr>
        <w:tc>
          <w:tcPr>
            <w:tcW w:w="1728" w:type="dxa"/>
            <w:vMerge/>
            <w:vAlign w:val="center"/>
          </w:tcPr>
          <w:p w:rsidR="005D6438" w:rsidRPr="004617A7" w:rsidRDefault="005D6438" w:rsidP="004617A7">
            <w:pPr>
              <w:widowControl w:val="0"/>
              <w:jc w:val="center"/>
              <w:rPr>
                <w:rFonts w:cs="B Nazanin"/>
                <w:sz w:val="20"/>
                <w:szCs w:val="20"/>
                <w:rtl/>
                <w:lang w:bidi="fa-IR"/>
              </w:rPr>
            </w:pPr>
          </w:p>
        </w:tc>
        <w:tc>
          <w:tcPr>
            <w:tcW w:w="1728" w:type="dxa"/>
            <w:vMerge/>
            <w:vAlign w:val="center"/>
          </w:tcPr>
          <w:p w:rsidR="005D6438" w:rsidRPr="004617A7" w:rsidRDefault="005D6438" w:rsidP="004617A7">
            <w:pPr>
              <w:widowControl w:val="0"/>
              <w:jc w:val="center"/>
              <w:rPr>
                <w:rFonts w:cs="B Nazanin"/>
                <w:sz w:val="20"/>
                <w:szCs w:val="20"/>
                <w:rtl/>
                <w:lang w:bidi="fa-IR"/>
              </w:rPr>
            </w:pP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نرخ ارز</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4617A7">
        <w:trPr>
          <w:trHeight w:val="318"/>
          <w:jc w:val="center"/>
        </w:trPr>
        <w:tc>
          <w:tcPr>
            <w:tcW w:w="1728"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ایتالیا</w:t>
            </w:r>
          </w:p>
        </w:tc>
        <w:tc>
          <w:tcPr>
            <w:tcW w:w="1728"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با واردات</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واردات</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معنا دار</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مثبت</w:t>
            </w:r>
          </w:p>
        </w:tc>
      </w:tr>
      <w:tr w:rsidR="005D6438" w:rsidRPr="004617A7" w:rsidTr="004617A7">
        <w:trPr>
          <w:trHeight w:val="318"/>
          <w:jc w:val="center"/>
        </w:trPr>
        <w:tc>
          <w:tcPr>
            <w:tcW w:w="1728" w:type="dxa"/>
            <w:vMerge/>
            <w:vAlign w:val="center"/>
          </w:tcPr>
          <w:p w:rsidR="005D6438" w:rsidRPr="004617A7" w:rsidRDefault="005D6438" w:rsidP="004617A7">
            <w:pPr>
              <w:widowControl w:val="0"/>
              <w:jc w:val="center"/>
              <w:rPr>
                <w:rFonts w:cs="B Nazanin"/>
                <w:sz w:val="20"/>
                <w:szCs w:val="20"/>
                <w:rtl/>
                <w:lang w:bidi="fa-IR"/>
              </w:rPr>
            </w:pPr>
          </w:p>
        </w:tc>
        <w:tc>
          <w:tcPr>
            <w:tcW w:w="1728" w:type="dxa"/>
            <w:vMerge/>
            <w:vAlign w:val="center"/>
          </w:tcPr>
          <w:p w:rsidR="005D6438" w:rsidRPr="004617A7" w:rsidRDefault="005D6438" w:rsidP="004617A7">
            <w:pPr>
              <w:widowControl w:val="0"/>
              <w:jc w:val="center"/>
              <w:rPr>
                <w:rFonts w:cs="B Nazanin"/>
                <w:sz w:val="20"/>
                <w:szCs w:val="20"/>
                <w:rtl/>
                <w:lang w:bidi="fa-IR"/>
              </w:rPr>
            </w:pP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نرخ ارز</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4617A7">
        <w:trPr>
          <w:trHeight w:val="233"/>
          <w:jc w:val="center"/>
        </w:trPr>
        <w:tc>
          <w:tcPr>
            <w:tcW w:w="1728" w:type="dxa"/>
            <w:vMerge/>
            <w:vAlign w:val="center"/>
          </w:tcPr>
          <w:p w:rsidR="005D6438" w:rsidRPr="004617A7" w:rsidRDefault="005D6438" w:rsidP="004617A7">
            <w:pPr>
              <w:widowControl w:val="0"/>
              <w:jc w:val="center"/>
              <w:rPr>
                <w:rFonts w:cs="B Nazanin"/>
                <w:sz w:val="20"/>
                <w:szCs w:val="20"/>
                <w:rtl/>
                <w:lang w:bidi="fa-IR"/>
              </w:rPr>
            </w:pPr>
          </w:p>
        </w:tc>
        <w:tc>
          <w:tcPr>
            <w:tcW w:w="1728"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با صادرات</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صادرات</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معنا دار</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مثبت</w:t>
            </w:r>
          </w:p>
        </w:tc>
      </w:tr>
      <w:tr w:rsidR="005D6438" w:rsidRPr="004617A7" w:rsidTr="004617A7">
        <w:trPr>
          <w:trHeight w:val="260"/>
          <w:jc w:val="center"/>
        </w:trPr>
        <w:tc>
          <w:tcPr>
            <w:tcW w:w="1728" w:type="dxa"/>
            <w:vMerge/>
            <w:vAlign w:val="center"/>
          </w:tcPr>
          <w:p w:rsidR="005D6438" w:rsidRPr="004617A7" w:rsidRDefault="005D6438" w:rsidP="004617A7">
            <w:pPr>
              <w:widowControl w:val="0"/>
              <w:jc w:val="center"/>
              <w:rPr>
                <w:rFonts w:cs="B Nazanin"/>
                <w:sz w:val="20"/>
                <w:szCs w:val="20"/>
                <w:rtl/>
                <w:lang w:bidi="fa-IR"/>
              </w:rPr>
            </w:pPr>
          </w:p>
        </w:tc>
        <w:tc>
          <w:tcPr>
            <w:tcW w:w="1728" w:type="dxa"/>
            <w:vMerge/>
            <w:vAlign w:val="center"/>
          </w:tcPr>
          <w:p w:rsidR="005D6438" w:rsidRPr="004617A7" w:rsidRDefault="005D6438" w:rsidP="004617A7">
            <w:pPr>
              <w:widowControl w:val="0"/>
              <w:jc w:val="center"/>
              <w:rPr>
                <w:rFonts w:cs="B Nazanin"/>
                <w:sz w:val="20"/>
                <w:szCs w:val="20"/>
                <w:rtl/>
                <w:lang w:bidi="fa-IR"/>
              </w:rPr>
            </w:pP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نرخ ارز</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معنا دار</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مثبت</w:t>
            </w:r>
          </w:p>
        </w:tc>
      </w:tr>
      <w:tr w:rsidR="005D6438" w:rsidRPr="004617A7" w:rsidTr="004617A7">
        <w:trPr>
          <w:trHeight w:val="318"/>
          <w:jc w:val="center"/>
        </w:trPr>
        <w:tc>
          <w:tcPr>
            <w:tcW w:w="1728"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کره</w:t>
            </w:r>
          </w:p>
        </w:tc>
        <w:tc>
          <w:tcPr>
            <w:tcW w:w="1728"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با واردات</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واردات</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معنا دار</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مثبت</w:t>
            </w:r>
          </w:p>
        </w:tc>
      </w:tr>
      <w:tr w:rsidR="005D6438" w:rsidRPr="004617A7" w:rsidTr="004617A7">
        <w:trPr>
          <w:trHeight w:val="318"/>
          <w:jc w:val="center"/>
        </w:trPr>
        <w:tc>
          <w:tcPr>
            <w:tcW w:w="1728" w:type="dxa"/>
            <w:vMerge/>
            <w:vAlign w:val="center"/>
          </w:tcPr>
          <w:p w:rsidR="005D6438" w:rsidRPr="004617A7" w:rsidRDefault="005D6438" w:rsidP="004617A7">
            <w:pPr>
              <w:widowControl w:val="0"/>
              <w:jc w:val="center"/>
              <w:rPr>
                <w:rFonts w:cs="B Nazanin"/>
                <w:sz w:val="20"/>
                <w:szCs w:val="20"/>
                <w:rtl/>
                <w:lang w:bidi="fa-IR"/>
              </w:rPr>
            </w:pPr>
          </w:p>
        </w:tc>
        <w:tc>
          <w:tcPr>
            <w:tcW w:w="1728" w:type="dxa"/>
            <w:vMerge/>
            <w:vAlign w:val="center"/>
          </w:tcPr>
          <w:p w:rsidR="005D6438" w:rsidRPr="004617A7" w:rsidRDefault="005D6438" w:rsidP="004617A7">
            <w:pPr>
              <w:widowControl w:val="0"/>
              <w:jc w:val="center"/>
              <w:rPr>
                <w:rFonts w:cs="B Nazanin"/>
                <w:sz w:val="20"/>
                <w:szCs w:val="20"/>
                <w:rtl/>
                <w:lang w:bidi="fa-IR"/>
              </w:rPr>
            </w:pP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نرخ ارز</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4617A7">
        <w:trPr>
          <w:trHeight w:val="318"/>
          <w:jc w:val="center"/>
        </w:trPr>
        <w:tc>
          <w:tcPr>
            <w:tcW w:w="1728" w:type="dxa"/>
            <w:vMerge/>
            <w:vAlign w:val="center"/>
          </w:tcPr>
          <w:p w:rsidR="005D6438" w:rsidRPr="004617A7" w:rsidRDefault="005D6438" w:rsidP="004617A7">
            <w:pPr>
              <w:widowControl w:val="0"/>
              <w:jc w:val="center"/>
              <w:rPr>
                <w:rFonts w:cs="B Nazanin"/>
                <w:sz w:val="20"/>
                <w:szCs w:val="20"/>
                <w:rtl/>
                <w:lang w:bidi="fa-IR"/>
              </w:rPr>
            </w:pPr>
          </w:p>
        </w:tc>
        <w:tc>
          <w:tcPr>
            <w:tcW w:w="1728"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با صادرات</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صادرات</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معنا دار</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4617A7">
        <w:trPr>
          <w:trHeight w:val="215"/>
          <w:jc w:val="center"/>
        </w:trPr>
        <w:tc>
          <w:tcPr>
            <w:tcW w:w="1728" w:type="dxa"/>
            <w:vMerge/>
            <w:vAlign w:val="center"/>
          </w:tcPr>
          <w:p w:rsidR="005D6438" w:rsidRPr="004617A7" w:rsidRDefault="005D6438" w:rsidP="004617A7">
            <w:pPr>
              <w:widowControl w:val="0"/>
              <w:jc w:val="center"/>
              <w:rPr>
                <w:rFonts w:cs="B Nazanin"/>
                <w:sz w:val="20"/>
                <w:szCs w:val="20"/>
                <w:rtl/>
                <w:lang w:bidi="fa-IR"/>
              </w:rPr>
            </w:pPr>
          </w:p>
        </w:tc>
        <w:tc>
          <w:tcPr>
            <w:tcW w:w="1728" w:type="dxa"/>
            <w:vMerge/>
            <w:vAlign w:val="center"/>
          </w:tcPr>
          <w:p w:rsidR="005D6438" w:rsidRPr="004617A7" w:rsidRDefault="005D6438" w:rsidP="004617A7">
            <w:pPr>
              <w:widowControl w:val="0"/>
              <w:jc w:val="center"/>
              <w:rPr>
                <w:rFonts w:cs="B Nazanin"/>
                <w:sz w:val="20"/>
                <w:szCs w:val="20"/>
                <w:rtl/>
                <w:lang w:bidi="fa-IR"/>
              </w:rPr>
            </w:pP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نرخ ارز</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4617A7">
        <w:trPr>
          <w:trHeight w:val="318"/>
          <w:jc w:val="center"/>
        </w:trPr>
        <w:tc>
          <w:tcPr>
            <w:tcW w:w="1728"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چین</w:t>
            </w:r>
          </w:p>
        </w:tc>
        <w:tc>
          <w:tcPr>
            <w:tcW w:w="1728"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با صادرات</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صادرات</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معنا دار</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r w:rsidR="005D6438" w:rsidRPr="004617A7" w:rsidTr="004617A7">
        <w:trPr>
          <w:trHeight w:val="152"/>
          <w:jc w:val="center"/>
        </w:trPr>
        <w:tc>
          <w:tcPr>
            <w:tcW w:w="1728" w:type="dxa"/>
            <w:vMerge/>
            <w:vAlign w:val="center"/>
          </w:tcPr>
          <w:p w:rsidR="005D6438" w:rsidRPr="004617A7" w:rsidRDefault="005D6438" w:rsidP="004617A7">
            <w:pPr>
              <w:widowControl w:val="0"/>
              <w:jc w:val="center"/>
              <w:rPr>
                <w:rFonts w:cs="B Nazanin"/>
                <w:sz w:val="20"/>
                <w:szCs w:val="20"/>
                <w:rtl/>
                <w:lang w:bidi="fa-IR"/>
              </w:rPr>
            </w:pPr>
          </w:p>
        </w:tc>
        <w:tc>
          <w:tcPr>
            <w:tcW w:w="1728" w:type="dxa"/>
            <w:vMerge/>
            <w:vAlign w:val="center"/>
          </w:tcPr>
          <w:p w:rsidR="005D6438" w:rsidRPr="004617A7" w:rsidRDefault="005D6438" w:rsidP="004617A7">
            <w:pPr>
              <w:widowControl w:val="0"/>
              <w:jc w:val="center"/>
              <w:rPr>
                <w:rFonts w:cs="B Nazanin"/>
                <w:sz w:val="20"/>
                <w:szCs w:val="20"/>
                <w:rtl/>
                <w:lang w:bidi="fa-IR"/>
              </w:rPr>
            </w:pP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نرخ ارز</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مثبت</w:t>
            </w:r>
          </w:p>
        </w:tc>
      </w:tr>
      <w:tr w:rsidR="005D6438" w:rsidRPr="004617A7" w:rsidTr="004617A7">
        <w:trPr>
          <w:trHeight w:val="318"/>
          <w:jc w:val="center"/>
        </w:trPr>
        <w:tc>
          <w:tcPr>
            <w:tcW w:w="1728"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انگلستان</w:t>
            </w:r>
          </w:p>
        </w:tc>
        <w:tc>
          <w:tcPr>
            <w:tcW w:w="1728" w:type="dxa"/>
            <w:vMerge w:val="restart"/>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با صادرات</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صادرات</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معنا دار</w:t>
            </w:r>
          </w:p>
        </w:tc>
        <w:tc>
          <w:tcPr>
            <w:tcW w:w="1728" w:type="dxa"/>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مثبت</w:t>
            </w:r>
          </w:p>
        </w:tc>
      </w:tr>
      <w:tr w:rsidR="005D6438" w:rsidRPr="004617A7" w:rsidTr="004617A7">
        <w:trPr>
          <w:trHeight w:val="318"/>
          <w:jc w:val="center"/>
        </w:trPr>
        <w:tc>
          <w:tcPr>
            <w:tcW w:w="1728" w:type="dxa"/>
            <w:vMerge/>
            <w:tcBorders>
              <w:bottom w:val="single" w:sz="4" w:space="0" w:color="auto"/>
            </w:tcBorders>
            <w:vAlign w:val="center"/>
          </w:tcPr>
          <w:p w:rsidR="005D6438" w:rsidRPr="004617A7" w:rsidRDefault="005D6438" w:rsidP="004617A7">
            <w:pPr>
              <w:widowControl w:val="0"/>
              <w:jc w:val="center"/>
              <w:rPr>
                <w:rFonts w:cs="B Nazanin"/>
                <w:sz w:val="20"/>
                <w:szCs w:val="20"/>
                <w:rtl/>
                <w:lang w:bidi="fa-IR"/>
              </w:rPr>
            </w:pPr>
          </w:p>
        </w:tc>
        <w:tc>
          <w:tcPr>
            <w:tcW w:w="1728" w:type="dxa"/>
            <w:vMerge/>
            <w:tcBorders>
              <w:bottom w:val="single" w:sz="4" w:space="0" w:color="auto"/>
            </w:tcBorders>
            <w:vAlign w:val="center"/>
          </w:tcPr>
          <w:p w:rsidR="005D6438" w:rsidRPr="004617A7" w:rsidRDefault="005D6438" w:rsidP="004617A7">
            <w:pPr>
              <w:widowControl w:val="0"/>
              <w:jc w:val="center"/>
              <w:rPr>
                <w:rFonts w:cs="B Nazanin"/>
                <w:sz w:val="20"/>
                <w:szCs w:val="20"/>
                <w:rtl/>
                <w:lang w:bidi="fa-IR"/>
              </w:rPr>
            </w:pPr>
          </w:p>
        </w:tc>
        <w:tc>
          <w:tcPr>
            <w:tcW w:w="1728" w:type="dxa"/>
            <w:tcBorders>
              <w:bottom w:val="single" w:sz="4" w:space="0" w:color="auto"/>
            </w:tcBorders>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نرخ ارز</w:t>
            </w:r>
          </w:p>
        </w:tc>
        <w:tc>
          <w:tcPr>
            <w:tcW w:w="1728" w:type="dxa"/>
            <w:tcBorders>
              <w:bottom w:val="single" w:sz="4" w:space="0" w:color="auto"/>
            </w:tcBorders>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بی معنا</w:t>
            </w:r>
          </w:p>
        </w:tc>
        <w:tc>
          <w:tcPr>
            <w:tcW w:w="1728" w:type="dxa"/>
            <w:tcBorders>
              <w:bottom w:val="single" w:sz="4" w:space="0" w:color="auto"/>
            </w:tcBorders>
            <w:vAlign w:val="center"/>
          </w:tcPr>
          <w:p w:rsidR="005D6438" w:rsidRPr="004617A7" w:rsidRDefault="005D6438" w:rsidP="004617A7">
            <w:pPr>
              <w:widowControl w:val="0"/>
              <w:jc w:val="center"/>
              <w:rPr>
                <w:rFonts w:cs="B Nazanin"/>
                <w:sz w:val="20"/>
                <w:szCs w:val="20"/>
                <w:rtl/>
                <w:lang w:bidi="fa-IR"/>
              </w:rPr>
            </w:pPr>
            <w:r w:rsidRPr="004617A7">
              <w:rPr>
                <w:rFonts w:cs="B Nazanin" w:hint="cs"/>
                <w:sz w:val="20"/>
                <w:szCs w:val="20"/>
                <w:rtl/>
                <w:lang w:bidi="fa-IR"/>
              </w:rPr>
              <w:t>منفی</w:t>
            </w:r>
          </w:p>
        </w:tc>
      </w:tr>
    </w:tbl>
    <w:p w:rsidR="005D6438" w:rsidRPr="004617A7" w:rsidRDefault="005D6438" w:rsidP="00726867">
      <w:pPr>
        <w:widowControl w:val="0"/>
        <w:ind w:firstLine="9"/>
        <w:rPr>
          <w:rFonts w:cs="B Nazanin"/>
          <w:sz w:val="20"/>
          <w:szCs w:val="20"/>
          <w:rtl/>
          <w:lang w:bidi="fa-IR"/>
        </w:rPr>
      </w:pPr>
      <w:r w:rsidRPr="004617A7">
        <w:rPr>
          <w:rFonts w:cs="B Nazanin" w:hint="cs"/>
          <w:sz w:val="20"/>
          <w:szCs w:val="20"/>
          <w:rtl/>
          <w:lang w:bidi="fa-IR"/>
        </w:rPr>
        <w:t>م</w:t>
      </w:r>
      <w:r w:rsidR="00726867">
        <w:rPr>
          <w:rFonts w:cs="B Nazanin" w:hint="cs"/>
          <w:sz w:val="20"/>
          <w:szCs w:val="20"/>
          <w:rtl/>
          <w:lang w:bidi="fa-IR"/>
        </w:rPr>
        <w:t>أ</w:t>
      </w:r>
      <w:r w:rsidRPr="004617A7">
        <w:rPr>
          <w:rFonts w:cs="B Nazanin" w:hint="cs"/>
          <w:sz w:val="20"/>
          <w:szCs w:val="20"/>
          <w:rtl/>
          <w:lang w:bidi="fa-IR"/>
        </w:rPr>
        <w:t>خذ: یافته</w:t>
      </w:r>
      <w:r w:rsidR="005842D5">
        <w:rPr>
          <w:rFonts w:ascii="Cambria" w:hAnsi="Cambria" w:cs="Cambria" w:hint="cs"/>
          <w:sz w:val="20"/>
          <w:szCs w:val="20"/>
          <w:rtl/>
          <w:lang w:bidi="fa-IR"/>
        </w:rPr>
        <w:t> </w:t>
      </w:r>
      <w:r w:rsidR="005842D5">
        <w:rPr>
          <w:rFonts w:cs="B Nazanin" w:hint="cs"/>
          <w:sz w:val="20"/>
          <w:szCs w:val="20"/>
          <w:rtl/>
          <w:lang w:bidi="fa-IR"/>
        </w:rPr>
        <w:t>ها</w:t>
      </w:r>
      <w:r w:rsidRPr="004617A7">
        <w:rPr>
          <w:rFonts w:cs="B Nazanin" w:hint="cs"/>
          <w:sz w:val="20"/>
          <w:szCs w:val="20"/>
          <w:rtl/>
          <w:lang w:bidi="fa-IR"/>
        </w:rPr>
        <w:t>ی تحقیق</w:t>
      </w:r>
    </w:p>
    <w:p w:rsidR="005D6438" w:rsidRPr="00347230" w:rsidRDefault="005D6438" w:rsidP="00347230">
      <w:pPr>
        <w:widowControl w:val="0"/>
        <w:ind w:firstLine="284"/>
        <w:rPr>
          <w:rFonts w:cs="B Nazanin"/>
          <w:sz w:val="21"/>
          <w:szCs w:val="23"/>
          <w:rtl/>
          <w:lang w:bidi="fa-IR"/>
        </w:rPr>
      </w:pPr>
    </w:p>
    <w:p w:rsidR="00D96387" w:rsidRDefault="005D6438" w:rsidP="00D96387">
      <w:pPr>
        <w:widowControl w:val="0"/>
        <w:ind w:firstLine="284"/>
        <w:jc w:val="both"/>
        <w:rPr>
          <w:rFonts w:cs="B Nazanin"/>
          <w:b/>
          <w:sz w:val="21"/>
          <w:szCs w:val="23"/>
          <w:rtl/>
          <w:lang w:bidi="fa-IR"/>
        </w:rPr>
      </w:pPr>
      <w:r w:rsidRPr="004617A7">
        <w:rPr>
          <w:rFonts w:cs="B Nazanin" w:hint="cs"/>
          <w:b/>
          <w:sz w:val="21"/>
          <w:szCs w:val="23"/>
          <w:rtl/>
          <w:lang w:bidi="fa-IR"/>
        </w:rPr>
        <w:lastRenderedPageBreak/>
        <w:t>بنابراین با توجه به نتایج جداول فوق</w:t>
      </w:r>
      <w:r w:rsidR="00D96387">
        <w:rPr>
          <w:rFonts w:cs="B Nazanin" w:hint="cs"/>
          <w:b/>
          <w:sz w:val="21"/>
          <w:szCs w:val="23"/>
          <w:rtl/>
          <w:lang w:bidi="fa-IR"/>
        </w:rPr>
        <w:t>،</w:t>
      </w:r>
      <w:r w:rsidRPr="004617A7">
        <w:rPr>
          <w:rFonts w:cs="B Nazanin" w:hint="cs"/>
          <w:b/>
          <w:sz w:val="21"/>
          <w:szCs w:val="23"/>
          <w:rtl/>
          <w:lang w:bidi="fa-IR"/>
        </w:rPr>
        <w:t xml:space="preserve"> روند زمانی متغیرها طی 19 سال برای کشورهای آلمان، ایتالیا و کره در هر دو مدل صادر</w:t>
      </w:r>
      <w:r w:rsidR="00D96387">
        <w:rPr>
          <w:rFonts w:cs="B Nazanin" w:hint="cs"/>
          <w:b/>
          <w:sz w:val="21"/>
          <w:szCs w:val="23"/>
          <w:rtl/>
          <w:lang w:bidi="fa-IR"/>
        </w:rPr>
        <w:t>ا</w:t>
      </w:r>
      <w:r w:rsidRPr="004617A7">
        <w:rPr>
          <w:rFonts w:cs="B Nazanin" w:hint="cs"/>
          <w:b/>
          <w:sz w:val="21"/>
          <w:szCs w:val="23"/>
          <w:rtl/>
          <w:lang w:bidi="fa-IR"/>
        </w:rPr>
        <w:t>ت و واردات</w:t>
      </w:r>
      <w:r w:rsidR="00D96387">
        <w:rPr>
          <w:rFonts w:cs="B Nazanin" w:hint="cs"/>
          <w:b/>
          <w:sz w:val="21"/>
          <w:szCs w:val="23"/>
          <w:rtl/>
          <w:lang w:bidi="fa-IR"/>
        </w:rPr>
        <w:t>،</w:t>
      </w:r>
      <w:r w:rsidRPr="004617A7">
        <w:rPr>
          <w:rFonts w:cs="B Nazanin" w:hint="cs"/>
          <w:b/>
          <w:sz w:val="21"/>
          <w:szCs w:val="23"/>
          <w:rtl/>
          <w:lang w:bidi="fa-IR"/>
        </w:rPr>
        <w:t xml:space="preserve"> نشان</w:t>
      </w:r>
      <w:r w:rsidR="005842D5">
        <w:rPr>
          <w:rFonts w:cs="B Nazanin" w:hint="cs"/>
          <w:b/>
          <w:sz w:val="21"/>
          <w:szCs w:val="23"/>
          <w:rtl/>
          <w:lang w:bidi="fa-IR"/>
        </w:rPr>
        <w:t xml:space="preserve"> می</w:t>
      </w:r>
      <w:r w:rsidR="005842D5">
        <w:rPr>
          <w:rFonts w:ascii="Calibri" w:hAnsi="Calibri" w:cs="Calibri" w:hint="cs"/>
          <w:b/>
          <w:sz w:val="21"/>
          <w:szCs w:val="23"/>
          <w:rtl/>
          <w:lang w:bidi="fa-IR"/>
        </w:rPr>
        <w:t> </w:t>
      </w:r>
      <w:r w:rsidRPr="004617A7">
        <w:rPr>
          <w:rFonts w:cs="B Nazanin" w:hint="cs"/>
          <w:b/>
          <w:sz w:val="21"/>
          <w:szCs w:val="23"/>
          <w:rtl/>
          <w:lang w:bidi="fa-IR"/>
        </w:rPr>
        <w:t xml:space="preserve">دهد که رابطه بین صادرات، واردات و نرخ ارز حقیقی </w:t>
      </w:r>
      <w:r w:rsidR="00712B9F">
        <w:rPr>
          <w:rFonts w:cs="B Nazanin" w:hint="cs"/>
          <w:b/>
          <w:sz w:val="21"/>
          <w:szCs w:val="23"/>
          <w:rtl/>
          <w:lang w:bidi="fa-IR"/>
        </w:rPr>
        <w:t>مؤثر</w:t>
      </w:r>
      <w:r w:rsidRPr="004617A7">
        <w:rPr>
          <w:rFonts w:cs="B Nazanin" w:hint="cs"/>
          <w:b/>
          <w:sz w:val="21"/>
          <w:szCs w:val="23"/>
          <w:rtl/>
          <w:lang w:bidi="fa-IR"/>
        </w:rPr>
        <w:t xml:space="preserve"> بر تراز تجاری ایران معنادار بوده است. و برای کشورهای چین و انگلستان تنها در مدل صادرات متغیرهای فوق بر تراز تجاری </w:t>
      </w:r>
      <w:r w:rsidR="00712B9F">
        <w:rPr>
          <w:rFonts w:cs="B Nazanin" w:hint="cs"/>
          <w:b/>
          <w:sz w:val="21"/>
          <w:szCs w:val="23"/>
          <w:rtl/>
          <w:lang w:bidi="fa-IR"/>
        </w:rPr>
        <w:t>مؤثر</w:t>
      </w:r>
      <w:r w:rsidRPr="004617A7">
        <w:rPr>
          <w:rFonts w:cs="B Nazanin" w:hint="cs"/>
          <w:b/>
          <w:sz w:val="21"/>
          <w:szCs w:val="23"/>
          <w:rtl/>
          <w:lang w:bidi="fa-IR"/>
        </w:rPr>
        <w:t xml:space="preserve"> بوده است. لیکن برای کشورهای امارات، برزیل، فرانسه، هند، ژاپن و روسیه</w:t>
      </w:r>
      <w:r w:rsidR="00D96387">
        <w:rPr>
          <w:rFonts w:cs="B Nazanin" w:hint="cs"/>
          <w:b/>
          <w:sz w:val="21"/>
          <w:szCs w:val="23"/>
          <w:rtl/>
          <w:lang w:bidi="fa-IR"/>
        </w:rPr>
        <w:t>،</w:t>
      </w:r>
      <w:r w:rsidRPr="004617A7">
        <w:rPr>
          <w:rFonts w:cs="B Nazanin" w:hint="cs"/>
          <w:b/>
          <w:sz w:val="21"/>
          <w:szCs w:val="23"/>
          <w:rtl/>
          <w:lang w:bidi="fa-IR"/>
        </w:rPr>
        <w:t xml:space="preserve"> نوسانات متغیرها بر روابط کوتاه مدت و بلند مدت معنی دار نشد</w:t>
      </w:r>
      <w:r w:rsidR="00D96387">
        <w:rPr>
          <w:rFonts w:cs="B Nazanin" w:hint="cs"/>
          <w:b/>
          <w:sz w:val="21"/>
          <w:szCs w:val="23"/>
          <w:rtl/>
          <w:lang w:bidi="fa-IR"/>
        </w:rPr>
        <w:t>؛</w:t>
      </w:r>
      <w:r w:rsidRPr="004617A7">
        <w:rPr>
          <w:rFonts w:cs="B Nazanin" w:hint="cs"/>
          <w:b/>
          <w:sz w:val="21"/>
          <w:szCs w:val="23"/>
          <w:rtl/>
          <w:lang w:bidi="fa-IR"/>
        </w:rPr>
        <w:t xml:space="preserve"> لذا از مدل نهایی حذف گردیدند. </w:t>
      </w:r>
    </w:p>
    <w:p w:rsidR="008C6C26" w:rsidRPr="00517B45" w:rsidRDefault="00D96387" w:rsidP="008C6C26">
      <w:pPr>
        <w:widowControl w:val="0"/>
        <w:ind w:firstLine="284"/>
        <w:jc w:val="both"/>
        <w:rPr>
          <w:rFonts w:cs="B Nazanin"/>
          <w:b/>
          <w:sz w:val="21"/>
          <w:szCs w:val="23"/>
          <w:rtl/>
          <w:lang w:bidi="fa-IR"/>
        </w:rPr>
      </w:pPr>
      <w:r>
        <w:rPr>
          <w:rFonts w:cs="B Nazanin" w:hint="cs"/>
          <w:b/>
          <w:sz w:val="21"/>
          <w:szCs w:val="23"/>
          <w:rtl/>
          <w:lang w:bidi="fa-IR"/>
        </w:rPr>
        <w:t>در نتیجه</w:t>
      </w:r>
      <w:r w:rsidR="005D6438" w:rsidRPr="004617A7">
        <w:rPr>
          <w:rFonts w:cs="B Nazanin" w:hint="cs"/>
          <w:b/>
          <w:sz w:val="21"/>
          <w:szCs w:val="23"/>
          <w:rtl/>
          <w:lang w:bidi="fa-IR"/>
        </w:rPr>
        <w:t xml:space="preserve"> در کوتاه مدت</w:t>
      </w:r>
      <w:r>
        <w:rPr>
          <w:rFonts w:cs="B Nazanin" w:hint="cs"/>
          <w:b/>
          <w:sz w:val="21"/>
          <w:szCs w:val="23"/>
          <w:rtl/>
          <w:lang w:bidi="fa-IR"/>
        </w:rPr>
        <w:t>،</w:t>
      </w:r>
      <w:r w:rsidR="005D6438" w:rsidRPr="004617A7">
        <w:rPr>
          <w:rFonts w:cs="B Nazanin" w:hint="cs"/>
          <w:b/>
          <w:sz w:val="21"/>
          <w:szCs w:val="23"/>
          <w:rtl/>
          <w:lang w:bidi="fa-IR"/>
        </w:rPr>
        <w:t xml:space="preserve"> اثر تغییرات نرخ ارز حقیقی </w:t>
      </w:r>
      <w:r w:rsidR="00712B9F">
        <w:rPr>
          <w:rFonts w:cs="B Nazanin" w:hint="cs"/>
          <w:b/>
          <w:sz w:val="21"/>
          <w:szCs w:val="23"/>
          <w:rtl/>
          <w:lang w:bidi="fa-IR"/>
        </w:rPr>
        <w:t>مؤثر</w:t>
      </w:r>
      <w:r w:rsidR="005D6438" w:rsidRPr="004617A7">
        <w:rPr>
          <w:rFonts w:cs="B Nazanin" w:hint="cs"/>
          <w:b/>
          <w:sz w:val="21"/>
          <w:szCs w:val="23"/>
          <w:rtl/>
          <w:lang w:bidi="fa-IR"/>
        </w:rPr>
        <w:t xml:space="preserve"> برای کشور آلمان در الگوی دوم که تراز تجاری را تابعی از صادرات و نرخ ارز در</w:t>
      </w:r>
      <w:r>
        <w:rPr>
          <w:rFonts w:cs="B Nazanin" w:hint="cs"/>
          <w:b/>
          <w:sz w:val="21"/>
          <w:szCs w:val="23"/>
          <w:rtl/>
          <w:lang w:bidi="fa-IR"/>
        </w:rPr>
        <w:t xml:space="preserve"> </w:t>
      </w:r>
      <w:r w:rsidR="005D6438" w:rsidRPr="004617A7">
        <w:rPr>
          <w:rFonts w:cs="B Nazanin" w:hint="cs"/>
          <w:b/>
          <w:sz w:val="21"/>
          <w:szCs w:val="23"/>
          <w:rtl/>
          <w:lang w:bidi="fa-IR"/>
        </w:rPr>
        <w:t>نظر</w:t>
      </w:r>
      <w:r w:rsidR="005842D5">
        <w:rPr>
          <w:rFonts w:cs="B Nazanin" w:hint="cs"/>
          <w:b/>
          <w:sz w:val="21"/>
          <w:szCs w:val="23"/>
          <w:rtl/>
          <w:lang w:bidi="fa-IR"/>
        </w:rPr>
        <w:t xml:space="preserve"> می</w:t>
      </w:r>
      <w:r w:rsidR="005842D5">
        <w:rPr>
          <w:rFonts w:ascii="Calibri" w:hAnsi="Calibri" w:cs="Calibri" w:hint="cs"/>
          <w:b/>
          <w:sz w:val="21"/>
          <w:szCs w:val="23"/>
          <w:rtl/>
          <w:lang w:bidi="fa-IR"/>
        </w:rPr>
        <w:t> </w:t>
      </w:r>
      <w:r w:rsidR="005D6438" w:rsidRPr="004617A7">
        <w:rPr>
          <w:rFonts w:cs="B Nazanin" w:hint="cs"/>
          <w:b/>
          <w:sz w:val="21"/>
          <w:szCs w:val="23"/>
          <w:rtl/>
          <w:lang w:bidi="fa-IR"/>
        </w:rPr>
        <w:t>گیرد</w:t>
      </w:r>
      <w:r>
        <w:rPr>
          <w:rFonts w:cs="B Nazanin" w:hint="cs"/>
          <w:b/>
          <w:sz w:val="21"/>
          <w:szCs w:val="23"/>
          <w:rtl/>
          <w:lang w:bidi="fa-IR"/>
        </w:rPr>
        <w:t>،</w:t>
      </w:r>
      <w:r w:rsidR="005D6438" w:rsidRPr="004617A7">
        <w:rPr>
          <w:rFonts w:cs="B Nazanin" w:hint="cs"/>
          <w:b/>
          <w:sz w:val="21"/>
          <w:szCs w:val="23"/>
          <w:rtl/>
          <w:lang w:bidi="fa-IR"/>
        </w:rPr>
        <w:t xml:space="preserve"> منفی</w:t>
      </w:r>
      <w:r w:rsidR="005842D5">
        <w:rPr>
          <w:rFonts w:cs="B Nazanin" w:hint="cs"/>
          <w:b/>
          <w:sz w:val="21"/>
          <w:szCs w:val="23"/>
          <w:rtl/>
          <w:lang w:bidi="fa-IR"/>
        </w:rPr>
        <w:t xml:space="preserve"> می</w:t>
      </w:r>
      <w:r w:rsidR="005842D5">
        <w:rPr>
          <w:rFonts w:ascii="Calibri" w:hAnsi="Calibri" w:cs="Calibri" w:hint="cs"/>
          <w:b/>
          <w:sz w:val="21"/>
          <w:szCs w:val="23"/>
          <w:rtl/>
          <w:lang w:bidi="fa-IR"/>
        </w:rPr>
        <w:t> </w:t>
      </w:r>
      <w:r w:rsidR="005D6438" w:rsidRPr="004617A7">
        <w:rPr>
          <w:rFonts w:cs="B Nazanin" w:hint="cs"/>
          <w:b/>
          <w:sz w:val="21"/>
          <w:szCs w:val="23"/>
          <w:rtl/>
          <w:lang w:bidi="fa-IR"/>
        </w:rPr>
        <w:t>باشد</w:t>
      </w:r>
      <w:r>
        <w:rPr>
          <w:rFonts w:cs="B Nazanin" w:hint="cs"/>
          <w:b/>
          <w:sz w:val="21"/>
          <w:szCs w:val="23"/>
          <w:rtl/>
          <w:lang w:bidi="fa-IR"/>
        </w:rPr>
        <w:t>. به عبارت دیگر،</w:t>
      </w:r>
      <w:r w:rsidR="005D6438" w:rsidRPr="004617A7">
        <w:rPr>
          <w:rFonts w:cs="B Nazanin" w:hint="cs"/>
          <w:b/>
          <w:sz w:val="21"/>
          <w:szCs w:val="23"/>
          <w:rtl/>
          <w:lang w:bidi="fa-IR"/>
        </w:rPr>
        <w:t xml:space="preserve"> با افزایش نرخ ارز</w:t>
      </w:r>
      <w:r>
        <w:rPr>
          <w:rFonts w:cs="B Nazanin" w:hint="cs"/>
          <w:b/>
          <w:sz w:val="21"/>
          <w:szCs w:val="23"/>
          <w:rtl/>
          <w:lang w:bidi="fa-IR"/>
        </w:rPr>
        <w:t>،</w:t>
      </w:r>
      <w:r w:rsidR="005D6438" w:rsidRPr="004617A7">
        <w:rPr>
          <w:rFonts w:cs="B Nazanin" w:hint="cs"/>
          <w:b/>
          <w:sz w:val="21"/>
          <w:szCs w:val="23"/>
          <w:rtl/>
          <w:lang w:bidi="fa-IR"/>
        </w:rPr>
        <w:t xml:space="preserve"> صادرات ایران به آلمان کاهش</w:t>
      </w:r>
      <w:r w:rsidR="005842D5">
        <w:rPr>
          <w:rFonts w:cs="B Nazanin" w:hint="cs"/>
          <w:b/>
          <w:sz w:val="21"/>
          <w:szCs w:val="23"/>
          <w:rtl/>
          <w:lang w:bidi="fa-IR"/>
        </w:rPr>
        <w:t xml:space="preserve"> می</w:t>
      </w:r>
      <w:r w:rsidR="005842D5">
        <w:rPr>
          <w:rFonts w:ascii="Calibri" w:hAnsi="Calibri" w:cs="Calibri" w:hint="cs"/>
          <w:b/>
          <w:sz w:val="21"/>
          <w:szCs w:val="23"/>
          <w:rtl/>
          <w:lang w:bidi="fa-IR"/>
        </w:rPr>
        <w:t> </w:t>
      </w:r>
      <w:r w:rsidR="005D6438" w:rsidRPr="004617A7">
        <w:rPr>
          <w:rFonts w:cs="B Nazanin" w:hint="cs"/>
          <w:b/>
          <w:sz w:val="21"/>
          <w:szCs w:val="23"/>
          <w:rtl/>
          <w:lang w:bidi="fa-IR"/>
        </w:rPr>
        <w:t>یابد که این امر منجر به بدتر شدن تراز تجاری فی مابین می</w:t>
      </w:r>
      <w:r w:rsidR="00BA7864">
        <w:rPr>
          <w:rFonts w:cs="B Nazanin"/>
          <w:b/>
          <w:sz w:val="21"/>
          <w:szCs w:val="23"/>
          <w:rtl/>
          <w:lang w:bidi="fa-IR"/>
        </w:rPr>
        <w:softHyphen/>
      </w:r>
      <w:r w:rsidR="005D6438" w:rsidRPr="004617A7">
        <w:rPr>
          <w:rFonts w:cs="B Nazanin" w:hint="cs"/>
          <w:b/>
          <w:sz w:val="21"/>
          <w:szCs w:val="23"/>
          <w:rtl/>
          <w:lang w:bidi="fa-IR"/>
        </w:rPr>
        <w:t>گردد.</w:t>
      </w:r>
      <w:r w:rsidR="005D6438" w:rsidRPr="004617A7">
        <w:rPr>
          <w:rFonts w:cs="B Nazanin" w:hint="cs"/>
          <w:b/>
          <w:color w:val="FF0000"/>
          <w:sz w:val="21"/>
          <w:szCs w:val="23"/>
          <w:rtl/>
          <w:lang w:bidi="fa-IR"/>
        </w:rPr>
        <w:t xml:space="preserve"> </w:t>
      </w:r>
      <w:r w:rsidR="005D6438" w:rsidRPr="004617A7">
        <w:rPr>
          <w:rFonts w:cs="B Nazanin" w:hint="cs"/>
          <w:b/>
          <w:sz w:val="21"/>
          <w:szCs w:val="23"/>
          <w:rtl/>
          <w:lang w:bidi="fa-IR"/>
        </w:rPr>
        <w:t xml:space="preserve">و در سایر کشورها رابطه معناداری بین صادرات، نرخ ارز و تراز تجاری مشاهده </w:t>
      </w:r>
      <w:r w:rsidR="005D6438" w:rsidRPr="00517B45">
        <w:rPr>
          <w:rFonts w:cs="B Nazanin" w:hint="cs"/>
          <w:b/>
          <w:sz w:val="21"/>
          <w:szCs w:val="23"/>
          <w:rtl/>
          <w:lang w:bidi="fa-IR"/>
        </w:rPr>
        <w:t>نمی</w:t>
      </w:r>
      <w:r w:rsidR="00BA7864" w:rsidRPr="00517B45">
        <w:rPr>
          <w:rFonts w:cs="B Nazanin"/>
          <w:b/>
          <w:sz w:val="21"/>
          <w:szCs w:val="23"/>
          <w:rtl/>
          <w:lang w:bidi="fa-IR"/>
        </w:rPr>
        <w:softHyphen/>
      </w:r>
      <w:r w:rsidR="005D6438" w:rsidRPr="00517B45">
        <w:rPr>
          <w:rFonts w:cs="B Nazanin" w:hint="cs"/>
          <w:b/>
          <w:sz w:val="21"/>
          <w:szCs w:val="23"/>
          <w:rtl/>
          <w:lang w:bidi="fa-IR"/>
        </w:rPr>
        <w:t>شود. در بلند مدت</w:t>
      </w:r>
      <w:r w:rsidR="008C6C26" w:rsidRPr="00517B45">
        <w:rPr>
          <w:rFonts w:cs="B Nazanin" w:hint="cs"/>
          <w:b/>
          <w:sz w:val="21"/>
          <w:szCs w:val="23"/>
          <w:rtl/>
          <w:lang w:bidi="fa-IR"/>
        </w:rPr>
        <w:t>،</w:t>
      </w:r>
      <w:r w:rsidR="005D6438" w:rsidRPr="00517B45">
        <w:rPr>
          <w:rFonts w:cs="B Nazanin" w:hint="cs"/>
          <w:b/>
          <w:sz w:val="21"/>
          <w:szCs w:val="23"/>
          <w:rtl/>
          <w:lang w:bidi="fa-IR"/>
        </w:rPr>
        <w:t xml:space="preserve"> اثر تغییرات نرخ ارز تنها برای کشور ایتالیا در الگوی با صادرات مثبت می</w:t>
      </w:r>
      <w:r w:rsidR="00BA7864" w:rsidRPr="00517B45">
        <w:rPr>
          <w:rFonts w:cs="B Nazanin"/>
          <w:b/>
          <w:sz w:val="21"/>
          <w:szCs w:val="23"/>
          <w:rtl/>
          <w:lang w:bidi="fa-IR"/>
        </w:rPr>
        <w:softHyphen/>
      </w:r>
      <w:r w:rsidR="005D6438" w:rsidRPr="00517B45">
        <w:rPr>
          <w:rFonts w:cs="B Nazanin" w:hint="cs"/>
          <w:b/>
          <w:sz w:val="21"/>
          <w:szCs w:val="23"/>
          <w:rtl/>
          <w:lang w:bidi="fa-IR"/>
        </w:rPr>
        <w:t>باشد. به عبارتی با افزایش نرخ ارز، صادرات ایران به کشور ایتالیا افزایش یافته و در نتیجه</w:t>
      </w:r>
      <w:r w:rsidR="008C6C26" w:rsidRPr="00517B45">
        <w:rPr>
          <w:rFonts w:cs="B Nazanin" w:hint="cs"/>
          <w:b/>
          <w:sz w:val="21"/>
          <w:szCs w:val="23"/>
          <w:rtl/>
          <w:lang w:bidi="fa-IR"/>
        </w:rPr>
        <w:t>،</w:t>
      </w:r>
      <w:r w:rsidR="005D6438" w:rsidRPr="00517B45">
        <w:rPr>
          <w:rFonts w:cs="B Nazanin" w:hint="cs"/>
          <w:b/>
          <w:sz w:val="21"/>
          <w:szCs w:val="23"/>
          <w:rtl/>
          <w:lang w:bidi="fa-IR"/>
        </w:rPr>
        <w:t xml:space="preserve"> تراز تجاری بهبود</w:t>
      </w:r>
      <w:r w:rsidR="005842D5">
        <w:rPr>
          <w:rFonts w:cs="B Nazanin" w:hint="cs"/>
          <w:b/>
          <w:sz w:val="21"/>
          <w:szCs w:val="23"/>
          <w:rtl/>
          <w:lang w:bidi="fa-IR"/>
        </w:rPr>
        <w:t xml:space="preserve"> می</w:t>
      </w:r>
      <w:r w:rsidR="005842D5">
        <w:rPr>
          <w:rFonts w:ascii="Calibri" w:hAnsi="Calibri" w:cs="Calibri" w:hint="cs"/>
          <w:b/>
          <w:sz w:val="21"/>
          <w:szCs w:val="23"/>
          <w:rtl/>
          <w:lang w:bidi="fa-IR"/>
        </w:rPr>
        <w:t> </w:t>
      </w:r>
      <w:r w:rsidR="005D6438" w:rsidRPr="00517B45">
        <w:rPr>
          <w:rFonts w:cs="B Nazanin" w:hint="cs"/>
          <w:b/>
          <w:sz w:val="21"/>
          <w:szCs w:val="23"/>
          <w:rtl/>
          <w:lang w:bidi="fa-IR"/>
        </w:rPr>
        <w:t>یابد. بنابراین تغییرات نرخ ارز منجر به بهبود تراز تجاری ایران با ایتالیا</w:t>
      </w:r>
      <w:r w:rsidR="005842D5">
        <w:rPr>
          <w:rFonts w:cs="B Nazanin" w:hint="cs"/>
          <w:b/>
          <w:sz w:val="21"/>
          <w:szCs w:val="23"/>
          <w:rtl/>
          <w:lang w:bidi="fa-IR"/>
        </w:rPr>
        <w:t xml:space="preserve"> می</w:t>
      </w:r>
      <w:r w:rsidR="005842D5">
        <w:rPr>
          <w:rFonts w:ascii="Calibri" w:hAnsi="Calibri" w:cs="Calibri" w:hint="cs"/>
          <w:b/>
          <w:sz w:val="21"/>
          <w:szCs w:val="23"/>
          <w:rtl/>
          <w:lang w:bidi="fa-IR"/>
        </w:rPr>
        <w:t> </w:t>
      </w:r>
      <w:r w:rsidR="005D6438" w:rsidRPr="00517B45">
        <w:rPr>
          <w:rFonts w:cs="B Nazanin" w:hint="cs"/>
          <w:b/>
          <w:sz w:val="21"/>
          <w:szCs w:val="23"/>
          <w:rtl/>
          <w:lang w:bidi="fa-IR"/>
        </w:rPr>
        <w:t xml:space="preserve">گردد. </w:t>
      </w:r>
    </w:p>
    <w:p w:rsidR="00517B45" w:rsidRDefault="005D6438" w:rsidP="00517B45">
      <w:pPr>
        <w:widowControl w:val="0"/>
        <w:ind w:firstLine="284"/>
        <w:jc w:val="both"/>
        <w:rPr>
          <w:rFonts w:cs="B Nazanin"/>
          <w:b/>
          <w:sz w:val="21"/>
          <w:szCs w:val="23"/>
          <w:rtl/>
          <w:lang w:bidi="fa-IR"/>
        </w:rPr>
      </w:pPr>
      <w:r w:rsidRPr="00517B45">
        <w:rPr>
          <w:rFonts w:cs="B Nazanin" w:hint="cs"/>
          <w:b/>
          <w:sz w:val="21"/>
          <w:szCs w:val="23"/>
          <w:rtl/>
          <w:lang w:bidi="fa-IR"/>
        </w:rPr>
        <w:t>این نتایج</w:t>
      </w:r>
      <w:r w:rsidR="008C6C26" w:rsidRPr="00517B45">
        <w:rPr>
          <w:rFonts w:cs="B Nazanin" w:hint="cs"/>
          <w:b/>
          <w:sz w:val="21"/>
          <w:szCs w:val="23"/>
          <w:rtl/>
          <w:lang w:bidi="fa-IR"/>
        </w:rPr>
        <w:t>،</w:t>
      </w:r>
      <w:r w:rsidRPr="00517B45">
        <w:rPr>
          <w:rFonts w:cs="B Nazanin" w:hint="cs"/>
          <w:b/>
          <w:sz w:val="21"/>
          <w:szCs w:val="23"/>
          <w:rtl/>
          <w:lang w:bidi="fa-IR"/>
        </w:rPr>
        <w:t xml:space="preserve"> با نتایج ب</w:t>
      </w:r>
      <w:r w:rsidR="008C6C26" w:rsidRPr="00517B45">
        <w:rPr>
          <w:rFonts w:cs="B Nazanin" w:hint="cs"/>
          <w:b/>
          <w:sz w:val="21"/>
          <w:szCs w:val="23"/>
          <w:rtl/>
          <w:lang w:bidi="fa-IR"/>
        </w:rPr>
        <w:t xml:space="preserve">ه </w:t>
      </w:r>
      <w:r w:rsidRPr="00517B45">
        <w:rPr>
          <w:rFonts w:cs="B Nazanin" w:hint="cs"/>
          <w:b/>
          <w:sz w:val="21"/>
          <w:szCs w:val="23"/>
          <w:rtl/>
          <w:lang w:bidi="fa-IR"/>
        </w:rPr>
        <w:t>دست آمده در برخی از مطالعات تجربی مطابقت و با برخی دیگر مطابقت ندارد.</w:t>
      </w:r>
      <w:r w:rsidR="008C6C26" w:rsidRPr="00517B45">
        <w:rPr>
          <w:rFonts w:cs="B Nazanin" w:hint="cs"/>
          <w:b/>
          <w:sz w:val="21"/>
          <w:szCs w:val="23"/>
          <w:rtl/>
          <w:lang w:bidi="fa-IR"/>
        </w:rPr>
        <w:t xml:space="preserve"> </w:t>
      </w:r>
      <w:r w:rsidRPr="00517B45">
        <w:rPr>
          <w:rFonts w:cs="B Nazanin" w:hint="cs"/>
          <w:b/>
          <w:sz w:val="21"/>
          <w:szCs w:val="23"/>
          <w:rtl/>
          <w:lang w:bidi="fa-IR"/>
        </w:rPr>
        <w:t>به عنوان مثال مهرآرا و عبدی (1386) نشان دادند که استفاده از نرخ ارز حقیقی بازار موازی قادر است</w:t>
      </w:r>
      <w:r w:rsidRPr="004617A7">
        <w:rPr>
          <w:rFonts w:cs="B Nazanin" w:hint="cs"/>
          <w:b/>
          <w:sz w:val="21"/>
          <w:szCs w:val="23"/>
          <w:rtl/>
          <w:lang w:bidi="fa-IR"/>
        </w:rPr>
        <w:t xml:space="preserve"> رفتار بلند مدت و کوتاه مدت تراز تجاری را در اقتصاد ایران به نحو مطلوبی توضیح دهد. همچنین در کار تجربی</w:t>
      </w:r>
      <w:r w:rsidRPr="00817DD1">
        <w:rPr>
          <w:rFonts w:cs="B Nazanin" w:hint="cs"/>
          <w:b/>
          <w:color w:val="000000" w:themeColor="text1"/>
          <w:sz w:val="21"/>
          <w:szCs w:val="23"/>
          <w:rtl/>
          <w:lang w:bidi="fa-IR"/>
        </w:rPr>
        <w:t xml:space="preserve"> ایران دوست (2006)</w:t>
      </w:r>
      <w:r w:rsidR="00517B45">
        <w:rPr>
          <w:rFonts w:cs="B Nazanin" w:hint="cs"/>
          <w:b/>
          <w:sz w:val="21"/>
          <w:szCs w:val="23"/>
          <w:rtl/>
          <w:lang w:bidi="fa-IR"/>
        </w:rPr>
        <w:t>،</w:t>
      </w:r>
      <w:r w:rsidRPr="004617A7">
        <w:rPr>
          <w:rFonts w:cs="B Nazanin" w:hint="cs"/>
          <w:b/>
          <w:sz w:val="21"/>
          <w:szCs w:val="23"/>
          <w:rtl/>
          <w:lang w:bidi="fa-IR"/>
        </w:rPr>
        <w:t xml:space="preserve"> افزایش نرخ ارز بر صادرات گروهی از کشورها </w:t>
      </w:r>
      <w:r w:rsidR="00712B9F">
        <w:rPr>
          <w:rFonts w:cs="B Nazanin" w:hint="cs"/>
          <w:b/>
          <w:sz w:val="21"/>
          <w:szCs w:val="23"/>
          <w:rtl/>
          <w:lang w:bidi="fa-IR"/>
        </w:rPr>
        <w:t>تأثیر</w:t>
      </w:r>
      <w:r w:rsidRPr="004617A7">
        <w:rPr>
          <w:rFonts w:cs="B Nazanin" w:hint="cs"/>
          <w:b/>
          <w:sz w:val="21"/>
          <w:szCs w:val="23"/>
          <w:rtl/>
          <w:lang w:bidi="fa-IR"/>
        </w:rPr>
        <w:t xml:space="preserve"> مثبت و بر گروهی دیگر</w:t>
      </w:r>
      <w:r w:rsidR="00517B45">
        <w:rPr>
          <w:rFonts w:cs="B Nazanin" w:hint="cs"/>
          <w:b/>
          <w:sz w:val="21"/>
          <w:szCs w:val="23"/>
          <w:rtl/>
          <w:lang w:bidi="fa-IR"/>
        </w:rPr>
        <w:t>،</w:t>
      </w:r>
      <w:r w:rsidRPr="004617A7">
        <w:rPr>
          <w:rFonts w:cs="B Nazanin" w:hint="cs"/>
          <w:b/>
          <w:sz w:val="21"/>
          <w:szCs w:val="23"/>
          <w:rtl/>
          <w:lang w:bidi="fa-IR"/>
        </w:rPr>
        <w:t xml:space="preserve"> </w:t>
      </w:r>
      <w:r w:rsidR="00712B9F">
        <w:rPr>
          <w:rFonts w:cs="B Nazanin" w:hint="cs"/>
          <w:b/>
          <w:sz w:val="21"/>
          <w:szCs w:val="23"/>
          <w:rtl/>
          <w:lang w:bidi="fa-IR"/>
        </w:rPr>
        <w:t>تأثیر</w:t>
      </w:r>
      <w:r w:rsidRPr="004617A7">
        <w:rPr>
          <w:rFonts w:cs="B Nazanin" w:hint="cs"/>
          <w:b/>
          <w:sz w:val="21"/>
          <w:szCs w:val="23"/>
          <w:rtl/>
          <w:lang w:bidi="fa-IR"/>
        </w:rPr>
        <w:t xml:space="preserve"> منفی گذارده است. لیکن زنگنه (1381) آشکار ساخت که نرخ ارز اثر مثبت و معناداری بر روی قیمت واردات و صادرات دارد. از طرفی ضرغامی</w:t>
      </w:r>
      <w:r w:rsidR="00517B45">
        <w:rPr>
          <w:rFonts w:cs="B Nazanin" w:hint="cs"/>
          <w:b/>
          <w:sz w:val="21"/>
          <w:szCs w:val="23"/>
          <w:rtl/>
          <w:lang w:bidi="fa-IR"/>
        </w:rPr>
        <w:t xml:space="preserve"> </w:t>
      </w:r>
      <w:r w:rsidRPr="004617A7">
        <w:rPr>
          <w:rFonts w:cs="B Nazanin" w:hint="cs"/>
          <w:b/>
          <w:sz w:val="21"/>
          <w:szCs w:val="23"/>
          <w:rtl/>
          <w:lang w:bidi="fa-IR"/>
        </w:rPr>
        <w:t>(1382) نشان داد که نرخ ارز با دو وقفه بر روی صادرات</w:t>
      </w:r>
      <w:r w:rsidR="00517B45">
        <w:rPr>
          <w:rFonts w:cs="B Nazanin" w:hint="cs"/>
          <w:b/>
          <w:sz w:val="21"/>
          <w:szCs w:val="23"/>
          <w:rtl/>
          <w:lang w:bidi="fa-IR"/>
        </w:rPr>
        <w:t>،</w:t>
      </w:r>
      <w:r w:rsidRPr="004617A7">
        <w:rPr>
          <w:rFonts w:cs="B Nazanin" w:hint="cs"/>
          <w:b/>
          <w:sz w:val="21"/>
          <w:szCs w:val="23"/>
          <w:rtl/>
          <w:lang w:bidi="fa-IR"/>
        </w:rPr>
        <w:t xml:space="preserve"> </w:t>
      </w:r>
      <w:r w:rsidR="00712B9F">
        <w:rPr>
          <w:rFonts w:cs="B Nazanin" w:hint="cs"/>
          <w:b/>
          <w:sz w:val="21"/>
          <w:szCs w:val="23"/>
          <w:rtl/>
          <w:lang w:bidi="fa-IR"/>
        </w:rPr>
        <w:t>تأثیر</w:t>
      </w:r>
      <w:r w:rsidRPr="004617A7">
        <w:rPr>
          <w:rFonts w:cs="B Nazanin" w:hint="cs"/>
          <w:b/>
          <w:sz w:val="21"/>
          <w:szCs w:val="23"/>
          <w:rtl/>
          <w:lang w:bidi="fa-IR"/>
        </w:rPr>
        <w:t xml:space="preserve"> مثبت و بر روی واردات</w:t>
      </w:r>
      <w:r w:rsidR="00517B45">
        <w:rPr>
          <w:rFonts w:cs="B Nazanin" w:hint="cs"/>
          <w:b/>
          <w:sz w:val="21"/>
          <w:szCs w:val="23"/>
          <w:rtl/>
          <w:lang w:bidi="fa-IR"/>
        </w:rPr>
        <w:t>،</w:t>
      </w:r>
      <w:r w:rsidRPr="004617A7">
        <w:rPr>
          <w:rFonts w:cs="B Nazanin" w:hint="cs"/>
          <w:b/>
          <w:sz w:val="21"/>
          <w:szCs w:val="23"/>
          <w:rtl/>
          <w:lang w:bidi="fa-IR"/>
        </w:rPr>
        <w:t xml:space="preserve"> </w:t>
      </w:r>
      <w:r w:rsidR="00712B9F">
        <w:rPr>
          <w:rFonts w:cs="B Nazanin" w:hint="cs"/>
          <w:b/>
          <w:sz w:val="21"/>
          <w:szCs w:val="23"/>
          <w:rtl/>
          <w:lang w:bidi="fa-IR"/>
        </w:rPr>
        <w:t>تأثیر</w:t>
      </w:r>
      <w:r w:rsidRPr="004617A7">
        <w:rPr>
          <w:rFonts w:cs="B Nazanin" w:hint="cs"/>
          <w:b/>
          <w:sz w:val="21"/>
          <w:szCs w:val="23"/>
          <w:rtl/>
          <w:lang w:bidi="fa-IR"/>
        </w:rPr>
        <w:t xml:space="preserve"> منفی داشته است. </w:t>
      </w:r>
    </w:p>
    <w:p w:rsidR="0088393A" w:rsidRDefault="005D6438" w:rsidP="00517B45">
      <w:pPr>
        <w:widowControl w:val="0"/>
        <w:ind w:firstLine="284"/>
        <w:jc w:val="both"/>
        <w:rPr>
          <w:rFonts w:cs="B Nazanin"/>
          <w:b/>
          <w:sz w:val="21"/>
          <w:szCs w:val="23"/>
          <w:rtl/>
          <w:lang w:bidi="fa-IR"/>
        </w:rPr>
      </w:pPr>
      <w:r w:rsidRPr="004617A7">
        <w:rPr>
          <w:rFonts w:cs="B Nazanin" w:hint="cs"/>
          <w:b/>
          <w:sz w:val="21"/>
          <w:szCs w:val="23"/>
          <w:rtl/>
          <w:lang w:bidi="fa-IR"/>
        </w:rPr>
        <w:t>همچنین</w:t>
      </w:r>
      <w:r w:rsidR="00517B45" w:rsidRPr="00517B45">
        <w:rPr>
          <w:rtl/>
        </w:rPr>
        <w:t xml:space="preserve"> </w:t>
      </w:r>
      <w:r w:rsidR="00517B45" w:rsidRPr="00517B45">
        <w:rPr>
          <w:rFonts w:cs="B Nazanin"/>
          <w:b/>
          <w:sz w:val="21"/>
          <w:szCs w:val="23"/>
          <w:rtl/>
          <w:lang w:bidi="fa-IR"/>
        </w:rPr>
        <w:t>نتا</w:t>
      </w:r>
      <w:r w:rsidR="00517B45" w:rsidRPr="00517B45">
        <w:rPr>
          <w:rFonts w:cs="B Nazanin" w:hint="cs"/>
          <w:b/>
          <w:sz w:val="21"/>
          <w:szCs w:val="23"/>
          <w:rtl/>
          <w:lang w:bidi="fa-IR"/>
        </w:rPr>
        <w:t>ی</w:t>
      </w:r>
      <w:r w:rsidR="00517B45" w:rsidRPr="00517B45">
        <w:rPr>
          <w:rFonts w:cs="B Nazanin" w:hint="eastAsia"/>
          <w:b/>
          <w:sz w:val="21"/>
          <w:szCs w:val="23"/>
          <w:rtl/>
          <w:lang w:bidi="fa-IR"/>
        </w:rPr>
        <w:t>ج</w:t>
      </w:r>
      <w:r w:rsidR="00517B45">
        <w:rPr>
          <w:rFonts w:cs="B Nazanin" w:hint="cs"/>
          <w:b/>
          <w:sz w:val="21"/>
          <w:szCs w:val="23"/>
          <w:rtl/>
          <w:lang w:bidi="fa-IR"/>
        </w:rPr>
        <w:t xml:space="preserve"> مطالعات</w:t>
      </w:r>
      <w:r w:rsidRPr="004617A7">
        <w:rPr>
          <w:rFonts w:cs="B Nazanin" w:hint="cs"/>
          <w:b/>
          <w:sz w:val="21"/>
          <w:szCs w:val="23"/>
          <w:rtl/>
          <w:lang w:bidi="fa-IR"/>
        </w:rPr>
        <w:t xml:space="preserve"> در خصوص اثر تغییرات صادرات و واردات بر تغییرات تراز تجاری</w:t>
      </w:r>
      <w:r w:rsidR="00517B45">
        <w:rPr>
          <w:rFonts w:cs="B Nazanin" w:hint="cs"/>
          <w:b/>
          <w:sz w:val="21"/>
          <w:szCs w:val="23"/>
          <w:rtl/>
          <w:lang w:bidi="fa-IR"/>
        </w:rPr>
        <w:t>،</w:t>
      </w:r>
      <w:r w:rsidRPr="004617A7">
        <w:rPr>
          <w:rFonts w:cs="B Nazanin" w:hint="cs"/>
          <w:b/>
          <w:sz w:val="21"/>
          <w:szCs w:val="23"/>
          <w:rtl/>
          <w:lang w:bidi="fa-IR"/>
        </w:rPr>
        <w:t xml:space="preserve"> نشان</w:t>
      </w:r>
      <w:r w:rsidR="005842D5">
        <w:rPr>
          <w:rFonts w:cs="B Nazanin" w:hint="cs"/>
          <w:b/>
          <w:sz w:val="21"/>
          <w:szCs w:val="23"/>
          <w:rtl/>
          <w:lang w:bidi="fa-IR"/>
        </w:rPr>
        <w:t xml:space="preserve"> می</w:t>
      </w:r>
      <w:r w:rsidR="005842D5">
        <w:rPr>
          <w:rFonts w:ascii="Calibri" w:hAnsi="Calibri" w:cs="Calibri" w:hint="cs"/>
          <w:b/>
          <w:sz w:val="21"/>
          <w:szCs w:val="23"/>
          <w:rtl/>
          <w:lang w:bidi="fa-IR"/>
        </w:rPr>
        <w:t> </w:t>
      </w:r>
      <w:r w:rsidRPr="004617A7">
        <w:rPr>
          <w:rFonts w:cs="B Nazanin" w:hint="cs"/>
          <w:b/>
          <w:sz w:val="21"/>
          <w:szCs w:val="23"/>
          <w:rtl/>
          <w:lang w:bidi="fa-IR"/>
        </w:rPr>
        <w:t>دهد که رابطه تعادلی بلند مدت بین متغیرهای واردات و تراز تجاری میان کشورهای آلمان، ایتالیا و کره مثبت و معنا دار</w:t>
      </w:r>
      <w:r w:rsidR="005842D5">
        <w:rPr>
          <w:rFonts w:cs="B Nazanin" w:hint="cs"/>
          <w:b/>
          <w:sz w:val="21"/>
          <w:szCs w:val="23"/>
          <w:rtl/>
          <w:lang w:bidi="fa-IR"/>
        </w:rPr>
        <w:t xml:space="preserve"> می</w:t>
      </w:r>
      <w:r w:rsidR="005842D5">
        <w:rPr>
          <w:rFonts w:ascii="Calibri" w:hAnsi="Calibri" w:cs="Calibri" w:hint="cs"/>
          <w:b/>
          <w:sz w:val="21"/>
          <w:szCs w:val="23"/>
          <w:rtl/>
          <w:lang w:bidi="fa-IR"/>
        </w:rPr>
        <w:t> </w:t>
      </w:r>
      <w:r w:rsidRPr="004617A7">
        <w:rPr>
          <w:rFonts w:cs="B Nazanin" w:hint="cs"/>
          <w:b/>
          <w:sz w:val="21"/>
          <w:szCs w:val="23"/>
          <w:rtl/>
          <w:lang w:bidi="fa-IR"/>
        </w:rPr>
        <w:t>باشد</w:t>
      </w:r>
      <w:r w:rsidR="00517B45">
        <w:rPr>
          <w:rFonts w:cs="B Nazanin" w:hint="cs"/>
          <w:b/>
          <w:sz w:val="21"/>
          <w:szCs w:val="23"/>
          <w:rtl/>
          <w:lang w:bidi="fa-IR"/>
        </w:rPr>
        <w:t>؛</w:t>
      </w:r>
      <w:r w:rsidRPr="004617A7">
        <w:rPr>
          <w:rFonts w:cs="B Nazanin" w:hint="cs"/>
          <w:b/>
          <w:sz w:val="21"/>
          <w:szCs w:val="23"/>
          <w:rtl/>
          <w:lang w:bidi="fa-IR"/>
        </w:rPr>
        <w:t xml:space="preserve"> به این معنا که افزایش تغییرات واردات با کشورهای فوق</w:t>
      </w:r>
      <w:r w:rsidR="00517B45">
        <w:rPr>
          <w:rFonts w:cs="B Nazanin" w:hint="cs"/>
          <w:b/>
          <w:sz w:val="21"/>
          <w:szCs w:val="23"/>
          <w:rtl/>
          <w:lang w:bidi="fa-IR"/>
        </w:rPr>
        <w:t>،</w:t>
      </w:r>
      <w:r w:rsidRPr="004617A7">
        <w:rPr>
          <w:rFonts w:cs="B Nazanin" w:hint="cs"/>
          <w:b/>
          <w:sz w:val="21"/>
          <w:szCs w:val="23"/>
          <w:rtl/>
          <w:lang w:bidi="fa-IR"/>
        </w:rPr>
        <w:t xml:space="preserve"> موجب افزایش تغییرات تراز تجاری</w:t>
      </w:r>
      <w:r w:rsidR="005842D5">
        <w:rPr>
          <w:rFonts w:cs="B Nazanin" w:hint="cs"/>
          <w:b/>
          <w:sz w:val="21"/>
          <w:szCs w:val="23"/>
          <w:rtl/>
          <w:lang w:bidi="fa-IR"/>
        </w:rPr>
        <w:t xml:space="preserve"> می</w:t>
      </w:r>
      <w:r w:rsidR="005842D5">
        <w:rPr>
          <w:rFonts w:ascii="Calibri" w:hAnsi="Calibri" w:cs="Calibri" w:hint="cs"/>
          <w:b/>
          <w:sz w:val="21"/>
          <w:szCs w:val="23"/>
          <w:rtl/>
          <w:lang w:bidi="fa-IR"/>
        </w:rPr>
        <w:t> </w:t>
      </w:r>
      <w:r w:rsidRPr="004617A7">
        <w:rPr>
          <w:rFonts w:cs="B Nazanin" w:hint="cs"/>
          <w:b/>
          <w:sz w:val="21"/>
          <w:szCs w:val="23"/>
          <w:rtl/>
          <w:lang w:bidi="fa-IR"/>
        </w:rPr>
        <w:t>شود. بنابراین</w:t>
      </w:r>
      <w:r w:rsidR="00517B45">
        <w:rPr>
          <w:rFonts w:cs="B Nazanin" w:hint="cs"/>
          <w:b/>
          <w:sz w:val="21"/>
          <w:szCs w:val="23"/>
          <w:rtl/>
          <w:lang w:bidi="fa-IR"/>
        </w:rPr>
        <w:t>،</w:t>
      </w:r>
      <w:r w:rsidRPr="004617A7">
        <w:rPr>
          <w:rFonts w:cs="B Nazanin" w:hint="cs"/>
          <w:b/>
          <w:sz w:val="21"/>
          <w:szCs w:val="23"/>
          <w:rtl/>
          <w:lang w:bidi="fa-IR"/>
        </w:rPr>
        <w:t xml:space="preserve"> یکی از م</w:t>
      </w:r>
      <w:r w:rsidR="00517B45">
        <w:rPr>
          <w:rFonts w:cs="B Nazanin" w:hint="cs"/>
          <w:b/>
          <w:sz w:val="21"/>
          <w:szCs w:val="23"/>
          <w:rtl/>
          <w:lang w:bidi="fa-IR"/>
        </w:rPr>
        <w:t>ؤ</w:t>
      </w:r>
      <w:r w:rsidRPr="004617A7">
        <w:rPr>
          <w:rFonts w:cs="B Nazanin" w:hint="cs"/>
          <w:b/>
          <w:sz w:val="21"/>
          <w:szCs w:val="23"/>
          <w:rtl/>
          <w:lang w:bidi="fa-IR"/>
        </w:rPr>
        <w:t>لفه</w:t>
      </w:r>
      <w:r w:rsidR="005842D5">
        <w:rPr>
          <w:rFonts w:ascii="Cambria" w:hAnsi="Cambria" w:cs="Cambria" w:hint="cs"/>
          <w:b/>
          <w:sz w:val="21"/>
          <w:szCs w:val="23"/>
          <w:rtl/>
          <w:lang w:bidi="fa-IR"/>
        </w:rPr>
        <w:t> </w:t>
      </w:r>
      <w:r w:rsidR="005842D5">
        <w:rPr>
          <w:rFonts w:cs="B Nazanin" w:hint="cs"/>
          <w:b/>
          <w:sz w:val="21"/>
          <w:szCs w:val="23"/>
          <w:rtl/>
          <w:lang w:bidi="fa-IR"/>
        </w:rPr>
        <w:t>ها</w:t>
      </w:r>
      <w:r w:rsidRPr="004617A7">
        <w:rPr>
          <w:rFonts w:cs="B Nazanin" w:hint="cs"/>
          <w:b/>
          <w:sz w:val="21"/>
          <w:szCs w:val="23"/>
          <w:rtl/>
          <w:lang w:bidi="fa-IR"/>
        </w:rPr>
        <w:t xml:space="preserve">ی </w:t>
      </w:r>
      <w:r w:rsidR="00712B9F">
        <w:rPr>
          <w:rFonts w:cs="B Nazanin" w:hint="cs"/>
          <w:b/>
          <w:sz w:val="21"/>
          <w:szCs w:val="23"/>
          <w:rtl/>
          <w:lang w:bidi="fa-IR"/>
        </w:rPr>
        <w:t>مؤثر</w:t>
      </w:r>
      <w:r w:rsidRPr="004617A7">
        <w:rPr>
          <w:rFonts w:cs="B Nazanin" w:hint="cs"/>
          <w:b/>
          <w:sz w:val="21"/>
          <w:szCs w:val="23"/>
          <w:rtl/>
          <w:lang w:bidi="fa-IR"/>
        </w:rPr>
        <w:t xml:space="preserve"> بر بی ثباتی تراز تجاری</w:t>
      </w:r>
      <w:r w:rsidR="00517B45">
        <w:rPr>
          <w:rFonts w:cs="B Nazanin" w:hint="cs"/>
          <w:b/>
          <w:sz w:val="21"/>
          <w:szCs w:val="23"/>
          <w:rtl/>
          <w:lang w:bidi="fa-IR"/>
        </w:rPr>
        <w:t>،</w:t>
      </w:r>
      <w:r w:rsidRPr="004617A7">
        <w:rPr>
          <w:rFonts w:cs="B Nazanin" w:hint="cs"/>
          <w:b/>
          <w:sz w:val="21"/>
          <w:szCs w:val="23"/>
          <w:rtl/>
          <w:lang w:bidi="fa-IR"/>
        </w:rPr>
        <w:t xml:space="preserve"> تغییرات واردات تشخیص داده شده است. از طرفی</w:t>
      </w:r>
      <w:r w:rsidR="00517B45">
        <w:rPr>
          <w:rFonts w:cs="B Nazanin" w:hint="cs"/>
          <w:b/>
          <w:sz w:val="21"/>
          <w:szCs w:val="23"/>
          <w:rtl/>
          <w:lang w:bidi="fa-IR"/>
        </w:rPr>
        <w:t>،</w:t>
      </w:r>
      <w:r w:rsidRPr="004617A7">
        <w:rPr>
          <w:rFonts w:cs="B Nazanin" w:hint="cs"/>
          <w:b/>
          <w:sz w:val="21"/>
          <w:szCs w:val="23"/>
          <w:rtl/>
          <w:lang w:bidi="fa-IR"/>
        </w:rPr>
        <w:t xml:space="preserve"> اثر تغییرات متغیر صادرات با تراز تجاری در رابطه تعادلی بلندمدت با سه کشور اروپایی مثبت و معنا دار دیده شده است</w:t>
      </w:r>
      <w:r w:rsidR="0088393A">
        <w:rPr>
          <w:rFonts w:cs="B Nazanin" w:hint="cs"/>
          <w:b/>
          <w:sz w:val="21"/>
          <w:szCs w:val="23"/>
          <w:rtl/>
          <w:lang w:bidi="fa-IR"/>
        </w:rPr>
        <w:t>؛</w:t>
      </w:r>
      <w:r w:rsidRPr="004617A7">
        <w:rPr>
          <w:rFonts w:cs="B Nazanin" w:hint="cs"/>
          <w:b/>
          <w:sz w:val="21"/>
          <w:szCs w:val="23"/>
          <w:rtl/>
          <w:lang w:bidi="fa-IR"/>
        </w:rPr>
        <w:t xml:space="preserve"> به عبارتی</w:t>
      </w:r>
      <w:r w:rsidR="0088393A">
        <w:rPr>
          <w:rFonts w:cs="B Nazanin" w:hint="cs"/>
          <w:b/>
          <w:sz w:val="21"/>
          <w:szCs w:val="23"/>
          <w:rtl/>
          <w:lang w:bidi="fa-IR"/>
        </w:rPr>
        <w:t>،</w:t>
      </w:r>
      <w:r w:rsidRPr="004617A7">
        <w:rPr>
          <w:rFonts w:cs="B Nazanin" w:hint="cs"/>
          <w:b/>
          <w:sz w:val="21"/>
          <w:szCs w:val="23"/>
          <w:rtl/>
          <w:lang w:bidi="fa-IR"/>
        </w:rPr>
        <w:t xml:space="preserve"> تغییرات صادرات منجر به تغییرات هم جهت واردات</w:t>
      </w:r>
      <w:r w:rsidR="005842D5">
        <w:rPr>
          <w:rFonts w:cs="B Nazanin" w:hint="cs"/>
          <w:b/>
          <w:sz w:val="21"/>
          <w:szCs w:val="23"/>
          <w:rtl/>
          <w:lang w:bidi="fa-IR"/>
        </w:rPr>
        <w:t xml:space="preserve"> می</w:t>
      </w:r>
      <w:r w:rsidR="005842D5">
        <w:rPr>
          <w:rFonts w:ascii="Calibri" w:hAnsi="Calibri" w:cs="Calibri" w:hint="cs"/>
          <w:b/>
          <w:sz w:val="21"/>
          <w:szCs w:val="23"/>
          <w:rtl/>
          <w:lang w:bidi="fa-IR"/>
        </w:rPr>
        <w:t> </w:t>
      </w:r>
      <w:r w:rsidRPr="004617A7">
        <w:rPr>
          <w:rFonts w:cs="B Nazanin" w:hint="cs"/>
          <w:b/>
          <w:sz w:val="21"/>
          <w:szCs w:val="23"/>
          <w:rtl/>
          <w:lang w:bidi="fa-IR"/>
        </w:rPr>
        <w:t>شود اما میزان تغییرات واردات کمتر از تغییرات صادرات است</w:t>
      </w:r>
      <w:r w:rsidR="0088393A">
        <w:rPr>
          <w:rFonts w:cs="B Nazanin" w:hint="cs"/>
          <w:b/>
          <w:sz w:val="21"/>
          <w:szCs w:val="23"/>
          <w:rtl/>
          <w:lang w:bidi="fa-IR"/>
        </w:rPr>
        <w:t>؛</w:t>
      </w:r>
      <w:r w:rsidRPr="004617A7">
        <w:rPr>
          <w:rFonts w:cs="B Nazanin" w:hint="cs"/>
          <w:b/>
          <w:sz w:val="21"/>
          <w:szCs w:val="23"/>
          <w:rtl/>
          <w:lang w:bidi="fa-IR"/>
        </w:rPr>
        <w:t xml:space="preserve"> لذا تغییرات تراز تجاری افزایش</w:t>
      </w:r>
      <w:r w:rsidR="005842D5">
        <w:rPr>
          <w:rFonts w:cs="B Nazanin" w:hint="cs"/>
          <w:b/>
          <w:sz w:val="21"/>
          <w:szCs w:val="23"/>
          <w:rtl/>
          <w:lang w:bidi="fa-IR"/>
        </w:rPr>
        <w:t xml:space="preserve"> می</w:t>
      </w:r>
      <w:r w:rsidR="005842D5">
        <w:rPr>
          <w:rFonts w:ascii="Calibri" w:hAnsi="Calibri" w:cs="Calibri" w:hint="cs"/>
          <w:b/>
          <w:sz w:val="21"/>
          <w:szCs w:val="23"/>
          <w:rtl/>
          <w:lang w:bidi="fa-IR"/>
        </w:rPr>
        <w:t> </w:t>
      </w:r>
      <w:r w:rsidRPr="004617A7">
        <w:rPr>
          <w:rFonts w:cs="B Nazanin" w:hint="cs"/>
          <w:b/>
          <w:sz w:val="21"/>
          <w:szCs w:val="23"/>
          <w:rtl/>
          <w:lang w:bidi="fa-IR"/>
        </w:rPr>
        <w:t xml:space="preserve">یابد. </w:t>
      </w:r>
    </w:p>
    <w:p w:rsidR="0088393A" w:rsidRDefault="005D6438" w:rsidP="00CF2010">
      <w:pPr>
        <w:widowControl w:val="0"/>
        <w:ind w:firstLine="284"/>
        <w:jc w:val="both"/>
        <w:rPr>
          <w:rFonts w:cs="B Nazanin"/>
          <w:b/>
          <w:sz w:val="21"/>
          <w:szCs w:val="23"/>
          <w:rtl/>
          <w:lang w:bidi="fa-IR"/>
        </w:rPr>
      </w:pPr>
      <w:r w:rsidRPr="004617A7">
        <w:rPr>
          <w:rFonts w:cs="B Nazanin" w:hint="cs"/>
          <w:b/>
          <w:sz w:val="21"/>
          <w:szCs w:val="23"/>
          <w:rtl/>
          <w:lang w:bidi="fa-IR"/>
        </w:rPr>
        <w:t>اما رابطه تعادلی بلندمدت میان تراز تجاری و صادرات برای کشور</w:t>
      </w:r>
      <w:r w:rsidR="005842D5">
        <w:rPr>
          <w:rFonts w:ascii="Cambria" w:hAnsi="Cambria" w:cs="Cambria" w:hint="cs"/>
          <w:b/>
          <w:sz w:val="21"/>
          <w:szCs w:val="23"/>
          <w:rtl/>
          <w:lang w:bidi="fa-IR"/>
        </w:rPr>
        <w:t> </w:t>
      </w:r>
      <w:r w:rsidR="005842D5">
        <w:rPr>
          <w:rFonts w:cs="B Nazanin" w:hint="cs"/>
          <w:b/>
          <w:sz w:val="21"/>
          <w:szCs w:val="23"/>
          <w:rtl/>
          <w:lang w:bidi="fa-IR"/>
        </w:rPr>
        <w:t>ها</w:t>
      </w:r>
      <w:r w:rsidRPr="004617A7">
        <w:rPr>
          <w:rFonts w:cs="B Nazanin" w:hint="cs"/>
          <w:b/>
          <w:sz w:val="21"/>
          <w:szCs w:val="23"/>
          <w:rtl/>
          <w:lang w:bidi="fa-IR"/>
        </w:rPr>
        <w:t xml:space="preserve">ی منتخب جنوب شرق </w:t>
      </w:r>
      <w:r w:rsidRPr="004617A7">
        <w:rPr>
          <w:rFonts w:cs="B Nazanin" w:hint="cs"/>
          <w:b/>
          <w:sz w:val="21"/>
          <w:szCs w:val="23"/>
          <w:rtl/>
          <w:lang w:bidi="fa-IR"/>
        </w:rPr>
        <w:lastRenderedPageBreak/>
        <w:t>آسیا (کره و چین)، منفی و معنادار</w:t>
      </w:r>
      <w:r w:rsidR="005842D5">
        <w:rPr>
          <w:rFonts w:cs="B Nazanin" w:hint="cs"/>
          <w:b/>
          <w:sz w:val="21"/>
          <w:szCs w:val="23"/>
          <w:rtl/>
          <w:lang w:bidi="fa-IR"/>
        </w:rPr>
        <w:t xml:space="preserve"> می</w:t>
      </w:r>
      <w:r w:rsidR="005842D5">
        <w:rPr>
          <w:rFonts w:ascii="Calibri" w:hAnsi="Calibri" w:cs="Calibri" w:hint="cs"/>
          <w:b/>
          <w:sz w:val="21"/>
          <w:szCs w:val="23"/>
          <w:rtl/>
          <w:lang w:bidi="fa-IR"/>
        </w:rPr>
        <w:t> </w:t>
      </w:r>
      <w:r w:rsidRPr="004617A7">
        <w:rPr>
          <w:rFonts w:cs="B Nazanin" w:hint="cs"/>
          <w:b/>
          <w:sz w:val="21"/>
          <w:szCs w:val="23"/>
          <w:rtl/>
          <w:lang w:bidi="fa-IR"/>
        </w:rPr>
        <w:t>باشد که بیانگر کاهش تغییرات تراز تجاری در اثر اف</w:t>
      </w:r>
      <w:r w:rsidR="0088393A">
        <w:rPr>
          <w:rFonts w:cs="B Nazanin" w:hint="cs"/>
          <w:b/>
          <w:sz w:val="21"/>
          <w:szCs w:val="23"/>
          <w:rtl/>
          <w:lang w:bidi="fa-IR"/>
        </w:rPr>
        <w:t>زایش تغییرات صادرات به این کشور</w:t>
      </w:r>
      <w:r w:rsidRPr="004617A7">
        <w:rPr>
          <w:rFonts w:cs="B Nazanin" w:hint="cs"/>
          <w:b/>
          <w:sz w:val="21"/>
          <w:szCs w:val="23"/>
          <w:rtl/>
          <w:lang w:bidi="fa-IR"/>
        </w:rPr>
        <w:t>ها است. در واقع</w:t>
      </w:r>
      <w:r w:rsidR="0088393A">
        <w:rPr>
          <w:rFonts w:cs="B Nazanin" w:hint="cs"/>
          <w:b/>
          <w:sz w:val="21"/>
          <w:szCs w:val="23"/>
          <w:rtl/>
          <w:lang w:bidi="fa-IR"/>
        </w:rPr>
        <w:t>،</w:t>
      </w:r>
      <w:r w:rsidRPr="004617A7">
        <w:rPr>
          <w:rFonts w:cs="B Nazanin" w:hint="cs"/>
          <w:b/>
          <w:sz w:val="21"/>
          <w:szCs w:val="23"/>
          <w:rtl/>
          <w:lang w:bidi="fa-IR"/>
        </w:rPr>
        <w:t xml:space="preserve"> تغییرات صادرات منجر به تغییرات هم جهت واردات</w:t>
      </w:r>
      <w:r w:rsidR="005842D5">
        <w:rPr>
          <w:rFonts w:cs="B Nazanin" w:hint="cs"/>
          <w:b/>
          <w:sz w:val="21"/>
          <w:szCs w:val="23"/>
          <w:rtl/>
          <w:lang w:bidi="fa-IR"/>
        </w:rPr>
        <w:t xml:space="preserve"> می</w:t>
      </w:r>
      <w:r w:rsidR="005842D5">
        <w:rPr>
          <w:rFonts w:ascii="Calibri" w:hAnsi="Calibri" w:cs="Calibri" w:hint="cs"/>
          <w:b/>
          <w:sz w:val="21"/>
          <w:szCs w:val="23"/>
          <w:rtl/>
          <w:lang w:bidi="fa-IR"/>
        </w:rPr>
        <w:t> </w:t>
      </w:r>
      <w:r w:rsidRPr="004617A7">
        <w:rPr>
          <w:rFonts w:cs="B Nazanin" w:hint="cs"/>
          <w:b/>
          <w:sz w:val="21"/>
          <w:szCs w:val="23"/>
          <w:rtl/>
          <w:lang w:bidi="fa-IR"/>
        </w:rPr>
        <w:t>شود</w:t>
      </w:r>
      <w:r w:rsidR="0088393A">
        <w:rPr>
          <w:rFonts w:cs="B Nazanin" w:hint="cs"/>
          <w:b/>
          <w:sz w:val="21"/>
          <w:szCs w:val="23"/>
          <w:rtl/>
          <w:lang w:bidi="fa-IR"/>
        </w:rPr>
        <w:t>؛</w:t>
      </w:r>
      <w:r w:rsidRPr="004617A7">
        <w:rPr>
          <w:rFonts w:cs="B Nazanin" w:hint="cs"/>
          <w:b/>
          <w:sz w:val="21"/>
          <w:szCs w:val="23"/>
          <w:rtl/>
          <w:lang w:bidi="fa-IR"/>
        </w:rPr>
        <w:t xml:space="preserve"> اما میزان تغییرات واردات بیشتر از تغییرات صادرات است </w:t>
      </w:r>
      <w:r w:rsidR="0088393A">
        <w:rPr>
          <w:rFonts w:cs="B Nazanin" w:hint="cs"/>
          <w:b/>
          <w:sz w:val="21"/>
          <w:szCs w:val="23"/>
          <w:rtl/>
          <w:lang w:bidi="fa-IR"/>
        </w:rPr>
        <w:t>و</w:t>
      </w:r>
      <w:r w:rsidRPr="004617A7">
        <w:rPr>
          <w:rFonts w:cs="B Nazanin" w:hint="cs"/>
          <w:b/>
          <w:sz w:val="21"/>
          <w:szCs w:val="23"/>
          <w:rtl/>
          <w:lang w:bidi="fa-IR"/>
        </w:rPr>
        <w:t>لذا تغییرات تراز تجاری کاهش</w:t>
      </w:r>
      <w:r w:rsidR="005842D5">
        <w:rPr>
          <w:rFonts w:cs="B Nazanin" w:hint="cs"/>
          <w:b/>
          <w:sz w:val="21"/>
          <w:szCs w:val="23"/>
          <w:rtl/>
          <w:lang w:bidi="fa-IR"/>
        </w:rPr>
        <w:t xml:space="preserve"> می</w:t>
      </w:r>
      <w:r w:rsidR="005842D5">
        <w:rPr>
          <w:rFonts w:ascii="Calibri" w:hAnsi="Calibri" w:cs="Calibri" w:hint="cs"/>
          <w:b/>
          <w:sz w:val="21"/>
          <w:szCs w:val="23"/>
          <w:rtl/>
          <w:lang w:bidi="fa-IR"/>
        </w:rPr>
        <w:t> </w:t>
      </w:r>
      <w:r w:rsidRPr="004617A7">
        <w:rPr>
          <w:rFonts w:cs="B Nazanin" w:hint="cs"/>
          <w:b/>
          <w:sz w:val="21"/>
          <w:szCs w:val="23"/>
          <w:rtl/>
          <w:lang w:bidi="fa-IR"/>
        </w:rPr>
        <w:t xml:space="preserve">یابد. با بررسی نتایج جدول </w:t>
      </w:r>
      <w:r w:rsidR="0088393A">
        <w:rPr>
          <w:rFonts w:cs="B Nazanin" w:hint="cs"/>
          <w:b/>
          <w:sz w:val="21"/>
          <w:szCs w:val="23"/>
          <w:rtl/>
          <w:lang w:bidi="fa-IR"/>
        </w:rPr>
        <w:t>(</w:t>
      </w:r>
      <w:r w:rsidR="00CF2010">
        <w:rPr>
          <w:rFonts w:cs="B Nazanin" w:hint="cs"/>
          <w:b/>
          <w:sz w:val="21"/>
          <w:szCs w:val="23"/>
          <w:rtl/>
          <w:lang w:bidi="fa-IR"/>
        </w:rPr>
        <w:t>2</w:t>
      </w:r>
      <w:r w:rsidR="0088393A">
        <w:rPr>
          <w:rFonts w:cs="B Nazanin" w:hint="cs"/>
          <w:b/>
          <w:sz w:val="21"/>
          <w:szCs w:val="23"/>
          <w:rtl/>
          <w:lang w:bidi="fa-IR"/>
        </w:rPr>
        <w:t>)</w:t>
      </w:r>
      <w:r w:rsidRPr="004617A7">
        <w:rPr>
          <w:rFonts w:cs="B Nazanin" w:hint="cs"/>
          <w:b/>
          <w:sz w:val="21"/>
          <w:szCs w:val="23"/>
          <w:rtl/>
          <w:lang w:bidi="fa-IR"/>
        </w:rPr>
        <w:t xml:space="preserve"> مشاهده</w:t>
      </w:r>
      <w:r w:rsidR="005842D5">
        <w:rPr>
          <w:rFonts w:cs="B Nazanin" w:hint="cs"/>
          <w:b/>
          <w:sz w:val="21"/>
          <w:szCs w:val="23"/>
          <w:rtl/>
          <w:lang w:bidi="fa-IR"/>
        </w:rPr>
        <w:t xml:space="preserve"> می</w:t>
      </w:r>
      <w:r w:rsidR="005842D5">
        <w:rPr>
          <w:rFonts w:ascii="Calibri" w:hAnsi="Calibri" w:cs="Calibri" w:hint="cs"/>
          <w:b/>
          <w:sz w:val="21"/>
          <w:szCs w:val="23"/>
          <w:rtl/>
          <w:lang w:bidi="fa-IR"/>
        </w:rPr>
        <w:t> </w:t>
      </w:r>
      <w:r w:rsidRPr="004617A7">
        <w:rPr>
          <w:rFonts w:cs="B Nazanin" w:hint="cs"/>
          <w:b/>
          <w:sz w:val="21"/>
          <w:szCs w:val="23"/>
          <w:rtl/>
          <w:lang w:bidi="fa-IR"/>
        </w:rPr>
        <w:t>شود رابطه تعادلی کوتاه مدت بین متغیرهای واردات با تراز تجاری برای کشورهای اروپایی بی معنا است</w:t>
      </w:r>
      <w:r w:rsidR="0088393A">
        <w:rPr>
          <w:rFonts w:cs="B Nazanin" w:hint="cs"/>
          <w:b/>
          <w:sz w:val="21"/>
          <w:szCs w:val="23"/>
          <w:rtl/>
          <w:lang w:bidi="fa-IR"/>
        </w:rPr>
        <w:t>؛</w:t>
      </w:r>
      <w:r w:rsidRPr="004617A7">
        <w:rPr>
          <w:rFonts w:cs="B Nazanin" w:hint="cs"/>
          <w:b/>
          <w:sz w:val="21"/>
          <w:szCs w:val="23"/>
          <w:rtl/>
          <w:lang w:bidi="fa-IR"/>
        </w:rPr>
        <w:t xml:space="preserve"> یعنی تراز تجاری تحت </w:t>
      </w:r>
      <w:r w:rsidR="00712B9F">
        <w:rPr>
          <w:rFonts w:cs="B Nazanin" w:hint="cs"/>
          <w:b/>
          <w:sz w:val="21"/>
          <w:szCs w:val="23"/>
          <w:rtl/>
          <w:lang w:bidi="fa-IR"/>
        </w:rPr>
        <w:t>تأثیر</w:t>
      </w:r>
      <w:r w:rsidRPr="004617A7">
        <w:rPr>
          <w:rFonts w:cs="B Nazanin" w:hint="cs"/>
          <w:b/>
          <w:sz w:val="21"/>
          <w:szCs w:val="23"/>
          <w:rtl/>
          <w:lang w:bidi="fa-IR"/>
        </w:rPr>
        <w:t xml:space="preserve"> تغییرات واردات قرار نمی</w:t>
      </w:r>
      <w:r w:rsidR="00BA7864">
        <w:rPr>
          <w:rFonts w:cs="B Nazanin"/>
          <w:b/>
          <w:sz w:val="21"/>
          <w:szCs w:val="23"/>
          <w:rtl/>
          <w:lang w:bidi="fa-IR"/>
        </w:rPr>
        <w:softHyphen/>
      </w:r>
      <w:r w:rsidRPr="004617A7">
        <w:rPr>
          <w:rFonts w:cs="B Nazanin" w:hint="cs"/>
          <w:b/>
          <w:sz w:val="21"/>
          <w:szCs w:val="23"/>
          <w:rtl/>
          <w:lang w:bidi="fa-IR"/>
        </w:rPr>
        <w:t>گیرد</w:t>
      </w:r>
      <w:r w:rsidR="0088393A">
        <w:rPr>
          <w:rFonts w:cs="B Nazanin" w:hint="cs"/>
          <w:b/>
          <w:sz w:val="21"/>
          <w:szCs w:val="23"/>
          <w:rtl/>
          <w:lang w:bidi="fa-IR"/>
        </w:rPr>
        <w:t>؛</w:t>
      </w:r>
      <w:r w:rsidRPr="004617A7">
        <w:rPr>
          <w:rFonts w:cs="B Nazanin" w:hint="cs"/>
          <w:b/>
          <w:sz w:val="21"/>
          <w:szCs w:val="23"/>
          <w:rtl/>
          <w:lang w:bidi="fa-IR"/>
        </w:rPr>
        <w:t xml:space="preserve"> اما برای کشور کره معنا دار و منفی است. بنابراین افزایش تغییرات واردات منجر به کاهش تغییرات تراز تجاری ایران با کره شده است و ثبات تراز تجاری را به همراه دارد. </w:t>
      </w:r>
    </w:p>
    <w:p w:rsidR="0088393A" w:rsidRDefault="005D6438" w:rsidP="0088393A">
      <w:pPr>
        <w:widowControl w:val="0"/>
        <w:ind w:firstLine="284"/>
        <w:jc w:val="both"/>
        <w:rPr>
          <w:rFonts w:cs="B Nazanin"/>
          <w:b/>
          <w:sz w:val="21"/>
          <w:szCs w:val="23"/>
          <w:rtl/>
          <w:lang w:bidi="fa-IR"/>
        </w:rPr>
      </w:pPr>
      <w:r w:rsidRPr="004617A7">
        <w:rPr>
          <w:rFonts w:cs="B Nazanin" w:hint="cs"/>
          <w:b/>
          <w:sz w:val="21"/>
          <w:szCs w:val="23"/>
          <w:rtl/>
          <w:lang w:bidi="fa-IR"/>
        </w:rPr>
        <w:t>همچنین، رابطه تعادلی کوتاه مدت بین متغیر</w:t>
      </w:r>
      <w:r w:rsidR="005842D5">
        <w:rPr>
          <w:rFonts w:ascii="Cambria" w:hAnsi="Cambria" w:cs="Cambria" w:hint="cs"/>
          <w:b/>
          <w:sz w:val="21"/>
          <w:szCs w:val="23"/>
          <w:rtl/>
          <w:lang w:bidi="fa-IR"/>
        </w:rPr>
        <w:t> </w:t>
      </w:r>
      <w:r w:rsidR="005842D5">
        <w:rPr>
          <w:rFonts w:cs="B Nazanin" w:hint="cs"/>
          <w:b/>
          <w:sz w:val="21"/>
          <w:szCs w:val="23"/>
          <w:rtl/>
          <w:lang w:bidi="fa-IR"/>
        </w:rPr>
        <w:t>ها</w:t>
      </w:r>
      <w:r w:rsidRPr="004617A7">
        <w:rPr>
          <w:rFonts w:cs="B Nazanin" w:hint="cs"/>
          <w:b/>
          <w:sz w:val="21"/>
          <w:szCs w:val="23"/>
          <w:rtl/>
          <w:lang w:bidi="fa-IR"/>
        </w:rPr>
        <w:t>ی صادرات با تراز تجاری برای کشورهای آلمان، کره</w:t>
      </w:r>
      <w:r w:rsidR="0088393A">
        <w:rPr>
          <w:rFonts w:cs="B Nazanin" w:hint="cs"/>
          <w:b/>
          <w:sz w:val="21"/>
          <w:szCs w:val="23"/>
          <w:rtl/>
          <w:lang w:bidi="fa-IR"/>
        </w:rPr>
        <w:t xml:space="preserve"> و</w:t>
      </w:r>
      <w:r w:rsidRPr="004617A7">
        <w:rPr>
          <w:rFonts w:cs="B Nazanin" w:hint="cs"/>
          <w:b/>
          <w:sz w:val="21"/>
          <w:szCs w:val="23"/>
          <w:rtl/>
          <w:lang w:bidi="fa-IR"/>
        </w:rPr>
        <w:t xml:space="preserve"> انگلستان بی معنا</w:t>
      </w:r>
      <w:r w:rsidR="005842D5">
        <w:rPr>
          <w:rFonts w:cs="B Nazanin" w:hint="cs"/>
          <w:b/>
          <w:sz w:val="21"/>
          <w:szCs w:val="23"/>
          <w:rtl/>
          <w:lang w:bidi="fa-IR"/>
        </w:rPr>
        <w:t xml:space="preserve"> می</w:t>
      </w:r>
      <w:r w:rsidR="005842D5">
        <w:rPr>
          <w:rFonts w:ascii="Calibri" w:hAnsi="Calibri" w:cs="Calibri" w:hint="cs"/>
          <w:b/>
          <w:sz w:val="21"/>
          <w:szCs w:val="23"/>
          <w:rtl/>
          <w:lang w:bidi="fa-IR"/>
        </w:rPr>
        <w:t> </w:t>
      </w:r>
      <w:r w:rsidRPr="004617A7">
        <w:rPr>
          <w:rFonts w:cs="B Nazanin" w:hint="cs"/>
          <w:b/>
          <w:sz w:val="21"/>
          <w:szCs w:val="23"/>
          <w:rtl/>
          <w:lang w:bidi="fa-IR"/>
        </w:rPr>
        <w:t>باشد. بدین ترتیب</w:t>
      </w:r>
      <w:r w:rsidR="0088393A">
        <w:rPr>
          <w:rFonts w:cs="B Nazanin" w:hint="cs"/>
          <w:b/>
          <w:sz w:val="21"/>
          <w:szCs w:val="23"/>
          <w:rtl/>
          <w:lang w:bidi="fa-IR"/>
        </w:rPr>
        <w:t>،</w:t>
      </w:r>
      <w:r w:rsidRPr="004617A7">
        <w:rPr>
          <w:rFonts w:cs="B Nazanin" w:hint="cs"/>
          <w:b/>
          <w:sz w:val="21"/>
          <w:szCs w:val="23"/>
          <w:rtl/>
          <w:lang w:bidi="fa-IR"/>
        </w:rPr>
        <w:t xml:space="preserve"> تغییرات تراز تجاری تحت </w:t>
      </w:r>
      <w:r w:rsidR="00712B9F">
        <w:rPr>
          <w:rFonts w:cs="B Nazanin" w:hint="cs"/>
          <w:b/>
          <w:sz w:val="21"/>
          <w:szCs w:val="23"/>
          <w:rtl/>
          <w:lang w:bidi="fa-IR"/>
        </w:rPr>
        <w:t>تأثیر</w:t>
      </w:r>
      <w:r w:rsidRPr="004617A7">
        <w:rPr>
          <w:rFonts w:cs="B Nazanin" w:hint="cs"/>
          <w:b/>
          <w:sz w:val="21"/>
          <w:szCs w:val="23"/>
          <w:rtl/>
          <w:lang w:bidi="fa-IR"/>
        </w:rPr>
        <w:t xml:space="preserve"> تغییرات صادرات قرار نمی گیرد</w:t>
      </w:r>
      <w:r w:rsidR="0088393A">
        <w:rPr>
          <w:rFonts w:cs="B Nazanin" w:hint="cs"/>
          <w:b/>
          <w:sz w:val="21"/>
          <w:szCs w:val="23"/>
          <w:rtl/>
          <w:lang w:bidi="fa-IR"/>
        </w:rPr>
        <w:t>؛</w:t>
      </w:r>
      <w:r w:rsidRPr="004617A7">
        <w:rPr>
          <w:rFonts w:cs="B Nazanin" w:hint="cs"/>
          <w:b/>
          <w:sz w:val="21"/>
          <w:szCs w:val="23"/>
          <w:rtl/>
          <w:lang w:bidi="fa-IR"/>
        </w:rPr>
        <w:t xml:space="preserve"> ولی برای کشورهای ایتالیا و چین</w:t>
      </w:r>
      <w:r w:rsidR="0088393A">
        <w:rPr>
          <w:rFonts w:cs="B Nazanin" w:hint="cs"/>
          <w:b/>
          <w:sz w:val="21"/>
          <w:szCs w:val="23"/>
          <w:rtl/>
          <w:lang w:bidi="fa-IR"/>
        </w:rPr>
        <w:t>،</w:t>
      </w:r>
      <w:r w:rsidRPr="004617A7">
        <w:rPr>
          <w:rFonts w:cs="B Nazanin" w:hint="cs"/>
          <w:b/>
          <w:sz w:val="21"/>
          <w:szCs w:val="23"/>
          <w:rtl/>
          <w:lang w:bidi="fa-IR"/>
        </w:rPr>
        <w:t xml:space="preserve"> افزایش تغییرات صادرات به دلیل وجود </w:t>
      </w:r>
      <w:r w:rsidR="0088393A">
        <w:rPr>
          <w:rFonts w:cs="B Nazanin" w:hint="cs"/>
          <w:b/>
          <w:sz w:val="21"/>
          <w:szCs w:val="23"/>
          <w:rtl/>
          <w:lang w:bidi="fa-IR"/>
        </w:rPr>
        <w:t xml:space="preserve">رابطه معنا دار منفی باعث کاهش </w:t>
      </w:r>
      <w:r w:rsidRPr="004617A7">
        <w:rPr>
          <w:rFonts w:cs="B Nazanin" w:hint="cs"/>
          <w:b/>
          <w:sz w:val="21"/>
          <w:szCs w:val="23"/>
          <w:rtl/>
          <w:lang w:bidi="fa-IR"/>
        </w:rPr>
        <w:t>تغییرات تراز تجاری شده و بی ثباتی تراز تجاری در مبادلات با این کشورها کاهش داشته است.</w:t>
      </w:r>
    </w:p>
    <w:p w:rsidR="0088393A" w:rsidRDefault="0088393A" w:rsidP="0088393A">
      <w:pPr>
        <w:widowControl w:val="0"/>
        <w:jc w:val="both"/>
        <w:rPr>
          <w:rFonts w:cs="B Nazanin"/>
          <w:b/>
          <w:sz w:val="21"/>
          <w:szCs w:val="23"/>
          <w:rtl/>
          <w:lang w:bidi="fa-IR"/>
        </w:rPr>
      </w:pPr>
    </w:p>
    <w:p w:rsidR="005D6438" w:rsidRPr="0088393A" w:rsidRDefault="005D6438" w:rsidP="0088393A">
      <w:pPr>
        <w:widowControl w:val="0"/>
        <w:jc w:val="both"/>
        <w:rPr>
          <w:rFonts w:cs="B Nazanin"/>
          <w:b/>
          <w:sz w:val="21"/>
          <w:szCs w:val="23"/>
          <w:lang w:bidi="fa-IR"/>
        </w:rPr>
      </w:pPr>
      <w:r w:rsidRPr="00347230">
        <w:rPr>
          <w:rFonts w:cs="B Nazanin" w:hint="cs"/>
          <w:bCs/>
          <w:sz w:val="21"/>
          <w:szCs w:val="23"/>
          <w:rtl/>
          <w:lang w:bidi="fa-IR"/>
        </w:rPr>
        <w:t>نتیجه گیری</w:t>
      </w:r>
      <w:r w:rsidR="006069C3">
        <w:rPr>
          <w:rFonts w:cs="B Nazanin" w:hint="cs"/>
          <w:bCs/>
          <w:sz w:val="21"/>
          <w:szCs w:val="23"/>
          <w:rtl/>
          <w:lang w:bidi="fa-IR"/>
        </w:rPr>
        <w:t xml:space="preserve"> و پیشنهاد</w:t>
      </w:r>
    </w:p>
    <w:p w:rsidR="00AB4304" w:rsidRDefault="005D6438" w:rsidP="00346355">
      <w:pPr>
        <w:widowControl w:val="0"/>
        <w:jc w:val="both"/>
        <w:rPr>
          <w:rFonts w:cs="B Nazanin"/>
          <w:sz w:val="21"/>
          <w:szCs w:val="23"/>
          <w:rtl/>
          <w:lang w:bidi="fa-IR"/>
        </w:rPr>
      </w:pPr>
      <w:r w:rsidRPr="00347230">
        <w:rPr>
          <w:rFonts w:cs="B Nazanin" w:hint="cs"/>
          <w:sz w:val="21"/>
          <w:szCs w:val="23"/>
          <w:rtl/>
          <w:lang w:bidi="fa-IR"/>
        </w:rPr>
        <w:t xml:space="preserve">معادله تراز تجاری با هدف بررسی و تحلیل اثرات تغییر نرخ ارز حقیقی </w:t>
      </w:r>
      <w:r w:rsidR="00712B9F">
        <w:rPr>
          <w:rFonts w:cs="B Nazanin" w:hint="cs"/>
          <w:sz w:val="21"/>
          <w:szCs w:val="23"/>
          <w:rtl/>
          <w:lang w:bidi="fa-IR"/>
        </w:rPr>
        <w:t>مؤثر</w:t>
      </w:r>
      <w:r w:rsidRPr="00347230">
        <w:rPr>
          <w:rFonts w:cs="B Nazanin" w:hint="cs"/>
          <w:sz w:val="21"/>
          <w:szCs w:val="23"/>
          <w:rtl/>
          <w:lang w:bidi="fa-IR"/>
        </w:rPr>
        <w:t>، صادرات و واردات بر تراز تجاری ایران در روابط تجاری با شرکای عمده، بر اساس روش هم انباشتگی جوهانس</w:t>
      </w:r>
      <w:r w:rsidR="00AB4304">
        <w:rPr>
          <w:rFonts w:cs="B Nazanin" w:hint="cs"/>
          <w:sz w:val="21"/>
          <w:szCs w:val="23"/>
          <w:rtl/>
          <w:lang w:bidi="fa-IR"/>
        </w:rPr>
        <w:t>و</w:t>
      </w:r>
      <w:r w:rsidRPr="00347230">
        <w:rPr>
          <w:rFonts w:cs="B Nazanin" w:hint="cs"/>
          <w:sz w:val="21"/>
          <w:szCs w:val="23"/>
          <w:rtl/>
          <w:lang w:bidi="fa-IR"/>
        </w:rPr>
        <w:t xml:space="preserve">ن و الگوی تصحیح خطای برداری برای سال‌های 1390-1372 در قالب دو مدل مجزا تصریح گردیده </w:t>
      </w:r>
      <w:r w:rsidR="00AB4304">
        <w:rPr>
          <w:rFonts w:cs="B Nazanin" w:hint="cs"/>
          <w:sz w:val="21"/>
          <w:szCs w:val="23"/>
          <w:rtl/>
          <w:lang w:bidi="fa-IR"/>
        </w:rPr>
        <w:t>و</w:t>
      </w:r>
      <w:r w:rsidRPr="00347230">
        <w:rPr>
          <w:rFonts w:cs="B Nazanin" w:hint="cs"/>
          <w:sz w:val="21"/>
          <w:szCs w:val="23"/>
          <w:rtl/>
          <w:lang w:bidi="fa-IR"/>
        </w:rPr>
        <w:t xml:space="preserve"> ضمن بررسی اثر تغییرات نرخ ارز بر تراز تجاری</w:t>
      </w:r>
      <w:r w:rsidR="00AB4304">
        <w:rPr>
          <w:rFonts w:cs="B Nazanin" w:hint="cs"/>
          <w:sz w:val="21"/>
          <w:szCs w:val="23"/>
          <w:rtl/>
          <w:lang w:bidi="fa-IR"/>
        </w:rPr>
        <w:t>، به مطالعه اثر تغییرات متغی</w:t>
      </w:r>
      <w:r w:rsidRPr="00347230">
        <w:rPr>
          <w:rFonts w:cs="B Nazanin" w:hint="cs"/>
          <w:sz w:val="21"/>
          <w:szCs w:val="23"/>
          <w:rtl/>
          <w:lang w:bidi="fa-IR"/>
        </w:rPr>
        <w:t>رهای صادرات و واردات پرداخته</w:t>
      </w:r>
      <w:r w:rsidRPr="00347230">
        <w:rPr>
          <w:rFonts w:cs="B Nazanin"/>
          <w:sz w:val="21"/>
          <w:szCs w:val="23"/>
          <w:lang w:bidi="fa-IR"/>
        </w:rPr>
        <w:t xml:space="preserve"> </w:t>
      </w:r>
      <w:r w:rsidRPr="00347230">
        <w:rPr>
          <w:rFonts w:cs="B Nazanin" w:hint="cs"/>
          <w:sz w:val="21"/>
          <w:szCs w:val="23"/>
          <w:rtl/>
          <w:lang w:bidi="fa-IR"/>
        </w:rPr>
        <w:t>شده است. یافته‌های این پژوهش بیانگر وجود رابطه تعادلی بلند مدت و کوتاه مدت بین متغیرهای الگوی تراز تجاری کل است</w:t>
      </w:r>
      <w:r w:rsidR="00AB4304">
        <w:rPr>
          <w:rFonts w:cs="B Nazanin" w:hint="cs"/>
          <w:sz w:val="21"/>
          <w:szCs w:val="23"/>
          <w:rtl/>
          <w:lang w:bidi="fa-IR"/>
        </w:rPr>
        <w:t>؛</w:t>
      </w:r>
      <w:r w:rsidRPr="00347230">
        <w:rPr>
          <w:rFonts w:cs="B Nazanin" w:hint="cs"/>
          <w:sz w:val="21"/>
          <w:szCs w:val="23"/>
          <w:rtl/>
          <w:lang w:bidi="fa-IR"/>
        </w:rPr>
        <w:t xml:space="preserve"> در حالی که مطالعات پیشین </w:t>
      </w:r>
      <w:r w:rsidR="00712B9F">
        <w:rPr>
          <w:rFonts w:cs="B Nazanin" w:hint="cs"/>
          <w:sz w:val="21"/>
          <w:szCs w:val="23"/>
          <w:rtl/>
          <w:lang w:bidi="fa-IR"/>
        </w:rPr>
        <w:t>صرفاً</w:t>
      </w:r>
      <w:r w:rsidRPr="00347230">
        <w:rPr>
          <w:rFonts w:cs="B Nazanin" w:hint="cs"/>
          <w:sz w:val="21"/>
          <w:szCs w:val="23"/>
          <w:rtl/>
          <w:lang w:bidi="fa-IR"/>
        </w:rPr>
        <w:t xml:space="preserve"> اثرات بلند مدت را مدنظر قرار داده</w:t>
      </w:r>
      <w:r w:rsidR="00346355">
        <w:rPr>
          <w:rFonts w:cs="Cambria" w:hint="eastAsia"/>
          <w:sz w:val="21"/>
          <w:szCs w:val="23"/>
          <w:rtl/>
          <w:lang w:bidi="fa-IR"/>
        </w:rPr>
        <w:t> </w:t>
      </w:r>
      <w:r w:rsidRPr="00347230">
        <w:rPr>
          <w:rFonts w:cs="B Nazanin" w:hint="cs"/>
          <w:sz w:val="21"/>
          <w:szCs w:val="23"/>
          <w:rtl/>
          <w:lang w:bidi="fa-IR"/>
        </w:rPr>
        <w:t xml:space="preserve">اند و در ارتباط با اثرات کوتاه مدت یا بررسی صورت نگرفته و یا نتایج معناداری حاصل نشده </w:t>
      </w:r>
      <w:r w:rsidR="00AB4304">
        <w:rPr>
          <w:rFonts w:cs="B Nazanin" w:hint="cs"/>
          <w:sz w:val="21"/>
          <w:szCs w:val="23"/>
          <w:rtl/>
          <w:lang w:bidi="fa-IR"/>
        </w:rPr>
        <w:t>و</w:t>
      </w:r>
      <w:r w:rsidRPr="00347230">
        <w:rPr>
          <w:rFonts w:cs="B Nazanin" w:hint="cs"/>
          <w:sz w:val="21"/>
          <w:szCs w:val="23"/>
          <w:rtl/>
          <w:lang w:bidi="fa-IR"/>
        </w:rPr>
        <w:t xml:space="preserve"> نتایج نشان دهنده </w:t>
      </w:r>
      <w:r w:rsidR="00712B9F">
        <w:rPr>
          <w:rFonts w:cs="B Nazanin" w:hint="cs"/>
          <w:sz w:val="21"/>
          <w:szCs w:val="23"/>
          <w:rtl/>
          <w:lang w:bidi="fa-IR"/>
        </w:rPr>
        <w:t>تأثیر</w:t>
      </w:r>
      <w:r w:rsidRPr="00347230">
        <w:rPr>
          <w:rFonts w:cs="B Nazanin" w:hint="cs"/>
          <w:sz w:val="21"/>
          <w:szCs w:val="23"/>
          <w:rtl/>
          <w:lang w:bidi="fa-IR"/>
        </w:rPr>
        <w:t xml:space="preserve"> بیشتر اثرات بلند مدت متغیرهای صادرات و واردات و </w:t>
      </w:r>
      <w:r w:rsidR="00712B9F">
        <w:rPr>
          <w:rFonts w:cs="B Nazanin" w:hint="cs"/>
          <w:sz w:val="21"/>
          <w:szCs w:val="23"/>
          <w:rtl/>
          <w:lang w:bidi="fa-IR"/>
        </w:rPr>
        <w:t>تأثیر</w:t>
      </w:r>
      <w:r w:rsidRPr="00347230">
        <w:rPr>
          <w:rFonts w:cs="B Nazanin" w:hint="cs"/>
          <w:sz w:val="21"/>
          <w:szCs w:val="23"/>
          <w:rtl/>
          <w:lang w:bidi="fa-IR"/>
        </w:rPr>
        <w:t xml:space="preserve"> کمتر تغییرات نرخ ارز بر تراز تجاری بوده است. </w:t>
      </w:r>
    </w:p>
    <w:p w:rsidR="00AB4304" w:rsidRDefault="005D6438" w:rsidP="00AB4304">
      <w:pPr>
        <w:widowControl w:val="0"/>
        <w:ind w:firstLine="284"/>
        <w:jc w:val="both"/>
        <w:rPr>
          <w:rFonts w:cs="B Nazanin"/>
          <w:sz w:val="21"/>
          <w:szCs w:val="23"/>
          <w:rtl/>
          <w:lang w:bidi="fa-IR"/>
        </w:rPr>
      </w:pPr>
      <w:r w:rsidRPr="00347230">
        <w:rPr>
          <w:rFonts w:cs="B Nazanin" w:hint="cs"/>
          <w:sz w:val="21"/>
          <w:szCs w:val="23"/>
          <w:rtl/>
          <w:lang w:bidi="fa-IR"/>
        </w:rPr>
        <w:t>به عبارتی در کوتاه مدت</w:t>
      </w:r>
      <w:r w:rsidR="00AB4304">
        <w:rPr>
          <w:rFonts w:cs="B Nazanin" w:hint="cs"/>
          <w:sz w:val="21"/>
          <w:szCs w:val="23"/>
          <w:rtl/>
          <w:lang w:bidi="fa-IR"/>
        </w:rPr>
        <w:t>،</w:t>
      </w:r>
      <w:r w:rsidRPr="00347230">
        <w:rPr>
          <w:rFonts w:cs="B Nazanin" w:hint="cs"/>
          <w:sz w:val="21"/>
          <w:szCs w:val="23"/>
          <w:rtl/>
          <w:lang w:bidi="fa-IR"/>
        </w:rPr>
        <w:t xml:space="preserve"> اثر تغییرات نرخ ارز حقیقی </w:t>
      </w:r>
      <w:r w:rsidR="00712B9F">
        <w:rPr>
          <w:rFonts w:cs="B Nazanin" w:hint="cs"/>
          <w:sz w:val="21"/>
          <w:szCs w:val="23"/>
          <w:rtl/>
          <w:lang w:bidi="fa-IR"/>
        </w:rPr>
        <w:t>مؤثر</w:t>
      </w:r>
      <w:r w:rsidRPr="00347230">
        <w:rPr>
          <w:rFonts w:cs="B Nazanin" w:hint="cs"/>
          <w:sz w:val="21"/>
          <w:szCs w:val="23"/>
          <w:rtl/>
          <w:lang w:bidi="fa-IR"/>
        </w:rPr>
        <w:t xml:space="preserve"> </w:t>
      </w:r>
      <w:r w:rsidR="00712B9F">
        <w:rPr>
          <w:rFonts w:cs="B Nazanin" w:hint="cs"/>
          <w:sz w:val="21"/>
          <w:szCs w:val="23"/>
          <w:rtl/>
          <w:lang w:bidi="fa-IR"/>
        </w:rPr>
        <w:t>صرفاً</w:t>
      </w:r>
      <w:r w:rsidRPr="00347230">
        <w:rPr>
          <w:rFonts w:cs="B Nazanin" w:hint="cs"/>
          <w:sz w:val="21"/>
          <w:szCs w:val="23"/>
          <w:rtl/>
          <w:lang w:bidi="fa-IR"/>
        </w:rPr>
        <w:t xml:space="preserve"> برای کشور آلمان در الگوی دوم</w:t>
      </w:r>
      <w:r w:rsidRPr="00347230">
        <w:rPr>
          <w:rFonts w:cs="B Nazanin"/>
          <w:sz w:val="21"/>
          <w:szCs w:val="23"/>
          <w:lang w:bidi="fa-IR"/>
        </w:rPr>
        <w:t xml:space="preserve"> </w:t>
      </w:r>
      <w:r w:rsidRPr="00347230">
        <w:rPr>
          <w:rFonts w:cs="B Nazanin" w:hint="cs"/>
          <w:sz w:val="21"/>
          <w:szCs w:val="23"/>
          <w:rtl/>
          <w:lang w:bidi="fa-IR"/>
        </w:rPr>
        <w:t>که تراز تجاری را تابعی از صادرات و نرخ ارز درنظر</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گیرد</w:t>
      </w:r>
      <w:r w:rsidR="00AB4304">
        <w:rPr>
          <w:rFonts w:cs="B Nazanin" w:hint="cs"/>
          <w:sz w:val="21"/>
          <w:szCs w:val="23"/>
          <w:rtl/>
          <w:lang w:bidi="fa-IR"/>
        </w:rPr>
        <w:t>،</w:t>
      </w:r>
      <w:r w:rsidRPr="00347230">
        <w:rPr>
          <w:rFonts w:cs="B Nazanin" w:hint="cs"/>
          <w:sz w:val="21"/>
          <w:szCs w:val="23"/>
          <w:rtl/>
          <w:lang w:bidi="fa-IR"/>
        </w:rPr>
        <w:t xml:space="preserve"> منفی</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باشد. زیرا عمده اقلام صادراتی ایران به کشور آلمان در گروه ک</w:t>
      </w:r>
      <w:r w:rsidR="00AB4304">
        <w:rPr>
          <w:rFonts w:cs="B Nazanin" w:hint="cs"/>
          <w:sz w:val="21"/>
          <w:szCs w:val="23"/>
          <w:rtl/>
          <w:lang w:bidi="fa-IR"/>
        </w:rPr>
        <w:t>ا</w:t>
      </w:r>
      <w:r w:rsidRPr="00347230">
        <w:rPr>
          <w:rFonts w:cs="B Nazanin" w:hint="cs"/>
          <w:sz w:val="21"/>
          <w:szCs w:val="23"/>
          <w:rtl/>
          <w:lang w:bidi="fa-IR"/>
        </w:rPr>
        <w:t>لاهای سنتی قرار</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 xml:space="preserve">گیرد و </w:t>
      </w:r>
      <w:r w:rsidR="00712B9F">
        <w:rPr>
          <w:rFonts w:cs="B Nazanin" w:hint="cs"/>
          <w:sz w:val="21"/>
          <w:szCs w:val="23"/>
          <w:rtl/>
          <w:lang w:bidi="fa-IR"/>
        </w:rPr>
        <w:t>تأثیر</w:t>
      </w:r>
      <w:r w:rsidRPr="00347230">
        <w:rPr>
          <w:rFonts w:cs="B Nazanin" w:hint="cs"/>
          <w:sz w:val="21"/>
          <w:szCs w:val="23"/>
          <w:rtl/>
          <w:lang w:bidi="fa-IR"/>
        </w:rPr>
        <w:t>ی بر بخش تولید و خدمات این کشور نمی گذارد. از این رو با افزایش نرخ ارز، کشور آلمان تمایلی برای واردات این اقلام ندارد. لذا صادرات ایران به این کشور کاهش می</w:t>
      </w:r>
      <w:r w:rsidR="004617A7">
        <w:rPr>
          <w:rFonts w:cs="B Nazanin"/>
          <w:sz w:val="21"/>
          <w:szCs w:val="23"/>
          <w:rtl/>
          <w:lang w:bidi="fa-IR"/>
        </w:rPr>
        <w:softHyphen/>
      </w:r>
      <w:r w:rsidRPr="00347230">
        <w:rPr>
          <w:rFonts w:cs="B Nazanin" w:hint="cs"/>
          <w:sz w:val="21"/>
          <w:szCs w:val="23"/>
          <w:rtl/>
          <w:lang w:bidi="fa-IR"/>
        </w:rPr>
        <w:t>یابد. این امر منجر به بدتر شدن تراز تجاری فی مابین</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 xml:space="preserve">گردد. </w:t>
      </w:r>
    </w:p>
    <w:p w:rsidR="005D6438" w:rsidRPr="00347230" w:rsidRDefault="005D6438" w:rsidP="00AB4304">
      <w:pPr>
        <w:widowControl w:val="0"/>
        <w:ind w:firstLine="284"/>
        <w:jc w:val="both"/>
        <w:rPr>
          <w:rFonts w:cs="B Nazanin"/>
          <w:sz w:val="21"/>
          <w:szCs w:val="23"/>
          <w:rtl/>
          <w:lang w:bidi="fa-IR"/>
        </w:rPr>
      </w:pPr>
      <w:r w:rsidRPr="00347230">
        <w:rPr>
          <w:rFonts w:cs="B Nazanin" w:hint="cs"/>
          <w:sz w:val="21"/>
          <w:szCs w:val="23"/>
          <w:rtl/>
          <w:lang w:bidi="fa-IR"/>
        </w:rPr>
        <w:lastRenderedPageBreak/>
        <w:t>بنابراین اتخاذ سیاست</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یی که سبب ثبات نرخ ارز می‌گردد</w:t>
      </w:r>
      <w:r w:rsidR="00AB4304">
        <w:rPr>
          <w:rFonts w:cs="B Nazanin" w:hint="cs"/>
          <w:sz w:val="21"/>
          <w:szCs w:val="23"/>
          <w:rtl/>
          <w:lang w:bidi="fa-IR"/>
        </w:rPr>
        <w:t>،</w:t>
      </w:r>
      <w:r w:rsidRPr="00347230">
        <w:rPr>
          <w:rFonts w:cs="B Nazanin" w:hint="cs"/>
          <w:sz w:val="21"/>
          <w:szCs w:val="23"/>
          <w:rtl/>
          <w:lang w:bidi="fa-IR"/>
        </w:rPr>
        <w:t xml:space="preserve"> تنها</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 xml:space="preserve">تواند در بهبود تراز تجاری ایران با آلمان </w:t>
      </w:r>
      <w:r w:rsidR="00712B9F">
        <w:rPr>
          <w:rFonts w:cs="B Nazanin" w:hint="cs"/>
          <w:sz w:val="21"/>
          <w:szCs w:val="23"/>
          <w:rtl/>
          <w:lang w:bidi="fa-IR"/>
        </w:rPr>
        <w:t>مؤثر</w:t>
      </w:r>
      <w:r w:rsidRPr="00347230">
        <w:rPr>
          <w:rFonts w:cs="B Nazanin" w:hint="cs"/>
          <w:sz w:val="21"/>
          <w:szCs w:val="23"/>
          <w:rtl/>
          <w:lang w:bidi="fa-IR"/>
        </w:rPr>
        <w:t xml:space="preserve"> واقع گردد و در سایر کشورها اثر معناداری مشاهده نمی شود. در بلند مدت اثر تغییرات نرخ ارز تنها برای کشور ایتالیا در الگوی با صادرات مثبت</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باشد. زیرا با افزایش نرخ ارز، صادرات ایران به کشور ایتالیا افزایش یافته و در نتیجه</w:t>
      </w:r>
      <w:r w:rsidR="00AB4304">
        <w:rPr>
          <w:rFonts w:cs="B Nazanin" w:hint="cs"/>
          <w:sz w:val="21"/>
          <w:szCs w:val="23"/>
          <w:rtl/>
          <w:lang w:bidi="fa-IR"/>
        </w:rPr>
        <w:t>،</w:t>
      </w:r>
      <w:r w:rsidRPr="00347230">
        <w:rPr>
          <w:rFonts w:cs="B Nazanin" w:hint="cs"/>
          <w:sz w:val="21"/>
          <w:szCs w:val="23"/>
          <w:rtl/>
          <w:lang w:bidi="fa-IR"/>
        </w:rPr>
        <w:t xml:space="preserve"> تراز تجاری بهبود</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یابد. بنابراین تغییرات نرخ ارز منجر به بهبود تراز تجاری ایران با ایتالیا می</w:t>
      </w:r>
      <w:r w:rsidR="004617A7">
        <w:rPr>
          <w:rFonts w:cs="B Nazanin"/>
          <w:sz w:val="21"/>
          <w:szCs w:val="23"/>
          <w:rtl/>
          <w:lang w:bidi="fa-IR"/>
        </w:rPr>
        <w:softHyphen/>
      </w:r>
      <w:r w:rsidRPr="00347230">
        <w:rPr>
          <w:rFonts w:cs="B Nazanin" w:hint="cs"/>
          <w:sz w:val="21"/>
          <w:szCs w:val="23"/>
          <w:rtl/>
          <w:lang w:bidi="fa-IR"/>
        </w:rPr>
        <w:t>گردد و نیاز به اتخاذ سیاست</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یی در ارتباط با ثبات این متغیر نمی باشد.</w:t>
      </w:r>
    </w:p>
    <w:p w:rsidR="005D6438" w:rsidRPr="00055BC6" w:rsidRDefault="005D6438" w:rsidP="00347230">
      <w:pPr>
        <w:widowControl w:val="0"/>
        <w:ind w:firstLine="284"/>
        <w:jc w:val="both"/>
        <w:rPr>
          <w:rFonts w:cs="B Nazanin"/>
          <w:sz w:val="21"/>
          <w:szCs w:val="23"/>
          <w:rtl/>
          <w:lang w:bidi="fa-IR"/>
        </w:rPr>
      </w:pPr>
      <w:r w:rsidRPr="00347230">
        <w:rPr>
          <w:rFonts w:cs="B Nazanin" w:hint="cs"/>
          <w:sz w:val="21"/>
          <w:szCs w:val="23"/>
          <w:rtl/>
          <w:lang w:bidi="fa-IR"/>
        </w:rPr>
        <w:t>در مجموع</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توان نتیجه گرفت که برای محاسبه اثر نرخ ارز بر تراز تجاری</w:t>
      </w:r>
      <w:r w:rsidR="00AB4304">
        <w:rPr>
          <w:rFonts w:cs="B Nazanin" w:hint="cs"/>
          <w:sz w:val="21"/>
          <w:szCs w:val="23"/>
          <w:rtl/>
          <w:lang w:bidi="fa-IR"/>
        </w:rPr>
        <w:t>،</w:t>
      </w:r>
      <w:r w:rsidRPr="00347230">
        <w:rPr>
          <w:rFonts w:cs="B Nazanin" w:hint="cs"/>
          <w:sz w:val="21"/>
          <w:szCs w:val="23"/>
          <w:rtl/>
          <w:lang w:bidi="fa-IR"/>
        </w:rPr>
        <w:t xml:space="preserve"> لازم است هزینه فرصت واقعی آن با در نظرگرفتن مالیات</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 سوبسیدها، سیاست</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تجاری و محدودیت</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ک</w:t>
      </w:r>
      <w:r w:rsidR="00AB4304">
        <w:rPr>
          <w:rFonts w:cs="B Nazanin" w:hint="cs"/>
          <w:sz w:val="21"/>
          <w:szCs w:val="23"/>
          <w:rtl/>
          <w:lang w:bidi="fa-IR"/>
        </w:rPr>
        <w:t xml:space="preserve">می مورد توجه قرار </w:t>
      </w:r>
      <w:r w:rsidR="00AB4304" w:rsidRPr="00055BC6">
        <w:rPr>
          <w:rFonts w:cs="B Nazanin" w:hint="cs"/>
          <w:sz w:val="21"/>
          <w:szCs w:val="23"/>
          <w:rtl/>
          <w:lang w:bidi="fa-IR"/>
        </w:rPr>
        <w:t>گیرد. و سیاستگذاران</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00AB4304" w:rsidRPr="00055BC6">
        <w:rPr>
          <w:rFonts w:cs="B Nazanin" w:hint="cs"/>
          <w:sz w:val="21"/>
          <w:szCs w:val="23"/>
          <w:rtl/>
          <w:lang w:bidi="fa-IR"/>
        </w:rPr>
        <w:t>باید</w:t>
      </w:r>
      <w:r w:rsidRPr="00055BC6">
        <w:rPr>
          <w:rFonts w:cs="B Nazanin" w:hint="cs"/>
          <w:sz w:val="21"/>
          <w:szCs w:val="23"/>
          <w:rtl/>
          <w:lang w:bidi="fa-IR"/>
        </w:rPr>
        <w:t xml:space="preserve"> به سایر عوامل رفتاری </w:t>
      </w:r>
      <w:r w:rsidR="00712B9F" w:rsidRPr="00055BC6">
        <w:rPr>
          <w:rFonts w:cs="B Nazanin" w:hint="cs"/>
          <w:sz w:val="21"/>
          <w:szCs w:val="23"/>
          <w:rtl/>
          <w:lang w:bidi="fa-IR"/>
        </w:rPr>
        <w:t>تأثیر</w:t>
      </w:r>
      <w:r w:rsidRPr="00055BC6">
        <w:rPr>
          <w:rFonts w:cs="B Nazanin" w:hint="cs"/>
          <w:sz w:val="21"/>
          <w:szCs w:val="23"/>
          <w:rtl/>
          <w:lang w:bidi="fa-IR"/>
        </w:rPr>
        <w:t xml:space="preserve"> گذار بر تراز تجاری کشور توجه خاصی داشته باشند. </w:t>
      </w:r>
    </w:p>
    <w:p w:rsidR="00AB4304" w:rsidRDefault="005D6438" w:rsidP="00AB4304">
      <w:pPr>
        <w:widowControl w:val="0"/>
        <w:ind w:firstLine="284"/>
        <w:jc w:val="both"/>
        <w:rPr>
          <w:rFonts w:cs="B Nazanin"/>
          <w:sz w:val="21"/>
          <w:szCs w:val="23"/>
          <w:rtl/>
          <w:lang w:bidi="fa-IR"/>
        </w:rPr>
      </w:pPr>
      <w:r w:rsidRPr="00055BC6">
        <w:rPr>
          <w:rFonts w:cs="B Nazanin" w:hint="cs"/>
          <w:sz w:val="21"/>
          <w:szCs w:val="23"/>
          <w:rtl/>
          <w:lang w:bidi="fa-IR"/>
        </w:rPr>
        <w:t xml:space="preserve">در خصوص ارتباط بین متغیرهای </w:t>
      </w:r>
      <w:r w:rsidRPr="00347230">
        <w:rPr>
          <w:rFonts w:cs="B Nazanin" w:hint="cs"/>
          <w:sz w:val="21"/>
          <w:szCs w:val="23"/>
          <w:rtl/>
          <w:lang w:bidi="fa-IR"/>
        </w:rPr>
        <w:t>صادرات و واردات کشورهای منتخب با تراز تجاری</w:t>
      </w:r>
      <w:r w:rsidR="00AB4304">
        <w:rPr>
          <w:rFonts w:cs="B Nazanin" w:hint="cs"/>
          <w:sz w:val="21"/>
          <w:szCs w:val="23"/>
          <w:rtl/>
          <w:lang w:bidi="fa-IR"/>
        </w:rPr>
        <w:t>،</w:t>
      </w:r>
      <w:r w:rsidRPr="00347230">
        <w:rPr>
          <w:rFonts w:cs="B Nazanin" w:hint="cs"/>
          <w:sz w:val="21"/>
          <w:szCs w:val="23"/>
          <w:rtl/>
          <w:lang w:bidi="fa-IR"/>
        </w:rPr>
        <w:t xml:space="preserve"> نتایج یکسان نمی باشد. وجود رابطه تعادلی بلند مدت معنادار و مثبت بین متغیر واردات و تراز تجاری ایران با کشورهای آلمان، ایتالیا و کره</w:t>
      </w:r>
      <w:r w:rsidR="00AB4304">
        <w:rPr>
          <w:rFonts w:cs="B Nazanin" w:hint="cs"/>
          <w:sz w:val="21"/>
          <w:szCs w:val="23"/>
          <w:rtl/>
          <w:lang w:bidi="fa-IR"/>
        </w:rPr>
        <w:t>،</w:t>
      </w:r>
      <w:r w:rsidRPr="00347230">
        <w:rPr>
          <w:rFonts w:cs="B Nazanin" w:hint="cs"/>
          <w:sz w:val="21"/>
          <w:szCs w:val="23"/>
          <w:rtl/>
          <w:lang w:bidi="fa-IR"/>
        </w:rPr>
        <w:t xml:space="preserve"> بیانگر آن است که یکی از م</w:t>
      </w:r>
      <w:r w:rsidR="00AB4304">
        <w:rPr>
          <w:rFonts w:cs="B Nazanin" w:hint="cs"/>
          <w:sz w:val="21"/>
          <w:szCs w:val="23"/>
          <w:rtl/>
          <w:lang w:bidi="fa-IR"/>
        </w:rPr>
        <w:t>ؤ</w:t>
      </w:r>
      <w:r w:rsidRPr="00347230">
        <w:rPr>
          <w:rFonts w:cs="B Nazanin" w:hint="cs"/>
          <w:sz w:val="21"/>
          <w:szCs w:val="23"/>
          <w:rtl/>
          <w:lang w:bidi="fa-IR"/>
        </w:rPr>
        <w:t>لفه</w:t>
      </w:r>
      <w:r w:rsidR="005842D5">
        <w:rPr>
          <w:rFonts w:ascii="Cambria" w:hAnsi="Cambria" w:cs="Cambria" w:hint="cs"/>
          <w:sz w:val="21"/>
          <w:szCs w:val="23"/>
          <w:rtl/>
          <w:lang w:bidi="fa-IR"/>
        </w:rPr>
        <w:t> </w:t>
      </w:r>
      <w:r w:rsidR="005842D5">
        <w:rPr>
          <w:rFonts w:cs="B Nazanin" w:hint="cs"/>
          <w:sz w:val="21"/>
          <w:szCs w:val="23"/>
          <w:rtl/>
          <w:lang w:bidi="fa-IR"/>
        </w:rPr>
        <w:t>ها</w:t>
      </w:r>
      <w:r w:rsidRPr="00347230">
        <w:rPr>
          <w:rFonts w:cs="B Nazanin" w:hint="cs"/>
          <w:sz w:val="21"/>
          <w:szCs w:val="23"/>
          <w:rtl/>
          <w:lang w:bidi="fa-IR"/>
        </w:rPr>
        <w:t>ی بی ثباتی تراز تجاری</w:t>
      </w:r>
      <w:r w:rsidR="00AB4304">
        <w:rPr>
          <w:rFonts w:cs="B Nazanin" w:hint="cs"/>
          <w:sz w:val="21"/>
          <w:szCs w:val="23"/>
          <w:rtl/>
          <w:lang w:bidi="fa-IR"/>
        </w:rPr>
        <w:t>،</w:t>
      </w:r>
      <w:r w:rsidRPr="00347230">
        <w:rPr>
          <w:rFonts w:cs="B Nazanin" w:hint="cs"/>
          <w:sz w:val="21"/>
          <w:szCs w:val="23"/>
          <w:rtl/>
          <w:lang w:bidi="fa-IR"/>
        </w:rPr>
        <w:t xml:space="preserve"> تغییرات واردات</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باشد. از طرفی</w:t>
      </w:r>
      <w:r w:rsidR="00AB4304">
        <w:rPr>
          <w:rFonts w:cs="B Nazanin" w:hint="cs"/>
          <w:sz w:val="21"/>
          <w:szCs w:val="23"/>
          <w:rtl/>
          <w:lang w:bidi="fa-IR"/>
        </w:rPr>
        <w:t>،</w:t>
      </w:r>
      <w:r w:rsidRPr="00347230">
        <w:rPr>
          <w:rFonts w:cs="B Nazanin" w:hint="cs"/>
          <w:sz w:val="21"/>
          <w:szCs w:val="23"/>
          <w:rtl/>
          <w:lang w:bidi="fa-IR"/>
        </w:rPr>
        <w:t xml:space="preserve"> اثر تغییرات متغیر صادرات با تراز تجاری در رابطه تعادلی بلندمدت با سه کشور اروپایی مثبت و معنا دار</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باشد</w:t>
      </w:r>
      <w:r w:rsidR="00AB4304">
        <w:rPr>
          <w:rFonts w:cs="B Nazanin" w:hint="cs"/>
          <w:sz w:val="21"/>
          <w:szCs w:val="23"/>
          <w:rtl/>
          <w:lang w:bidi="fa-IR"/>
        </w:rPr>
        <w:t>؛</w:t>
      </w:r>
      <w:r w:rsidRPr="00347230">
        <w:rPr>
          <w:rFonts w:cs="B Nazanin" w:hint="cs"/>
          <w:sz w:val="21"/>
          <w:szCs w:val="23"/>
          <w:rtl/>
          <w:lang w:bidi="fa-IR"/>
        </w:rPr>
        <w:t xml:space="preserve"> ولی برای کشورهای چین و کره</w:t>
      </w:r>
      <w:r w:rsidR="00AB4304">
        <w:rPr>
          <w:rFonts w:cs="B Nazanin" w:hint="cs"/>
          <w:sz w:val="21"/>
          <w:szCs w:val="23"/>
          <w:rtl/>
          <w:lang w:bidi="fa-IR"/>
        </w:rPr>
        <w:t>،</w:t>
      </w:r>
      <w:r w:rsidRPr="00347230">
        <w:rPr>
          <w:rFonts w:cs="B Nazanin" w:hint="cs"/>
          <w:sz w:val="21"/>
          <w:szCs w:val="23"/>
          <w:rtl/>
          <w:lang w:bidi="fa-IR"/>
        </w:rPr>
        <w:t xml:space="preserve"> منفی و معنادار است. به عبارتی تغ</w:t>
      </w:r>
      <w:r w:rsidR="00AB4304">
        <w:rPr>
          <w:rFonts w:cs="B Nazanin" w:hint="cs"/>
          <w:sz w:val="21"/>
          <w:szCs w:val="23"/>
          <w:rtl/>
          <w:lang w:bidi="fa-IR"/>
        </w:rPr>
        <w:t>ییرات صادرات منجر به تغییرات هم</w:t>
      </w:r>
      <w:r w:rsidRPr="00347230">
        <w:rPr>
          <w:rFonts w:cs="B Nazanin" w:hint="cs"/>
          <w:sz w:val="21"/>
          <w:szCs w:val="23"/>
          <w:rtl/>
          <w:lang w:bidi="fa-IR"/>
        </w:rPr>
        <w:t>جهت واردات</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شود</w:t>
      </w:r>
      <w:r w:rsidR="00AB4304">
        <w:rPr>
          <w:rFonts w:cs="B Nazanin" w:hint="cs"/>
          <w:sz w:val="21"/>
          <w:szCs w:val="23"/>
          <w:rtl/>
          <w:lang w:bidi="fa-IR"/>
        </w:rPr>
        <w:t>؛</w:t>
      </w:r>
      <w:r w:rsidRPr="00347230">
        <w:rPr>
          <w:rFonts w:cs="B Nazanin" w:hint="cs"/>
          <w:sz w:val="21"/>
          <w:szCs w:val="23"/>
          <w:rtl/>
          <w:lang w:bidi="fa-IR"/>
        </w:rPr>
        <w:t xml:space="preserve"> اما برای کشورهای اروپایی</w:t>
      </w:r>
      <w:r w:rsidR="00AB4304">
        <w:rPr>
          <w:rFonts w:cs="B Nazanin" w:hint="cs"/>
          <w:sz w:val="21"/>
          <w:szCs w:val="23"/>
          <w:rtl/>
          <w:lang w:bidi="fa-IR"/>
        </w:rPr>
        <w:t>،</w:t>
      </w:r>
      <w:r w:rsidRPr="00347230">
        <w:rPr>
          <w:rFonts w:cs="B Nazanin" w:hint="cs"/>
          <w:sz w:val="21"/>
          <w:szCs w:val="23"/>
          <w:rtl/>
          <w:lang w:bidi="fa-IR"/>
        </w:rPr>
        <w:t xml:space="preserve"> میزان تغییرات واردات کمتر از تغییرات صادرات است </w:t>
      </w:r>
      <w:r w:rsidR="00AB4304">
        <w:rPr>
          <w:rFonts w:cs="B Nazanin" w:hint="cs"/>
          <w:sz w:val="21"/>
          <w:szCs w:val="23"/>
          <w:rtl/>
          <w:lang w:bidi="fa-IR"/>
        </w:rPr>
        <w:t>و</w:t>
      </w:r>
      <w:r w:rsidRPr="00347230">
        <w:rPr>
          <w:rFonts w:cs="B Nazanin" w:hint="cs"/>
          <w:sz w:val="21"/>
          <w:szCs w:val="23"/>
          <w:rtl/>
          <w:lang w:bidi="fa-IR"/>
        </w:rPr>
        <w:t>لذا تغییرات تراز تجاری افزایش می</w:t>
      </w:r>
      <w:r w:rsidR="00BA7864">
        <w:rPr>
          <w:rFonts w:cs="B Nazanin"/>
          <w:sz w:val="21"/>
          <w:szCs w:val="23"/>
          <w:rtl/>
          <w:lang w:bidi="fa-IR"/>
        </w:rPr>
        <w:softHyphen/>
      </w:r>
      <w:r w:rsidRPr="00347230">
        <w:rPr>
          <w:rFonts w:cs="B Nazanin" w:hint="cs"/>
          <w:sz w:val="21"/>
          <w:szCs w:val="23"/>
          <w:rtl/>
          <w:lang w:bidi="fa-IR"/>
        </w:rPr>
        <w:t>یابد</w:t>
      </w:r>
      <w:r w:rsidR="00AB4304">
        <w:rPr>
          <w:rFonts w:cs="B Nazanin" w:hint="cs"/>
          <w:sz w:val="21"/>
          <w:szCs w:val="23"/>
          <w:rtl/>
          <w:lang w:bidi="fa-IR"/>
        </w:rPr>
        <w:t>؛</w:t>
      </w:r>
      <w:r w:rsidRPr="00347230">
        <w:rPr>
          <w:rFonts w:cs="B Nazanin" w:hint="cs"/>
          <w:sz w:val="21"/>
          <w:szCs w:val="23"/>
          <w:rtl/>
          <w:lang w:bidi="fa-IR"/>
        </w:rPr>
        <w:t xml:space="preserve"> زیرا عمده صادرات ایران به این کشورهای اروپایی اقلام سنتی</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00AB4304">
        <w:rPr>
          <w:rFonts w:cs="B Nazanin" w:hint="cs"/>
          <w:sz w:val="21"/>
          <w:szCs w:val="23"/>
          <w:rtl/>
          <w:lang w:bidi="fa-IR"/>
        </w:rPr>
        <w:t>باشد و کشورها</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00AB4304">
        <w:rPr>
          <w:rFonts w:cs="B Nazanin" w:hint="cs"/>
          <w:sz w:val="21"/>
          <w:szCs w:val="23"/>
          <w:rtl/>
          <w:lang w:bidi="fa-IR"/>
        </w:rPr>
        <w:t xml:space="preserve">توانند برای </w:t>
      </w:r>
      <w:r w:rsidR="00BA7864">
        <w:rPr>
          <w:rFonts w:cs="B Nazanin"/>
          <w:sz w:val="21"/>
          <w:szCs w:val="23"/>
          <w:rtl/>
          <w:lang w:bidi="fa-IR"/>
        </w:rPr>
        <w:softHyphen/>
      </w:r>
      <w:r w:rsidR="00AB4304">
        <w:rPr>
          <w:rFonts w:cs="B Nazanin" w:hint="cs"/>
          <w:sz w:val="21"/>
          <w:szCs w:val="23"/>
          <w:rtl/>
          <w:lang w:bidi="fa-IR"/>
        </w:rPr>
        <w:t>آنها</w:t>
      </w:r>
      <w:r w:rsidRPr="00347230">
        <w:rPr>
          <w:rFonts w:cs="B Nazanin" w:hint="cs"/>
          <w:sz w:val="21"/>
          <w:szCs w:val="23"/>
          <w:rtl/>
          <w:lang w:bidi="fa-IR"/>
        </w:rPr>
        <w:t xml:space="preserve"> جایگزینی </w:t>
      </w:r>
      <w:r w:rsidR="00AB4304">
        <w:rPr>
          <w:rFonts w:cs="B Nazanin" w:hint="cs"/>
          <w:sz w:val="21"/>
          <w:szCs w:val="23"/>
          <w:rtl/>
          <w:lang w:bidi="fa-IR"/>
        </w:rPr>
        <w:t>ب</w:t>
      </w:r>
      <w:r w:rsidRPr="00347230">
        <w:rPr>
          <w:rFonts w:cs="B Nazanin" w:hint="cs"/>
          <w:sz w:val="21"/>
          <w:szCs w:val="23"/>
          <w:rtl/>
          <w:lang w:bidi="fa-IR"/>
        </w:rPr>
        <w:t>یابند. بنابراین تغییرات صادرات</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 xml:space="preserve">تواند بر حجم مبادلات تجاری با این کشورها اثرگذار باشد و تراز تجاری را تحت </w:t>
      </w:r>
      <w:r w:rsidR="00712B9F">
        <w:rPr>
          <w:rFonts w:cs="B Nazanin" w:hint="cs"/>
          <w:sz w:val="21"/>
          <w:szCs w:val="23"/>
          <w:rtl/>
          <w:lang w:bidi="fa-IR"/>
        </w:rPr>
        <w:t>تأثیر</w:t>
      </w:r>
      <w:r w:rsidRPr="00347230">
        <w:rPr>
          <w:rFonts w:cs="B Nazanin" w:hint="cs"/>
          <w:sz w:val="21"/>
          <w:szCs w:val="23"/>
          <w:rtl/>
          <w:lang w:bidi="fa-IR"/>
        </w:rPr>
        <w:t xml:space="preserve"> قرار دهد. </w:t>
      </w:r>
    </w:p>
    <w:p w:rsidR="005D6438" w:rsidRPr="00AB4304" w:rsidRDefault="005D6438" w:rsidP="00AB4304">
      <w:pPr>
        <w:widowControl w:val="0"/>
        <w:ind w:firstLine="284"/>
        <w:jc w:val="both"/>
        <w:rPr>
          <w:rFonts w:cs="B Nazanin"/>
          <w:sz w:val="21"/>
          <w:szCs w:val="23"/>
          <w:rtl/>
          <w:lang w:bidi="fa-IR"/>
        </w:rPr>
      </w:pPr>
      <w:r w:rsidRPr="00347230">
        <w:rPr>
          <w:rFonts w:cs="B Nazanin" w:hint="cs"/>
          <w:sz w:val="21"/>
          <w:szCs w:val="23"/>
          <w:rtl/>
          <w:lang w:bidi="fa-IR"/>
        </w:rPr>
        <w:t>ولی برای کشوره</w:t>
      </w:r>
      <w:r w:rsidR="00AB4304">
        <w:rPr>
          <w:rFonts w:cs="B Nazanin" w:hint="cs"/>
          <w:sz w:val="21"/>
          <w:szCs w:val="23"/>
          <w:rtl/>
          <w:lang w:bidi="fa-IR"/>
        </w:rPr>
        <w:t>ای چین و کره، با وجود تغییرات هم</w:t>
      </w:r>
      <w:r w:rsidRPr="00347230">
        <w:rPr>
          <w:rFonts w:cs="B Nazanin" w:hint="cs"/>
          <w:sz w:val="21"/>
          <w:szCs w:val="23"/>
          <w:rtl/>
          <w:lang w:bidi="fa-IR"/>
        </w:rPr>
        <w:t>جهت صادرات و واردات</w:t>
      </w:r>
      <w:r w:rsidR="00AB4304">
        <w:rPr>
          <w:rFonts w:cs="B Nazanin" w:hint="cs"/>
          <w:sz w:val="21"/>
          <w:szCs w:val="23"/>
          <w:rtl/>
          <w:lang w:bidi="fa-IR"/>
        </w:rPr>
        <w:t>، میزان تغییرات واردات بیشتر</w:t>
      </w:r>
      <w:r w:rsidRPr="00347230">
        <w:rPr>
          <w:rFonts w:cs="B Nazanin" w:hint="cs"/>
          <w:sz w:val="21"/>
          <w:szCs w:val="23"/>
          <w:rtl/>
          <w:lang w:bidi="fa-IR"/>
        </w:rPr>
        <w:t xml:space="preserve"> از تغییرات صادرات است</w:t>
      </w:r>
      <w:r w:rsidR="00AB4304">
        <w:rPr>
          <w:rFonts w:cs="B Nazanin" w:hint="cs"/>
          <w:sz w:val="21"/>
          <w:szCs w:val="23"/>
          <w:rtl/>
          <w:lang w:bidi="fa-IR"/>
        </w:rPr>
        <w:t>؛</w:t>
      </w:r>
      <w:r w:rsidRPr="00347230">
        <w:rPr>
          <w:rFonts w:cs="B Nazanin" w:hint="cs"/>
          <w:sz w:val="21"/>
          <w:szCs w:val="23"/>
          <w:rtl/>
          <w:lang w:bidi="fa-IR"/>
        </w:rPr>
        <w:t xml:space="preserve"> لذا تغییرات تراز تجاری کاهش</w:t>
      </w:r>
      <w:r w:rsidR="005842D5">
        <w:rPr>
          <w:rFonts w:cs="B Nazanin" w:hint="cs"/>
          <w:sz w:val="21"/>
          <w:szCs w:val="23"/>
          <w:rtl/>
          <w:lang w:bidi="fa-IR"/>
        </w:rPr>
        <w:t xml:space="preserve"> می</w:t>
      </w:r>
      <w:r w:rsidR="005842D5">
        <w:rPr>
          <w:rFonts w:ascii="Calibri" w:hAnsi="Calibri" w:cs="Calibri" w:hint="cs"/>
          <w:sz w:val="21"/>
          <w:szCs w:val="23"/>
          <w:rtl/>
          <w:lang w:bidi="fa-IR"/>
        </w:rPr>
        <w:t> </w:t>
      </w:r>
      <w:r w:rsidRPr="00347230">
        <w:rPr>
          <w:rFonts w:cs="B Nazanin" w:hint="cs"/>
          <w:sz w:val="21"/>
          <w:szCs w:val="23"/>
          <w:rtl/>
          <w:lang w:bidi="fa-IR"/>
        </w:rPr>
        <w:t>یابد</w:t>
      </w:r>
      <w:r w:rsidR="00AB4304">
        <w:rPr>
          <w:rFonts w:cs="B Nazanin" w:hint="cs"/>
          <w:sz w:val="21"/>
          <w:szCs w:val="23"/>
          <w:rtl/>
          <w:lang w:bidi="fa-IR"/>
        </w:rPr>
        <w:t>؛</w:t>
      </w:r>
      <w:r w:rsidRPr="00347230">
        <w:rPr>
          <w:rFonts w:cs="B Nazanin" w:hint="cs"/>
          <w:sz w:val="21"/>
          <w:szCs w:val="23"/>
          <w:rtl/>
          <w:lang w:bidi="fa-IR"/>
        </w:rPr>
        <w:t xml:space="preserve"> زیرا </w:t>
      </w:r>
      <w:r w:rsidRPr="00347230">
        <w:rPr>
          <w:rFonts w:cs="B Nazanin" w:hint="cs"/>
          <w:color w:val="000000" w:themeColor="text1"/>
          <w:sz w:val="21"/>
          <w:szCs w:val="23"/>
          <w:rtl/>
          <w:lang w:bidi="fa-IR"/>
        </w:rPr>
        <w:t>صادرات ایران به کشورهای کره و چین در کنار اقلام سنتی، مشتقات نفت و گاز و سنگ نیز</w:t>
      </w:r>
      <w:r w:rsidR="005842D5">
        <w:rPr>
          <w:rFonts w:cs="B Nazanin" w:hint="cs"/>
          <w:color w:val="000000" w:themeColor="text1"/>
          <w:sz w:val="21"/>
          <w:szCs w:val="23"/>
          <w:rtl/>
          <w:lang w:bidi="fa-IR"/>
        </w:rPr>
        <w:t xml:space="preserve"> می</w:t>
      </w:r>
      <w:r w:rsidR="005842D5">
        <w:rPr>
          <w:rFonts w:ascii="Calibri" w:hAnsi="Calibri" w:cs="Calibri" w:hint="cs"/>
          <w:color w:val="000000" w:themeColor="text1"/>
          <w:sz w:val="21"/>
          <w:szCs w:val="23"/>
          <w:rtl/>
          <w:lang w:bidi="fa-IR"/>
        </w:rPr>
        <w:t> </w:t>
      </w:r>
      <w:r w:rsidRPr="00347230">
        <w:rPr>
          <w:rFonts w:cs="B Nazanin" w:hint="cs"/>
          <w:color w:val="000000" w:themeColor="text1"/>
          <w:sz w:val="21"/>
          <w:szCs w:val="23"/>
          <w:rtl/>
          <w:lang w:bidi="fa-IR"/>
        </w:rPr>
        <w:t>باشد که نقش کلیدی در مبادلات ت</w:t>
      </w:r>
      <w:r w:rsidR="00AB4304">
        <w:rPr>
          <w:rFonts w:cs="B Nazanin" w:hint="cs"/>
          <w:color w:val="000000" w:themeColor="text1"/>
          <w:sz w:val="21"/>
          <w:szCs w:val="23"/>
          <w:rtl/>
          <w:lang w:bidi="fa-IR"/>
        </w:rPr>
        <w:t>جاری ایران ایفا</w:t>
      </w:r>
      <w:r w:rsidR="005842D5">
        <w:rPr>
          <w:rFonts w:cs="B Nazanin" w:hint="cs"/>
          <w:color w:val="000000" w:themeColor="text1"/>
          <w:sz w:val="21"/>
          <w:szCs w:val="23"/>
          <w:rtl/>
          <w:lang w:bidi="fa-IR"/>
        </w:rPr>
        <w:t xml:space="preserve"> می</w:t>
      </w:r>
      <w:r w:rsidR="005842D5">
        <w:rPr>
          <w:rFonts w:ascii="Calibri" w:hAnsi="Calibri" w:cs="Calibri" w:hint="cs"/>
          <w:color w:val="000000" w:themeColor="text1"/>
          <w:sz w:val="21"/>
          <w:szCs w:val="23"/>
          <w:rtl/>
          <w:lang w:bidi="fa-IR"/>
        </w:rPr>
        <w:t> </w:t>
      </w:r>
      <w:r w:rsidR="00AB4304">
        <w:rPr>
          <w:rFonts w:cs="B Nazanin" w:hint="cs"/>
          <w:color w:val="000000" w:themeColor="text1"/>
          <w:sz w:val="21"/>
          <w:szCs w:val="23"/>
          <w:rtl/>
          <w:lang w:bidi="fa-IR"/>
        </w:rPr>
        <w:t>کند. و از آن</w:t>
      </w:r>
      <w:r w:rsidRPr="00347230">
        <w:rPr>
          <w:rFonts w:cs="B Nazanin" w:hint="cs"/>
          <w:color w:val="000000" w:themeColor="text1"/>
          <w:sz w:val="21"/>
          <w:szCs w:val="23"/>
          <w:rtl/>
          <w:lang w:bidi="fa-IR"/>
        </w:rPr>
        <w:t>جا که این کشورها ساختار اقتصادی همانند کشورهای پیشرفته صنعتی ندارند، نوسانات این متغیر می</w:t>
      </w:r>
      <w:r w:rsidR="00BA7864">
        <w:rPr>
          <w:rFonts w:cs="B Nazanin"/>
          <w:color w:val="000000" w:themeColor="text1"/>
          <w:sz w:val="21"/>
          <w:szCs w:val="23"/>
          <w:rtl/>
          <w:lang w:bidi="fa-IR"/>
        </w:rPr>
        <w:softHyphen/>
      </w:r>
      <w:r w:rsidRPr="00347230">
        <w:rPr>
          <w:rFonts w:cs="B Nazanin" w:hint="cs"/>
          <w:color w:val="000000" w:themeColor="text1"/>
          <w:sz w:val="21"/>
          <w:szCs w:val="23"/>
          <w:rtl/>
          <w:lang w:bidi="fa-IR"/>
        </w:rPr>
        <w:t>تواند اخلالی در عملکرد اقتصاد داخلی آنها ایجاد کند و بر حجم مبادلات تجاری اثر گذار باشد</w:t>
      </w:r>
      <w:r w:rsidR="00AB4304">
        <w:rPr>
          <w:rFonts w:cs="B Nazanin" w:hint="cs"/>
          <w:color w:val="000000" w:themeColor="text1"/>
          <w:sz w:val="21"/>
          <w:szCs w:val="23"/>
          <w:rtl/>
          <w:lang w:bidi="fa-IR"/>
        </w:rPr>
        <w:t>؛</w:t>
      </w:r>
      <w:r w:rsidRPr="00347230">
        <w:rPr>
          <w:rFonts w:cs="B Nazanin" w:hint="cs"/>
          <w:color w:val="000000" w:themeColor="text1"/>
          <w:sz w:val="21"/>
          <w:szCs w:val="23"/>
          <w:rtl/>
          <w:lang w:bidi="fa-IR"/>
        </w:rPr>
        <w:t xml:space="preserve"> به گونه</w:t>
      </w:r>
      <w:r w:rsidR="00BA7864">
        <w:rPr>
          <w:rFonts w:cs="B Nazanin"/>
          <w:color w:val="000000" w:themeColor="text1"/>
          <w:sz w:val="21"/>
          <w:szCs w:val="23"/>
          <w:rtl/>
          <w:lang w:bidi="fa-IR"/>
        </w:rPr>
        <w:softHyphen/>
      </w:r>
      <w:r w:rsidRPr="00347230">
        <w:rPr>
          <w:rFonts w:cs="B Nazanin" w:hint="cs"/>
          <w:color w:val="000000" w:themeColor="text1"/>
          <w:sz w:val="21"/>
          <w:szCs w:val="23"/>
          <w:rtl/>
          <w:lang w:bidi="fa-IR"/>
        </w:rPr>
        <w:t>ای که افزایش نوسانات صادرات منجر به کاهش تغییرات تراز تجاری گردد. همچنین رابطه تعادلی کوتاه مدت معنادار و منفی بین متغیرهای واردات، صادرات و تراز تجاری تنها برای کشورهای کره، ایتالیا و چین مشاهده</w:t>
      </w:r>
      <w:r w:rsidR="005842D5">
        <w:rPr>
          <w:rFonts w:cs="B Nazanin" w:hint="cs"/>
          <w:color w:val="000000" w:themeColor="text1"/>
          <w:sz w:val="21"/>
          <w:szCs w:val="23"/>
          <w:rtl/>
          <w:lang w:bidi="fa-IR"/>
        </w:rPr>
        <w:t xml:space="preserve"> می</w:t>
      </w:r>
      <w:r w:rsidR="005842D5">
        <w:rPr>
          <w:rFonts w:ascii="Calibri" w:hAnsi="Calibri" w:cs="Calibri" w:hint="cs"/>
          <w:color w:val="000000" w:themeColor="text1"/>
          <w:sz w:val="21"/>
          <w:szCs w:val="23"/>
          <w:rtl/>
          <w:lang w:bidi="fa-IR"/>
        </w:rPr>
        <w:t> </w:t>
      </w:r>
      <w:r w:rsidRPr="00347230">
        <w:rPr>
          <w:rFonts w:cs="B Nazanin" w:hint="cs"/>
          <w:color w:val="000000" w:themeColor="text1"/>
          <w:sz w:val="21"/>
          <w:szCs w:val="23"/>
          <w:rtl/>
          <w:lang w:bidi="fa-IR"/>
        </w:rPr>
        <w:t>شود که بی ثباتی تراز تجاری در مبادلات با این کشورها کاهش</w:t>
      </w:r>
      <w:r w:rsidR="005842D5">
        <w:rPr>
          <w:rFonts w:cs="B Nazanin" w:hint="cs"/>
          <w:color w:val="000000" w:themeColor="text1"/>
          <w:sz w:val="21"/>
          <w:szCs w:val="23"/>
          <w:rtl/>
          <w:lang w:bidi="fa-IR"/>
        </w:rPr>
        <w:t xml:space="preserve"> می</w:t>
      </w:r>
      <w:r w:rsidR="005842D5">
        <w:rPr>
          <w:rFonts w:ascii="Calibri" w:hAnsi="Calibri" w:cs="Calibri" w:hint="cs"/>
          <w:color w:val="000000" w:themeColor="text1"/>
          <w:sz w:val="21"/>
          <w:szCs w:val="23"/>
          <w:rtl/>
          <w:lang w:bidi="fa-IR"/>
        </w:rPr>
        <w:t> </w:t>
      </w:r>
      <w:r w:rsidRPr="00347230">
        <w:rPr>
          <w:rFonts w:cs="B Nazanin" w:hint="cs"/>
          <w:color w:val="000000" w:themeColor="text1"/>
          <w:sz w:val="21"/>
          <w:szCs w:val="23"/>
          <w:rtl/>
          <w:lang w:bidi="fa-IR"/>
        </w:rPr>
        <w:t>یابد.</w:t>
      </w:r>
    </w:p>
    <w:p w:rsidR="005D6438" w:rsidRPr="00347230" w:rsidRDefault="005D6438" w:rsidP="00BA7864">
      <w:pPr>
        <w:widowControl w:val="0"/>
        <w:ind w:firstLine="284"/>
        <w:jc w:val="both"/>
        <w:rPr>
          <w:rFonts w:cs="B Nazanin"/>
          <w:sz w:val="21"/>
          <w:szCs w:val="23"/>
          <w:rtl/>
          <w:lang w:bidi="fa-IR"/>
        </w:rPr>
      </w:pPr>
      <w:r w:rsidRPr="00347230">
        <w:rPr>
          <w:rFonts w:cs="B Nazanin" w:hint="cs"/>
          <w:sz w:val="21"/>
          <w:szCs w:val="23"/>
          <w:rtl/>
          <w:lang w:bidi="fa-IR"/>
        </w:rPr>
        <w:lastRenderedPageBreak/>
        <w:t xml:space="preserve">بنابراین با اطلاع از اثرات کوتاه مدت و بلند مدت تغییرات نرخ ارز حقیقی </w:t>
      </w:r>
      <w:r w:rsidR="00712B9F">
        <w:rPr>
          <w:rFonts w:cs="B Nazanin" w:hint="cs"/>
          <w:sz w:val="21"/>
          <w:szCs w:val="23"/>
          <w:rtl/>
          <w:lang w:bidi="fa-IR"/>
        </w:rPr>
        <w:t>مؤثر</w:t>
      </w:r>
      <w:r w:rsidRPr="00347230">
        <w:rPr>
          <w:rFonts w:cs="B Nazanin" w:hint="cs"/>
          <w:sz w:val="21"/>
          <w:szCs w:val="23"/>
          <w:rtl/>
          <w:lang w:bidi="fa-IR"/>
        </w:rPr>
        <w:t xml:space="preserve">، صادرات </w:t>
      </w:r>
      <w:r w:rsidR="007D72FE">
        <w:rPr>
          <w:rFonts w:cs="B Nazanin" w:hint="cs"/>
          <w:sz w:val="21"/>
          <w:szCs w:val="23"/>
          <w:rtl/>
          <w:lang w:bidi="fa-IR"/>
        </w:rPr>
        <w:t>و واردات بر تراز تجاری کل، سیاست</w:t>
      </w:r>
      <w:r w:rsidRPr="00347230">
        <w:rPr>
          <w:rFonts w:cs="B Nazanin" w:hint="cs"/>
          <w:sz w:val="21"/>
          <w:szCs w:val="23"/>
          <w:rtl/>
          <w:lang w:bidi="fa-IR"/>
        </w:rPr>
        <w:t>گذاران اقتصادی قادر به پیش بینی و اعمال سیاست ارزی مناسب جهت بهبود تراز تجاری خواهند بود و در نتیجه</w:t>
      </w:r>
      <w:r w:rsidR="007D72FE">
        <w:rPr>
          <w:rFonts w:cs="B Nazanin" w:hint="cs"/>
          <w:sz w:val="21"/>
          <w:szCs w:val="23"/>
          <w:rtl/>
          <w:lang w:bidi="fa-IR"/>
        </w:rPr>
        <w:t>،</w:t>
      </w:r>
      <w:r w:rsidRPr="00347230">
        <w:rPr>
          <w:rFonts w:cs="B Nazanin" w:hint="cs"/>
          <w:sz w:val="21"/>
          <w:szCs w:val="23"/>
          <w:rtl/>
          <w:lang w:bidi="fa-IR"/>
        </w:rPr>
        <w:t xml:space="preserve"> برنامه ریزی ارزی و مالی مورد نیاز را برای آرام سازی بازار ارز داشته باشند</w:t>
      </w:r>
      <w:r w:rsidR="007D72FE">
        <w:rPr>
          <w:rFonts w:cs="B Nazanin" w:hint="cs"/>
          <w:sz w:val="21"/>
          <w:szCs w:val="23"/>
          <w:rtl/>
          <w:lang w:bidi="fa-IR"/>
        </w:rPr>
        <w:t>؛</w:t>
      </w:r>
      <w:r w:rsidRPr="00347230">
        <w:rPr>
          <w:rFonts w:cs="B Nazanin" w:hint="cs"/>
          <w:sz w:val="21"/>
          <w:szCs w:val="23"/>
          <w:rtl/>
          <w:lang w:bidi="fa-IR"/>
        </w:rPr>
        <w:t xml:space="preserve"> به گونه ای که بتوانند نوسانات این متغیرها را در کشور کنترل کنند و مانع بروز مشکلاتی نظیر تورم ناشی از واردات، بی اعتنایی به پول داخلی و ایجاد رانت برای عده</w:t>
      </w:r>
      <w:r w:rsidR="00BA7864">
        <w:rPr>
          <w:rFonts w:cs="B Nazanin"/>
          <w:sz w:val="21"/>
          <w:szCs w:val="23"/>
          <w:rtl/>
          <w:lang w:bidi="fa-IR"/>
        </w:rPr>
        <w:softHyphen/>
      </w:r>
      <w:r w:rsidRPr="00347230">
        <w:rPr>
          <w:rFonts w:cs="B Nazanin" w:hint="cs"/>
          <w:sz w:val="21"/>
          <w:szCs w:val="23"/>
          <w:rtl/>
          <w:lang w:bidi="fa-IR"/>
        </w:rPr>
        <w:t xml:space="preserve">ای معدود در کشور گردد. </w:t>
      </w:r>
    </w:p>
    <w:p w:rsidR="005D6438" w:rsidRPr="00347230" w:rsidRDefault="005D6438" w:rsidP="00347230">
      <w:pPr>
        <w:widowControl w:val="0"/>
        <w:ind w:firstLine="284"/>
        <w:jc w:val="both"/>
        <w:rPr>
          <w:rFonts w:cs="B Nazanin"/>
          <w:sz w:val="21"/>
          <w:szCs w:val="23"/>
          <w:rtl/>
          <w:lang w:bidi="fa-IR"/>
        </w:rPr>
      </w:pPr>
    </w:p>
    <w:p w:rsidR="004617A7" w:rsidRDefault="004617A7">
      <w:pPr>
        <w:bidi w:val="0"/>
        <w:rPr>
          <w:rFonts w:cs="B Nazanin"/>
          <w:bCs/>
          <w:sz w:val="21"/>
          <w:szCs w:val="23"/>
          <w:rtl/>
          <w:lang w:bidi="fa-IR"/>
        </w:rPr>
      </w:pPr>
      <w:r>
        <w:rPr>
          <w:rFonts w:cs="B Nazanin"/>
          <w:bCs/>
          <w:sz w:val="21"/>
          <w:szCs w:val="23"/>
          <w:rtl/>
          <w:lang w:bidi="fa-IR"/>
        </w:rPr>
        <w:br w:type="page"/>
      </w:r>
    </w:p>
    <w:p w:rsidR="005D6438" w:rsidRPr="00C56CB4" w:rsidRDefault="005D6438" w:rsidP="004617A7">
      <w:pPr>
        <w:widowControl w:val="0"/>
        <w:rPr>
          <w:rFonts w:cs="B Nazanin"/>
          <w:sz w:val="21"/>
          <w:szCs w:val="23"/>
          <w:rtl/>
          <w:lang w:bidi="fa-IR"/>
        </w:rPr>
      </w:pPr>
      <w:r w:rsidRPr="00C56CB4">
        <w:rPr>
          <w:rFonts w:cs="B Nazanin" w:hint="cs"/>
          <w:bCs/>
          <w:sz w:val="21"/>
          <w:szCs w:val="23"/>
          <w:rtl/>
          <w:lang w:bidi="fa-IR"/>
        </w:rPr>
        <w:lastRenderedPageBreak/>
        <w:t>منابع</w:t>
      </w:r>
      <w:r w:rsidR="004617A7" w:rsidRPr="00C56CB4">
        <w:rPr>
          <w:rFonts w:cs="B Nazanin" w:hint="cs"/>
          <w:bCs/>
          <w:sz w:val="21"/>
          <w:szCs w:val="23"/>
          <w:rtl/>
          <w:lang w:bidi="fa-IR"/>
        </w:rPr>
        <w:t xml:space="preserve"> و مآخذ</w:t>
      </w:r>
    </w:p>
    <w:p w:rsidR="008E0784" w:rsidRPr="00C56CB4" w:rsidRDefault="008E0784" w:rsidP="00346355">
      <w:pPr>
        <w:widowControl w:val="0"/>
        <w:ind w:left="284" w:hanging="284"/>
        <w:jc w:val="both"/>
        <w:rPr>
          <w:rFonts w:cs="B Nazanin"/>
          <w:b/>
          <w:sz w:val="21"/>
          <w:szCs w:val="23"/>
        </w:rPr>
      </w:pPr>
      <w:r w:rsidRPr="00C56CB4">
        <w:rPr>
          <w:rFonts w:cs="B Nazanin" w:hint="cs"/>
          <w:bCs/>
          <w:sz w:val="21"/>
          <w:szCs w:val="23"/>
          <w:rtl/>
        </w:rPr>
        <w:t>ا</w:t>
      </w:r>
      <w:r>
        <w:rPr>
          <w:rFonts w:cs="B Nazanin" w:hint="cs"/>
          <w:b/>
          <w:sz w:val="21"/>
          <w:szCs w:val="23"/>
          <w:rtl/>
        </w:rPr>
        <w:t>حسانی، محمد علی؛</w:t>
      </w:r>
      <w:r w:rsidRPr="00C56CB4">
        <w:rPr>
          <w:rFonts w:cs="B Nazanin" w:hint="cs"/>
          <w:b/>
          <w:sz w:val="21"/>
          <w:szCs w:val="23"/>
          <w:rtl/>
        </w:rPr>
        <w:t xml:space="preserve"> خانعلی پو</w:t>
      </w:r>
      <w:r>
        <w:rPr>
          <w:rFonts w:cs="B Nazanin" w:hint="cs"/>
          <w:b/>
          <w:sz w:val="21"/>
          <w:szCs w:val="23"/>
          <w:rtl/>
        </w:rPr>
        <w:t>ر، امیر و عباسی، جعفر (1388)، "</w:t>
      </w:r>
      <w:r w:rsidRPr="00C56CB4">
        <w:rPr>
          <w:rFonts w:cs="B Nazanin" w:hint="cs"/>
          <w:b/>
          <w:sz w:val="21"/>
          <w:szCs w:val="23"/>
          <w:rtl/>
        </w:rPr>
        <w:t xml:space="preserve">اثر بی ثباتی نرخ </w:t>
      </w:r>
      <w:r>
        <w:rPr>
          <w:rFonts w:cs="B Nazanin" w:hint="cs"/>
          <w:b/>
          <w:sz w:val="21"/>
          <w:szCs w:val="23"/>
          <w:rtl/>
        </w:rPr>
        <w:t>ارز بر صادرات غیرنفتی در ایران</w:t>
      </w:r>
      <w:r w:rsidRPr="00C56CB4">
        <w:rPr>
          <w:rFonts w:cs="B Nazanin" w:hint="cs"/>
          <w:b/>
          <w:sz w:val="21"/>
          <w:szCs w:val="23"/>
          <w:rtl/>
        </w:rPr>
        <w:t>"</w:t>
      </w:r>
      <w:r>
        <w:rPr>
          <w:rFonts w:cs="B Nazanin" w:hint="cs"/>
          <w:b/>
          <w:sz w:val="21"/>
          <w:szCs w:val="23"/>
          <w:rtl/>
        </w:rPr>
        <w:t>؛</w:t>
      </w:r>
      <w:r w:rsidRPr="00C56CB4">
        <w:rPr>
          <w:rFonts w:cs="B Nazanin" w:hint="cs"/>
          <w:b/>
          <w:sz w:val="21"/>
          <w:szCs w:val="23"/>
          <w:rtl/>
        </w:rPr>
        <w:t xml:space="preserve"> پژوهشنامه علوم اقتصادی، سال نهم، شماره 1، پیاپی 32، صفحات 34-13</w:t>
      </w:r>
      <w:r>
        <w:rPr>
          <w:rFonts w:cs="B Nazanin" w:hint="cs"/>
          <w:b/>
          <w:sz w:val="21"/>
          <w:szCs w:val="23"/>
          <w:rtl/>
        </w:rPr>
        <w:t>.</w:t>
      </w:r>
      <w:r w:rsidRPr="00C56CB4">
        <w:rPr>
          <w:rFonts w:cs="B Nazanin" w:hint="cs"/>
          <w:b/>
          <w:sz w:val="21"/>
          <w:szCs w:val="23"/>
          <w:rtl/>
        </w:rPr>
        <w:t xml:space="preserve"> </w:t>
      </w:r>
    </w:p>
    <w:p w:rsidR="008E0784" w:rsidRPr="004617A7" w:rsidRDefault="008E0784" w:rsidP="00346355">
      <w:pPr>
        <w:widowControl w:val="0"/>
        <w:ind w:left="284" w:hanging="284"/>
        <w:jc w:val="both"/>
        <w:rPr>
          <w:rFonts w:cs="B Nazanin"/>
          <w:b/>
          <w:sz w:val="21"/>
          <w:szCs w:val="23"/>
        </w:rPr>
      </w:pPr>
      <w:r w:rsidRPr="004617A7">
        <w:rPr>
          <w:rFonts w:cs="B Nazanin" w:hint="cs"/>
          <w:b/>
          <w:sz w:val="21"/>
          <w:szCs w:val="23"/>
          <w:rtl/>
        </w:rPr>
        <w:t>احمدی شادمهری، محمد طاهر و احمدیان یزدی، فرزانه (1391)،</w:t>
      </w:r>
      <w:r>
        <w:rPr>
          <w:rFonts w:cs="B Nazanin" w:hint="cs"/>
          <w:b/>
          <w:sz w:val="21"/>
          <w:szCs w:val="23"/>
          <w:rtl/>
        </w:rPr>
        <w:t xml:space="preserve"> </w:t>
      </w:r>
      <w:r w:rsidRPr="004617A7">
        <w:rPr>
          <w:rFonts w:cs="B Nazanin" w:hint="cs"/>
          <w:b/>
          <w:sz w:val="21"/>
          <w:szCs w:val="23"/>
          <w:rtl/>
        </w:rPr>
        <w:t xml:space="preserve">"بررسی </w:t>
      </w:r>
      <w:r>
        <w:rPr>
          <w:rFonts w:cs="B Nazanin" w:hint="cs"/>
          <w:b/>
          <w:sz w:val="21"/>
          <w:szCs w:val="23"/>
          <w:rtl/>
        </w:rPr>
        <w:t>تأثیر</w:t>
      </w:r>
      <w:r w:rsidRPr="004617A7">
        <w:rPr>
          <w:rFonts w:cs="B Nazanin" w:hint="cs"/>
          <w:b/>
          <w:sz w:val="21"/>
          <w:szCs w:val="23"/>
          <w:rtl/>
        </w:rPr>
        <w:t xml:space="preserve"> نرخ ارز حقیقی بر تراز تجاری غیر نفتی ایران در رواب</w:t>
      </w:r>
      <w:r>
        <w:rPr>
          <w:rFonts w:cs="B Nazanin" w:hint="cs"/>
          <w:b/>
          <w:sz w:val="21"/>
          <w:szCs w:val="23"/>
          <w:rtl/>
        </w:rPr>
        <w:t>ط</w:t>
      </w:r>
      <w:r w:rsidRPr="004617A7">
        <w:rPr>
          <w:rFonts w:cs="B Nazanin" w:hint="cs"/>
          <w:b/>
          <w:sz w:val="21"/>
          <w:szCs w:val="23"/>
          <w:rtl/>
        </w:rPr>
        <w:t xml:space="preserve"> تجاری با کشور آلمان"</w:t>
      </w:r>
      <w:r>
        <w:rPr>
          <w:rFonts w:cs="B Nazanin" w:hint="cs"/>
          <w:b/>
          <w:sz w:val="21"/>
          <w:szCs w:val="23"/>
          <w:rtl/>
        </w:rPr>
        <w:t>؛</w:t>
      </w:r>
      <w:r w:rsidRPr="004617A7">
        <w:rPr>
          <w:rFonts w:cs="B Nazanin" w:hint="cs"/>
          <w:b/>
          <w:sz w:val="21"/>
          <w:szCs w:val="23"/>
          <w:rtl/>
        </w:rPr>
        <w:t xml:space="preserve"> مجله اقتصاد و توسعه منطقه ای، سال 19، دوره جدید</w:t>
      </w:r>
      <w:r>
        <w:rPr>
          <w:rFonts w:cs="B Nazanin" w:hint="cs"/>
          <w:b/>
          <w:sz w:val="21"/>
          <w:szCs w:val="23"/>
          <w:rtl/>
        </w:rPr>
        <w:t>،</w:t>
      </w:r>
      <w:r w:rsidRPr="004617A7">
        <w:rPr>
          <w:rFonts w:cs="B Nazanin" w:hint="cs"/>
          <w:b/>
          <w:sz w:val="21"/>
          <w:szCs w:val="23"/>
          <w:rtl/>
        </w:rPr>
        <w:t xml:space="preserve"> شماره 4، صفحات 155-114</w:t>
      </w:r>
      <w:r>
        <w:rPr>
          <w:rFonts w:cs="B Nazanin" w:hint="cs"/>
          <w:b/>
          <w:sz w:val="21"/>
          <w:szCs w:val="23"/>
          <w:rtl/>
        </w:rPr>
        <w:t>.</w:t>
      </w:r>
    </w:p>
    <w:p w:rsidR="008E0784" w:rsidRPr="004617A7" w:rsidRDefault="008E0784" w:rsidP="00346355">
      <w:pPr>
        <w:widowControl w:val="0"/>
        <w:ind w:left="284" w:hanging="284"/>
        <w:jc w:val="both"/>
        <w:rPr>
          <w:rFonts w:cs="B Nazanin"/>
          <w:b/>
          <w:sz w:val="21"/>
          <w:szCs w:val="23"/>
        </w:rPr>
      </w:pPr>
      <w:r w:rsidRPr="004617A7">
        <w:rPr>
          <w:rFonts w:cs="B Nazanin" w:hint="cs"/>
          <w:b/>
          <w:sz w:val="21"/>
          <w:szCs w:val="23"/>
          <w:rtl/>
        </w:rPr>
        <w:t>اندیکای</w:t>
      </w:r>
      <w:r>
        <w:rPr>
          <w:rFonts w:cs="B Nazanin" w:hint="cs"/>
          <w:b/>
          <w:sz w:val="21"/>
          <w:szCs w:val="23"/>
          <w:rtl/>
        </w:rPr>
        <w:t>ی، اعظم و پدرام، مهدی (1390)، "</w:t>
      </w:r>
      <w:r w:rsidRPr="004617A7">
        <w:rPr>
          <w:rFonts w:cs="B Nazanin" w:hint="cs"/>
          <w:b/>
          <w:sz w:val="21"/>
          <w:szCs w:val="23"/>
          <w:rtl/>
        </w:rPr>
        <w:t xml:space="preserve">آثار تغییرات نرخ ارز بر قیمت صادرات با استفاده از الگوی خورگرسیونی برداری </w:t>
      </w:r>
      <w:r w:rsidRPr="004617A7">
        <w:rPr>
          <w:rFonts w:cs="B Nazanin"/>
          <w:bCs/>
          <w:sz w:val="21"/>
          <w:szCs w:val="23"/>
        </w:rPr>
        <w:t>VAR</w:t>
      </w:r>
      <w:r w:rsidRPr="004617A7">
        <w:rPr>
          <w:rFonts w:cs="B Nazanin" w:hint="cs"/>
          <w:b/>
          <w:sz w:val="21"/>
          <w:szCs w:val="23"/>
          <w:rtl/>
        </w:rPr>
        <w:t>"</w:t>
      </w:r>
      <w:r>
        <w:rPr>
          <w:rFonts w:cs="B Nazanin" w:hint="cs"/>
          <w:b/>
          <w:sz w:val="21"/>
          <w:szCs w:val="23"/>
          <w:rtl/>
        </w:rPr>
        <w:t>؛</w:t>
      </w:r>
      <w:r w:rsidRPr="004617A7">
        <w:rPr>
          <w:rFonts w:cs="B Nazanin" w:hint="cs"/>
          <w:b/>
          <w:sz w:val="21"/>
          <w:szCs w:val="23"/>
          <w:rtl/>
        </w:rPr>
        <w:t xml:space="preserve"> ماهنامه حمل و نقل و توسعه، شماره 47</w:t>
      </w:r>
      <w:r>
        <w:rPr>
          <w:rFonts w:cs="B Nazanin" w:hint="cs"/>
          <w:b/>
          <w:sz w:val="21"/>
          <w:szCs w:val="23"/>
          <w:rtl/>
        </w:rPr>
        <w:t>:</w:t>
      </w:r>
      <w:r w:rsidRPr="004617A7">
        <w:rPr>
          <w:rFonts w:cs="B Nazanin" w:hint="cs"/>
          <w:b/>
          <w:sz w:val="21"/>
          <w:szCs w:val="23"/>
          <w:rtl/>
        </w:rPr>
        <w:t xml:space="preserve"> 60-50</w:t>
      </w:r>
      <w:r>
        <w:rPr>
          <w:rFonts w:cs="B Nazanin" w:hint="cs"/>
          <w:b/>
          <w:sz w:val="21"/>
          <w:szCs w:val="23"/>
          <w:rtl/>
        </w:rPr>
        <w:t>.</w:t>
      </w:r>
      <w:r w:rsidRPr="004617A7">
        <w:rPr>
          <w:rFonts w:cs="B Nazanin" w:hint="cs"/>
          <w:b/>
          <w:sz w:val="21"/>
          <w:szCs w:val="23"/>
          <w:rtl/>
        </w:rPr>
        <w:t xml:space="preserve"> </w:t>
      </w:r>
    </w:p>
    <w:p w:rsidR="008E0784" w:rsidRPr="004617A7" w:rsidRDefault="008E0784" w:rsidP="00346355">
      <w:pPr>
        <w:widowControl w:val="0"/>
        <w:ind w:left="284" w:hanging="284"/>
        <w:jc w:val="both"/>
        <w:rPr>
          <w:rFonts w:cs="B Nazanin"/>
          <w:b/>
          <w:sz w:val="21"/>
          <w:szCs w:val="23"/>
        </w:rPr>
      </w:pPr>
      <w:r>
        <w:rPr>
          <w:rFonts w:cs="B Nazanin" w:hint="cs"/>
          <w:b/>
          <w:sz w:val="21"/>
          <w:szCs w:val="23"/>
          <w:rtl/>
        </w:rPr>
        <w:t xml:space="preserve">بابازاده، محمد؛ </w:t>
      </w:r>
      <w:r w:rsidRPr="004617A7">
        <w:rPr>
          <w:rFonts w:cs="B Nazanin" w:hint="cs"/>
          <w:b/>
          <w:sz w:val="21"/>
          <w:szCs w:val="23"/>
          <w:rtl/>
        </w:rPr>
        <w:t>فرخ نژاد، فرشید و آقابابایی، محمد ابراهیم (1391)،</w:t>
      </w:r>
      <w:r>
        <w:rPr>
          <w:rFonts w:cs="B Nazanin" w:hint="cs"/>
          <w:b/>
          <w:sz w:val="21"/>
          <w:szCs w:val="23"/>
          <w:rtl/>
        </w:rPr>
        <w:t xml:space="preserve"> </w:t>
      </w:r>
      <w:r w:rsidRPr="004617A7">
        <w:rPr>
          <w:rFonts w:cs="B Nazanin" w:hint="cs"/>
          <w:b/>
          <w:sz w:val="21"/>
          <w:szCs w:val="23"/>
          <w:rtl/>
        </w:rPr>
        <w:t>"اثرات کوتاه مدت و بلند مدت تغییرات نرخ ارز بر سود آوری ارزی بانک</w:t>
      </w:r>
      <w:r>
        <w:rPr>
          <w:rFonts w:ascii="Cambria" w:hAnsi="Cambria" w:cs="Cambria" w:hint="cs"/>
          <w:b/>
          <w:sz w:val="21"/>
          <w:szCs w:val="23"/>
          <w:rtl/>
        </w:rPr>
        <w:t> </w:t>
      </w:r>
      <w:r>
        <w:rPr>
          <w:rFonts w:cs="B Nazanin" w:hint="cs"/>
          <w:b/>
          <w:sz w:val="21"/>
          <w:szCs w:val="23"/>
          <w:rtl/>
        </w:rPr>
        <w:t>ها</w:t>
      </w:r>
      <w:r w:rsidRPr="004617A7">
        <w:rPr>
          <w:rFonts w:cs="B Nazanin" w:hint="cs"/>
          <w:b/>
          <w:sz w:val="21"/>
          <w:szCs w:val="23"/>
          <w:rtl/>
        </w:rPr>
        <w:t xml:space="preserve"> در قالب الگوی تصحیح خطای برداری"</w:t>
      </w:r>
      <w:r>
        <w:rPr>
          <w:rFonts w:cs="B Nazanin" w:hint="cs"/>
          <w:b/>
          <w:sz w:val="21"/>
          <w:szCs w:val="23"/>
          <w:rtl/>
        </w:rPr>
        <w:t>؛</w:t>
      </w:r>
      <w:r w:rsidRPr="004617A7">
        <w:rPr>
          <w:rFonts w:cs="B Nazanin" w:hint="cs"/>
          <w:b/>
          <w:sz w:val="21"/>
          <w:szCs w:val="23"/>
          <w:rtl/>
        </w:rPr>
        <w:t xml:space="preserve"> فصلنامه پول و اقتصاد، شماره 9، صفحات 225-205</w:t>
      </w:r>
      <w:r>
        <w:rPr>
          <w:rFonts w:cs="B Nazanin" w:hint="cs"/>
          <w:b/>
          <w:sz w:val="21"/>
          <w:szCs w:val="23"/>
          <w:rtl/>
        </w:rPr>
        <w:t>.</w:t>
      </w:r>
    </w:p>
    <w:p w:rsidR="008E0784" w:rsidRPr="00243A0C" w:rsidRDefault="008E0784" w:rsidP="0029119C">
      <w:pPr>
        <w:widowControl w:val="0"/>
        <w:ind w:left="284" w:hanging="284"/>
        <w:jc w:val="both"/>
        <w:rPr>
          <w:rFonts w:cs="B Nazanin"/>
          <w:b/>
          <w:spacing w:val="-2"/>
          <w:sz w:val="21"/>
          <w:szCs w:val="23"/>
        </w:rPr>
      </w:pPr>
      <w:r w:rsidRPr="00243A0C">
        <w:rPr>
          <w:rFonts w:cs="B Nazanin" w:hint="cs"/>
          <w:b/>
          <w:spacing w:val="-2"/>
          <w:sz w:val="21"/>
          <w:szCs w:val="23"/>
          <w:rtl/>
        </w:rPr>
        <w:t>پدرام، مهدی؛ شیرین بخش، شم</w:t>
      </w:r>
      <w:r w:rsidR="00243A0C" w:rsidRPr="00243A0C">
        <w:rPr>
          <w:rFonts w:cs="B Nazanin" w:hint="cs"/>
          <w:b/>
          <w:spacing w:val="-2"/>
          <w:sz w:val="21"/>
          <w:szCs w:val="23"/>
          <w:rtl/>
        </w:rPr>
        <w:t>س ال</w:t>
      </w:r>
      <w:r w:rsidRPr="00243A0C">
        <w:rPr>
          <w:rFonts w:cs="B Nazanin" w:hint="cs"/>
          <w:b/>
          <w:spacing w:val="-2"/>
          <w:sz w:val="21"/>
          <w:szCs w:val="23"/>
          <w:rtl/>
        </w:rPr>
        <w:t>ه و رحمانی، مریم (1390)، "پویای</w:t>
      </w:r>
      <w:r w:rsidRPr="00243A0C">
        <w:rPr>
          <w:rFonts w:ascii="Cambria" w:hAnsi="Cambria" w:cs="Cambria" w:hint="cs"/>
          <w:b/>
          <w:spacing w:val="-2"/>
          <w:sz w:val="21"/>
          <w:szCs w:val="23"/>
          <w:rtl/>
        </w:rPr>
        <w:t> </w:t>
      </w:r>
      <w:r w:rsidRPr="00243A0C">
        <w:rPr>
          <w:rFonts w:cs="B Nazanin" w:hint="cs"/>
          <w:b/>
          <w:spacing w:val="-2"/>
          <w:sz w:val="21"/>
          <w:szCs w:val="23"/>
          <w:rtl/>
        </w:rPr>
        <w:t xml:space="preserve">های منحنی </w:t>
      </w:r>
      <w:r w:rsidRPr="00243A0C">
        <w:rPr>
          <w:rFonts w:cs="B Nazanin"/>
          <w:bCs/>
          <w:spacing w:val="-2"/>
          <w:sz w:val="21"/>
          <w:szCs w:val="23"/>
        </w:rPr>
        <w:t>J</w:t>
      </w:r>
      <w:r w:rsidRPr="00243A0C">
        <w:rPr>
          <w:rFonts w:cs="B Nazanin" w:hint="cs"/>
          <w:b/>
          <w:spacing w:val="-2"/>
          <w:sz w:val="21"/>
          <w:szCs w:val="23"/>
          <w:rtl/>
        </w:rPr>
        <w:t xml:space="preserve"> در تجارت خارجی ایران"؛ فصلنامه پژوهشها و سیاستهای اقتصادی، </w:t>
      </w:r>
      <w:r w:rsidR="00243A0C" w:rsidRPr="00243A0C">
        <w:rPr>
          <w:rFonts w:cs="B Nazanin"/>
          <w:b/>
          <w:spacing w:val="-2"/>
          <w:sz w:val="21"/>
          <w:szCs w:val="23"/>
          <w:rtl/>
        </w:rPr>
        <w:t>سال نوزدهم، شماره 60، زمستان</w:t>
      </w:r>
      <w:r w:rsidR="0029119C">
        <w:rPr>
          <w:rFonts w:cs="B Nazanin" w:hint="cs"/>
          <w:b/>
          <w:spacing w:val="-2"/>
          <w:sz w:val="21"/>
          <w:szCs w:val="23"/>
          <w:rtl/>
        </w:rPr>
        <w:t>،</w:t>
      </w:r>
      <w:r w:rsidR="00243A0C" w:rsidRPr="00243A0C">
        <w:rPr>
          <w:rFonts w:cs="B Nazanin" w:hint="cs"/>
          <w:b/>
          <w:spacing w:val="-2"/>
          <w:sz w:val="21"/>
          <w:szCs w:val="23"/>
          <w:rtl/>
          <w:lang w:bidi="fa-IR"/>
        </w:rPr>
        <w:t xml:space="preserve"> 18-</w:t>
      </w:r>
      <w:r w:rsidR="0029119C">
        <w:rPr>
          <w:rFonts w:cs="B Nazanin" w:hint="cs"/>
          <w:b/>
          <w:spacing w:val="-2"/>
          <w:sz w:val="21"/>
          <w:szCs w:val="23"/>
          <w:rtl/>
          <w:lang w:bidi="fa-IR"/>
        </w:rPr>
        <w:t>5</w:t>
      </w:r>
      <w:r w:rsidRPr="00243A0C">
        <w:rPr>
          <w:rFonts w:cs="B Nazanin" w:hint="cs"/>
          <w:b/>
          <w:spacing w:val="-2"/>
          <w:sz w:val="21"/>
          <w:szCs w:val="23"/>
          <w:rtl/>
        </w:rPr>
        <w:t>.</w:t>
      </w:r>
    </w:p>
    <w:p w:rsidR="008E0784" w:rsidRPr="004617A7" w:rsidRDefault="008E0784" w:rsidP="00346355">
      <w:pPr>
        <w:widowControl w:val="0"/>
        <w:ind w:left="284" w:hanging="284"/>
        <w:jc w:val="both"/>
        <w:rPr>
          <w:rFonts w:cs="B Nazanin"/>
          <w:b/>
          <w:sz w:val="21"/>
          <w:szCs w:val="23"/>
        </w:rPr>
      </w:pPr>
      <w:r w:rsidRPr="004617A7">
        <w:rPr>
          <w:rFonts w:cs="B Nazanin" w:hint="cs"/>
          <w:b/>
          <w:sz w:val="21"/>
          <w:szCs w:val="23"/>
          <w:rtl/>
        </w:rPr>
        <w:t>توک</w:t>
      </w:r>
      <w:r>
        <w:rPr>
          <w:rFonts w:cs="B Nazanin" w:hint="cs"/>
          <w:b/>
          <w:sz w:val="21"/>
          <w:szCs w:val="23"/>
          <w:rtl/>
        </w:rPr>
        <w:t>لی، اکبر و سیاح، محسن (1389)، "تأثیر</w:t>
      </w:r>
      <w:r w:rsidRPr="004617A7">
        <w:rPr>
          <w:rFonts w:cs="B Nazanin" w:hint="cs"/>
          <w:b/>
          <w:sz w:val="21"/>
          <w:szCs w:val="23"/>
          <w:rtl/>
        </w:rPr>
        <w:t xml:space="preserve"> نوسانات نرخ ارز ب</w:t>
      </w:r>
      <w:r>
        <w:rPr>
          <w:rFonts w:cs="B Nazanin" w:hint="cs"/>
          <w:b/>
          <w:sz w:val="21"/>
          <w:szCs w:val="23"/>
          <w:rtl/>
        </w:rPr>
        <w:t>ر فعالیت</w:t>
      </w:r>
      <w:r>
        <w:rPr>
          <w:rFonts w:ascii="Cambria" w:hAnsi="Cambria" w:cs="Cambria" w:hint="cs"/>
          <w:b/>
          <w:sz w:val="21"/>
          <w:szCs w:val="23"/>
          <w:rtl/>
        </w:rPr>
        <w:t> </w:t>
      </w:r>
      <w:r>
        <w:rPr>
          <w:rFonts w:cs="B Nazanin" w:hint="cs"/>
          <w:b/>
          <w:sz w:val="21"/>
          <w:szCs w:val="23"/>
          <w:rtl/>
        </w:rPr>
        <w:t>های اقتصادی کشور"؛</w:t>
      </w:r>
      <w:r w:rsidRPr="004617A7">
        <w:rPr>
          <w:rFonts w:cs="B Nazanin" w:hint="cs"/>
          <w:b/>
          <w:sz w:val="21"/>
          <w:szCs w:val="23"/>
          <w:rtl/>
        </w:rPr>
        <w:t xml:space="preserve"> فصلنامه پول و اقتصاد، شماره 4، صفحات 77-59</w:t>
      </w:r>
      <w:r>
        <w:rPr>
          <w:rFonts w:cs="B Nazanin" w:hint="cs"/>
          <w:b/>
          <w:sz w:val="21"/>
          <w:szCs w:val="23"/>
          <w:rtl/>
        </w:rPr>
        <w:t>.</w:t>
      </w:r>
    </w:p>
    <w:p w:rsidR="008E0784" w:rsidRPr="004617A7" w:rsidRDefault="008E0784" w:rsidP="00346355">
      <w:pPr>
        <w:widowControl w:val="0"/>
        <w:ind w:left="284" w:hanging="284"/>
        <w:jc w:val="both"/>
        <w:rPr>
          <w:rFonts w:cs="B Nazanin"/>
          <w:b/>
          <w:sz w:val="21"/>
          <w:szCs w:val="23"/>
        </w:rPr>
      </w:pPr>
      <w:r w:rsidRPr="004617A7">
        <w:rPr>
          <w:rFonts w:cs="B Nazanin" w:hint="cs"/>
          <w:b/>
          <w:sz w:val="21"/>
          <w:szCs w:val="23"/>
          <w:rtl/>
        </w:rPr>
        <w:t>حیدری</w:t>
      </w:r>
      <w:r>
        <w:rPr>
          <w:rFonts w:cs="B Nazanin" w:hint="cs"/>
          <w:b/>
          <w:sz w:val="21"/>
          <w:szCs w:val="23"/>
          <w:rtl/>
        </w:rPr>
        <w:t>، حسین و زارعی، فاطمه (1391)، "</w:t>
      </w:r>
      <w:r w:rsidRPr="004617A7">
        <w:rPr>
          <w:rFonts w:cs="B Nazanin" w:hint="cs"/>
          <w:b/>
          <w:sz w:val="21"/>
          <w:szCs w:val="23"/>
          <w:rtl/>
        </w:rPr>
        <w:t xml:space="preserve">بررسی روابط تجاری ایران با مهم ترین شرکای </w:t>
      </w:r>
      <w:r>
        <w:rPr>
          <w:rFonts w:cs="B Nazanin" w:hint="cs"/>
          <w:b/>
          <w:sz w:val="21"/>
          <w:szCs w:val="23"/>
          <w:rtl/>
        </w:rPr>
        <w:t>تجاری آسیا با تمرکز بر منحنی جی</w:t>
      </w:r>
      <w:r w:rsidRPr="004617A7">
        <w:rPr>
          <w:rFonts w:cs="B Nazanin" w:hint="cs"/>
          <w:b/>
          <w:sz w:val="21"/>
          <w:szCs w:val="23"/>
          <w:rtl/>
        </w:rPr>
        <w:t>"</w:t>
      </w:r>
      <w:r>
        <w:rPr>
          <w:rFonts w:cs="B Nazanin" w:hint="cs"/>
          <w:b/>
          <w:sz w:val="21"/>
          <w:szCs w:val="23"/>
          <w:rtl/>
        </w:rPr>
        <w:t>؛</w:t>
      </w:r>
      <w:r w:rsidRPr="004617A7">
        <w:rPr>
          <w:rFonts w:cs="B Nazanin" w:hint="cs"/>
          <w:b/>
          <w:sz w:val="21"/>
          <w:szCs w:val="23"/>
          <w:rtl/>
        </w:rPr>
        <w:t xml:space="preserve"> فصلنامه </w:t>
      </w:r>
      <w:r>
        <w:rPr>
          <w:rFonts w:cs="B Nazanin" w:hint="cs"/>
          <w:b/>
          <w:sz w:val="21"/>
          <w:szCs w:val="23"/>
          <w:rtl/>
        </w:rPr>
        <w:t>مدل سازی اقتصادی، س. 6، ش.</w:t>
      </w:r>
      <w:r w:rsidRPr="004617A7">
        <w:rPr>
          <w:rFonts w:cs="B Nazanin" w:hint="cs"/>
          <w:b/>
          <w:sz w:val="21"/>
          <w:szCs w:val="23"/>
          <w:rtl/>
        </w:rPr>
        <w:t xml:space="preserve"> 2 </w:t>
      </w:r>
      <w:r>
        <w:rPr>
          <w:rFonts w:cs="B Nazanin" w:hint="cs"/>
          <w:b/>
          <w:sz w:val="21"/>
          <w:szCs w:val="23"/>
          <w:rtl/>
        </w:rPr>
        <w:t>:</w:t>
      </w:r>
      <w:r w:rsidRPr="004617A7">
        <w:rPr>
          <w:rFonts w:cs="B Nazanin" w:hint="cs"/>
          <w:b/>
          <w:sz w:val="21"/>
          <w:szCs w:val="23"/>
          <w:rtl/>
        </w:rPr>
        <w:t>104-83</w:t>
      </w:r>
      <w:r>
        <w:rPr>
          <w:rFonts w:cs="B Nazanin" w:hint="cs"/>
          <w:b/>
          <w:sz w:val="21"/>
          <w:szCs w:val="23"/>
          <w:rtl/>
        </w:rPr>
        <w:t>.</w:t>
      </w:r>
    </w:p>
    <w:p w:rsidR="008E0784" w:rsidRPr="004617A7" w:rsidRDefault="008E0784" w:rsidP="00346355">
      <w:pPr>
        <w:widowControl w:val="0"/>
        <w:ind w:left="284" w:hanging="284"/>
        <w:jc w:val="both"/>
        <w:rPr>
          <w:rFonts w:cs="B Nazanin"/>
          <w:b/>
          <w:sz w:val="21"/>
          <w:szCs w:val="23"/>
        </w:rPr>
      </w:pPr>
      <w:r w:rsidRPr="004617A7">
        <w:rPr>
          <w:rFonts w:cs="B Nazanin" w:hint="cs"/>
          <w:b/>
          <w:sz w:val="21"/>
          <w:szCs w:val="23"/>
          <w:rtl/>
        </w:rPr>
        <w:t xml:space="preserve">ختایی، محمود </w:t>
      </w:r>
      <w:r>
        <w:rPr>
          <w:rFonts w:cs="B Nazanin" w:hint="cs"/>
          <w:b/>
          <w:sz w:val="21"/>
          <w:szCs w:val="23"/>
          <w:rtl/>
        </w:rPr>
        <w:t>و موسوی نیک، سید</w:t>
      </w:r>
      <w:r>
        <w:rPr>
          <w:rFonts w:ascii="Cambria" w:hAnsi="Cambria" w:cs="Cambria" w:hint="cs"/>
          <w:b/>
          <w:sz w:val="21"/>
          <w:szCs w:val="23"/>
          <w:rtl/>
        </w:rPr>
        <w:t> </w:t>
      </w:r>
      <w:r>
        <w:rPr>
          <w:rFonts w:cs="B Nazanin" w:hint="cs"/>
          <w:b/>
          <w:sz w:val="21"/>
          <w:szCs w:val="23"/>
          <w:rtl/>
        </w:rPr>
        <w:t>هادی (1387)، "</w:t>
      </w:r>
      <w:r w:rsidRPr="004617A7">
        <w:rPr>
          <w:rFonts w:cs="B Nazanin" w:hint="cs"/>
          <w:b/>
          <w:sz w:val="21"/>
          <w:szCs w:val="23"/>
          <w:rtl/>
        </w:rPr>
        <w:t>اثر نوس</w:t>
      </w:r>
      <w:r>
        <w:rPr>
          <w:rFonts w:cs="B Nazanin" w:hint="cs"/>
          <w:b/>
          <w:sz w:val="21"/>
          <w:szCs w:val="23"/>
          <w:rtl/>
        </w:rPr>
        <w:t>انها</w:t>
      </w:r>
      <w:r w:rsidRPr="004617A7">
        <w:rPr>
          <w:rFonts w:cs="B Nazanin" w:hint="cs"/>
          <w:b/>
          <w:sz w:val="21"/>
          <w:szCs w:val="23"/>
          <w:rtl/>
        </w:rPr>
        <w:t xml:space="preserve">ی نرخ ارز بر رشد اقتصادی با </w:t>
      </w:r>
      <w:r>
        <w:rPr>
          <w:rFonts w:cs="B Nazanin" w:hint="cs"/>
          <w:b/>
          <w:sz w:val="21"/>
          <w:szCs w:val="23"/>
          <w:rtl/>
        </w:rPr>
        <w:t>توجه به سطح توسعه بازارهای مالی"؛</w:t>
      </w:r>
      <w:r w:rsidRPr="004617A7">
        <w:rPr>
          <w:rFonts w:cs="B Nazanin" w:hint="cs"/>
          <w:b/>
          <w:sz w:val="21"/>
          <w:szCs w:val="23"/>
          <w:rtl/>
        </w:rPr>
        <w:t xml:space="preserve"> </w:t>
      </w:r>
      <w:r>
        <w:rPr>
          <w:rFonts w:cs="B Nazanin" w:hint="cs"/>
          <w:b/>
          <w:sz w:val="21"/>
          <w:szCs w:val="23"/>
          <w:rtl/>
        </w:rPr>
        <w:t>پژوهشهای اقتصادی ایران، س.</w:t>
      </w:r>
      <w:r w:rsidRPr="004617A7">
        <w:rPr>
          <w:rFonts w:cs="B Nazanin" w:hint="cs"/>
          <w:b/>
          <w:sz w:val="21"/>
          <w:szCs w:val="23"/>
          <w:rtl/>
        </w:rPr>
        <w:t xml:space="preserve"> </w:t>
      </w:r>
      <w:r>
        <w:rPr>
          <w:rFonts w:cs="B Nazanin" w:hint="cs"/>
          <w:b/>
          <w:sz w:val="21"/>
          <w:szCs w:val="23"/>
          <w:rtl/>
        </w:rPr>
        <w:t>10، ش.</w:t>
      </w:r>
      <w:r w:rsidRPr="004617A7">
        <w:rPr>
          <w:rFonts w:cs="B Nazanin" w:hint="cs"/>
          <w:b/>
          <w:sz w:val="21"/>
          <w:szCs w:val="23"/>
          <w:rtl/>
        </w:rPr>
        <w:t xml:space="preserve"> 37</w:t>
      </w:r>
      <w:r>
        <w:rPr>
          <w:rFonts w:cs="B Nazanin" w:hint="cs"/>
          <w:b/>
          <w:sz w:val="21"/>
          <w:szCs w:val="23"/>
          <w:rtl/>
        </w:rPr>
        <w:t>:</w:t>
      </w:r>
      <w:r w:rsidRPr="004617A7">
        <w:rPr>
          <w:rFonts w:cs="B Nazanin" w:hint="cs"/>
          <w:b/>
          <w:sz w:val="21"/>
          <w:szCs w:val="23"/>
          <w:rtl/>
        </w:rPr>
        <w:t xml:space="preserve"> 19-1</w:t>
      </w:r>
      <w:r>
        <w:rPr>
          <w:rFonts w:cs="B Nazanin" w:hint="cs"/>
          <w:b/>
          <w:sz w:val="21"/>
          <w:szCs w:val="23"/>
          <w:rtl/>
        </w:rPr>
        <w:t>.</w:t>
      </w:r>
    </w:p>
    <w:p w:rsidR="008E0784" w:rsidRPr="004617A7" w:rsidRDefault="008E0784" w:rsidP="00F818C6">
      <w:pPr>
        <w:widowControl w:val="0"/>
        <w:ind w:left="284" w:hanging="284"/>
        <w:jc w:val="both"/>
        <w:rPr>
          <w:rFonts w:cs="B Nazanin"/>
          <w:b/>
          <w:sz w:val="21"/>
          <w:szCs w:val="23"/>
        </w:rPr>
      </w:pPr>
      <w:r w:rsidRPr="004617A7">
        <w:rPr>
          <w:rFonts w:cs="B Nazanin" w:hint="cs"/>
          <w:b/>
          <w:sz w:val="21"/>
          <w:szCs w:val="23"/>
          <w:rtl/>
        </w:rPr>
        <w:t>دادگر، ید</w:t>
      </w:r>
      <w:r w:rsidR="00CB51C5">
        <w:rPr>
          <w:rFonts w:cs="B Nazanin" w:hint="cs"/>
          <w:b/>
          <w:sz w:val="21"/>
          <w:szCs w:val="23"/>
          <w:rtl/>
        </w:rPr>
        <w:t>ال</w:t>
      </w:r>
      <w:r>
        <w:rPr>
          <w:rFonts w:cs="B Nazanin" w:hint="cs"/>
          <w:b/>
          <w:sz w:val="21"/>
          <w:szCs w:val="23"/>
          <w:rtl/>
        </w:rPr>
        <w:t>ه و نظری، روح اله (1389)، "</w:t>
      </w:r>
      <w:r w:rsidRPr="004617A7">
        <w:rPr>
          <w:rFonts w:cs="B Nazanin" w:hint="cs"/>
          <w:b/>
          <w:sz w:val="21"/>
          <w:szCs w:val="23"/>
          <w:rtl/>
        </w:rPr>
        <w:t>تجزیه و تحلیل تابع تقاضای واردات ایران (1386-1353)"</w:t>
      </w:r>
      <w:r>
        <w:rPr>
          <w:rFonts w:cs="B Nazanin" w:hint="cs"/>
          <w:b/>
          <w:sz w:val="21"/>
          <w:szCs w:val="23"/>
          <w:rtl/>
        </w:rPr>
        <w:t>؛ فصلنامه اقتصاد مقداری (</w:t>
      </w:r>
      <w:r w:rsidRPr="004617A7">
        <w:rPr>
          <w:rFonts w:cs="B Nazanin" w:hint="cs"/>
          <w:b/>
          <w:sz w:val="21"/>
          <w:szCs w:val="23"/>
          <w:rtl/>
        </w:rPr>
        <w:t>بررسی های اقتصادی سابق)، دوره 7، ش</w:t>
      </w:r>
      <w:r>
        <w:rPr>
          <w:rFonts w:cs="B Nazanin" w:hint="cs"/>
          <w:b/>
          <w:sz w:val="21"/>
          <w:szCs w:val="23"/>
          <w:rtl/>
        </w:rPr>
        <w:t>.</w:t>
      </w:r>
      <w:r w:rsidRPr="004617A7">
        <w:rPr>
          <w:rFonts w:cs="B Nazanin" w:hint="cs"/>
          <w:b/>
          <w:sz w:val="21"/>
          <w:szCs w:val="23"/>
          <w:rtl/>
        </w:rPr>
        <w:t xml:space="preserve"> 1</w:t>
      </w:r>
      <w:r>
        <w:rPr>
          <w:rFonts w:cs="B Nazanin" w:hint="cs"/>
          <w:b/>
          <w:sz w:val="21"/>
          <w:szCs w:val="23"/>
          <w:rtl/>
        </w:rPr>
        <w:t>:</w:t>
      </w:r>
      <w:r w:rsidRPr="004617A7">
        <w:rPr>
          <w:rFonts w:cs="B Nazanin" w:hint="cs"/>
          <w:b/>
          <w:sz w:val="21"/>
          <w:szCs w:val="23"/>
          <w:rtl/>
        </w:rPr>
        <w:t xml:space="preserve"> 22-1</w:t>
      </w:r>
      <w:r>
        <w:rPr>
          <w:rFonts w:cs="B Nazanin" w:hint="cs"/>
          <w:b/>
          <w:sz w:val="21"/>
          <w:szCs w:val="23"/>
          <w:rtl/>
        </w:rPr>
        <w:t>.</w:t>
      </w:r>
    </w:p>
    <w:p w:rsidR="008E0784" w:rsidRPr="004617A7" w:rsidRDefault="008E0784" w:rsidP="00346355">
      <w:pPr>
        <w:widowControl w:val="0"/>
        <w:ind w:left="284" w:hanging="284"/>
        <w:jc w:val="both"/>
        <w:rPr>
          <w:rFonts w:cs="B Nazanin"/>
          <w:b/>
          <w:sz w:val="21"/>
          <w:szCs w:val="23"/>
        </w:rPr>
      </w:pPr>
      <w:r>
        <w:rPr>
          <w:rFonts w:cs="B Nazanin" w:hint="cs"/>
          <w:b/>
          <w:sz w:val="21"/>
          <w:szCs w:val="23"/>
          <w:rtl/>
        </w:rPr>
        <w:t>زنگنه، محمد (1381)، "</w:t>
      </w:r>
      <w:r w:rsidRPr="004617A7">
        <w:rPr>
          <w:rFonts w:cs="B Nazanin" w:hint="cs"/>
          <w:b/>
          <w:sz w:val="21"/>
          <w:szCs w:val="23"/>
          <w:rtl/>
        </w:rPr>
        <w:t xml:space="preserve">تحلیل رابطه نرخ ارز و تراز تجاری با استفاده از رویکرد </w:t>
      </w:r>
      <w:r w:rsidRPr="004617A7">
        <w:rPr>
          <w:rFonts w:cs="B Nazanin"/>
          <w:bCs/>
          <w:sz w:val="21"/>
          <w:szCs w:val="23"/>
        </w:rPr>
        <w:t>Pass</w:t>
      </w:r>
      <w:r w:rsidRPr="004617A7">
        <w:rPr>
          <w:rFonts w:cs="B Nazanin"/>
          <w:b/>
          <w:sz w:val="21"/>
          <w:szCs w:val="23"/>
        </w:rPr>
        <w:t>-</w:t>
      </w:r>
      <w:r w:rsidRPr="004617A7">
        <w:rPr>
          <w:rFonts w:cs="B Nazanin"/>
          <w:bCs/>
          <w:sz w:val="21"/>
          <w:szCs w:val="23"/>
        </w:rPr>
        <w:t>Through</w:t>
      </w:r>
      <w:r>
        <w:rPr>
          <w:rFonts w:cs="B Nazanin" w:hint="cs"/>
          <w:b/>
          <w:sz w:val="21"/>
          <w:szCs w:val="23"/>
          <w:rtl/>
        </w:rPr>
        <w:t xml:space="preserve"> در اقتصاد ایران</w:t>
      </w:r>
      <w:r w:rsidRPr="004617A7">
        <w:rPr>
          <w:rFonts w:cs="B Nazanin" w:hint="cs"/>
          <w:b/>
          <w:sz w:val="21"/>
          <w:szCs w:val="23"/>
          <w:rtl/>
        </w:rPr>
        <w:t>"</w:t>
      </w:r>
      <w:r>
        <w:rPr>
          <w:rFonts w:cs="B Nazanin" w:hint="cs"/>
          <w:b/>
          <w:sz w:val="21"/>
          <w:szCs w:val="23"/>
          <w:rtl/>
        </w:rPr>
        <w:t>؛</w:t>
      </w:r>
      <w:r w:rsidRPr="004617A7">
        <w:rPr>
          <w:rFonts w:cs="B Nazanin" w:hint="cs"/>
          <w:b/>
          <w:sz w:val="21"/>
          <w:szCs w:val="23"/>
          <w:rtl/>
        </w:rPr>
        <w:t xml:space="preserve"> پایان نامه کارشناسی ارشد، دانشگده اقتصاد دانشگاه تهران.</w:t>
      </w:r>
    </w:p>
    <w:p w:rsidR="008E0784" w:rsidRPr="004617A7" w:rsidRDefault="008E0784" w:rsidP="00346355">
      <w:pPr>
        <w:widowControl w:val="0"/>
        <w:ind w:left="284" w:hanging="284"/>
        <w:jc w:val="both"/>
        <w:rPr>
          <w:rFonts w:cs="B Nazanin"/>
          <w:b/>
          <w:sz w:val="21"/>
          <w:szCs w:val="23"/>
        </w:rPr>
      </w:pPr>
      <w:r>
        <w:rPr>
          <w:rFonts w:cs="B Nazanin" w:hint="cs"/>
          <w:b/>
          <w:sz w:val="21"/>
          <w:szCs w:val="23"/>
          <w:rtl/>
        </w:rPr>
        <w:t xml:space="preserve">شریفی رنانی، حسین؛ </w:t>
      </w:r>
      <w:r w:rsidRPr="004617A7">
        <w:rPr>
          <w:rFonts w:cs="B Nazanin" w:hint="cs"/>
          <w:b/>
          <w:sz w:val="21"/>
          <w:szCs w:val="23"/>
          <w:rtl/>
        </w:rPr>
        <w:t>هنرور</w:t>
      </w:r>
      <w:r>
        <w:rPr>
          <w:rFonts w:cs="B Nazanin" w:hint="cs"/>
          <w:b/>
          <w:sz w:val="21"/>
          <w:szCs w:val="23"/>
          <w:rtl/>
        </w:rPr>
        <w:t>، نغمه و محمدی، مرتضی (1391)، "</w:t>
      </w:r>
      <w:r w:rsidRPr="004617A7">
        <w:rPr>
          <w:rFonts w:cs="B Nazanin" w:hint="cs"/>
          <w:b/>
          <w:sz w:val="21"/>
          <w:szCs w:val="23"/>
          <w:rtl/>
        </w:rPr>
        <w:t>بررسی اثرات بلند مدت حذف یارانه حامل های انرژی، نفت، گاز و برق بر سطح تولید و تورم در ایران"</w:t>
      </w:r>
      <w:r>
        <w:rPr>
          <w:rFonts w:cs="B Nazanin" w:hint="cs"/>
          <w:b/>
          <w:sz w:val="21"/>
          <w:szCs w:val="23"/>
          <w:rtl/>
        </w:rPr>
        <w:t>؛</w:t>
      </w:r>
      <w:r w:rsidRPr="004617A7">
        <w:rPr>
          <w:rFonts w:cs="B Nazanin" w:hint="cs"/>
          <w:b/>
          <w:sz w:val="21"/>
          <w:szCs w:val="23"/>
          <w:rtl/>
        </w:rPr>
        <w:t xml:space="preserve"> نشریه انرژی ایران، دوره 15، شماره 1، صفحات 80-59</w:t>
      </w:r>
      <w:r>
        <w:rPr>
          <w:rFonts w:cs="B Nazanin" w:hint="cs"/>
          <w:b/>
          <w:sz w:val="21"/>
          <w:szCs w:val="23"/>
          <w:rtl/>
        </w:rPr>
        <w:t>.</w:t>
      </w:r>
    </w:p>
    <w:p w:rsidR="008E0784" w:rsidRPr="004617A7" w:rsidRDefault="008E0784" w:rsidP="00346355">
      <w:pPr>
        <w:widowControl w:val="0"/>
        <w:ind w:left="284" w:hanging="284"/>
        <w:jc w:val="both"/>
        <w:rPr>
          <w:rFonts w:cs="B Nazanin"/>
          <w:b/>
          <w:sz w:val="21"/>
          <w:szCs w:val="23"/>
        </w:rPr>
      </w:pPr>
      <w:r>
        <w:rPr>
          <w:rFonts w:cs="B Nazanin" w:hint="cs"/>
          <w:b/>
          <w:sz w:val="21"/>
          <w:szCs w:val="23"/>
          <w:rtl/>
        </w:rPr>
        <w:t>ضرغامی، بابک (1382)، "</w:t>
      </w:r>
      <w:r w:rsidRPr="004617A7">
        <w:rPr>
          <w:rFonts w:cs="B Nazanin" w:hint="cs"/>
          <w:b/>
          <w:sz w:val="21"/>
          <w:szCs w:val="23"/>
          <w:rtl/>
        </w:rPr>
        <w:t xml:space="preserve">ارزیابی </w:t>
      </w:r>
      <w:r>
        <w:rPr>
          <w:rFonts w:cs="B Nazanin" w:hint="cs"/>
          <w:b/>
          <w:sz w:val="21"/>
          <w:szCs w:val="23"/>
          <w:rtl/>
        </w:rPr>
        <w:t>تأثیر</w:t>
      </w:r>
      <w:r w:rsidRPr="004617A7">
        <w:rPr>
          <w:rFonts w:cs="B Nazanin" w:hint="cs"/>
          <w:b/>
          <w:sz w:val="21"/>
          <w:szCs w:val="23"/>
          <w:rtl/>
        </w:rPr>
        <w:t xml:space="preserve"> نظام ارز شناور بر واردات و صادرات غیر نفتی و سطح عمومی قیمت ها "</w:t>
      </w:r>
      <w:r>
        <w:rPr>
          <w:rFonts w:cs="B Nazanin" w:hint="cs"/>
          <w:b/>
          <w:sz w:val="21"/>
          <w:szCs w:val="23"/>
          <w:rtl/>
        </w:rPr>
        <w:t>؛</w:t>
      </w:r>
      <w:r w:rsidRPr="004617A7">
        <w:rPr>
          <w:rFonts w:cs="B Nazanin" w:hint="cs"/>
          <w:b/>
          <w:sz w:val="21"/>
          <w:szCs w:val="23"/>
          <w:rtl/>
        </w:rPr>
        <w:t xml:space="preserve"> پایان نامه کارشناسی ارشد، دانشگاه تربیت مدرس.</w:t>
      </w:r>
    </w:p>
    <w:p w:rsidR="008E0784" w:rsidRPr="004617A7" w:rsidRDefault="008E0784" w:rsidP="00346355">
      <w:pPr>
        <w:widowControl w:val="0"/>
        <w:ind w:left="284" w:hanging="284"/>
        <w:jc w:val="both"/>
        <w:rPr>
          <w:rFonts w:cs="B Nazanin"/>
          <w:b/>
          <w:sz w:val="21"/>
          <w:szCs w:val="23"/>
        </w:rPr>
      </w:pPr>
      <w:r>
        <w:rPr>
          <w:rFonts w:cs="B Nazanin" w:hint="cs"/>
          <w:b/>
          <w:sz w:val="21"/>
          <w:szCs w:val="23"/>
          <w:rtl/>
        </w:rPr>
        <w:lastRenderedPageBreak/>
        <w:t xml:space="preserve">عباسیان، عزت الله؛ </w:t>
      </w:r>
      <w:r w:rsidRPr="004617A7">
        <w:rPr>
          <w:rFonts w:cs="B Nazanin" w:hint="cs"/>
          <w:b/>
          <w:sz w:val="21"/>
          <w:szCs w:val="23"/>
          <w:rtl/>
        </w:rPr>
        <w:t>مرادپور اولادی</w:t>
      </w:r>
      <w:r>
        <w:rPr>
          <w:rFonts w:cs="B Nazanin" w:hint="cs"/>
          <w:b/>
          <w:sz w:val="21"/>
          <w:szCs w:val="23"/>
          <w:rtl/>
        </w:rPr>
        <w:t>، مهدی و مهرگان، نادر (1391)، "تأثیر</w:t>
      </w:r>
      <w:r w:rsidRPr="004617A7">
        <w:rPr>
          <w:rFonts w:cs="B Nazanin" w:hint="cs"/>
          <w:b/>
          <w:sz w:val="21"/>
          <w:szCs w:val="23"/>
          <w:rtl/>
        </w:rPr>
        <w:t xml:space="preserve"> عدم اطمینان نرخ ارز واقعی بر رشد اقتصادی</w:t>
      </w:r>
      <w:r w:rsidRPr="00C56CB4">
        <w:rPr>
          <w:rFonts w:cs="B Nazanin"/>
          <w:b/>
          <w:sz w:val="21"/>
          <w:szCs w:val="23"/>
          <w:rtl/>
        </w:rPr>
        <w:t>"</w:t>
      </w:r>
      <w:r>
        <w:rPr>
          <w:rFonts w:cs="B Nazanin" w:hint="cs"/>
          <w:b/>
          <w:sz w:val="21"/>
          <w:szCs w:val="23"/>
          <w:rtl/>
        </w:rPr>
        <w:t>؛</w:t>
      </w:r>
      <w:r w:rsidRPr="004617A7">
        <w:rPr>
          <w:rFonts w:cs="B Nazanin" w:hint="cs"/>
          <w:b/>
          <w:sz w:val="21"/>
          <w:szCs w:val="23"/>
          <w:rtl/>
        </w:rPr>
        <w:t xml:space="preserve"> نشریه تحقیقات اقتصادی، شماره 98، صفحات 169-153</w:t>
      </w:r>
      <w:r>
        <w:rPr>
          <w:rFonts w:cs="B Nazanin" w:hint="cs"/>
          <w:b/>
          <w:sz w:val="21"/>
          <w:szCs w:val="23"/>
          <w:rtl/>
        </w:rPr>
        <w:t>.</w:t>
      </w:r>
    </w:p>
    <w:p w:rsidR="008E0784" w:rsidRPr="004617A7" w:rsidRDefault="008E0784" w:rsidP="00346355">
      <w:pPr>
        <w:widowControl w:val="0"/>
        <w:ind w:left="284" w:hanging="284"/>
        <w:jc w:val="both"/>
        <w:rPr>
          <w:rFonts w:cs="B Nazanin"/>
          <w:b/>
          <w:sz w:val="21"/>
          <w:szCs w:val="23"/>
        </w:rPr>
      </w:pPr>
      <w:r w:rsidRPr="004617A7">
        <w:rPr>
          <w:rFonts w:cs="B Nazanin" w:hint="cs"/>
          <w:b/>
          <w:sz w:val="21"/>
          <w:szCs w:val="23"/>
          <w:rtl/>
        </w:rPr>
        <w:t>غ</w:t>
      </w:r>
      <w:r>
        <w:rPr>
          <w:rFonts w:cs="B Nazanin" w:hint="cs"/>
          <w:b/>
          <w:sz w:val="21"/>
          <w:szCs w:val="23"/>
          <w:rtl/>
        </w:rPr>
        <w:t>فاری، هادی؛</w:t>
      </w:r>
      <w:r w:rsidRPr="004617A7">
        <w:rPr>
          <w:rFonts w:cs="B Nazanin" w:hint="cs"/>
          <w:b/>
          <w:sz w:val="21"/>
          <w:szCs w:val="23"/>
          <w:rtl/>
        </w:rPr>
        <w:t xml:space="preserve"> جلولی، مهدی</w:t>
      </w:r>
      <w:r>
        <w:rPr>
          <w:rFonts w:cs="B Nazanin" w:hint="cs"/>
          <w:b/>
          <w:sz w:val="21"/>
          <w:szCs w:val="23"/>
          <w:rtl/>
        </w:rPr>
        <w:t xml:space="preserve"> و چگینی آشتیانی، علی (1392)، "</w:t>
      </w:r>
      <w:r w:rsidRPr="004617A7">
        <w:rPr>
          <w:rFonts w:cs="B Nazanin" w:hint="cs"/>
          <w:b/>
          <w:sz w:val="21"/>
          <w:szCs w:val="23"/>
          <w:rtl/>
        </w:rPr>
        <w:t>بررسی و پیش بینی آثار افزایش نرخ ارز بر رشد اقتصادی بخش ها</w:t>
      </w:r>
      <w:r>
        <w:rPr>
          <w:rFonts w:cs="B Nazanin" w:hint="cs"/>
          <w:b/>
          <w:sz w:val="21"/>
          <w:szCs w:val="23"/>
          <w:rtl/>
        </w:rPr>
        <w:t>ی عمده اقتصاد ایران (1393-1355)"؛</w:t>
      </w:r>
      <w:r w:rsidRPr="004617A7">
        <w:rPr>
          <w:rFonts w:cs="B Nazanin" w:hint="cs"/>
          <w:b/>
          <w:sz w:val="21"/>
          <w:szCs w:val="23"/>
          <w:rtl/>
        </w:rPr>
        <w:t xml:space="preserve"> فصلنامه پژوهش های رشد و توسعه اقتصادی، سال سوم، شماره 10، صفحات 58-41</w:t>
      </w:r>
      <w:r>
        <w:rPr>
          <w:rFonts w:cs="B Nazanin" w:hint="cs"/>
          <w:b/>
          <w:sz w:val="21"/>
          <w:szCs w:val="23"/>
          <w:rtl/>
        </w:rPr>
        <w:t>.</w:t>
      </w:r>
    </w:p>
    <w:p w:rsidR="008E0784" w:rsidRPr="004617A7" w:rsidRDefault="008E0784" w:rsidP="00346355">
      <w:pPr>
        <w:widowControl w:val="0"/>
        <w:ind w:left="284" w:hanging="284"/>
        <w:jc w:val="both"/>
        <w:rPr>
          <w:rFonts w:cs="B Nazanin"/>
          <w:b/>
          <w:sz w:val="21"/>
          <w:szCs w:val="23"/>
        </w:rPr>
      </w:pPr>
      <w:r w:rsidRPr="004617A7">
        <w:rPr>
          <w:rFonts w:cs="B Nazanin" w:hint="cs"/>
          <w:b/>
          <w:sz w:val="21"/>
          <w:szCs w:val="23"/>
          <w:rtl/>
        </w:rPr>
        <w:t>فرحبخش، ندا و محرابیان، آزاده (1380</w:t>
      </w:r>
      <w:r>
        <w:rPr>
          <w:rFonts w:cs="B Nazanin" w:hint="cs"/>
          <w:b/>
          <w:sz w:val="21"/>
          <w:szCs w:val="23"/>
          <w:rtl/>
        </w:rPr>
        <w:t>)، "</w:t>
      </w:r>
      <w:r w:rsidRPr="004617A7">
        <w:rPr>
          <w:rFonts w:cs="B Nazanin" w:hint="cs"/>
          <w:b/>
          <w:sz w:val="21"/>
          <w:szCs w:val="23"/>
          <w:rtl/>
        </w:rPr>
        <w:t>تحل</w:t>
      </w:r>
      <w:r>
        <w:rPr>
          <w:rFonts w:cs="B Nazanin" w:hint="cs"/>
          <w:b/>
          <w:sz w:val="21"/>
          <w:szCs w:val="23"/>
          <w:rtl/>
        </w:rPr>
        <w:t>یل های پویای تابع تقاضای واردات</w:t>
      </w:r>
      <w:r w:rsidRPr="004617A7">
        <w:rPr>
          <w:rFonts w:cs="B Nazanin" w:hint="cs"/>
          <w:b/>
          <w:sz w:val="21"/>
          <w:szCs w:val="23"/>
          <w:rtl/>
        </w:rPr>
        <w:t>"</w:t>
      </w:r>
      <w:r>
        <w:rPr>
          <w:rFonts w:cs="B Nazanin" w:hint="cs"/>
          <w:b/>
          <w:sz w:val="21"/>
          <w:szCs w:val="23"/>
          <w:rtl/>
        </w:rPr>
        <w:t>؛</w:t>
      </w:r>
      <w:r w:rsidRPr="004617A7">
        <w:rPr>
          <w:rFonts w:cs="B Nazanin" w:hint="cs"/>
          <w:b/>
          <w:sz w:val="21"/>
          <w:szCs w:val="23"/>
          <w:rtl/>
        </w:rPr>
        <w:t xml:space="preserve"> پژوهشنامه اقتصادی، شماره 2، صفحات 42-29</w:t>
      </w:r>
      <w:r>
        <w:rPr>
          <w:rFonts w:cs="B Nazanin" w:hint="cs"/>
          <w:b/>
          <w:sz w:val="21"/>
          <w:szCs w:val="23"/>
          <w:rtl/>
        </w:rPr>
        <w:t>.</w:t>
      </w:r>
    </w:p>
    <w:p w:rsidR="008E0784" w:rsidRPr="004617A7" w:rsidRDefault="008E0784" w:rsidP="00346355">
      <w:pPr>
        <w:widowControl w:val="0"/>
        <w:ind w:left="284" w:hanging="284"/>
        <w:jc w:val="both"/>
        <w:rPr>
          <w:rFonts w:cs="B Nazanin"/>
          <w:b/>
          <w:sz w:val="21"/>
          <w:szCs w:val="23"/>
        </w:rPr>
      </w:pPr>
      <w:r>
        <w:rPr>
          <w:rFonts w:cs="B Nazanin" w:hint="cs"/>
          <w:b/>
          <w:sz w:val="21"/>
          <w:szCs w:val="23"/>
          <w:rtl/>
        </w:rPr>
        <w:t>فولادی، معصومه (1391)، "</w:t>
      </w:r>
      <w:r w:rsidRPr="004617A7">
        <w:rPr>
          <w:rFonts w:cs="B Nazanin" w:hint="cs"/>
          <w:b/>
          <w:sz w:val="21"/>
          <w:szCs w:val="23"/>
          <w:rtl/>
        </w:rPr>
        <w:t>بررسی اثر تغییرات نرخ ارز بر سطح قیمت ها، تولید، صادرات و واردات بخش های مختلف اقتصادی ب</w:t>
      </w:r>
      <w:r>
        <w:rPr>
          <w:rFonts w:cs="B Nazanin" w:hint="cs"/>
          <w:b/>
          <w:sz w:val="21"/>
          <w:szCs w:val="23"/>
          <w:rtl/>
        </w:rPr>
        <w:t>ا استفاده از یک مدل تعادل عمومی"؛</w:t>
      </w:r>
      <w:r w:rsidRPr="004617A7">
        <w:rPr>
          <w:rFonts w:cs="B Nazanin" w:hint="cs"/>
          <w:b/>
          <w:sz w:val="21"/>
          <w:szCs w:val="23"/>
          <w:rtl/>
        </w:rPr>
        <w:t xml:space="preserve"> فصلنامه برنامه ریزی و بودجه، سال هفدهم، شماره 2، صفحات 148-137</w:t>
      </w:r>
      <w:r>
        <w:rPr>
          <w:rFonts w:cs="B Nazanin" w:hint="cs"/>
          <w:b/>
          <w:sz w:val="21"/>
          <w:szCs w:val="23"/>
          <w:rtl/>
        </w:rPr>
        <w:t>.</w:t>
      </w:r>
    </w:p>
    <w:p w:rsidR="008E0784" w:rsidRPr="004617A7" w:rsidRDefault="008E0784" w:rsidP="008E0784">
      <w:pPr>
        <w:widowControl w:val="0"/>
        <w:ind w:left="284" w:hanging="284"/>
        <w:jc w:val="both"/>
        <w:rPr>
          <w:rFonts w:cs="B Nazanin"/>
          <w:b/>
          <w:sz w:val="21"/>
          <w:szCs w:val="23"/>
        </w:rPr>
      </w:pPr>
      <w:r w:rsidRPr="004617A7">
        <w:rPr>
          <w:rFonts w:cs="B Nazanin" w:hint="cs"/>
          <w:b/>
          <w:sz w:val="21"/>
          <w:szCs w:val="23"/>
          <w:rtl/>
        </w:rPr>
        <w:t xml:space="preserve">قطمیری، محمد علی </w:t>
      </w:r>
      <w:r>
        <w:rPr>
          <w:rFonts w:cs="B Nazanin" w:hint="cs"/>
          <w:b/>
          <w:sz w:val="21"/>
          <w:szCs w:val="23"/>
          <w:rtl/>
        </w:rPr>
        <w:t>و شرافتیان جهرمی، رضا (1386)، "</w:t>
      </w:r>
      <w:r w:rsidRPr="004617A7">
        <w:rPr>
          <w:rFonts w:cs="B Nazanin" w:hint="cs"/>
          <w:b/>
          <w:sz w:val="21"/>
          <w:szCs w:val="23"/>
          <w:rtl/>
        </w:rPr>
        <w:t xml:space="preserve">مقایسه </w:t>
      </w:r>
      <w:r>
        <w:rPr>
          <w:rFonts w:cs="B Nazanin" w:hint="cs"/>
          <w:b/>
          <w:sz w:val="21"/>
          <w:szCs w:val="23"/>
          <w:rtl/>
        </w:rPr>
        <w:t>تأثیر</w:t>
      </w:r>
      <w:r w:rsidRPr="004617A7">
        <w:rPr>
          <w:rFonts w:cs="B Nazanin" w:hint="cs"/>
          <w:b/>
          <w:sz w:val="21"/>
          <w:szCs w:val="23"/>
          <w:rtl/>
        </w:rPr>
        <w:t>ات تغییرات نرخ ارز بر تولید در کشورهای در حال توسعه منتخب با نظام های ارزی مختلف، یک رهیافت همجم</w:t>
      </w:r>
      <w:r>
        <w:rPr>
          <w:rFonts w:cs="B Nazanin" w:hint="cs"/>
          <w:b/>
          <w:sz w:val="21"/>
          <w:szCs w:val="23"/>
          <w:rtl/>
        </w:rPr>
        <w:t>عی با داده</w:t>
      </w:r>
      <w:r>
        <w:rPr>
          <w:rFonts w:cs="Cambria" w:hint="eastAsia"/>
          <w:b/>
          <w:sz w:val="21"/>
          <w:szCs w:val="23"/>
          <w:rtl/>
        </w:rPr>
        <w:t> </w:t>
      </w:r>
      <w:r>
        <w:rPr>
          <w:rFonts w:cs="B Nazanin" w:hint="cs"/>
          <w:b/>
          <w:sz w:val="21"/>
          <w:szCs w:val="23"/>
          <w:rtl/>
        </w:rPr>
        <w:t>های پانل (2004-1981)</w:t>
      </w:r>
      <w:r w:rsidRPr="004617A7">
        <w:rPr>
          <w:rFonts w:cs="B Nazanin" w:hint="cs"/>
          <w:b/>
          <w:sz w:val="21"/>
          <w:szCs w:val="23"/>
          <w:rtl/>
        </w:rPr>
        <w:t>"</w:t>
      </w:r>
      <w:r>
        <w:rPr>
          <w:rFonts w:cs="B Nazanin" w:hint="cs"/>
          <w:b/>
          <w:sz w:val="21"/>
          <w:szCs w:val="23"/>
          <w:rtl/>
        </w:rPr>
        <w:t>؛</w:t>
      </w:r>
      <w:r w:rsidRPr="004617A7">
        <w:rPr>
          <w:rFonts w:cs="B Nazanin" w:hint="cs"/>
          <w:b/>
          <w:sz w:val="21"/>
          <w:szCs w:val="23"/>
          <w:rtl/>
        </w:rPr>
        <w:t xml:space="preserve"> ف</w:t>
      </w:r>
      <w:r>
        <w:rPr>
          <w:rFonts w:cs="B Nazanin" w:hint="cs"/>
          <w:b/>
          <w:sz w:val="21"/>
          <w:szCs w:val="23"/>
          <w:rtl/>
        </w:rPr>
        <w:t>صلنامه بررسی</w:t>
      </w:r>
      <w:r w:rsidRPr="004617A7">
        <w:rPr>
          <w:rFonts w:cs="B Nazanin" w:hint="cs"/>
          <w:b/>
          <w:sz w:val="21"/>
          <w:szCs w:val="23"/>
          <w:rtl/>
        </w:rPr>
        <w:t>های اقتصادی، دوره 4، شماره 1، صفحات 50-25</w:t>
      </w:r>
      <w:r>
        <w:rPr>
          <w:rFonts w:cs="B Nazanin" w:hint="cs"/>
          <w:b/>
          <w:sz w:val="21"/>
          <w:szCs w:val="23"/>
          <w:rtl/>
        </w:rPr>
        <w:t>.</w:t>
      </w:r>
    </w:p>
    <w:p w:rsidR="008E0784" w:rsidRPr="004617A7" w:rsidRDefault="008E0784" w:rsidP="00346355">
      <w:pPr>
        <w:widowControl w:val="0"/>
        <w:ind w:left="284" w:hanging="284"/>
        <w:jc w:val="both"/>
        <w:rPr>
          <w:rFonts w:cs="B Nazanin"/>
          <w:b/>
          <w:sz w:val="21"/>
          <w:szCs w:val="23"/>
        </w:rPr>
      </w:pPr>
      <w:r>
        <w:rPr>
          <w:rFonts w:cs="B Nazanin" w:hint="cs"/>
          <w:b/>
          <w:sz w:val="21"/>
          <w:szCs w:val="23"/>
          <w:rtl/>
        </w:rPr>
        <w:t xml:space="preserve">قنبری، علی؛ </w:t>
      </w:r>
      <w:r w:rsidRPr="004617A7">
        <w:rPr>
          <w:rFonts w:cs="B Nazanin" w:hint="cs"/>
          <w:b/>
          <w:sz w:val="21"/>
          <w:szCs w:val="23"/>
          <w:rtl/>
        </w:rPr>
        <w:t>نیک روان، انسیه و عاقلی، لطفعلی (1389</w:t>
      </w:r>
      <w:r>
        <w:rPr>
          <w:rFonts w:cs="B Nazanin" w:hint="cs"/>
          <w:b/>
          <w:sz w:val="21"/>
          <w:szCs w:val="23"/>
          <w:rtl/>
        </w:rPr>
        <w:t>)، "ب</w:t>
      </w:r>
      <w:r w:rsidRPr="004617A7">
        <w:rPr>
          <w:rFonts w:cs="B Nazanin" w:hint="cs"/>
          <w:b/>
          <w:sz w:val="21"/>
          <w:szCs w:val="23"/>
          <w:rtl/>
        </w:rPr>
        <w:t xml:space="preserve">ررسی عوامل </w:t>
      </w:r>
      <w:r>
        <w:rPr>
          <w:rFonts w:cs="B Nazanin" w:hint="cs"/>
          <w:b/>
          <w:sz w:val="21"/>
          <w:szCs w:val="23"/>
          <w:rtl/>
        </w:rPr>
        <w:t>تأثیر</w:t>
      </w:r>
      <w:r w:rsidRPr="004617A7">
        <w:rPr>
          <w:rFonts w:cs="B Nazanin" w:hint="cs"/>
          <w:b/>
          <w:sz w:val="21"/>
          <w:szCs w:val="23"/>
          <w:rtl/>
        </w:rPr>
        <w:t xml:space="preserve"> گذار بر تقاضای کل واردات ایران تحت شرای</w:t>
      </w:r>
      <w:r>
        <w:rPr>
          <w:rFonts w:cs="B Nazanin" w:hint="cs"/>
          <w:b/>
          <w:sz w:val="21"/>
          <w:szCs w:val="23"/>
          <w:rtl/>
        </w:rPr>
        <w:t>ط محدودیت ارزی"؛ پژوهشنامه اقتصادی، س.</w:t>
      </w:r>
      <w:r w:rsidRPr="004617A7">
        <w:rPr>
          <w:rFonts w:cs="B Nazanin" w:hint="cs"/>
          <w:b/>
          <w:sz w:val="21"/>
          <w:szCs w:val="23"/>
          <w:rtl/>
        </w:rPr>
        <w:t xml:space="preserve"> </w:t>
      </w:r>
      <w:r>
        <w:rPr>
          <w:rFonts w:cs="B Nazanin" w:hint="cs"/>
          <w:b/>
          <w:sz w:val="21"/>
          <w:szCs w:val="23"/>
          <w:rtl/>
        </w:rPr>
        <w:t>10</w:t>
      </w:r>
      <w:r w:rsidRPr="004617A7">
        <w:rPr>
          <w:rFonts w:cs="B Nazanin" w:hint="cs"/>
          <w:b/>
          <w:sz w:val="21"/>
          <w:szCs w:val="23"/>
          <w:rtl/>
        </w:rPr>
        <w:t>، ش</w:t>
      </w:r>
      <w:r>
        <w:rPr>
          <w:rFonts w:cs="B Nazanin" w:hint="cs"/>
          <w:b/>
          <w:sz w:val="21"/>
          <w:szCs w:val="23"/>
          <w:rtl/>
        </w:rPr>
        <w:t>.</w:t>
      </w:r>
      <w:r w:rsidRPr="004617A7">
        <w:rPr>
          <w:rFonts w:cs="B Nazanin" w:hint="cs"/>
          <w:b/>
          <w:sz w:val="21"/>
          <w:szCs w:val="23"/>
          <w:rtl/>
        </w:rPr>
        <w:t xml:space="preserve"> 4</w:t>
      </w:r>
      <w:r>
        <w:rPr>
          <w:rFonts w:cs="B Nazanin" w:hint="cs"/>
          <w:b/>
          <w:sz w:val="21"/>
          <w:szCs w:val="23"/>
          <w:rtl/>
        </w:rPr>
        <w:t>:</w:t>
      </w:r>
      <w:r w:rsidRPr="004617A7">
        <w:rPr>
          <w:rFonts w:cs="B Nazanin" w:hint="cs"/>
          <w:b/>
          <w:sz w:val="21"/>
          <w:szCs w:val="23"/>
          <w:rtl/>
        </w:rPr>
        <w:t xml:space="preserve"> 82-59</w:t>
      </w:r>
      <w:r>
        <w:rPr>
          <w:rFonts w:cs="B Nazanin" w:hint="cs"/>
          <w:b/>
          <w:sz w:val="21"/>
          <w:szCs w:val="23"/>
          <w:rtl/>
        </w:rPr>
        <w:t>.</w:t>
      </w:r>
    </w:p>
    <w:p w:rsidR="008E0784" w:rsidRPr="004617A7" w:rsidRDefault="008E0784" w:rsidP="00346355">
      <w:pPr>
        <w:widowControl w:val="0"/>
        <w:ind w:left="284" w:hanging="284"/>
        <w:jc w:val="both"/>
        <w:rPr>
          <w:rFonts w:cs="B Nazanin"/>
          <w:b/>
          <w:sz w:val="21"/>
          <w:szCs w:val="23"/>
        </w:rPr>
      </w:pPr>
      <w:r w:rsidRPr="004617A7">
        <w:rPr>
          <w:rFonts w:cs="B Nazanin" w:hint="cs"/>
          <w:b/>
          <w:sz w:val="21"/>
          <w:szCs w:val="23"/>
          <w:rtl/>
        </w:rPr>
        <w:t>کازرونی، علیرضا و مج</w:t>
      </w:r>
      <w:r>
        <w:rPr>
          <w:rFonts w:cs="B Nazanin" w:hint="cs"/>
          <w:b/>
          <w:sz w:val="21"/>
          <w:szCs w:val="23"/>
          <w:rtl/>
        </w:rPr>
        <w:t>یری، هادی (1389)، "</w:t>
      </w:r>
      <w:r w:rsidRPr="004617A7">
        <w:rPr>
          <w:rFonts w:cs="B Nazanin" w:hint="cs"/>
          <w:b/>
          <w:sz w:val="21"/>
          <w:szCs w:val="23"/>
          <w:rtl/>
        </w:rPr>
        <w:t>بررسی کاهش ارزش پول ملی بر تراز تجاری</w:t>
      </w:r>
      <w:r>
        <w:rPr>
          <w:rFonts w:cs="B Nazanin" w:hint="cs"/>
          <w:b/>
          <w:sz w:val="21"/>
          <w:szCs w:val="23"/>
          <w:rtl/>
        </w:rPr>
        <w:t xml:space="preserve"> ایران با شش شریک منتخب تجاری (</w:t>
      </w:r>
      <w:r w:rsidRPr="004617A7">
        <w:rPr>
          <w:rFonts w:cs="B Nazanin" w:hint="cs"/>
          <w:b/>
          <w:sz w:val="21"/>
          <w:szCs w:val="23"/>
          <w:rtl/>
        </w:rPr>
        <w:t>روش خود رگرسیونی با وقفه های توزیعی</w:t>
      </w:r>
      <w:r>
        <w:rPr>
          <w:rFonts w:cs="B Nazanin" w:hint="cs"/>
          <w:b/>
          <w:sz w:val="21"/>
          <w:szCs w:val="23"/>
          <w:rtl/>
        </w:rPr>
        <w:t>)"؛</w:t>
      </w:r>
      <w:r w:rsidRPr="004617A7">
        <w:rPr>
          <w:rFonts w:cs="B Nazanin" w:hint="cs"/>
          <w:b/>
          <w:sz w:val="21"/>
          <w:szCs w:val="23"/>
          <w:rtl/>
        </w:rPr>
        <w:t xml:space="preserve"> فصلنامه پژوهش</w:t>
      </w:r>
      <w:r>
        <w:rPr>
          <w:rFonts w:cs="B Nazanin"/>
          <w:b/>
          <w:sz w:val="21"/>
          <w:szCs w:val="23"/>
          <w:rtl/>
        </w:rPr>
        <w:softHyphen/>
      </w:r>
      <w:r w:rsidRPr="004617A7">
        <w:rPr>
          <w:rFonts w:cs="B Nazanin" w:hint="cs"/>
          <w:b/>
          <w:sz w:val="21"/>
          <w:szCs w:val="23"/>
          <w:rtl/>
        </w:rPr>
        <w:t>های اقتصادی ایران، سال پانزدهم، شماره 4، صفحات 102-77</w:t>
      </w:r>
      <w:r>
        <w:rPr>
          <w:rFonts w:cs="B Nazanin" w:hint="cs"/>
          <w:b/>
          <w:sz w:val="21"/>
          <w:szCs w:val="23"/>
          <w:rtl/>
        </w:rPr>
        <w:t>.</w:t>
      </w:r>
    </w:p>
    <w:p w:rsidR="008E0784" w:rsidRPr="004617A7" w:rsidRDefault="008E0784" w:rsidP="00346355">
      <w:pPr>
        <w:widowControl w:val="0"/>
        <w:ind w:left="284" w:hanging="284"/>
        <w:jc w:val="both"/>
        <w:rPr>
          <w:rFonts w:cs="B Nazanin"/>
          <w:b/>
          <w:sz w:val="21"/>
          <w:szCs w:val="23"/>
        </w:rPr>
      </w:pPr>
      <w:r>
        <w:rPr>
          <w:rFonts w:cs="B Nazanin" w:hint="cs"/>
          <w:b/>
          <w:sz w:val="21"/>
          <w:szCs w:val="23"/>
          <w:rtl/>
        </w:rPr>
        <w:t xml:space="preserve">محمد زاده، پرویز؛ اصغرپور، حسین؛ </w:t>
      </w:r>
      <w:r w:rsidRPr="004617A7">
        <w:rPr>
          <w:rFonts w:cs="B Nazanin" w:hint="cs"/>
          <w:b/>
          <w:sz w:val="21"/>
          <w:szCs w:val="23"/>
          <w:rtl/>
        </w:rPr>
        <w:t>بهشتی، محم</w:t>
      </w:r>
      <w:r>
        <w:rPr>
          <w:rFonts w:cs="B Nazanin" w:hint="cs"/>
          <w:b/>
          <w:sz w:val="21"/>
          <w:szCs w:val="23"/>
          <w:rtl/>
        </w:rPr>
        <w:t>د باقر و رضازاده، علی (1390)، "</w:t>
      </w:r>
      <w:r w:rsidRPr="004617A7">
        <w:rPr>
          <w:rFonts w:cs="B Nazanin" w:hint="cs"/>
          <w:b/>
          <w:sz w:val="21"/>
          <w:szCs w:val="23"/>
          <w:rtl/>
        </w:rPr>
        <w:t xml:space="preserve">بررسی مدل پولی تعیین نرخ ارز در کشورهای منظقه </w:t>
      </w:r>
      <w:r w:rsidRPr="004617A7">
        <w:rPr>
          <w:rFonts w:cs="B Nazanin"/>
          <w:bCs/>
          <w:sz w:val="21"/>
          <w:szCs w:val="23"/>
        </w:rPr>
        <w:t>MENA</w:t>
      </w:r>
      <w:r w:rsidRPr="004617A7">
        <w:rPr>
          <w:rFonts w:cs="B Nazanin" w:hint="cs"/>
          <w:bCs/>
          <w:sz w:val="21"/>
          <w:szCs w:val="23"/>
          <w:rtl/>
        </w:rPr>
        <w:t xml:space="preserve"> </w:t>
      </w:r>
      <w:r w:rsidRPr="004617A7">
        <w:rPr>
          <w:rFonts w:cs="B Nazanin" w:hint="cs"/>
          <w:b/>
          <w:sz w:val="21"/>
          <w:szCs w:val="23"/>
          <w:rtl/>
        </w:rPr>
        <w:t>(رویکرد هم انباشتگی تابلویی)"</w:t>
      </w:r>
      <w:r>
        <w:rPr>
          <w:rFonts w:cs="B Nazanin" w:hint="cs"/>
          <w:b/>
          <w:sz w:val="21"/>
          <w:szCs w:val="23"/>
          <w:rtl/>
        </w:rPr>
        <w:t>؛</w:t>
      </w:r>
      <w:r w:rsidRPr="004617A7">
        <w:rPr>
          <w:rFonts w:cs="B Nazanin" w:hint="cs"/>
          <w:b/>
          <w:sz w:val="21"/>
          <w:szCs w:val="23"/>
          <w:rtl/>
        </w:rPr>
        <w:t xml:space="preserve"> فصلنامه پژوهش</w:t>
      </w:r>
      <w:r>
        <w:rPr>
          <w:rFonts w:cs="B Nazanin"/>
          <w:b/>
          <w:sz w:val="21"/>
          <w:szCs w:val="23"/>
          <w:rtl/>
        </w:rPr>
        <w:softHyphen/>
      </w:r>
      <w:r w:rsidRPr="004617A7">
        <w:rPr>
          <w:rFonts w:cs="B Nazanin" w:hint="cs"/>
          <w:b/>
          <w:sz w:val="21"/>
          <w:szCs w:val="23"/>
          <w:rtl/>
        </w:rPr>
        <w:t>های اقتصادی ایران، سال شانزدهم، شماره 49، صفحات 175-151</w:t>
      </w:r>
      <w:r>
        <w:rPr>
          <w:rFonts w:cs="B Nazanin" w:hint="cs"/>
          <w:b/>
          <w:sz w:val="21"/>
          <w:szCs w:val="23"/>
          <w:rtl/>
        </w:rPr>
        <w:t>.</w:t>
      </w:r>
    </w:p>
    <w:p w:rsidR="008E0784" w:rsidRPr="004617A7" w:rsidRDefault="008E0784" w:rsidP="00346355">
      <w:pPr>
        <w:widowControl w:val="0"/>
        <w:ind w:left="284" w:hanging="284"/>
        <w:jc w:val="both"/>
        <w:rPr>
          <w:rFonts w:cs="B Nazanin"/>
          <w:b/>
          <w:sz w:val="21"/>
          <w:szCs w:val="23"/>
        </w:rPr>
      </w:pPr>
      <w:r w:rsidRPr="004617A7">
        <w:rPr>
          <w:rFonts w:cs="B Nazanin" w:hint="cs"/>
          <w:b/>
          <w:sz w:val="21"/>
          <w:szCs w:val="23"/>
          <w:rtl/>
        </w:rPr>
        <w:t>محمدی</w:t>
      </w:r>
      <w:r>
        <w:rPr>
          <w:rFonts w:cs="B Nazanin" w:hint="cs"/>
          <w:b/>
          <w:sz w:val="21"/>
          <w:szCs w:val="23"/>
          <w:rtl/>
        </w:rPr>
        <w:t>، حسین و آریابد، آیدا (1391)، "</w:t>
      </w:r>
      <w:r w:rsidRPr="004617A7">
        <w:rPr>
          <w:rFonts w:cs="B Nazanin" w:hint="cs"/>
          <w:b/>
          <w:sz w:val="21"/>
          <w:szCs w:val="23"/>
          <w:rtl/>
        </w:rPr>
        <w:t xml:space="preserve">بررسی اثر تعدیل نرخ ارز بر روند تجاری ایران و کره جنوبی (منحنی </w:t>
      </w:r>
      <w:r w:rsidRPr="00BA7864">
        <w:rPr>
          <w:rFonts w:cs="B Nazanin"/>
          <w:bCs/>
          <w:sz w:val="21"/>
          <w:szCs w:val="23"/>
        </w:rPr>
        <w:t>J</w:t>
      </w:r>
      <w:r>
        <w:rPr>
          <w:rFonts w:cs="B Nazanin" w:hint="cs"/>
          <w:b/>
          <w:sz w:val="21"/>
          <w:szCs w:val="23"/>
          <w:rtl/>
        </w:rPr>
        <w:t xml:space="preserve"> شکل)</w:t>
      </w:r>
      <w:r w:rsidRPr="004617A7">
        <w:rPr>
          <w:rFonts w:cs="B Nazanin" w:hint="cs"/>
          <w:b/>
          <w:sz w:val="21"/>
          <w:szCs w:val="23"/>
          <w:rtl/>
        </w:rPr>
        <w:t>"</w:t>
      </w:r>
      <w:r>
        <w:rPr>
          <w:rFonts w:cs="B Nazanin" w:hint="cs"/>
          <w:b/>
          <w:sz w:val="21"/>
          <w:szCs w:val="23"/>
          <w:rtl/>
        </w:rPr>
        <w:t>؛</w:t>
      </w:r>
      <w:r w:rsidRPr="004617A7">
        <w:rPr>
          <w:rFonts w:cs="B Nazanin" w:hint="cs"/>
          <w:b/>
          <w:sz w:val="21"/>
          <w:szCs w:val="23"/>
          <w:rtl/>
        </w:rPr>
        <w:t xml:space="preserve"> فصلنامه پژوهش های اقتصادی ایران، شماره 52</w:t>
      </w:r>
      <w:r>
        <w:rPr>
          <w:rFonts w:cs="B Nazanin" w:hint="cs"/>
          <w:b/>
          <w:sz w:val="21"/>
          <w:szCs w:val="23"/>
          <w:rtl/>
        </w:rPr>
        <w:t>:</w:t>
      </w:r>
      <w:r w:rsidRPr="004617A7">
        <w:rPr>
          <w:rFonts w:cs="B Nazanin" w:hint="cs"/>
          <w:b/>
          <w:sz w:val="21"/>
          <w:szCs w:val="23"/>
          <w:rtl/>
        </w:rPr>
        <w:t xml:space="preserve"> 182-169</w:t>
      </w:r>
      <w:r>
        <w:rPr>
          <w:rFonts w:cs="B Nazanin" w:hint="cs"/>
          <w:b/>
          <w:sz w:val="21"/>
          <w:szCs w:val="23"/>
          <w:rtl/>
        </w:rPr>
        <w:t>.</w:t>
      </w:r>
    </w:p>
    <w:p w:rsidR="008E0784" w:rsidRPr="004617A7" w:rsidRDefault="008E0784" w:rsidP="00CF2010">
      <w:pPr>
        <w:widowControl w:val="0"/>
        <w:ind w:left="284" w:hanging="284"/>
        <w:jc w:val="both"/>
        <w:rPr>
          <w:rFonts w:cs="B Nazanin"/>
          <w:b/>
          <w:sz w:val="21"/>
          <w:szCs w:val="23"/>
        </w:rPr>
      </w:pPr>
      <w:r w:rsidRPr="004617A7">
        <w:rPr>
          <w:rFonts w:cs="B Nazanin" w:hint="cs"/>
          <w:b/>
          <w:sz w:val="21"/>
          <w:szCs w:val="23"/>
          <w:rtl/>
        </w:rPr>
        <w:t>مزینی، ا</w:t>
      </w:r>
      <w:r>
        <w:rPr>
          <w:rFonts w:cs="B Nazanin" w:hint="cs"/>
          <w:b/>
          <w:sz w:val="21"/>
          <w:szCs w:val="23"/>
          <w:rtl/>
        </w:rPr>
        <w:t>میرحسین و یاوری، کاظم (1383)، "</w:t>
      </w:r>
      <w:r w:rsidRPr="004617A7">
        <w:rPr>
          <w:rFonts w:cs="B Nazanin" w:hint="cs"/>
          <w:b/>
          <w:sz w:val="21"/>
          <w:szCs w:val="23"/>
          <w:rtl/>
        </w:rPr>
        <w:t>اثر تغییرات نرخ ارز بر بخش تجاری کشور، مطالعه موردی رابطه مبادله و قیمت نسبی کالاهای</w:t>
      </w:r>
      <w:r>
        <w:rPr>
          <w:rFonts w:cs="B Nazanin" w:hint="cs"/>
          <w:b/>
          <w:sz w:val="21"/>
          <w:szCs w:val="23"/>
          <w:rtl/>
        </w:rPr>
        <w:t xml:space="preserve"> قابل مبادله بر غیر قابل مبادله"؛</w:t>
      </w:r>
      <w:r w:rsidRPr="004617A7">
        <w:rPr>
          <w:rFonts w:cs="B Nazanin" w:hint="cs"/>
          <w:b/>
          <w:sz w:val="21"/>
          <w:szCs w:val="23"/>
          <w:rtl/>
        </w:rPr>
        <w:t xml:space="preserve"> فصلنامه پژوهشهای اقتصادی، شماره 14، صفحات 108-89</w:t>
      </w:r>
      <w:r>
        <w:rPr>
          <w:rFonts w:cs="B Nazanin" w:hint="cs"/>
          <w:b/>
          <w:sz w:val="21"/>
          <w:szCs w:val="23"/>
          <w:rtl/>
        </w:rPr>
        <w:t>.</w:t>
      </w:r>
      <w:r w:rsidRPr="004617A7">
        <w:rPr>
          <w:rFonts w:cs="B Nazanin" w:hint="cs"/>
          <w:b/>
          <w:sz w:val="21"/>
          <w:szCs w:val="23"/>
          <w:rtl/>
        </w:rPr>
        <w:t xml:space="preserve"> </w:t>
      </w:r>
    </w:p>
    <w:p w:rsidR="008E0784" w:rsidRPr="004617A7" w:rsidRDefault="008E0784" w:rsidP="00346355">
      <w:pPr>
        <w:widowControl w:val="0"/>
        <w:ind w:left="284" w:hanging="284"/>
        <w:jc w:val="both"/>
        <w:rPr>
          <w:rFonts w:cs="B Nazanin"/>
          <w:b/>
          <w:sz w:val="21"/>
          <w:szCs w:val="23"/>
        </w:rPr>
      </w:pPr>
      <w:r w:rsidRPr="004617A7">
        <w:rPr>
          <w:rFonts w:cs="B Nazanin" w:hint="cs"/>
          <w:b/>
          <w:sz w:val="21"/>
          <w:szCs w:val="23"/>
          <w:rtl/>
        </w:rPr>
        <w:t>معماریان، عرفان و جلالی</w:t>
      </w:r>
      <w:r>
        <w:rPr>
          <w:rFonts w:cs="B Nazanin" w:hint="cs"/>
          <w:b/>
          <w:sz w:val="21"/>
          <w:szCs w:val="23"/>
          <w:rtl/>
        </w:rPr>
        <w:t xml:space="preserve"> نائینی، سید احمد رضا (1389)، "</w:t>
      </w:r>
      <w:r w:rsidRPr="004617A7">
        <w:rPr>
          <w:rFonts w:cs="B Nazanin" w:hint="cs"/>
          <w:b/>
          <w:sz w:val="21"/>
          <w:szCs w:val="23"/>
          <w:rtl/>
        </w:rPr>
        <w:t xml:space="preserve">آثار کوتاه مدت و بلند مدت تکانه های ارزی بر تراز تجاری ایران (آزمون پدیده منحنی </w:t>
      </w:r>
      <w:r w:rsidRPr="004617A7">
        <w:rPr>
          <w:rFonts w:cs="B Nazanin"/>
          <w:b/>
          <w:sz w:val="21"/>
          <w:szCs w:val="23"/>
        </w:rPr>
        <w:t xml:space="preserve"> J</w:t>
      </w:r>
      <w:r w:rsidRPr="004617A7">
        <w:rPr>
          <w:rFonts w:cs="B Nazanin" w:hint="cs"/>
          <w:b/>
          <w:sz w:val="21"/>
          <w:szCs w:val="23"/>
          <w:rtl/>
        </w:rPr>
        <w:t xml:space="preserve"> بر اساس یک الگوی </w:t>
      </w:r>
      <w:r w:rsidRPr="004617A7">
        <w:rPr>
          <w:rFonts w:cs="B Nazanin"/>
          <w:bCs/>
          <w:sz w:val="21"/>
          <w:szCs w:val="23"/>
        </w:rPr>
        <w:t>VECM</w:t>
      </w:r>
      <w:r>
        <w:rPr>
          <w:rFonts w:cs="B Nazanin" w:hint="cs"/>
          <w:b/>
          <w:sz w:val="21"/>
          <w:szCs w:val="23"/>
          <w:rtl/>
        </w:rPr>
        <w:t>)</w:t>
      </w:r>
      <w:r w:rsidRPr="004617A7">
        <w:rPr>
          <w:rFonts w:cs="B Nazanin" w:hint="cs"/>
          <w:b/>
          <w:sz w:val="21"/>
          <w:szCs w:val="23"/>
          <w:rtl/>
        </w:rPr>
        <w:t>"</w:t>
      </w:r>
      <w:r>
        <w:rPr>
          <w:rFonts w:cs="B Nazanin" w:hint="cs"/>
          <w:b/>
          <w:sz w:val="21"/>
          <w:szCs w:val="23"/>
          <w:rtl/>
        </w:rPr>
        <w:t>؛</w:t>
      </w:r>
      <w:r w:rsidRPr="004617A7">
        <w:rPr>
          <w:rFonts w:cs="B Nazanin" w:hint="cs"/>
          <w:b/>
          <w:sz w:val="21"/>
          <w:szCs w:val="23"/>
          <w:rtl/>
        </w:rPr>
        <w:t xml:space="preserve"> پژوهش </w:t>
      </w:r>
      <w:r w:rsidRPr="004617A7">
        <w:rPr>
          <w:rFonts w:cs="B Nazanin" w:hint="cs"/>
          <w:b/>
          <w:sz w:val="21"/>
          <w:szCs w:val="23"/>
          <w:rtl/>
        </w:rPr>
        <w:lastRenderedPageBreak/>
        <w:t>های اقتصادی، سال دهم، صفحات 69-45</w:t>
      </w:r>
      <w:r>
        <w:rPr>
          <w:rFonts w:cs="B Nazanin" w:hint="cs"/>
          <w:b/>
          <w:sz w:val="21"/>
          <w:szCs w:val="23"/>
          <w:rtl/>
        </w:rPr>
        <w:t>.</w:t>
      </w:r>
    </w:p>
    <w:p w:rsidR="008E0784" w:rsidRPr="004617A7" w:rsidRDefault="008E0784" w:rsidP="00346355">
      <w:pPr>
        <w:widowControl w:val="0"/>
        <w:ind w:left="284" w:hanging="284"/>
        <w:jc w:val="both"/>
        <w:rPr>
          <w:rFonts w:cs="B Nazanin"/>
          <w:b/>
          <w:sz w:val="21"/>
          <w:szCs w:val="23"/>
        </w:rPr>
      </w:pPr>
      <w:r w:rsidRPr="004617A7">
        <w:rPr>
          <w:rFonts w:cs="B Nazanin" w:hint="cs"/>
          <w:b/>
          <w:sz w:val="21"/>
          <w:szCs w:val="23"/>
          <w:rtl/>
        </w:rPr>
        <w:t>مهرآرا، محسن و</w:t>
      </w:r>
      <w:r>
        <w:rPr>
          <w:rFonts w:cs="B Nazanin" w:hint="cs"/>
          <w:b/>
          <w:sz w:val="21"/>
          <w:szCs w:val="23"/>
          <w:rtl/>
        </w:rPr>
        <w:t xml:space="preserve"> عبدی، علیرضا (1386)، "</w:t>
      </w:r>
      <w:r w:rsidRPr="004617A7">
        <w:rPr>
          <w:rFonts w:cs="B Nazanin" w:hint="cs"/>
          <w:b/>
          <w:sz w:val="21"/>
          <w:szCs w:val="23"/>
          <w:rtl/>
        </w:rPr>
        <w:t>عوامل تعیین کننده تراز تجاری در اقتصاد ایران"</w:t>
      </w:r>
      <w:r>
        <w:rPr>
          <w:rFonts w:cs="B Nazanin" w:hint="cs"/>
          <w:b/>
          <w:sz w:val="21"/>
          <w:szCs w:val="23"/>
          <w:rtl/>
        </w:rPr>
        <w:t>؛</w:t>
      </w:r>
      <w:r w:rsidRPr="004617A7">
        <w:rPr>
          <w:rFonts w:cs="B Nazanin" w:hint="cs"/>
          <w:b/>
          <w:sz w:val="21"/>
          <w:szCs w:val="23"/>
          <w:rtl/>
        </w:rPr>
        <w:t xml:space="preserve"> فصلنامه پژوهش های اقتصادی ایران، سال نهم، شماره 31، صفحات 26-1</w:t>
      </w:r>
      <w:r>
        <w:rPr>
          <w:rFonts w:cs="B Nazanin" w:hint="cs"/>
          <w:b/>
          <w:sz w:val="21"/>
          <w:szCs w:val="23"/>
          <w:rtl/>
        </w:rPr>
        <w:t>.</w:t>
      </w:r>
    </w:p>
    <w:p w:rsidR="008E0784" w:rsidRPr="004617A7" w:rsidRDefault="008E0784" w:rsidP="00346355">
      <w:pPr>
        <w:widowControl w:val="0"/>
        <w:ind w:left="284" w:hanging="284"/>
        <w:jc w:val="both"/>
        <w:rPr>
          <w:rFonts w:cs="B Nazanin"/>
          <w:b/>
          <w:sz w:val="21"/>
          <w:szCs w:val="23"/>
        </w:rPr>
      </w:pPr>
      <w:r w:rsidRPr="004617A7">
        <w:rPr>
          <w:rFonts w:cs="B Nazanin" w:hint="cs"/>
          <w:b/>
          <w:sz w:val="21"/>
          <w:szCs w:val="23"/>
          <w:rtl/>
        </w:rPr>
        <w:t>نوری، مهدی و نویدی، حامد</w:t>
      </w:r>
      <w:r>
        <w:rPr>
          <w:rFonts w:cs="B Nazanin" w:hint="cs"/>
          <w:b/>
          <w:sz w:val="21"/>
          <w:szCs w:val="23"/>
          <w:rtl/>
        </w:rPr>
        <w:t xml:space="preserve"> (1391)، "</w:t>
      </w:r>
      <w:r w:rsidRPr="004617A7">
        <w:rPr>
          <w:rFonts w:cs="B Nazanin" w:hint="cs"/>
          <w:b/>
          <w:sz w:val="21"/>
          <w:szCs w:val="23"/>
          <w:rtl/>
        </w:rPr>
        <w:t>ریسک نرخ</w:t>
      </w:r>
      <w:r>
        <w:rPr>
          <w:rFonts w:cs="B Nazanin" w:hint="cs"/>
          <w:b/>
          <w:sz w:val="21"/>
          <w:szCs w:val="23"/>
          <w:rtl/>
        </w:rPr>
        <w:t xml:space="preserve"> ارز و صادرات غیر نفتی در ایران</w:t>
      </w:r>
      <w:r w:rsidRPr="004617A7">
        <w:rPr>
          <w:rFonts w:cs="B Nazanin" w:hint="cs"/>
          <w:b/>
          <w:sz w:val="21"/>
          <w:szCs w:val="23"/>
          <w:rtl/>
        </w:rPr>
        <w:t>"</w:t>
      </w:r>
      <w:r>
        <w:rPr>
          <w:rFonts w:cs="B Nazanin" w:hint="cs"/>
          <w:b/>
          <w:sz w:val="21"/>
          <w:szCs w:val="23"/>
          <w:rtl/>
        </w:rPr>
        <w:t>؛</w:t>
      </w:r>
      <w:r w:rsidRPr="004617A7">
        <w:rPr>
          <w:rFonts w:cs="B Nazanin" w:hint="cs"/>
          <w:b/>
          <w:sz w:val="21"/>
          <w:szCs w:val="23"/>
          <w:rtl/>
        </w:rPr>
        <w:t xml:space="preserve"> فصلنامه پژوهش های رشد و توسعه اقتصادی، سال سوم، شماره 9، صفحات 70-59</w:t>
      </w:r>
      <w:r>
        <w:rPr>
          <w:rFonts w:cs="B Nazanin" w:hint="cs"/>
          <w:b/>
          <w:sz w:val="21"/>
          <w:szCs w:val="23"/>
          <w:rtl/>
        </w:rPr>
        <w:t>.</w:t>
      </w:r>
    </w:p>
    <w:p w:rsidR="008E0784" w:rsidRPr="004617A7" w:rsidRDefault="008E0784" w:rsidP="00346355">
      <w:pPr>
        <w:widowControl w:val="0"/>
        <w:ind w:left="284" w:hanging="284"/>
        <w:jc w:val="both"/>
        <w:rPr>
          <w:rFonts w:cs="B Nazanin"/>
          <w:b/>
          <w:sz w:val="21"/>
          <w:szCs w:val="23"/>
        </w:rPr>
      </w:pPr>
      <w:r w:rsidRPr="004617A7">
        <w:rPr>
          <w:rFonts w:cs="B Nazanin" w:hint="cs"/>
          <w:b/>
          <w:sz w:val="21"/>
          <w:szCs w:val="23"/>
          <w:rtl/>
        </w:rPr>
        <w:t>همتی، عبد</w:t>
      </w:r>
      <w:r>
        <w:rPr>
          <w:rFonts w:cs="B Nazanin" w:hint="cs"/>
          <w:b/>
          <w:sz w:val="21"/>
          <w:szCs w:val="23"/>
          <w:rtl/>
        </w:rPr>
        <w:t>الرضا و مباشر، علیرضا (1390)، "</w:t>
      </w:r>
      <w:r w:rsidRPr="004617A7">
        <w:rPr>
          <w:rFonts w:cs="B Nazanin" w:hint="cs"/>
          <w:b/>
          <w:sz w:val="21"/>
          <w:szCs w:val="23"/>
          <w:rtl/>
        </w:rPr>
        <w:t>منابع نوس</w:t>
      </w:r>
      <w:r>
        <w:rPr>
          <w:rFonts w:cs="B Nazanin" w:hint="cs"/>
          <w:b/>
          <w:sz w:val="21"/>
          <w:szCs w:val="23"/>
          <w:rtl/>
        </w:rPr>
        <w:t>انها</w:t>
      </w:r>
      <w:r w:rsidRPr="004617A7">
        <w:rPr>
          <w:rFonts w:cs="B Nazanin" w:hint="cs"/>
          <w:b/>
          <w:sz w:val="21"/>
          <w:szCs w:val="23"/>
          <w:rtl/>
        </w:rPr>
        <w:t>ی نرخ های اسمی و حقیقی ارز در یک</w:t>
      </w:r>
      <w:r>
        <w:rPr>
          <w:rFonts w:cs="B Nazanin" w:hint="cs"/>
          <w:b/>
          <w:sz w:val="21"/>
          <w:szCs w:val="23"/>
          <w:rtl/>
        </w:rPr>
        <w:t xml:space="preserve"> اقتصاد متکی به نفت: مورد ایران</w:t>
      </w:r>
      <w:r w:rsidRPr="004617A7">
        <w:rPr>
          <w:rFonts w:cs="B Nazanin" w:hint="cs"/>
          <w:b/>
          <w:sz w:val="21"/>
          <w:szCs w:val="23"/>
          <w:rtl/>
        </w:rPr>
        <w:t>"</w:t>
      </w:r>
      <w:r>
        <w:rPr>
          <w:rFonts w:cs="B Nazanin" w:hint="cs"/>
          <w:b/>
          <w:sz w:val="21"/>
          <w:szCs w:val="23"/>
          <w:rtl/>
        </w:rPr>
        <w:t>؛</w:t>
      </w:r>
      <w:r w:rsidRPr="004617A7">
        <w:rPr>
          <w:rFonts w:cs="B Nazanin" w:hint="cs"/>
          <w:b/>
          <w:sz w:val="21"/>
          <w:szCs w:val="23"/>
          <w:rtl/>
        </w:rPr>
        <w:t xml:space="preserve"> فصلنامه مطالع</w:t>
      </w:r>
      <w:r>
        <w:rPr>
          <w:rFonts w:cs="B Nazanin" w:hint="cs"/>
          <w:b/>
          <w:sz w:val="21"/>
          <w:szCs w:val="23"/>
          <w:rtl/>
        </w:rPr>
        <w:t>ات اقتصاد انرژی، س. 8، ش.</w:t>
      </w:r>
      <w:r w:rsidRPr="004617A7">
        <w:rPr>
          <w:rFonts w:cs="B Nazanin" w:hint="cs"/>
          <w:b/>
          <w:sz w:val="21"/>
          <w:szCs w:val="23"/>
          <w:rtl/>
        </w:rPr>
        <w:t xml:space="preserve"> 28</w:t>
      </w:r>
      <w:r>
        <w:rPr>
          <w:rFonts w:cs="B Nazanin" w:hint="cs"/>
          <w:b/>
          <w:sz w:val="21"/>
          <w:szCs w:val="23"/>
          <w:rtl/>
        </w:rPr>
        <w:t>:</w:t>
      </w:r>
      <w:r w:rsidRPr="004617A7">
        <w:rPr>
          <w:rFonts w:cs="B Nazanin" w:hint="cs"/>
          <w:b/>
          <w:sz w:val="21"/>
          <w:szCs w:val="23"/>
          <w:rtl/>
        </w:rPr>
        <w:t xml:space="preserve"> 151-135</w:t>
      </w:r>
      <w:r>
        <w:rPr>
          <w:rFonts w:cs="B Nazanin" w:hint="cs"/>
          <w:b/>
          <w:sz w:val="21"/>
          <w:szCs w:val="23"/>
          <w:rtl/>
        </w:rPr>
        <w:t>.</w:t>
      </w:r>
    </w:p>
    <w:p w:rsidR="008E0784" w:rsidRPr="00CF2010" w:rsidRDefault="008E0784" w:rsidP="00950508">
      <w:pPr>
        <w:widowControl w:val="0"/>
        <w:bidi w:val="0"/>
        <w:spacing w:line="228" w:lineRule="auto"/>
        <w:ind w:left="284" w:hanging="284"/>
        <w:jc w:val="both"/>
        <w:rPr>
          <w:sz w:val="21"/>
          <w:szCs w:val="23"/>
        </w:rPr>
      </w:pPr>
      <w:r w:rsidRPr="00CF2010">
        <w:rPr>
          <w:sz w:val="21"/>
          <w:szCs w:val="23"/>
        </w:rPr>
        <w:t xml:space="preserve">Agbola, FW &amp; MY. Damoense (1996). </w:t>
      </w:r>
      <w:r w:rsidRPr="00CF2010">
        <w:rPr>
          <w:sz w:val="21"/>
          <w:szCs w:val="23"/>
          <w:rtl/>
        </w:rPr>
        <w:t>"</w:t>
      </w:r>
      <w:r w:rsidRPr="00CF2010">
        <w:rPr>
          <w:sz w:val="21"/>
          <w:szCs w:val="23"/>
        </w:rPr>
        <w:t>Estimating the Long-run Effects of Exchange Rate Devaluation on the Trade Balance of South Africa</w:t>
      </w:r>
      <w:r w:rsidRPr="00CF2010">
        <w:rPr>
          <w:sz w:val="21"/>
          <w:szCs w:val="23"/>
          <w:rtl/>
        </w:rPr>
        <w:t>"</w:t>
      </w:r>
      <w:r w:rsidRPr="00CF2010">
        <w:rPr>
          <w:sz w:val="21"/>
          <w:szCs w:val="23"/>
        </w:rPr>
        <w:t>; The Review of economic Studies, 58, pp. 407-436.</w:t>
      </w:r>
    </w:p>
    <w:p w:rsidR="008E0784" w:rsidRPr="00CF2010" w:rsidRDefault="008E0784" w:rsidP="00950508">
      <w:pPr>
        <w:widowControl w:val="0"/>
        <w:bidi w:val="0"/>
        <w:spacing w:line="228" w:lineRule="auto"/>
        <w:ind w:left="284" w:hanging="284"/>
        <w:jc w:val="both"/>
        <w:rPr>
          <w:sz w:val="21"/>
          <w:szCs w:val="23"/>
        </w:rPr>
      </w:pPr>
      <w:r w:rsidRPr="00CF2010">
        <w:rPr>
          <w:sz w:val="21"/>
          <w:szCs w:val="23"/>
        </w:rPr>
        <w:t xml:space="preserve">Bahmani-Oskooee, M. &amp; Brooks, T. J. (1999). </w:t>
      </w:r>
      <w:r w:rsidRPr="00CF2010">
        <w:rPr>
          <w:sz w:val="21"/>
          <w:szCs w:val="23"/>
          <w:rtl/>
        </w:rPr>
        <w:t>"</w:t>
      </w:r>
      <w:r w:rsidRPr="00CF2010">
        <w:rPr>
          <w:sz w:val="21"/>
          <w:szCs w:val="23"/>
        </w:rPr>
        <w:t>Bilateral J-Curve Between us and Her Trading Partners</w:t>
      </w:r>
      <w:r w:rsidRPr="00CF2010">
        <w:rPr>
          <w:sz w:val="21"/>
          <w:szCs w:val="23"/>
          <w:rtl/>
        </w:rPr>
        <w:t>"</w:t>
      </w:r>
      <w:r w:rsidRPr="00CF2010">
        <w:rPr>
          <w:sz w:val="21"/>
          <w:szCs w:val="23"/>
        </w:rPr>
        <w:t>; Weltwirtschaftliches Archiv, Vol. 135: 156-165.</w:t>
      </w:r>
    </w:p>
    <w:p w:rsidR="008E0784" w:rsidRPr="00CF2010" w:rsidRDefault="008E0784" w:rsidP="00950508">
      <w:pPr>
        <w:widowControl w:val="0"/>
        <w:bidi w:val="0"/>
        <w:spacing w:line="228" w:lineRule="auto"/>
        <w:ind w:left="284" w:hanging="284"/>
        <w:jc w:val="both"/>
        <w:rPr>
          <w:sz w:val="21"/>
          <w:szCs w:val="23"/>
        </w:rPr>
      </w:pPr>
      <w:r w:rsidRPr="00CF2010">
        <w:rPr>
          <w:sz w:val="21"/>
          <w:szCs w:val="23"/>
        </w:rPr>
        <w:t xml:space="preserve">Bahmani-Oskooee, M. &amp; Goswami, G (2004). </w:t>
      </w:r>
      <w:r w:rsidRPr="00CF2010">
        <w:rPr>
          <w:sz w:val="21"/>
          <w:szCs w:val="23"/>
          <w:rtl/>
        </w:rPr>
        <w:t>"</w:t>
      </w:r>
      <w:r w:rsidRPr="00CF2010">
        <w:rPr>
          <w:sz w:val="21"/>
          <w:szCs w:val="23"/>
        </w:rPr>
        <w:t xml:space="preserve">Exchange Rate Sensitivity of </w:t>
      </w:r>
      <w:r w:rsidRPr="00CF2010">
        <w:rPr>
          <w:sz w:val="20"/>
          <w:szCs w:val="20"/>
        </w:rPr>
        <w:t>Japan Bilateral Trade Flows</w:t>
      </w:r>
      <w:r w:rsidRPr="00CF2010">
        <w:rPr>
          <w:sz w:val="20"/>
          <w:szCs w:val="20"/>
          <w:rtl/>
        </w:rPr>
        <w:t>"</w:t>
      </w:r>
      <w:r w:rsidRPr="00CF2010">
        <w:rPr>
          <w:sz w:val="20"/>
          <w:szCs w:val="20"/>
        </w:rPr>
        <w:t>; Jour. of Japan and the World Economy,16: 1-15.</w:t>
      </w:r>
    </w:p>
    <w:p w:rsidR="008E0784" w:rsidRPr="00CF2010" w:rsidRDefault="008E0784" w:rsidP="00950508">
      <w:pPr>
        <w:widowControl w:val="0"/>
        <w:bidi w:val="0"/>
        <w:spacing w:line="228" w:lineRule="auto"/>
        <w:ind w:left="284" w:hanging="284"/>
        <w:jc w:val="both"/>
        <w:rPr>
          <w:sz w:val="21"/>
          <w:szCs w:val="23"/>
        </w:rPr>
      </w:pPr>
      <w:r w:rsidRPr="00CF2010">
        <w:rPr>
          <w:sz w:val="21"/>
          <w:szCs w:val="23"/>
        </w:rPr>
        <w:t xml:space="preserve">Bahmani-Oskooee, M. &amp; Goswami, G. &amp; Talukdar, K. (2005). </w:t>
      </w:r>
      <w:r w:rsidRPr="00CF2010">
        <w:rPr>
          <w:sz w:val="21"/>
          <w:szCs w:val="23"/>
          <w:rtl/>
        </w:rPr>
        <w:t>"</w:t>
      </w:r>
      <w:r w:rsidRPr="00CF2010">
        <w:rPr>
          <w:sz w:val="21"/>
          <w:szCs w:val="23"/>
        </w:rPr>
        <w:t>Exchange Rate Sensitivity of Canadian Inplayment and Outplayment</w:t>
      </w:r>
      <w:r w:rsidRPr="00CF2010">
        <w:rPr>
          <w:sz w:val="21"/>
          <w:szCs w:val="23"/>
          <w:rtl/>
        </w:rPr>
        <w:t>"</w:t>
      </w:r>
      <w:r w:rsidRPr="00CF2010">
        <w:rPr>
          <w:sz w:val="21"/>
          <w:szCs w:val="23"/>
        </w:rPr>
        <w:t>; Economic Modelling, 22, pp. 745-757.</w:t>
      </w:r>
    </w:p>
    <w:p w:rsidR="008E0784" w:rsidRPr="00CF2010" w:rsidRDefault="008E0784" w:rsidP="00950508">
      <w:pPr>
        <w:widowControl w:val="0"/>
        <w:bidi w:val="0"/>
        <w:spacing w:line="228" w:lineRule="auto"/>
        <w:ind w:left="284" w:hanging="284"/>
        <w:jc w:val="both"/>
        <w:rPr>
          <w:sz w:val="21"/>
          <w:szCs w:val="23"/>
        </w:rPr>
      </w:pPr>
      <w:r w:rsidRPr="00CF2010">
        <w:rPr>
          <w:sz w:val="21"/>
          <w:szCs w:val="23"/>
        </w:rPr>
        <w:t xml:space="preserve">Chowdhury, A. (1993). </w:t>
      </w:r>
      <w:r w:rsidRPr="00CF2010">
        <w:rPr>
          <w:sz w:val="21"/>
          <w:szCs w:val="23"/>
          <w:rtl/>
        </w:rPr>
        <w:t>"</w:t>
      </w:r>
      <w:r w:rsidRPr="00CF2010">
        <w:rPr>
          <w:sz w:val="21"/>
          <w:szCs w:val="23"/>
        </w:rPr>
        <w:t>Does Exchange Rate Volatility Depress Trade Flows? Evidence from Error-Correction Models</w:t>
      </w:r>
      <w:r w:rsidRPr="00CF2010">
        <w:rPr>
          <w:sz w:val="21"/>
          <w:szCs w:val="23"/>
          <w:rtl/>
        </w:rPr>
        <w:t>"</w:t>
      </w:r>
      <w:r w:rsidRPr="00CF2010">
        <w:rPr>
          <w:sz w:val="21"/>
          <w:szCs w:val="23"/>
        </w:rPr>
        <w:t>; Review of Economics and Statistics, 75(4), pp. 700-706.</w:t>
      </w:r>
    </w:p>
    <w:p w:rsidR="008E0784" w:rsidRPr="00CF2010" w:rsidRDefault="008E0784" w:rsidP="00950508">
      <w:pPr>
        <w:widowControl w:val="0"/>
        <w:bidi w:val="0"/>
        <w:spacing w:line="228" w:lineRule="auto"/>
        <w:ind w:left="284" w:hanging="284"/>
        <w:jc w:val="both"/>
        <w:rPr>
          <w:sz w:val="21"/>
          <w:szCs w:val="23"/>
        </w:rPr>
      </w:pPr>
      <w:r w:rsidRPr="00CF2010">
        <w:rPr>
          <w:sz w:val="21"/>
          <w:szCs w:val="23"/>
        </w:rPr>
        <w:t xml:space="preserve">Irandoust,M. &amp; Ekblad, K. &amp; Parmler, J. (2006). </w:t>
      </w:r>
      <w:r w:rsidRPr="00CF2010">
        <w:rPr>
          <w:sz w:val="21"/>
          <w:szCs w:val="23"/>
          <w:rtl/>
        </w:rPr>
        <w:t>"</w:t>
      </w:r>
      <w:r w:rsidRPr="00CF2010">
        <w:rPr>
          <w:sz w:val="21"/>
          <w:szCs w:val="23"/>
        </w:rPr>
        <w:t>Bilateral Trade Flows and Exchange Rate Sensivity: Evidence from Likelihood-Based Panel Cointegration</w:t>
      </w:r>
      <w:r w:rsidRPr="00CF2010">
        <w:rPr>
          <w:sz w:val="21"/>
          <w:szCs w:val="23"/>
          <w:rtl/>
        </w:rPr>
        <w:t>"</w:t>
      </w:r>
      <w:r w:rsidRPr="00CF2010">
        <w:rPr>
          <w:sz w:val="21"/>
          <w:szCs w:val="23"/>
        </w:rPr>
        <w:t>; Economic System, 30, pp. 170-183.</w:t>
      </w:r>
    </w:p>
    <w:p w:rsidR="008E0784" w:rsidRPr="00CF2010" w:rsidRDefault="008E0784" w:rsidP="00950508">
      <w:pPr>
        <w:widowControl w:val="0"/>
        <w:bidi w:val="0"/>
        <w:spacing w:line="228" w:lineRule="auto"/>
        <w:ind w:left="284" w:hanging="284"/>
        <w:jc w:val="both"/>
        <w:rPr>
          <w:sz w:val="21"/>
          <w:szCs w:val="23"/>
        </w:rPr>
      </w:pPr>
      <w:r w:rsidRPr="00CF2010">
        <w:rPr>
          <w:sz w:val="21"/>
          <w:szCs w:val="23"/>
        </w:rPr>
        <w:t xml:space="preserve">Koray, F. &amp; Lastrapes, W. (1989). </w:t>
      </w:r>
      <w:r w:rsidRPr="00CF2010">
        <w:rPr>
          <w:sz w:val="21"/>
          <w:szCs w:val="23"/>
          <w:rtl/>
        </w:rPr>
        <w:t>"</w:t>
      </w:r>
      <w:r w:rsidRPr="00CF2010">
        <w:rPr>
          <w:sz w:val="21"/>
          <w:szCs w:val="23"/>
        </w:rPr>
        <w:t>Real Exchange Rate Volatility and Approach; Rev, Econ</w:t>
      </w:r>
      <w:r w:rsidRPr="00CF2010">
        <w:rPr>
          <w:sz w:val="21"/>
          <w:szCs w:val="23"/>
          <w:rtl/>
        </w:rPr>
        <w:t>"</w:t>
      </w:r>
      <w:r w:rsidRPr="00CF2010">
        <w:rPr>
          <w:sz w:val="21"/>
          <w:szCs w:val="23"/>
        </w:rPr>
        <w:t>; Statistics, 71, pp. 708-712.</w:t>
      </w:r>
    </w:p>
    <w:p w:rsidR="008E0784" w:rsidRPr="00CF2010" w:rsidRDefault="008E0784" w:rsidP="00950508">
      <w:pPr>
        <w:widowControl w:val="0"/>
        <w:bidi w:val="0"/>
        <w:spacing w:line="228" w:lineRule="auto"/>
        <w:ind w:left="284" w:hanging="284"/>
        <w:jc w:val="both"/>
        <w:rPr>
          <w:sz w:val="21"/>
          <w:szCs w:val="23"/>
        </w:rPr>
      </w:pPr>
      <w:r w:rsidRPr="00CF2010">
        <w:rPr>
          <w:sz w:val="21"/>
          <w:szCs w:val="23"/>
        </w:rPr>
        <w:t xml:space="preserve">Lal, AK. &amp; TC. Lowinger (2002). </w:t>
      </w:r>
      <w:r w:rsidRPr="00CF2010">
        <w:rPr>
          <w:sz w:val="21"/>
          <w:szCs w:val="23"/>
          <w:rtl/>
        </w:rPr>
        <w:t>"</w:t>
      </w:r>
      <w:r w:rsidRPr="00CF2010">
        <w:rPr>
          <w:sz w:val="21"/>
          <w:szCs w:val="23"/>
        </w:rPr>
        <w:t>Nominal Effective Exchange Rate and Trade Balance Adjustment in South Asia Countries</w:t>
      </w:r>
      <w:r w:rsidRPr="00CF2010">
        <w:rPr>
          <w:sz w:val="21"/>
          <w:szCs w:val="23"/>
          <w:rtl/>
        </w:rPr>
        <w:t>"</w:t>
      </w:r>
      <w:r w:rsidRPr="00CF2010">
        <w:rPr>
          <w:sz w:val="21"/>
          <w:szCs w:val="23"/>
        </w:rPr>
        <w:t>; Journal of Asia Economics, 13, pp. 371-383.</w:t>
      </w:r>
    </w:p>
    <w:p w:rsidR="008E0784" w:rsidRPr="00CF2010" w:rsidRDefault="008E0784" w:rsidP="00950508">
      <w:pPr>
        <w:widowControl w:val="0"/>
        <w:bidi w:val="0"/>
        <w:spacing w:line="228" w:lineRule="auto"/>
        <w:ind w:left="284" w:hanging="284"/>
        <w:jc w:val="both"/>
        <w:rPr>
          <w:sz w:val="21"/>
          <w:szCs w:val="23"/>
        </w:rPr>
      </w:pPr>
      <w:r w:rsidRPr="00CF2010">
        <w:rPr>
          <w:sz w:val="21"/>
          <w:szCs w:val="23"/>
        </w:rPr>
        <w:t xml:space="preserve">Onafowora, Olugbenga (2003). </w:t>
      </w:r>
      <w:r w:rsidRPr="00CF2010">
        <w:rPr>
          <w:sz w:val="21"/>
          <w:szCs w:val="23"/>
          <w:rtl/>
        </w:rPr>
        <w:t>"</w:t>
      </w:r>
      <w:r w:rsidRPr="00CF2010">
        <w:rPr>
          <w:sz w:val="21"/>
          <w:szCs w:val="23"/>
        </w:rPr>
        <w:t>Exchange Rate and Trade Balance in East Asia: Is there a J-Curve?</w:t>
      </w:r>
      <w:r w:rsidRPr="00CF2010">
        <w:rPr>
          <w:sz w:val="21"/>
          <w:szCs w:val="23"/>
          <w:rtl/>
        </w:rPr>
        <w:t>"</w:t>
      </w:r>
      <w:r w:rsidRPr="00CF2010">
        <w:rPr>
          <w:sz w:val="21"/>
          <w:szCs w:val="23"/>
        </w:rPr>
        <w:t>; Economics Bulletin, Vol 5, 18, pp. 1-13.</w:t>
      </w:r>
    </w:p>
    <w:p w:rsidR="008E0784" w:rsidRPr="00CF2010" w:rsidRDefault="008E0784" w:rsidP="00950508">
      <w:pPr>
        <w:widowControl w:val="0"/>
        <w:bidi w:val="0"/>
        <w:spacing w:line="228" w:lineRule="auto"/>
        <w:ind w:left="284" w:hanging="284"/>
        <w:jc w:val="both"/>
        <w:rPr>
          <w:sz w:val="21"/>
          <w:szCs w:val="23"/>
        </w:rPr>
      </w:pPr>
      <w:r w:rsidRPr="00CF2010">
        <w:rPr>
          <w:sz w:val="21"/>
          <w:szCs w:val="23"/>
        </w:rPr>
        <w:t xml:space="preserve">Ozbay, Bynar (1999). </w:t>
      </w:r>
      <w:r w:rsidRPr="00CF2010">
        <w:rPr>
          <w:sz w:val="21"/>
          <w:szCs w:val="23"/>
          <w:rtl/>
        </w:rPr>
        <w:t>"</w:t>
      </w:r>
      <w:r w:rsidRPr="00CF2010">
        <w:rPr>
          <w:sz w:val="21"/>
          <w:szCs w:val="23"/>
        </w:rPr>
        <w:t>The Effect of Exchange Rate Uncertainty on Export for Turkey</w:t>
      </w:r>
      <w:r w:rsidRPr="00CF2010">
        <w:rPr>
          <w:sz w:val="21"/>
          <w:szCs w:val="23"/>
          <w:rtl/>
        </w:rPr>
        <w:t>"</w:t>
      </w:r>
      <w:r w:rsidRPr="00CF2010">
        <w:rPr>
          <w:sz w:val="21"/>
          <w:szCs w:val="23"/>
        </w:rPr>
        <w:t>; The central bankn of the republic Turkey.</w:t>
      </w:r>
    </w:p>
    <w:p w:rsidR="008E0784" w:rsidRPr="00CF2010" w:rsidRDefault="008E0784" w:rsidP="00950508">
      <w:pPr>
        <w:widowControl w:val="0"/>
        <w:bidi w:val="0"/>
        <w:spacing w:line="228" w:lineRule="auto"/>
        <w:ind w:left="284" w:hanging="284"/>
        <w:jc w:val="both"/>
        <w:rPr>
          <w:sz w:val="21"/>
          <w:szCs w:val="23"/>
        </w:rPr>
      </w:pPr>
      <w:r w:rsidRPr="00CF2010">
        <w:rPr>
          <w:sz w:val="21"/>
          <w:szCs w:val="23"/>
        </w:rPr>
        <w:t xml:space="preserve">Samanta, Subrana K. (1998). </w:t>
      </w:r>
      <w:r w:rsidRPr="00CF2010">
        <w:rPr>
          <w:sz w:val="21"/>
          <w:szCs w:val="23"/>
          <w:rtl/>
        </w:rPr>
        <w:t>"</w:t>
      </w:r>
      <w:r w:rsidRPr="00CF2010">
        <w:rPr>
          <w:sz w:val="21"/>
          <w:szCs w:val="23"/>
        </w:rPr>
        <w:t>Exchange Rate Uncertainty &amp; Foreign Trade for a Developing Country: an Empirical Analysis</w:t>
      </w:r>
      <w:r w:rsidRPr="00CF2010">
        <w:rPr>
          <w:sz w:val="21"/>
          <w:szCs w:val="23"/>
          <w:rtl/>
        </w:rPr>
        <w:t>"</w:t>
      </w:r>
      <w:r w:rsidRPr="00CF2010">
        <w:rPr>
          <w:sz w:val="21"/>
          <w:szCs w:val="23"/>
        </w:rPr>
        <w:t>; the Indian Economic Journal, pp. 51-65.</w:t>
      </w:r>
    </w:p>
    <w:p w:rsidR="008E0784" w:rsidRPr="00CF2010" w:rsidRDefault="008E0784" w:rsidP="00950508">
      <w:pPr>
        <w:widowControl w:val="0"/>
        <w:bidi w:val="0"/>
        <w:spacing w:line="228" w:lineRule="auto"/>
        <w:ind w:left="284" w:hanging="284"/>
        <w:jc w:val="both"/>
        <w:rPr>
          <w:sz w:val="21"/>
          <w:szCs w:val="23"/>
        </w:rPr>
      </w:pPr>
      <w:r w:rsidRPr="00CF2010">
        <w:rPr>
          <w:sz w:val="21"/>
          <w:szCs w:val="23"/>
        </w:rPr>
        <w:t xml:space="preserve">Tambi, E. (1999). </w:t>
      </w:r>
      <w:r w:rsidRPr="00CF2010">
        <w:rPr>
          <w:sz w:val="21"/>
          <w:szCs w:val="23"/>
          <w:rtl/>
        </w:rPr>
        <w:t>"</w:t>
      </w:r>
      <w:r w:rsidRPr="00CF2010">
        <w:rPr>
          <w:sz w:val="21"/>
          <w:szCs w:val="23"/>
        </w:rPr>
        <w:t>Cointegration and Error Correction Modelling of Agriculture Economics</w:t>
      </w:r>
      <w:r w:rsidRPr="00CF2010">
        <w:rPr>
          <w:sz w:val="21"/>
          <w:szCs w:val="23"/>
          <w:rtl/>
        </w:rPr>
        <w:t>"</w:t>
      </w:r>
      <w:r w:rsidRPr="00CF2010">
        <w:rPr>
          <w:sz w:val="21"/>
          <w:szCs w:val="23"/>
        </w:rPr>
        <w:t>; 20, pp. 57-67.</w:t>
      </w:r>
    </w:p>
    <w:p w:rsidR="008E0784" w:rsidRPr="00CF2010" w:rsidRDefault="008E0784" w:rsidP="00950508">
      <w:pPr>
        <w:widowControl w:val="0"/>
        <w:bidi w:val="0"/>
        <w:spacing w:line="228" w:lineRule="auto"/>
        <w:ind w:left="284" w:hanging="284"/>
        <w:jc w:val="both"/>
        <w:rPr>
          <w:sz w:val="21"/>
          <w:szCs w:val="23"/>
        </w:rPr>
      </w:pPr>
      <w:r w:rsidRPr="00CF2010">
        <w:rPr>
          <w:sz w:val="21"/>
          <w:szCs w:val="23"/>
        </w:rPr>
        <w:t xml:space="preserve">Wilson, P. &amp; Tat, K. C (2001). </w:t>
      </w:r>
      <w:r w:rsidRPr="00CF2010">
        <w:rPr>
          <w:sz w:val="21"/>
          <w:szCs w:val="23"/>
          <w:rtl/>
        </w:rPr>
        <w:t>"</w:t>
      </w:r>
      <w:r w:rsidRPr="00CF2010">
        <w:rPr>
          <w:sz w:val="21"/>
          <w:szCs w:val="23"/>
        </w:rPr>
        <w:t xml:space="preserve">Exchange Rates and the Trade Balance: the case </w:t>
      </w:r>
      <w:r w:rsidRPr="00CF2010">
        <w:rPr>
          <w:sz w:val="21"/>
          <w:szCs w:val="23"/>
        </w:rPr>
        <w:lastRenderedPageBreak/>
        <w:t>of Singapore 1970 to 1996</w:t>
      </w:r>
      <w:r w:rsidRPr="00CF2010">
        <w:rPr>
          <w:sz w:val="21"/>
          <w:szCs w:val="23"/>
          <w:rtl/>
        </w:rPr>
        <w:t>"</w:t>
      </w:r>
      <w:r w:rsidRPr="00CF2010">
        <w:rPr>
          <w:sz w:val="21"/>
          <w:szCs w:val="23"/>
        </w:rPr>
        <w:t>; Journal of Asian Economics, 12: 47-63.</w:t>
      </w:r>
    </w:p>
    <w:p w:rsidR="005D6438" w:rsidRPr="00CF2010" w:rsidRDefault="00AE678D" w:rsidP="00950508">
      <w:pPr>
        <w:widowControl w:val="0"/>
        <w:bidi w:val="0"/>
        <w:spacing w:line="228" w:lineRule="auto"/>
        <w:ind w:left="284" w:hanging="284"/>
        <w:jc w:val="both"/>
        <w:rPr>
          <w:sz w:val="21"/>
          <w:szCs w:val="23"/>
        </w:rPr>
      </w:pPr>
      <w:hyperlink r:id="rId8" w:history="1">
        <w:r w:rsidR="005D6438" w:rsidRPr="00CF2010">
          <w:rPr>
            <w:rStyle w:val="Hyperlink"/>
            <w:color w:val="auto"/>
            <w:sz w:val="21"/>
            <w:szCs w:val="23"/>
            <w:u w:val="none"/>
          </w:rPr>
          <w:t>www.worldbank.org</w:t>
        </w:r>
      </w:hyperlink>
    </w:p>
    <w:p w:rsidR="004617A7" w:rsidRPr="00CF2010" w:rsidRDefault="00AE678D" w:rsidP="00950508">
      <w:pPr>
        <w:widowControl w:val="0"/>
        <w:bidi w:val="0"/>
        <w:spacing w:line="228" w:lineRule="auto"/>
        <w:ind w:left="284" w:hanging="284"/>
        <w:jc w:val="both"/>
        <w:rPr>
          <w:rFonts w:cs="B Nazanin"/>
          <w:bCs/>
          <w:sz w:val="21"/>
          <w:szCs w:val="23"/>
          <w:rtl/>
          <w:lang w:bidi="fa-IR"/>
        </w:rPr>
      </w:pPr>
      <w:hyperlink r:id="rId9" w:history="1">
        <w:r w:rsidR="005D6438" w:rsidRPr="00CF2010">
          <w:rPr>
            <w:rStyle w:val="Hyperlink"/>
            <w:color w:val="auto"/>
            <w:sz w:val="21"/>
            <w:szCs w:val="23"/>
            <w:u w:val="none"/>
          </w:rPr>
          <w:t>www.tccim.ir</w:t>
        </w:r>
      </w:hyperlink>
      <w:r w:rsidR="005D6438" w:rsidRPr="00CF2010">
        <w:rPr>
          <w:sz w:val="21"/>
          <w:szCs w:val="23"/>
        </w:rPr>
        <w:t xml:space="preserve"> </w:t>
      </w:r>
    </w:p>
    <w:sectPr w:rsidR="004617A7" w:rsidRPr="00CF2010" w:rsidSect="0037251E">
      <w:headerReference w:type="even" r:id="rId10"/>
      <w:headerReference w:type="default" r:id="rId11"/>
      <w:headerReference w:type="first" r:id="rId12"/>
      <w:footnotePr>
        <w:numRestart w:val="eachPage"/>
      </w:footnotePr>
      <w:pgSz w:w="11907" w:h="16840" w:code="9"/>
      <w:pgMar w:top="2552" w:right="2542" w:bottom="4082" w:left="2552" w:header="2024" w:footer="720" w:gutter="0"/>
      <w:pgNumType w:start="73"/>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78D" w:rsidRDefault="00AE678D">
      <w:r>
        <w:separator/>
      </w:r>
    </w:p>
  </w:endnote>
  <w:endnote w:type="continuationSeparator" w:id="0">
    <w:p w:rsidR="00AE678D" w:rsidRDefault="00AE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Nazanin">
    <w:altName w:val="Courier New"/>
    <w:panose1 w:val="00000400000000000000"/>
    <w:charset w:val="B2"/>
    <w:family w:val="auto"/>
    <w:pitch w:val="variable"/>
    <w:sig w:usb0="00002001" w:usb1="00000000" w:usb2="00000000" w:usb3="00000000" w:csb0="00000040" w:csb1="00000000"/>
  </w:font>
  <w:font w:name="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Zar">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Yagut">
    <w:altName w:val="Courier New"/>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 Yagut">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00002287" w:usb1="80000000" w:usb2="00000008" w:usb3="00000000" w:csb0="000000DF" w:csb1="00000000"/>
  </w:font>
  <w:font w:name="Compset">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Times New Roman Backslanted">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Roya">
    <w:panose1 w:val="00000400000000000000"/>
    <w:charset w:val="B2"/>
    <w:family w:val="auto"/>
    <w:pitch w:val="variable"/>
    <w:sig w:usb0="00002001" w:usb1="80000000" w:usb2="00000008" w:usb3="00000000" w:csb0="00000040" w:csb1="00000000"/>
  </w:font>
  <w:font w:name="NazaninNormalPS">
    <w:altName w:val="Times New Roman"/>
    <w:panose1 w:val="00000000000000000000"/>
    <w:charset w:val="B2"/>
    <w:family w:val="auto"/>
    <w:notTrueType/>
    <w:pitch w:val="default"/>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0 Zar">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2  Titr">
    <w:altName w:val="Courier New"/>
    <w:charset w:val="B2"/>
    <w:family w:val="auto"/>
    <w:pitch w:val="variable"/>
    <w:sig w:usb0="00002001" w:usb1="80000000" w:usb2="00000008" w:usb3="00000000" w:csb0="00000040" w:csb1="00000000"/>
  </w:font>
  <w:font w:name="Swiss 72 1 B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 Traffic">
    <w:panose1 w:val="00000400000000000000"/>
    <w:charset w:val="B2"/>
    <w:family w:val="auto"/>
    <w:pitch w:val="variable"/>
    <w:sig w:usb0="00002001" w:usb1="80000000" w:usb2="00000008" w:usb3="00000000" w:csb0="00000040" w:csb1="00000000"/>
  </w:font>
  <w:font w:name="TT2263o00">
    <w:altName w:val="Times New Roman"/>
    <w:panose1 w:val="00000000000000000000"/>
    <w:charset w:val="B2"/>
    <w:family w:val="auto"/>
    <w:notTrueType/>
    <w:pitch w:val="default"/>
    <w:sig w:usb0="00002000" w:usb1="00000000" w:usb2="00000000" w:usb3="00000000" w:csb0="00000040"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78D" w:rsidRDefault="00AE678D">
      <w:r>
        <w:continuationSeparator/>
      </w:r>
    </w:p>
  </w:footnote>
  <w:footnote w:type="continuationSeparator" w:id="0">
    <w:p w:rsidR="00AE678D" w:rsidRDefault="00AE678D">
      <w:r>
        <w:continuationSeparator/>
      </w:r>
    </w:p>
  </w:footnote>
  <w:footnote w:id="1">
    <w:p w:rsidR="00E514C0" w:rsidRPr="00103E04" w:rsidRDefault="00E514C0" w:rsidP="009147A8">
      <w:pPr>
        <w:pStyle w:val="FootnoteText"/>
        <w:rPr>
          <w:rFonts w:cs="B Nazanin"/>
          <w:lang w:bidi="fa-IR"/>
        </w:rPr>
      </w:pPr>
      <w:r w:rsidRPr="00103E04">
        <w:rPr>
          <w:rStyle w:val="FootnoteReference"/>
          <w:rFonts w:cs="B Nazanin"/>
          <w:vertAlign w:val="baseline"/>
        </w:rPr>
        <w:footnoteRef/>
      </w:r>
      <w:r>
        <w:rPr>
          <w:rFonts w:cs="B Nazanin" w:hint="cs"/>
          <w:rtl/>
          <w:lang w:bidi="fa-IR"/>
        </w:rPr>
        <w:t xml:space="preserve">. </w:t>
      </w:r>
      <w:r w:rsidRPr="00103E04">
        <w:rPr>
          <w:rFonts w:cs="B Nazanin" w:hint="cs"/>
          <w:rtl/>
          <w:lang w:bidi="fa-IR"/>
        </w:rPr>
        <w:t>استاد گروه اقتصاد دانشگاه فردوسی</w:t>
      </w:r>
      <w:r>
        <w:rPr>
          <w:rFonts w:cs="B Nazanin" w:hint="cs"/>
          <w:rtl/>
          <w:lang w:bidi="fa-IR"/>
        </w:rPr>
        <w:t xml:space="preserve"> </w:t>
      </w:r>
      <w:r w:rsidR="009147A8" w:rsidRPr="003032DA">
        <w:rPr>
          <w:rFonts w:cs="B Nazanin" w:hint="cs"/>
          <w:color w:val="FF0000"/>
          <w:rtl/>
          <w:lang w:bidi="fa-IR"/>
        </w:rPr>
        <w:t>مشهد</w:t>
      </w:r>
      <w:r>
        <w:rPr>
          <w:rFonts w:cs="B Nazanin" w:hint="cs"/>
          <w:rtl/>
          <w:lang w:bidi="fa-IR"/>
        </w:rPr>
        <w:tab/>
      </w:r>
      <w:r>
        <w:rPr>
          <w:rFonts w:cs="B Nazanin" w:hint="cs"/>
          <w:rtl/>
          <w:lang w:bidi="fa-IR"/>
        </w:rPr>
        <w:tab/>
      </w:r>
      <w:r>
        <w:rPr>
          <w:rFonts w:cs="B Nazanin" w:hint="cs"/>
          <w:rtl/>
          <w:lang w:bidi="fa-IR"/>
        </w:rPr>
        <w:tab/>
      </w:r>
      <w:r>
        <w:rPr>
          <w:rFonts w:cs="B Nazanin"/>
          <w:lang w:bidi="fa-IR"/>
        </w:rPr>
        <w:tab/>
      </w:r>
      <w:r>
        <w:rPr>
          <w:rFonts w:cs="B Nazanin"/>
          <w:lang w:bidi="fa-IR"/>
        </w:rPr>
        <w:tab/>
      </w:r>
      <w:r>
        <w:rPr>
          <w:rFonts w:cs="B Nazanin"/>
          <w:lang w:bidi="fa-IR"/>
        </w:rPr>
        <w:tab/>
      </w:r>
      <w:r>
        <w:rPr>
          <w:rFonts w:cs="B Nazanin" w:hint="cs"/>
          <w:rtl/>
          <w:lang w:bidi="fa-IR"/>
        </w:rPr>
        <w:tab/>
      </w:r>
      <w:r>
        <w:rPr>
          <w:rFonts w:cs="B Nazanin" w:hint="cs"/>
          <w:rtl/>
          <w:lang w:bidi="fa-IR"/>
        </w:rPr>
        <w:tab/>
      </w:r>
      <w:r>
        <w:rPr>
          <w:rFonts w:cs="B Nazanin" w:hint="cs"/>
          <w:rtl/>
          <w:lang w:bidi="fa-IR"/>
        </w:rPr>
        <w:tab/>
      </w:r>
      <w:r w:rsidRPr="005878A5">
        <w:rPr>
          <w:rFonts w:cs="B Nazanin"/>
          <w:lang w:bidi="fa-IR"/>
        </w:rPr>
        <w:t>lotfalipour@um.ac.ir</w:t>
      </w:r>
    </w:p>
  </w:footnote>
  <w:footnote w:id="2">
    <w:p w:rsidR="00E514C0" w:rsidRPr="00103E04" w:rsidRDefault="00E514C0" w:rsidP="00103E04">
      <w:pPr>
        <w:rPr>
          <w:spacing w:val="-10"/>
          <w:rtl/>
          <w:lang w:bidi="fa-IR"/>
        </w:rPr>
      </w:pPr>
      <w:r w:rsidRPr="00103E04">
        <w:rPr>
          <w:rStyle w:val="FootnoteReference"/>
          <w:rFonts w:cs="B Nazanin"/>
          <w:spacing w:val="-10"/>
          <w:sz w:val="20"/>
          <w:szCs w:val="20"/>
          <w:vertAlign w:val="baseline"/>
        </w:rPr>
        <w:footnoteRef/>
      </w:r>
      <w:r w:rsidRPr="00103E04">
        <w:rPr>
          <w:rFonts w:ascii="TT2263o00" w:cs="B Nazanin" w:hint="cs"/>
          <w:spacing w:val="-10"/>
          <w:sz w:val="20"/>
          <w:szCs w:val="20"/>
          <w:rtl/>
        </w:rPr>
        <w:t>. دانشجوي کارشناسی ارشد</w:t>
      </w:r>
      <w:r w:rsidRPr="00103E04">
        <w:rPr>
          <w:rFonts w:ascii="TT2263o00" w:cs="B Nazanin"/>
          <w:spacing w:val="-10"/>
          <w:sz w:val="20"/>
          <w:szCs w:val="20"/>
        </w:rPr>
        <w:t xml:space="preserve"> </w:t>
      </w:r>
      <w:r w:rsidRPr="00103E04">
        <w:rPr>
          <w:rFonts w:ascii="TT2263o00" w:cs="B Nazanin" w:hint="cs"/>
          <w:spacing w:val="-10"/>
          <w:sz w:val="20"/>
          <w:szCs w:val="20"/>
          <w:rtl/>
        </w:rPr>
        <w:t>رشته</w:t>
      </w:r>
      <w:r w:rsidRPr="00103E04">
        <w:rPr>
          <w:rFonts w:ascii="TT2263o00" w:cs="B Nazanin"/>
          <w:spacing w:val="-10"/>
          <w:sz w:val="20"/>
          <w:szCs w:val="20"/>
        </w:rPr>
        <w:t xml:space="preserve"> </w:t>
      </w:r>
      <w:r w:rsidRPr="00103E04">
        <w:rPr>
          <w:rFonts w:ascii="TT2263o00" w:cs="B Nazanin" w:hint="cs"/>
          <w:spacing w:val="-10"/>
          <w:sz w:val="20"/>
          <w:szCs w:val="20"/>
          <w:rtl/>
        </w:rPr>
        <w:t>علوم</w:t>
      </w:r>
      <w:r w:rsidRPr="00103E04">
        <w:rPr>
          <w:rFonts w:ascii="TT2263o00" w:cs="B Nazanin"/>
          <w:spacing w:val="-10"/>
          <w:sz w:val="20"/>
          <w:szCs w:val="20"/>
        </w:rPr>
        <w:t xml:space="preserve"> </w:t>
      </w:r>
      <w:r w:rsidRPr="00103E04">
        <w:rPr>
          <w:rFonts w:ascii="TT2263o00" w:cs="B Nazanin" w:hint="cs"/>
          <w:spacing w:val="-10"/>
          <w:sz w:val="20"/>
          <w:szCs w:val="20"/>
          <w:rtl/>
        </w:rPr>
        <w:t>اقتصادي</w:t>
      </w:r>
      <w:r w:rsidRPr="00103E04">
        <w:rPr>
          <w:rFonts w:ascii="TT2263o00" w:cs="B Nazanin"/>
          <w:spacing w:val="-10"/>
          <w:sz w:val="20"/>
          <w:szCs w:val="20"/>
        </w:rPr>
        <w:t xml:space="preserve"> </w:t>
      </w:r>
      <w:r w:rsidRPr="00103E04">
        <w:rPr>
          <w:rFonts w:ascii="TT2263o00" w:cs="B Nazanin" w:hint="cs"/>
          <w:spacing w:val="-10"/>
          <w:sz w:val="20"/>
          <w:szCs w:val="20"/>
          <w:rtl/>
        </w:rPr>
        <w:t>دانشگاه</w:t>
      </w:r>
      <w:r w:rsidRPr="00103E04">
        <w:rPr>
          <w:rFonts w:ascii="TT2263o00" w:cs="B Nazanin"/>
          <w:spacing w:val="-10"/>
          <w:sz w:val="20"/>
          <w:szCs w:val="20"/>
        </w:rPr>
        <w:t xml:space="preserve"> </w:t>
      </w:r>
      <w:r w:rsidRPr="00103E04">
        <w:rPr>
          <w:rFonts w:ascii="TT2263o00" w:cs="B Nazanin" w:hint="cs"/>
          <w:spacing w:val="-10"/>
          <w:sz w:val="20"/>
          <w:szCs w:val="20"/>
          <w:rtl/>
        </w:rPr>
        <w:t>فردوسي</w:t>
      </w:r>
      <w:r w:rsidRPr="00103E04">
        <w:rPr>
          <w:rFonts w:ascii="TT2263o00" w:cs="B Nazanin"/>
          <w:spacing w:val="-10"/>
          <w:sz w:val="20"/>
          <w:szCs w:val="20"/>
        </w:rPr>
        <w:t xml:space="preserve"> </w:t>
      </w:r>
      <w:r w:rsidRPr="00103E04">
        <w:rPr>
          <w:rFonts w:ascii="TT2263o00" w:cs="B Nazanin" w:hint="cs"/>
          <w:spacing w:val="-10"/>
          <w:sz w:val="20"/>
          <w:szCs w:val="20"/>
          <w:rtl/>
        </w:rPr>
        <w:t>مشهد (نویسنده مسئول)</w:t>
      </w:r>
      <w:r>
        <w:rPr>
          <w:rFonts w:ascii="TT2263o00" w:cs="B Nazanin" w:hint="cs"/>
          <w:spacing w:val="-10"/>
          <w:sz w:val="20"/>
          <w:szCs w:val="20"/>
          <w:rtl/>
        </w:rPr>
        <w:t xml:space="preserve">  </w:t>
      </w:r>
      <w:r w:rsidRPr="00103E04">
        <w:rPr>
          <w:rFonts w:ascii="TT2263o00" w:cs="B Nazanin" w:hint="cs"/>
          <w:spacing w:val="-10"/>
          <w:sz w:val="20"/>
          <w:szCs w:val="20"/>
          <w:rtl/>
        </w:rPr>
        <w:t xml:space="preserve"> </w:t>
      </w:r>
      <w:hyperlink r:id="rId1" w:history="1">
        <w:r w:rsidRPr="00103E04">
          <w:rPr>
            <w:rStyle w:val="Hyperlink"/>
            <w:rFonts w:cs="B Nazanin"/>
            <w:color w:val="auto"/>
            <w:spacing w:val="-10"/>
            <w:sz w:val="18"/>
            <w:szCs w:val="18"/>
            <w:u w:val="none"/>
          </w:rPr>
          <w:t>Bazargan.bahar@yahoo.com</w:t>
        </w:r>
      </w:hyperlink>
      <w:r w:rsidRPr="00103E04">
        <w:rPr>
          <w:rFonts w:cs="B Nazanin"/>
          <w:spacing w:val="-10"/>
          <w:sz w:val="18"/>
          <w:szCs w:val="18"/>
        </w:rPr>
        <w:t xml:space="preserve"> </w:t>
      </w:r>
    </w:p>
  </w:footnote>
  <w:footnote w:id="3">
    <w:p w:rsidR="00E514C0" w:rsidRPr="00F07D5B" w:rsidRDefault="00E514C0" w:rsidP="00F07D5B">
      <w:pPr>
        <w:pStyle w:val="FootnoteText"/>
        <w:bidi w:val="0"/>
        <w:rPr>
          <w:sz w:val="18"/>
          <w:szCs w:val="18"/>
          <w:rtl/>
          <w:lang w:bidi="fa-IR"/>
        </w:rPr>
      </w:pPr>
      <w:r w:rsidRPr="00F07D5B">
        <w:rPr>
          <w:rStyle w:val="FootnoteReference"/>
          <w:sz w:val="18"/>
          <w:szCs w:val="18"/>
          <w:vertAlign w:val="baseline"/>
        </w:rPr>
        <w:footnoteRef/>
      </w:r>
      <w:r>
        <w:rPr>
          <w:rFonts w:hint="cs"/>
          <w:sz w:val="18"/>
          <w:szCs w:val="18"/>
          <w:rtl/>
        </w:rPr>
        <w:t>.</w:t>
      </w:r>
      <w:r w:rsidRPr="00F07D5B">
        <w:rPr>
          <w:sz w:val="18"/>
          <w:szCs w:val="18"/>
        </w:rPr>
        <w:t xml:space="preserve"> </w:t>
      </w:r>
      <w:r w:rsidRPr="00F07D5B">
        <w:rPr>
          <w:rFonts w:cs="B Nazanin"/>
          <w:sz w:val="18"/>
          <w:szCs w:val="18"/>
          <w:lang w:bidi="fa-IR"/>
        </w:rPr>
        <w:t>De grave,1993</w:t>
      </w:r>
    </w:p>
  </w:footnote>
  <w:footnote w:id="4">
    <w:p w:rsidR="00E514C0" w:rsidRPr="00F07D5B" w:rsidRDefault="00E514C0" w:rsidP="00F07D5B">
      <w:pPr>
        <w:pStyle w:val="FootnoteText"/>
        <w:bidi w:val="0"/>
        <w:rPr>
          <w:sz w:val="18"/>
          <w:szCs w:val="18"/>
          <w:rtl/>
          <w:lang w:bidi="fa-IR"/>
        </w:rPr>
      </w:pPr>
      <w:r w:rsidRPr="00F07D5B">
        <w:rPr>
          <w:rStyle w:val="FootnoteReference"/>
          <w:sz w:val="18"/>
          <w:szCs w:val="18"/>
          <w:vertAlign w:val="baseline"/>
        </w:rPr>
        <w:footnoteRef/>
      </w:r>
      <w:r>
        <w:rPr>
          <w:rFonts w:hint="cs"/>
          <w:sz w:val="18"/>
          <w:szCs w:val="18"/>
          <w:rtl/>
        </w:rPr>
        <w:t>.</w:t>
      </w:r>
      <w:r w:rsidRPr="00F07D5B">
        <w:rPr>
          <w:sz w:val="18"/>
          <w:szCs w:val="18"/>
        </w:rPr>
        <w:t xml:space="preserve"> </w:t>
      </w:r>
      <w:r w:rsidRPr="00F07D5B">
        <w:rPr>
          <w:sz w:val="18"/>
          <w:szCs w:val="18"/>
          <w:lang w:bidi="fa-IR"/>
        </w:rPr>
        <w:t>Junz &amp; Rhomberg</w:t>
      </w:r>
    </w:p>
  </w:footnote>
  <w:footnote w:id="5">
    <w:p w:rsidR="00E514C0" w:rsidRPr="00F07D5B" w:rsidRDefault="00E514C0" w:rsidP="00F07D5B">
      <w:pPr>
        <w:pStyle w:val="FootnoteText"/>
        <w:bidi w:val="0"/>
        <w:rPr>
          <w:sz w:val="18"/>
          <w:szCs w:val="18"/>
          <w:lang w:bidi="fa-IR"/>
        </w:rPr>
      </w:pPr>
      <w:r w:rsidRPr="00F07D5B">
        <w:rPr>
          <w:rStyle w:val="FootnoteReference"/>
          <w:sz w:val="18"/>
          <w:szCs w:val="18"/>
          <w:vertAlign w:val="baseline"/>
        </w:rPr>
        <w:footnoteRef/>
      </w:r>
      <w:r>
        <w:rPr>
          <w:rFonts w:hint="cs"/>
          <w:sz w:val="18"/>
          <w:szCs w:val="18"/>
          <w:rtl/>
        </w:rPr>
        <w:t>.</w:t>
      </w:r>
      <w:r w:rsidRPr="00F07D5B">
        <w:rPr>
          <w:sz w:val="18"/>
          <w:szCs w:val="18"/>
        </w:rPr>
        <w:t xml:space="preserve"> </w:t>
      </w:r>
      <w:r w:rsidRPr="00F07D5B">
        <w:rPr>
          <w:sz w:val="18"/>
          <w:szCs w:val="18"/>
          <w:lang w:bidi="fa-IR"/>
        </w:rPr>
        <w:t>Krugman &amp; Bstfld</w:t>
      </w:r>
    </w:p>
  </w:footnote>
  <w:footnote w:id="6">
    <w:p w:rsidR="00E514C0" w:rsidRPr="00F07D5B" w:rsidRDefault="00E514C0" w:rsidP="00F07D5B">
      <w:pPr>
        <w:pStyle w:val="FootnoteText"/>
        <w:bidi w:val="0"/>
        <w:rPr>
          <w:sz w:val="18"/>
          <w:szCs w:val="18"/>
          <w:lang w:bidi="fa-IR"/>
        </w:rPr>
      </w:pPr>
      <w:r w:rsidRPr="00F07D5B">
        <w:rPr>
          <w:rStyle w:val="FootnoteReference"/>
          <w:sz w:val="18"/>
          <w:szCs w:val="18"/>
          <w:vertAlign w:val="baseline"/>
        </w:rPr>
        <w:footnoteRef/>
      </w:r>
      <w:r>
        <w:rPr>
          <w:rFonts w:hint="cs"/>
          <w:sz w:val="18"/>
          <w:szCs w:val="18"/>
          <w:rtl/>
        </w:rPr>
        <w:t>.</w:t>
      </w:r>
      <w:r w:rsidRPr="00F07D5B">
        <w:rPr>
          <w:sz w:val="18"/>
          <w:szCs w:val="18"/>
        </w:rPr>
        <w:t xml:space="preserve"> </w:t>
      </w:r>
      <w:r w:rsidRPr="00F07D5B">
        <w:rPr>
          <w:sz w:val="18"/>
          <w:szCs w:val="18"/>
          <w:lang w:bidi="fa-IR"/>
        </w:rPr>
        <w:t>Phillips</w:t>
      </w:r>
    </w:p>
  </w:footnote>
  <w:footnote w:id="7">
    <w:p w:rsidR="00E514C0" w:rsidRPr="00F07D5B" w:rsidRDefault="00E514C0" w:rsidP="00F07D5B">
      <w:pPr>
        <w:pStyle w:val="FootnoteText"/>
        <w:bidi w:val="0"/>
        <w:rPr>
          <w:sz w:val="18"/>
          <w:szCs w:val="18"/>
        </w:rPr>
      </w:pPr>
      <w:r w:rsidRPr="00F07D5B">
        <w:rPr>
          <w:rStyle w:val="FootnoteReference"/>
          <w:sz w:val="18"/>
          <w:szCs w:val="18"/>
          <w:vertAlign w:val="baseline"/>
        </w:rPr>
        <w:footnoteRef/>
      </w:r>
      <w:r>
        <w:rPr>
          <w:rFonts w:hint="cs"/>
          <w:sz w:val="18"/>
          <w:szCs w:val="18"/>
          <w:rtl/>
        </w:rPr>
        <w:t>.</w:t>
      </w:r>
      <w:r w:rsidRPr="00F07D5B">
        <w:rPr>
          <w:sz w:val="18"/>
          <w:szCs w:val="18"/>
        </w:rPr>
        <w:t xml:space="preserve"> Hendry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C0" w:rsidRPr="00D06C75" w:rsidRDefault="00E514C0">
    <w:pPr>
      <w:pStyle w:val="Header"/>
      <w:framePr w:wrap="around" w:vAnchor="text" w:hAnchor="text" w:xAlign="inside" w:y="1"/>
      <w:jc w:val="right"/>
      <w:rPr>
        <w:rStyle w:val="PageNumber"/>
        <w:rFonts w:cs="B Yagut"/>
        <w:sz w:val="18"/>
        <w:szCs w:val="18"/>
      </w:rPr>
    </w:pPr>
    <w:r w:rsidRPr="00D06C75">
      <w:rPr>
        <w:rStyle w:val="PageNumber"/>
        <w:rFonts w:cs="B Yagut"/>
        <w:sz w:val="18"/>
        <w:szCs w:val="18"/>
        <w:rtl/>
      </w:rPr>
      <w:fldChar w:fldCharType="begin"/>
    </w:r>
    <w:r w:rsidRPr="00D06C75">
      <w:rPr>
        <w:rStyle w:val="PageNumber"/>
        <w:rFonts w:cs="B Yagut"/>
        <w:sz w:val="18"/>
        <w:szCs w:val="18"/>
      </w:rPr>
      <w:instrText xml:space="preserve">PAGE  </w:instrText>
    </w:r>
    <w:r w:rsidRPr="00D06C75">
      <w:rPr>
        <w:rStyle w:val="PageNumber"/>
        <w:rFonts w:cs="B Yagut"/>
        <w:sz w:val="18"/>
        <w:szCs w:val="18"/>
        <w:rtl/>
      </w:rPr>
      <w:fldChar w:fldCharType="separate"/>
    </w:r>
    <w:r w:rsidR="009147A8">
      <w:rPr>
        <w:rStyle w:val="PageNumber"/>
        <w:rFonts w:cs="B Yagut"/>
        <w:sz w:val="18"/>
        <w:szCs w:val="18"/>
        <w:rtl/>
      </w:rPr>
      <w:t>74</w:t>
    </w:r>
    <w:r w:rsidRPr="00D06C75">
      <w:rPr>
        <w:rStyle w:val="PageNumber"/>
        <w:rFonts w:cs="B Yagut"/>
        <w:sz w:val="18"/>
        <w:szCs w:val="18"/>
        <w:rtl/>
      </w:rPr>
      <w:fldChar w:fldCharType="end"/>
    </w:r>
  </w:p>
  <w:p w:rsidR="00E514C0" w:rsidRPr="00A14323" w:rsidRDefault="00AE678D" w:rsidP="006069C3">
    <w:pPr>
      <w:widowControl w:val="0"/>
      <w:jc w:val="right"/>
      <w:outlineLvl w:val="0"/>
      <w:rPr>
        <w:rFonts w:cs="B Nazanin"/>
        <w:bCs/>
        <w:spacing w:val="-4"/>
        <w:sz w:val="18"/>
        <w:szCs w:val="18"/>
        <w:rtl/>
        <w:lang w:bidi="fa-IR"/>
      </w:rPr>
    </w:pPr>
    <w:r>
      <w:rPr>
        <w:rFonts w:cs="B Nazanin"/>
        <w:bCs/>
        <w:noProof/>
        <w:spacing w:val="-4"/>
        <w:sz w:val="18"/>
        <w:szCs w:val="18"/>
        <w:rtl/>
      </w:rPr>
      <w:pict>
        <v:line id="Line 6" o:spid="_x0000_s2050" style="position:absolute;flip:x;z-index:-251659264;visibility:visible;mso-wrap-distance-top:-3e-5mm;mso-wrap-distance-bottom:-3e-5mm" from="-.35pt,20.3pt" to="340.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" strokeweight="4.5pt">
          <v:stroke linestyle="thickThin"/>
          <w10:anchorlock/>
        </v:line>
      </w:pict>
    </w:r>
    <w:r w:rsidR="00E514C0">
      <w:rPr>
        <w:rFonts w:cs="B Nazanin" w:hint="cs"/>
        <w:bCs/>
        <w:spacing w:val="-4"/>
        <w:sz w:val="18"/>
        <w:szCs w:val="18"/>
        <w:rtl/>
        <w:lang w:bidi="fa-IR"/>
      </w:rPr>
      <w:t>بررسی آثار تغییرات نرخ ارز حقیقی مؤثر، صا</w:t>
    </w:r>
    <w:r w:rsidR="009147A8">
      <w:rPr>
        <w:rFonts w:cs="B Nazanin" w:hint="cs"/>
        <w:bCs/>
        <w:spacing w:val="-4"/>
        <w:sz w:val="18"/>
        <w:szCs w:val="18"/>
        <w:rtl/>
        <w:lang w:bidi="fa-IR"/>
      </w:rPr>
      <w:t>درات و واردات بر .../ محمدرضا ل</w:t>
    </w:r>
    <w:r w:rsidR="00E514C0">
      <w:rPr>
        <w:rFonts w:cs="B Nazanin" w:hint="cs"/>
        <w:bCs/>
        <w:spacing w:val="-4"/>
        <w:sz w:val="18"/>
        <w:szCs w:val="18"/>
        <w:rtl/>
        <w:lang w:bidi="fa-IR"/>
      </w:rPr>
      <w:t>طفعلی</w:t>
    </w:r>
    <w:r w:rsidR="00E514C0">
      <w:rPr>
        <w:rFonts w:cs="B Nazanin"/>
        <w:bCs/>
        <w:spacing w:val="-4"/>
        <w:sz w:val="18"/>
        <w:szCs w:val="18"/>
        <w:rtl/>
        <w:lang w:bidi="fa-IR"/>
      </w:rPr>
      <w:softHyphen/>
    </w:r>
    <w:r w:rsidR="00E514C0">
      <w:rPr>
        <w:rFonts w:cs="B Nazanin" w:hint="cs"/>
        <w:bCs/>
        <w:spacing w:val="-4"/>
        <w:sz w:val="18"/>
        <w:szCs w:val="18"/>
        <w:rtl/>
        <w:lang w:bidi="fa-IR"/>
      </w:rPr>
      <w:t>پور و بهاره بازرگان</w:t>
    </w:r>
  </w:p>
  <w:p w:rsidR="00E514C0" w:rsidRDefault="00E514C0">
    <w:pPr>
      <w:ind w:firstLine="284"/>
      <w:jc w:val="right"/>
      <w:rPr>
        <w:rFonts w:cs="B Nazanin"/>
        <w:b/>
        <w:bCs/>
        <w:sz w:val="30"/>
        <w:szCs w:val="30"/>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C0" w:rsidRPr="00D06C75" w:rsidRDefault="00E514C0" w:rsidP="00D06C75">
    <w:pPr>
      <w:pStyle w:val="Header"/>
      <w:framePr w:wrap="around" w:vAnchor="text" w:hAnchor="page" w:x="2536" w:y="-13"/>
      <w:jc w:val="right"/>
      <w:rPr>
        <w:rStyle w:val="PageNumber"/>
        <w:rFonts w:cs="B Yagut"/>
        <w:sz w:val="18"/>
        <w:szCs w:val="18"/>
      </w:rPr>
    </w:pPr>
    <w:r w:rsidRPr="00D06C75">
      <w:rPr>
        <w:rStyle w:val="PageNumber"/>
        <w:rFonts w:cs="B Yagut"/>
        <w:sz w:val="18"/>
        <w:szCs w:val="18"/>
        <w:rtl/>
      </w:rPr>
      <w:fldChar w:fldCharType="begin"/>
    </w:r>
    <w:r w:rsidRPr="00D06C75">
      <w:rPr>
        <w:rStyle w:val="PageNumber"/>
        <w:rFonts w:cs="B Yagut"/>
        <w:sz w:val="18"/>
        <w:szCs w:val="18"/>
      </w:rPr>
      <w:instrText xml:space="preserve">PAGE  </w:instrText>
    </w:r>
    <w:r w:rsidRPr="00D06C75">
      <w:rPr>
        <w:rStyle w:val="PageNumber"/>
        <w:rFonts w:cs="B Yagut"/>
        <w:sz w:val="18"/>
        <w:szCs w:val="18"/>
        <w:rtl/>
      </w:rPr>
      <w:fldChar w:fldCharType="separate"/>
    </w:r>
    <w:r w:rsidR="009147A8">
      <w:rPr>
        <w:rStyle w:val="PageNumber"/>
        <w:rFonts w:cs="B Yagut"/>
        <w:sz w:val="18"/>
        <w:szCs w:val="18"/>
        <w:rtl/>
      </w:rPr>
      <w:t>75</w:t>
    </w:r>
    <w:r w:rsidRPr="00D06C75">
      <w:rPr>
        <w:rStyle w:val="PageNumber"/>
        <w:rFonts w:cs="B Yagut"/>
        <w:sz w:val="18"/>
        <w:szCs w:val="18"/>
        <w:rtl/>
      </w:rPr>
      <w:fldChar w:fldCharType="end"/>
    </w:r>
  </w:p>
  <w:p w:rsidR="00E514C0" w:rsidRPr="009957DF" w:rsidRDefault="00AE678D" w:rsidP="008A34F8">
    <w:pPr>
      <w:ind w:hanging="37"/>
      <w:jc w:val="lowKashida"/>
      <w:rPr>
        <w:rFonts w:cs="B Yagut"/>
        <w:b/>
        <w:bCs/>
        <w:sz w:val="18"/>
        <w:szCs w:val="18"/>
        <w:rtl/>
        <w:lang w:bidi="fa-IR"/>
      </w:rPr>
    </w:pPr>
    <w:r>
      <w:rPr>
        <w:rFonts w:cs="B Nazanin"/>
        <w:b/>
        <w:bCs/>
        <w:noProof/>
        <w:sz w:val="18"/>
        <w:szCs w:val="18"/>
        <w:rtl/>
      </w:rPr>
      <w:pict>
        <v:line id="Line 12" o:spid="_x0000_s2049" style="position:absolute;left:0;text-align:left;flip:x;z-index:-251656192;visibility:visible;mso-wrap-distance-top:-3e-5mm;mso-wrap-distance-bottom:-3e-5mm" from="-.35pt,20.3pt" to="340.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" strokeweight="4.5pt">
          <v:stroke linestyle="thickThin"/>
          <w10:anchorlock/>
        </v:line>
      </w:pict>
    </w:r>
    <w:r w:rsidR="00E514C0" w:rsidRPr="009957DF">
      <w:rPr>
        <w:rFonts w:cs="B Nazanin" w:hint="cs"/>
        <w:b/>
        <w:bCs/>
        <w:sz w:val="18"/>
        <w:szCs w:val="18"/>
        <w:rtl/>
        <w:lang w:bidi="fa-IR"/>
      </w:rPr>
      <w:t xml:space="preserve"> </w:t>
    </w:r>
    <w:r w:rsidR="00E514C0" w:rsidRPr="006B1374">
      <w:rPr>
        <w:rFonts w:ascii="Times New Roman Bold" w:hAnsi="Times New Roman Bold" w:cs="B Nazanin" w:hint="cs"/>
        <w:b/>
        <w:bCs/>
        <w:sz w:val="18"/>
        <w:szCs w:val="18"/>
        <w:rtl/>
        <w:lang w:bidi="fa-IR"/>
      </w:rPr>
      <w:t xml:space="preserve">فصلنامه پژوهشهاي اقتصادي (رشد و توسعه پايدار) ـ سال </w:t>
    </w:r>
    <w:r w:rsidR="00E514C0">
      <w:rPr>
        <w:rFonts w:ascii="Times New Roman Bold" w:hAnsi="Times New Roman Bold" w:cs="B Nazanin" w:hint="cs"/>
        <w:b/>
        <w:bCs/>
        <w:sz w:val="18"/>
        <w:szCs w:val="18"/>
        <w:rtl/>
        <w:lang w:bidi="fa-IR"/>
      </w:rPr>
      <w:t>ش</w:t>
    </w:r>
    <w:r w:rsidR="00E514C0" w:rsidRPr="006B1374">
      <w:rPr>
        <w:rFonts w:ascii="Times New Roman Bold" w:hAnsi="Times New Roman Bold" w:cs="B Nazanin" w:hint="cs"/>
        <w:b/>
        <w:bCs/>
        <w:sz w:val="18"/>
        <w:szCs w:val="18"/>
        <w:rtl/>
        <w:lang w:bidi="fa-IR"/>
      </w:rPr>
      <w:t xml:space="preserve">انزدهم ـ شماره </w:t>
    </w:r>
    <w:r w:rsidR="00E514C0">
      <w:rPr>
        <w:rFonts w:ascii="Times New Roman Bold" w:hAnsi="Times New Roman Bold" w:cs="B Nazanin" w:hint="cs"/>
        <w:b/>
        <w:bCs/>
        <w:sz w:val="18"/>
        <w:szCs w:val="18"/>
        <w:rtl/>
        <w:lang w:bidi="fa-IR"/>
      </w:rPr>
      <w:t xml:space="preserve">اول </w:t>
    </w:r>
    <w:r w:rsidR="00E514C0" w:rsidRPr="006B1374">
      <w:rPr>
        <w:rFonts w:ascii="Times New Roman Bold" w:hAnsi="Times New Roman Bold" w:cs="B Nazanin" w:hint="cs"/>
        <w:b/>
        <w:bCs/>
        <w:sz w:val="18"/>
        <w:szCs w:val="18"/>
        <w:rtl/>
        <w:lang w:bidi="fa-IR"/>
      </w:rPr>
      <w:t>ـ</w:t>
    </w:r>
    <w:r w:rsidR="00E514C0">
      <w:rPr>
        <w:rFonts w:ascii="Times New Roman Bold" w:hAnsi="Times New Roman Bold" w:cs="B Nazanin" w:hint="cs"/>
        <w:b/>
        <w:bCs/>
        <w:sz w:val="18"/>
        <w:szCs w:val="18"/>
        <w:rtl/>
        <w:lang w:bidi="fa-IR"/>
      </w:rPr>
      <w:t xml:space="preserve"> بهار</w:t>
    </w:r>
    <w:r w:rsidR="00E514C0" w:rsidRPr="006B1374">
      <w:rPr>
        <w:rFonts w:ascii="Times New Roman Bold" w:hAnsi="Times New Roman Bold" w:cs="B Nazanin" w:hint="cs"/>
        <w:b/>
        <w:bCs/>
        <w:sz w:val="18"/>
        <w:szCs w:val="18"/>
        <w:rtl/>
        <w:lang w:bidi="fa-IR"/>
      </w:rPr>
      <w:t xml:space="preserve"> 139</w:t>
    </w:r>
    <w:r w:rsidR="00E514C0">
      <w:rPr>
        <w:rFonts w:ascii="Times New Roman Bold" w:hAnsi="Times New Roman Bold" w:cs="B Nazanin" w:hint="cs"/>
        <w:b/>
        <w:bCs/>
        <w:sz w:val="18"/>
        <w:szCs w:val="18"/>
        <w:rtl/>
        <w:lang w:bidi="fa-IR"/>
      </w:rPr>
      <w:t>5</w:t>
    </w:r>
  </w:p>
  <w:p w:rsidR="00E514C0" w:rsidRDefault="00E514C0">
    <w:pPr>
      <w:ind w:hanging="37"/>
      <w:jc w:val="lowKashida"/>
      <w:rPr>
        <w:rFonts w:cs="B Nazanin"/>
        <w:b/>
        <w:bCs/>
        <w:sz w:val="30"/>
        <w:szCs w:val="3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C0" w:rsidRPr="006B1374" w:rsidRDefault="00E514C0" w:rsidP="0037251E">
    <w:pPr>
      <w:tabs>
        <w:tab w:val="center" w:pos="4320"/>
        <w:tab w:val="right" w:pos="7533"/>
        <w:tab w:val="right" w:pos="8640"/>
      </w:tabs>
      <w:spacing w:line="360" w:lineRule="auto"/>
      <w:ind w:right="-120"/>
      <w:jc w:val="center"/>
      <w:rPr>
        <w:sz w:val="18"/>
        <w:szCs w:val="18"/>
        <w:rtl/>
      </w:rPr>
    </w:pPr>
    <w:r w:rsidRPr="006B1374">
      <w:rPr>
        <w:rFonts w:ascii="Times New Roman Bold" w:hAnsi="Times New Roman Bold" w:cs="B Nazanin" w:hint="cs"/>
        <w:b/>
        <w:bCs/>
        <w:sz w:val="18"/>
        <w:szCs w:val="18"/>
        <w:rtl/>
        <w:lang w:bidi="fa-IR"/>
      </w:rPr>
      <w:t xml:space="preserve">فصلنامه پژوهشهاي اقتصادي (رشد و توسعه پايدار) ـ سال </w:t>
    </w:r>
    <w:r>
      <w:rPr>
        <w:rFonts w:ascii="Times New Roman Bold" w:hAnsi="Times New Roman Bold" w:cs="B Nazanin" w:hint="cs"/>
        <w:b/>
        <w:bCs/>
        <w:sz w:val="18"/>
        <w:szCs w:val="18"/>
        <w:rtl/>
        <w:lang w:bidi="fa-IR"/>
      </w:rPr>
      <w:t>شا</w:t>
    </w:r>
    <w:r w:rsidRPr="006B1374">
      <w:rPr>
        <w:rFonts w:ascii="Times New Roman Bold" w:hAnsi="Times New Roman Bold" w:cs="B Nazanin" w:hint="cs"/>
        <w:b/>
        <w:bCs/>
        <w:sz w:val="18"/>
        <w:szCs w:val="18"/>
        <w:rtl/>
        <w:lang w:bidi="fa-IR"/>
      </w:rPr>
      <w:t xml:space="preserve">نزدهم ـ شماره </w:t>
    </w:r>
    <w:r>
      <w:rPr>
        <w:rFonts w:ascii="Times New Roman Bold" w:hAnsi="Times New Roman Bold" w:cs="B Nazanin" w:hint="cs"/>
        <w:b/>
        <w:bCs/>
        <w:sz w:val="18"/>
        <w:szCs w:val="18"/>
        <w:rtl/>
        <w:lang w:bidi="fa-IR"/>
      </w:rPr>
      <w:t>اول</w:t>
    </w:r>
    <w:r w:rsidRPr="006B1374">
      <w:rPr>
        <w:rFonts w:ascii="Times New Roman Bold" w:hAnsi="Times New Roman Bold" w:cs="B Nazanin" w:hint="cs"/>
        <w:b/>
        <w:bCs/>
        <w:sz w:val="18"/>
        <w:szCs w:val="18"/>
        <w:rtl/>
        <w:lang w:bidi="fa-IR"/>
      </w:rPr>
      <w:t xml:space="preserve"> ـ </w:t>
    </w:r>
    <w:r>
      <w:rPr>
        <w:rFonts w:ascii="Times New Roman Bold" w:hAnsi="Times New Roman Bold" w:cs="B Nazanin" w:hint="cs"/>
        <w:b/>
        <w:bCs/>
        <w:sz w:val="18"/>
        <w:szCs w:val="18"/>
        <w:rtl/>
        <w:lang w:bidi="fa-IR"/>
      </w:rPr>
      <w:t>بهار 1395</w:t>
    </w:r>
    <w:r w:rsidRPr="006B1374">
      <w:rPr>
        <w:rFonts w:ascii="Times New Roman Bold" w:hAnsi="Times New Roman Bold" w:cs="B Nazanin" w:hint="cs"/>
        <w:b/>
        <w:bCs/>
        <w:sz w:val="18"/>
        <w:szCs w:val="18"/>
        <w:rtl/>
        <w:lang w:bidi="fa-IR"/>
      </w:rPr>
      <w:t xml:space="preserve"> ـ صفحات </w:t>
    </w:r>
    <w:r>
      <w:rPr>
        <w:rFonts w:ascii="Times New Roman Bold" w:hAnsi="Times New Roman Bold" w:cs="B Nazanin" w:hint="cs"/>
        <w:b/>
        <w:bCs/>
        <w:sz w:val="18"/>
        <w:szCs w:val="18"/>
        <w:rtl/>
        <w:lang w:bidi="fa-IR"/>
      </w:rPr>
      <w:t>94-73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101C1"/>
    <w:multiLevelType w:val="hybridMultilevel"/>
    <w:tmpl w:val="6F86C50E"/>
    <w:lvl w:ilvl="0" w:tplc="A9A6C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F3FC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8327828"/>
    <w:multiLevelType w:val="hybridMultilevel"/>
    <w:tmpl w:val="6D5A7E66"/>
    <w:lvl w:ilvl="0" w:tplc="1532A32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A4FD6"/>
    <w:multiLevelType w:val="hybridMultilevel"/>
    <w:tmpl w:val="2E889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B56BC1"/>
    <w:multiLevelType w:val="hybridMultilevel"/>
    <w:tmpl w:val="16AE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76ABA"/>
    <w:multiLevelType w:val="hybridMultilevel"/>
    <w:tmpl w:val="B29CB896"/>
    <w:lvl w:ilvl="0" w:tplc="6D26C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779FE"/>
    <w:multiLevelType w:val="multilevel"/>
    <w:tmpl w:val="031CAFD8"/>
    <w:styleLink w:val="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DA37FD0"/>
    <w:multiLevelType w:val="hybridMultilevel"/>
    <w:tmpl w:val="FDFC47DA"/>
    <w:lvl w:ilvl="0" w:tplc="C7B4CD3A">
      <w:start w:val="1"/>
      <w:numFmt w:val="decimal"/>
      <w:lvlText w:val="%1-"/>
      <w:lvlJc w:val="left"/>
      <w:pPr>
        <w:ind w:left="780" w:hanging="360"/>
      </w:pPr>
      <w:rPr>
        <w:rFonts w:hint="default"/>
        <w:b w:val="0"/>
        <w:bCs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EE5476B"/>
    <w:multiLevelType w:val="multilevel"/>
    <w:tmpl w:val="031CAFD8"/>
    <w:styleLink w:val="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FEC1F07"/>
    <w:multiLevelType w:val="hybridMultilevel"/>
    <w:tmpl w:val="1F103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506B83"/>
    <w:multiLevelType w:val="hybridMultilevel"/>
    <w:tmpl w:val="CC5099C2"/>
    <w:lvl w:ilvl="0" w:tplc="19F4EB30">
      <w:start w:val="1"/>
      <w:numFmt w:val="decimal"/>
      <w:lvlText w:val="%1-"/>
      <w:lvlJc w:val="left"/>
      <w:pPr>
        <w:ind w:left="90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B7D27"/>
    <w:multiLevelType w:val="hybridMultilevel"/>
    <w:tmpl w:val="8CD414EC"/>
    <w:lvl w:ilvl="0" w:tplc="C8E22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30239"/>
    <w:multiLevelType w:val="hybridMultilevel"/>
    <w:tmpl w:val="E3DADBD4"/>
    <w:lvl w:ilvl="0" w:tplc="04090011">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9648D"/>
    <w:multiLevelType w:val="hybridMultilevel"/>
    <w:tmpl w:val="0C6252C8"/>
    <w:lvl w:ilvl="0" w:tplc="A3C4007C">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E1675"/>
    <w:multiLevelType w:val="hybridMultilevel"/>
    <w:tmpl w:val="1A0A5CDA"/>
    <w:lvl w:ilvl="0" w:tplc="95880110">
      <w:start w:val="1"/>
      <w:numFmt w:val="decimal"/>
      <w:lvlText w:val="%1)"/>
      <w:lvlJc w:val="left"/>
      <w:pPr>
        <w:ind w:left="720" w:hanging="360"/>
      </w:pPr>
      <w:rPr>
        <w:rFonts w:asciiTheme="minorHAnsi" w:hAnsiTheme="minorHAnsi" w:cs="B Nazanin"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81A4D"/>
    <w:multiLevelType w:val="multilevel"/>
    <w:tmpl w:val="590E0360"/>
    <w:lvl w:ilvl="0">
      <w:start w:val="5"/>
      <w:numFmt w:val="decimal"/>
      <w:lvlText w:val="%1-"/>
      <w:lvlJc w:val="left"/>
      <w:pPr>
        <w:ind w:left="555" w:hanging="55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7F34D1C"/>
    <w:multiLevelType w:val="multilevel"/>
    <w:tmpl w:val="FFD2E786"/>
    <w:lvl w:ilvl="0">
      <w:start w:val="5"/>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1041D15"/>
    <w:multiLevelType w:val="hybridMultilevel"/>
    <w:tmpl w:val="6F92A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809A1"/>
    <w:multiLevelType w:val="hybridMultilevel"/>
    <w:tmpl w:val="D4D6A996"/>
    <w:lvl w:ilvl="0" w:tplc="775EC632">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BA2D61"/>
    <w:multiLevelType w:val="hybridMultilevel"/>
    <w:tmpl w:val="8FB4796C"/>
    <w:lvl w:ilvl="0" w:tplc="C6229F42">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2196982"/>
    <w:multiLevelType w:val="hybridMultilevel"/>
    <w:tmpl w:val="B9B8367C"/>
    <w:lvl w:ilvl="0" w:tplc="8F1C9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140D1F"/>
    <w:multiLevelType w:val="hybridMultilevel"/>
    <w:tmpl w:val="78363DE0"/>
    <w:lvl w:ilvl="0" w:tplc="643A8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193B10"/>
    <w:multiLevelType w:val="multilevel"/>
    <w:tmpl w:val="30BCFFB2"/>
    <w:lvl w:ilvl="0">
      <w:start w:val="5"/>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8"/>
  </w:num>
  <w:num w:numId="2">
    <w:abstractNumId w:val="1"/>
  </w:num>
  <w:num w:numId="3">
    <w:abstractNumId w:val="6"/>
  </w:num>
  <w:num w:numId="4">
    <w:abstractNumId w:val="19"/>
  </w:num>
  <w:num w:numId="5">
    <w:abstractNumId w:val="3"/>
  </w:num>
  <w:num w:numId="6">
    <w:abstractNumId w:val="14"/>
  </w:num>
  <w:num w:numId="7">
    <w:abstractNumId w:val="12"/>
  </w:num>
  <w:num w:numId="8">
    <w:abstractNumId w:val="0"/>
  </w:num>
  <w:num w:numId="9">
    <w:abstractNumId w:val="20"/>
  </w:num>
  <w:num w:numId="10">
    <w:abstractNumId w:val="21"/>
  </w:num>
  <w:num w:numId="11">
    <w:abstractNumId w:val="17"/>
  </w:num>
  <w:num w:numId="12">
    <w:abstractNumId w:val="5"/>
  </w:num>
  <w:num w:numId="13">
    <w:abstractNumId w:val="13"/>
  </w:num>
  <w:num w:numId="14">
    <w:abstractNumId w:val="10"/>
  </w:num>
  <w:num w:numId="15">
    <w:abstractNumId w:val="18"/>
  </w:num>
  <w:num w:numId="16">
    <w:abstractNumId w:val="11"/>
  </w:num>
  <w:num w:numId="17">
    <w:abstractNumId w:val="16"/>
  </w:num>
  <w:num w:numId="18">
    <w:abstractNumId w:val="15"/>
  </w:num>
  <w:num w:numId="19">
    <w:abstractNumId w:val="9"/>
  </w:num>
  <w:num w:numId="20">
    <w:abstractNumId w:val="4"/>
  </w:num>
  <w:num w:numId="21">
    <w:abstractNumId w:val="22"/>
  </w:num>
  <w:num w:numId="22">
    <w:abstractNumId w:val="2"/>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1E6B6C"/>
    <w:rsid w:val="00000660"/>
    <w:rsid w:val="00002180"/>
    <w:rsid w:val="00012B40"/>
    <w:rsid w:val="000145B6"/>
    <w:rsid w:val="00015600"/>
    <w:rsid w:val="00015D63"/>
    <w:rsid w:val="00015F6C"/>
    <w:rsid w:val="0001747D"/>
    <w:rsid w:val="00026D7A"/>
    <w:rsid w:val="00036BAB"/>
    <w:rsid w:val="00036E35"/>
    <w:rsid w:val="00037372"/>
    <w:rsid w:val="00040D05"/>
    <w:rsid w:val="000423FE"/>
    <w:rsid w:val="000448D2"/>
    <w:rsid w:val="00046685"/>
    <w:rsid w:val="00046EDC"/>
    <w:rsid w:val="0005105A"/>
    <w:rsid w:val="00051E8E"/>
    <w:rsid w:val="0005358E"/>
    <w:rsid w:val="0005580F"/>
    <w:rsid w:val="00055BC6"/>
    <w:rsid w:val="000561ED"/>
    <w:rsid w:val="00057451"/>
    <w:rsid w:val="000624E0"/>
    <w:rsid w:val="000639C7"/>
    <w:rsid w:val="00066D79"/>
    <w:rsid w:val="0006737E"/>
    <w:rsid w:val="00071200"/>
    <w:rsid w:val="00071236"/>
    <w:rsid w:val="00073447"/>
    <w:rsid w:val="000736C7"/>
    <w:rsid w:val="0007398E"/>
    <w:rsid w:val="00073CEC"/>
    <w:rsid w:val="00076438"/>
    <w:rsid w:val="00076583"/>
    <w:rsid w:val="000774E0"/>
    <w:rsid w:val="00080846"/>
    <w:rsid w:val="0008094A"/>
    <w:rsid w:val="000809E4"/>
    <w:rsid w:val="000833F3"/>
    <w:rsid w:val="00085139"/>
    <w:rsid w:val="000853E0"/>
    <w:rsid w:val="0008773C"/>
    <w:rsid w:val="00087FA7"/>
    <w:rsid w:val="000903C5"/>
    <w:rsid w:val="00092BE8"/>
    <w:rsid w:val="0009464B"/>
    <w:rsid w:val="00094FAC"/>
    <w:rsid w:val="00096674"/>
    <w:rsid w:val="000A0BF6"/>
    <w:rsid w:val="000A164B"/>
    <w:rsid w:val="000A440D"/>
    <w:rsid w:val="000A53A5"/>
    <w:rsid w:val="000A56FD"/>
    <w:rsid w:val="000A76DB"/>
    <w:rsid w:val="000B074A"/>
    <w:rsid w:val="000B1FDC"/>
    <w:rsid w:val="000B52FE"/>
    <w:rsid w:val="000B77FB"/>
    <w:rsid w:val="000C692B"/>
    <w:rsid w:val="000D49B1"/>
    <w:rsid w:val="000D6A80"/>
    <w:rsid w:val="000D706E"/>
    <w:rsid w:val="000E057A"/>
    <w:rsid w:val="000E0D85"/>
    <w:rsid w:val="000E4E61"/>
    <w:rsid w:val="000F0D9F"/>
    <w:rsid w:val="000F130B"/>
    <w:rsid w:val="000F6A92"/>
    <w:rsid w:val="000F7882"/>
    <w:rsid w:val="00101093"/>
    <w:rsid w:val="00101471"/>
    <w:rsid w:val="001029D9"/>
    <w:rsid w:val="00103E04"/>
    <w:rsid w:val="00114CA4"/>
    <w:rsid w:val="001204E9"/>
    <w:rsid w:val="001275E3"/>
    <w:rsid w:val="00132553"/>
    <w:rsid w:val="00132724"/>
    <w:rsid w:val="00141937"/>
    <w:rsid w:val="001432C6"/>
    <w:rsid w:val="00145741"/>
    <w:rsid w:val="001513FC"/>
    <w:rsid w:val="00152B9D"/>
    <w:rsid w:val="00154B20"/>
    <w:rsid w:val="00156467"/>
    <w:rsid w:val="001604D5"/>
    <w:rsid w:val="00165347"/>
    <w:rsid w:val="00172C75"/>
    <w:rsid w:val="001762D1"/>
    <w:rsid w:val="00176D32"/>
    <w:rsid w:val="001778ED"/>
    <w:rsid w:val="00180804"/>
    <w:rsid w:val="00181F23"/>
    <w:rsid w:val="001821D2"/>
    <w:rsid w:val="00182FA6"/>
    <w:rsid w:val="001838AB"/>
    <w:rsid w:val="00184096"/>
    <w:rsid w:val="001844CC"/>
    <w:rsid w:val="00191527"/>
    <w:rsid w:val="00191D29"/>
    <w:rsid w:val="001A3598"/>
    <w:rsid w:val="001A3DC1"/>
    <w:rsid w:val="001A5C08"/>
    <w:rsid w:val="001A5F72"/>
    <w:rsid w:val="001B2662"/>
    <w:rsid w:val="001B2C9F"/>
    <w:rsid w:val="001B5E27"/>
    <w:rsid w:val="001B6114"/>
    <w:rsid w:val="001C059E"/>
    <w:rsid w:val="001C2F18"/>
    <w:rsid w:val="001C3CD2"/>
    <w:rsid w:val="001C5371"/>
    <w:rsid w:val="001C5C2D"/>
    <w:rsid w:val="001C6740"/>
    <w:rsid w:val="001C68CD"/>
    <w:rsid w:val="001C6E84"/>
    <w:rsid w:val="001C73D4"/>
    <w:rsid w:val="001D101E"/>
    <w:rsid w:val="001D1EE7"/>
    <w:rsid w:val="001D535A"/>
    <w:rsid w:val="001E1100"/>
    <w:rsid w:val="001E2575"/>
    <w:rsid w:val="001E439D"/>
    <w:rsid w:val="001E6B6C"/>
    <w:rsid w:val="001F2AEB"/>
    <w:rsid w:val="001F3AB6"/>
    <w:rsid w:val="0020207D"/>
    <w:rsid w:val="00202C81"/>
    <w:rsid w:val="0020423C"/>
    <w:rsid w:val="002103B3"/>
    <w:rsid w:val="0021309D"/>
    <w:rsid w:val="00215112"/>
    <w:rsid w:val="00220558"/>
    <w:rsid w:val="00221CB8"/>
    <w:rsid w:val="0022455E"/>
    <w:rsid w:val="00224714"/>
    <w:rsid w:val="00225E6F"/>
    <w:rsid w:val="002344F2"/>
    <w:rsid w:val="00234A05"/>
    <w:rsid w:val="00240070"/>
    <w:rsid w:val="00241BE5"/>
    <w:rsid w:val="00242B8D"/>
    <w:rsid w:val="00243140"/>
    <w:rsid w:val="00243A0C"/>
    <w:rsid w:val="0025105F"/>
    <w:rsid w:val="00254FEE"/>
    <w:rsid w:val="00255B09"/>
    <w:rsid w:val="00264833"/>
    <w:rsid w:val="0027290A"/>
    <w:rsid w:val="0027372A"/>
    <w:rsid w:val="00274B7B"/>
    <w:rsid w:val="00275923"/>
    <w:rsid w:val="00284E13"/>
    <w:rsid w:val="002865FC"/>
    <w:rsid w:val="00286F9A"/>
    <w:rsid w:val="002873C5"/>
    <w:rsid w:val="00287ABC"/>
    <w:rsid w:val="0029119C"/>
    <w:rsid w:val="00296ED9"/>
    <w:rsid w:val="002971E8"/>
    <w:rsid w:val="002A02AB"/>
    <w:rsid w:val="002A3E38"/>
    <w:rsid w:val="002A4301"/>
    <w:rsid w:val="002A45A9"/>
    <w:rsid w:val="002A49A1"/>
    <w:rsid w:val="002A4C5C"/>
    <w:rsid w:val="002A5878"/>
    <w:rsid w:val="002B4B4A"/>
    <w:rsid w:val="002C2E84"/>
    <w:rsid w:val="002C473A"/>
    <w:rsid w:val="002C4C52"/>
    <w:rsid w:val="002C5D6B"/>
    <w:rsid w:val="002C6201"/>
    <w:rsid w:val="002C6A17"/>
    <w:rsid w:val="002C6B56"/>
    <w:rsid w:val="002D1365"/>
    <w:rsid w:val="002D5DAD"/>
    <w:rsid w:val="002D6BAC"/>
    <w:rsid w:val="002D706F"/>
    <w:rsid w:val="002E0F01"/>
    <w:rsid w:val="002E3169"/>
    <w:rsid w:val="002E57F2"/>
    <w:rsid w:val="002E58CA"/>
    <w:rsid w:val="002E65FE"/>
    <w:rsid w:val="002F3668"/>
    <w:rsid w:val="002F3879"/>
    <w:rsid w:val="002F395B"/>
    <w:rsid w:val="002F6CFA"/>
    <w:rsid w:val="002F781E"/>
    <w:rsid w:val="003009AC"/>
    <w:rsid w:val="0030356A"/>
    <w:rsid w:val="00304D20"/>
    <w:rsid w:val="00305265"/>
    <w:rsid w:val="003061CD"/>
    <w:rsid w:val="003100FB"/>
    <w:rsid w:val="00311E37"/>
    <w:rsid w:val="00312959"/>
    <w:rsid w:val="00312A13"/>
    <w:rsid w:val="00313D65"/>
    <w:rsid w:val="00315B7E"/>
    <w:rsid w:val="00315C7A"/>
    <w:rsid w:val="00317E3C"/>
    <w:rsid w:val="00325E6F"/>
    <w:rsid w:val="003319F5"/>
    <w:rsid w:val="0033551C"/>
    <w:rsid w:val="00335995"/>
    <w:rsid w:val="00337BAC"/>
    <w:rsid w:val="003449B7"/>
    <w:rsid w:val="00346355"/>
    <w:rsid w:val="00347230"/>
    <w:rsid w:val="003506FC"/>
    <w:rsid w:val="0035160F"/>
    <w:rsid w:val="00352D39"/>
    <w:rsid w:val="00355F90"/>
    <w:rsid w:val="00356005"/>
    <w:rsid w:val="0035729C"/>
    <w:rsid w:val="003601AE"/>
    <w:rsid w:val="00360D9F"/>
    <w:rsid w:val="00362960"/>
    <w:rsid w:val="00362A15"/>
    <w:rsid w:val="00367147"/>
    <w:rsid w:val="0037046D"/>
    <w:rsid w:val="00370D19"/>
    <w:rsid w:val="0037251E"/>
    <w:rsid w:val="00374097"/>
    <w:rsid w:val="00383474"/>
    <w:rsid w:val="00387156"/>
    <w:rsid w:val="003876BF"/>
    <w:rsid w:val="00390811"/>
    <w:rsid w:val="00390B87"/>
    <w:rsid w:val="00390C25"/>
    <w:rsid w:val="003914A3"/>
    <w:rsid w:val="00391908"/>
    <w:rsid w:val="00392B97"/>
    <w:rsid w:val="00392DAB"/>
    <w:rsid w:val="00393013"/>
    <w:rsid w:val="00395B48"/>
    <w:rsid w:val="003A05C9"/>
    <w:rsid w:val="003A17D0"/>
    <w:rsid w:val="003A28FC"/>
    <w:rsid w:val="003A3AA5"/>
    <w:rsid w:val="003A4089"/>
    <w:rsid w:val="003A5606"/>
    <w:rsid w:val="003A707C"/>
    <w:rsid w:val="003B0DD5"/>
    <w:rsid w:val="003B5943"/>
    <w:rsid w:val="003B6489"/>
    <w:rsid w:val="003B6C8D"/>
    <w:rsid w:val="003C49B8"/>
    <w:rsid w:val="003C5C51"/>
    <w:rsid w:val="003D03ED"/>
    <w:rsid w:val="003D1E43"/>
    <w:rsid w:val="003D2845"/>
    <w:rsid w:val="003F1062"/>
    <w:rsid w:val="003F5E72"/>
    <w:rsid w:val="003F767C"/>
    <w:rsid w:val="004004AF"/>
    <w:rsid w:val="0040087A"/>
    <w:rsid w:val="00402C5D"/>
    <w:rsid w:val="0040342B"/>
    <w:rsid w:val="004049DD"/>
    <w:rsid w:val="00405479"/>
    <w:rsid w:val="00405589"/>
    <w:rsid w:val="00405837"/>
    <w:rsid w:val="004059F9"/>
    <w:rsid w:val="00405AD6"/>
    <w:rsid w:val="00406287"/>
    <w:rsid w:val="004076E0"/>
    <w:rsid w:val="004117F0"/>
    <w:rsid w:val="00412FBF"/>
    <w:rsid w:val="004133DA"/>
    <w:rsid w:val="00415638"/>
    <w:rsid w:val="00416611"/>
    <w:rsid w:val="00416EC7"/>
    <w:rsid w:val="00422450"/>
    <w:rsid w:val="0042295A"/>
    <w:rsid w:val="0042474F"/>
    <w:rsid w:val="00425FF5"/>
    <w:rsid w:val="004269F4"/>
    <w:rsid w:val="0043055E"/>
    <w:rsid w:val="00431214"/>
    <w:rsid w:val="0043385E"/>
    <w:rsid w:val="00437973"/>
    <w:rsid w:val="00437FDD"/>
    <w:rsid w:val="00440238"/>
    <w:rsid w:val="0044066A"/>
    <w:rsid w:val="00442451"/>
    <w:rsid w:val="00442DB6"/>
    <w:rsid w:val="004445A8"/>
    <w:rsid w:val="004467FD"/>
    <w:rsid w:val="00450A6A"/>
    <w:rsid w:val="00452B4C"/>
    <w:rsid w:val="0045332F"/>
    <w:rsid w:val="004534BA"/>
    <w:rsid w:val="00454178"/>
    <w:rsid w:val="004566F4"/>
    <w:rsid w:val="00460A57"/>
    <w:rsid w:val="0046171D"/>
    <w:rsid w:val="004617A7"/>
    <w:rsid w:val="00466B1E"/>
    <w:rsid w:val="004671A5"/>
    <w:rsid w:val="00470330"/>
    <w:rsid w:val="00470767"/>
    <w:rsid w:val="004708A4"/>
    <w:rsid w:val="0047096C"/>
    <w:rsid w:val="00471707"/>
    <w:rsid w:val="00471E4B"/>
    <w:rsid w:val="004733EA"/>
    <w:rsid w:val="0047386E"/>
    <w:rsid w:val="004744A9"/>
    <w:rsid w:val="004778CB"/>
    <w:rsid w:val="00481C49"/>
    <w:rsid w:val="004853C5"/>
    <w:rsid w:val="00485875"/>
    <w:rsid w:val="0048654C"/>
    <w:rsid w:val="00487D8B"/>
    <w:rsid w:val="00490A03"/>
    <w:rsid w:val="004A552A"/>
    <w:rsid w:val="004B09C9"/>
    <w:rsid w:val="004B2BE2"/>
    <w:rsid w:val="004C0D75"/>
    <w:rsid w:val="004C11A4"/>
    <w:rsid w:val="004C1710"/>
    <w:rsid w:val="004C28CC"/>
    <w:rsid w:val="004C2C92"/>
    <w:rsid w:val="004C3593"/>
    <w:rsid w:val="004C65D9"/>
    <w:rsid w:val="004C6C91"/>
    <w:rsid w:val="004D2758"/>
    <w:rsid w:val="004D428F"/>
    <w:rsid w:val="004D577D"/>
    <w:rsid w:val="004E01F1"/>
    <w:rsid w:val="004E0651"/>
    <w:rsid w:val="004E1787"/>
    <w:rsid w:val="004E5968"/>
    <w:rsid w:val="004F0088"/>
    <w:rsid w:val="004F0400"/>
    <w:rsid w:val="004F2895"/>
    <w:rsid w:val="004F2ED7"/>
    <w:rsid w:val="004F5F09"/>
    <w:rsid w:val="004F61D5"/>
    <w:rsid w:val="004F66A0"/>
    <w:rsid w:val="005031E6"/>
    <w:rsid w:val="00505644"/>
    <w:rsid w:val="00506281"/>
    <w:rsid w:val="00506C51"/>
    <w:rsid w:val="005075BB"/>
    <w:rsid w:val="005120B1"/>
    <w:rsid w:val="00515257"/>
    <w:rsid w:val="00517678"/>
    <w:rsid w:val="005179B1"/>
    <w:rsid w:val="00517B45"/>
    <w:rsid w:val="00521220"/>
    <w:rsid w:val="005266C0"/>
    <w:rsid w:val="00530BEE"/>
    <w:rsid w:val="005315D2"/>
    <w:rsid w:val="00533935"/>
    <w:rsid w:val="005367BC"/>
    <w:rsid w:val="00542203"/>
    <w:rsid w:val="00545CC1"/>
    <w:rsid w:val="00551A97"/>
    <w:rsid w:val="0055337B"/>
    <w:rsid w:val="00554CF2"/>
    <w:rsid w:val="005550B2"/>
    <w:rsid w:val="00560219"/>
    <w:rsid w:val="00560A91"/>
    <w:rsid w:val="00560AE9"/>
    <w:rsid w:val="0056525C"/>
    <w:rsid w:val="005730ED"/>
    <w:rsid w:val="00574093"/>
    <w:rsid w:val="005740A7"/>
    <w:rsid w:val="00574515"/>
    <w:rsid w:val="00575643"/>
    <w:rsid w:val="005817BA"/>
    <w:rsid w:val="005842D5"/>
    <w:rsid w:val="005873E9"/>
    <w:rsid w:val="005878A5"/>
    <w:rsid w:val="0059094A"/>
    <w:rsid w:val="005933B5"/>
    <w:rsid w:val="00593803"/>
    <w:rsid w:val="005947DF"/>
    <w:rsid w:val="00594AA6"/>
    <w:rsid w:val="005A48AB"/>
    <w:rsid w:val="005A6013"/>
    <w:rsid w:val="005B1CFF"/>
    <w:rsid w:val="005B561F"/>
    <w:rsid w:val="005C7167"/>
    <w:rsid w:val="005C72CA"/>
    <w:rsid w:val="005D30F1"/>
    <w:rsid w:val="005D40F7"/>
    <w:rsid w:val="005D50D3"/>
    <w:rsid w:val="005D5237"/>
    <w:rsid w:val="005D54E6"/>
    <w:rsid w:val="005D6438"/>
    <w:rsid w:val="005E45BD"/>
    <w:rsid w:val="005E5F73"/>
    <w:rsid w:val="005E6108"/>
    <w:rsid w:val="005F0446"/>
    <w:rsid w:val="005F0535"/>
    <w:rsid w:val="005F49BE"/>
    <w:rsid w:val="005F7877"/>
    <w:rsid w:val="00605032"/>
    <w:rsid w:val="006065B0"/>
    <w:rsid w:val="006069C3"/>
    <w:rsid w:val="00606AEE"/>
    <w:rsid w:val="00607672"/>
    <w:rsid w:val="00611653"/>
    <w:rsid w:val="00612729"/>
    <w:rsid w:val="00613846"/>
    <w:rsid w:val="0061426A"/>
    <w:rsid w:val="00615A18"/>
    <w:rsid w:val="00616A4A"/>
    <w:rsid w:val="00620D4C"/>
    <w:rsid w:val="00620F93"/>
    <w:rsid w:val="00623461"/>
    <w:rsid w:val="0062402B"/>
    <w:rsid w:val="006248A5"/>
    <w:rsid w:val="00627B7A"/>
    <w:rsid w:val="00630310"/>
    <w:rsid w:val="006417FE"/>
    <w:rsid w:val="006454D6"/>
    <w:rsid w:val="0064621B"/>
    <w:rsid w:val="00647243"/>
    <w:rsid w:val="0065272C"/>
    <w:rsid w:val="00654271"/>
    <w:rsid w:val="00656A88"/>
    <w:rsid w:val="00661203"/>
    <w:rsid w:val="00666608"/>
    <w:rsid w:val="006667D8"/>
    <w:rsid w:val="00671111"/>
    <w:rsid w:val="00671AA7"/>
    <w:rsid w:val="00676E2D"/>
    <w:rsid w:val="00680158"/>
    <w:rsid w:val="00680F39"/>
    <w:rsid w:val="00682F7F"/>
    <w:rsid w:val="00683A4F"/>
    <w:rsid w:val="00684C3D"/>
    <w:rsid w:val="00687375"/>
    <w:rsid w:val="006875DD"/>
    <w:rsid w:val="0068771C"/>
    <w:rsid w:val="0069091A"/>
    <w:rsid w:val="00694A00"/>
    <w:rsid w:val="00695262"/>
    <w:rsid w:val="0069785E"/>
    <w:rsid w:val="006A0E53"/>
    <w:rsid w:val="006A1860"/>
    <w:rsid w:val="006A25D4"/>
    <w:rsid w:val="006A46AC"/>
    <w:rsid w:val="006A65F0"/>
    <w:rsid w:val="006A7869"/>
    <w:rsid w:val="006B0D1F"/>
    <w:rsid w:val="006B1374"/>
    <w:rsid w:val="006B195B"/>
    <w:rsid w:val="006B7724"/>
    <w:rsid w:val="006C3E73"/>
    <w:rsid w:val="006C4F7A"/>
    <w:rsid w:val="006C78B2"/>
    <w:rsid w:val="006D1352"/>
    <w:rsid w:val="006D19D3"/>
    <w:rsid w:val="006D27A4"/>
    <w:rsid w:val="006D309A"/>
    <w:rsid w:val="006E2A43"/>
    <w:rsid w:val="006E3391"/>
    <w:rsid w:val="006F2E7D"/>
    <w:rsid w:val="006F493B"/>
    <w:rsid w:val="006F5F20"/>
    <w:rsid w:val="006F7A97"/>
    <w:rsid w:val="00700C1E"/>
    <w:rsid w:val="00710F20"/>
    <w:rsid w:val="00712B9F"/>
    <w:rsid w:val="00713005"/>
    <w:rsid w:val="00721854"/>
    <w:rsid w:val="0072595C"/>
    <w:rsid w:val="00726867"/>
    <w:rsid w:val="007268DA"/>
    <w:rsid w:val="007279EE"/>
    <w:rsid w:val="00727AEA"/>
    <w:rsid w:val="007309D9"/>
    <w:rsid w:val="00731F7C"/>
    <w:rsid w:val="007345C7"/>
    <w:rsid w:val="00735A67"/>
    <w:rsid w:val="00736D1E"/>
    <w:rsid w:val="00737082"/>
    <w:rsid w:val="0074491E"/>
    <w:rsid w:val="00750DC4"/>
    <w:rsid w:val="007547EA"/>
    <w:rsid w:val="007549E5"/>
    <w:rsid w:val="0075640B"/>
    <w:rsid w:val="007617B8"/>
    <w:rsid w:val="00762234"/>
    <w:rsid w:val="00762841"/>
    <w:rsid w:val="0076624D"/>
    <w:rsid w:val="00767CE3"/>
    <w:rsid w:val="007702A7"/>
    <w:rsid w:val="007739AA"/>
    <w:rsid w:val="00774CD7"/>
    <w:rsid w:val="00777841"/>
    <w:rsid w:val="00780CF3"/>
    <w:rsid w:val="007817F2"/>
    <w:rsid w:val="007833D1"/>
    <w:rsid w:val="00784D8A"/>
    <w:rsid w:val="007867ED"/>
    <w:rsid w:val="00786B76"/>
    <w:rsid w:val="00787BE0"/>
    <w:rsid w:val="00790812"/>
    <w:rsid w:val="00791567"/>
    <w:rsid w:val="00791BB4"/>
    <w:rsid w:val="00793A08"/>
    <w:rsid w:val="00795FB6"/>
    <w:rsid w:val="007A3533"/>
    <w:rsid w:val="007A50FE"/>
    <w:rsid w:val="007A622B"/>
    <w:rsid w:val="007A74E9"/>
    <w:rsid w:val="007B1144"/>
    <w:rsid w:val="007C20CD"/>
    <w:rsid w:val="007C225B"/>
    <w:rsid w:val="007C2CD3"/>
    <w:rsid w:val="007C4103"/>
    <w:rsid w:val="007C4BB2"/>
    <w:rsid w:val="007C56C6"/>
    <w:rsid w:val="007C72A2"/>
    <w:rsid w:val="007C73F5"/>
    <w:rsid w:val="007D37FC"/>
    <w:rsid w:val="007D3B61"/>
    <w:rsid w:val="007D6AC5"/>
    <w:rsid w:val="007D72FE"/>
    <w:rsid w:val="007D7791"/>
    <w:rsid w:val="007E0A12"/>
    <w:rsid w:val="007E1B7C"/>
    <w:rsid w:val="007E3A89"/>
    <w:rsid w:val="007F20D7"/>
    <w:rsid w:val="007F4592"/>
    <w:rsid w:val="007F6300"/>
    <w:rsid w:val="00812075"/>
    <w:rsid w:val="0081596D"/>
    <w:rsid w:val="00817DD1"/>
    <w:rsid w:val="00820E4F"/>
    <w:rsid w:val="0082406F"/>
    <w:rsid w:val="00826C44"/>
    <w:rsid w:val="00830D04"/>
    <w:rsid w:val="00833F1B"/>
    <w:rsid w:val="00834AF9"/>
    <w:rsid w:val="008356EE"/>
    <w:rsid w:val="0083599F"/>
    <w:rsid w:val="0084254A"/>
    <w:rsid w:val="00843781"/>
    <w:rsid w:val="00843927"/>
    <w:rsid w:val="00843D94"/>
    <w:rsid w:val="008441DE"/>
    <w:rsid w:val="00850E10"/>
    <w:rsid w:val="0085251E"/>
    <w:rsid w:val="0085355F"/>
    <w:rsid w:val="00853DFB"/>
    <w:rsid w:val="00855CB1"/>
    <w:rsid w:val="0086085A"/>
    <w:rsid w:val="00860B74"/>
    <w:rsid w:val="00860B8A"/>
    <w:rsid w:val="0086712B"/>
    <w:rsid w:val="0086798A"/>
    <w:rsid w:val="00871AB1"/>
    <w:rsid w:val="008730E4"/>
    <w:rsid w:val="00875BB4"/>
    <w:rsid w:val="0087707E"/>
    <w:rsid w:val="0088014C"/>
    <w:rsid w:val="008805AC"/>
    <w:rsid w:val="008813F2"/>
    <w:rsid w:val="00881FCD"/>
    <w:rsid w:val="0088393A"/>
    <w:rsid w:val="008879AD"/>
    <w:rsid w:val="00890D76"/>
    <w:rsid w:val="008922C6"/>
    <w:rsid w:val="00892AE2"/>
    <w:rsid w:val="00892DC4"/>
    <w:rsid w:val="008A09CC"/>
    <w:rsid w:val="008A180A"/>
    <w:rsid w:val="008A34F8"/>
    <w:rsid w:val="008A4B0C"/>
    <w:rsid w:val="008A74AD"/>
    <w:rsid w:val="008A7DB6"/>
    <w:rsid w:val="008B2236"/>
    <w:rsid w:val="008B2C16"/>
    <w:rsid w:val="008B7F6A"/>
    <w:rsid w:val="008C2CE7"/>
    <w:rsid w:val="008C3A3F"/>
    <w:rsid w:val="008C41CB"/>
    <w:rsid w:val="008C4B4B"/>
    <w:rsid w:val="008C5787"/>
    <w:rsid w:val="008C6C26"/>
    <w:rsid w:val="008C769E"/>
    <w:rsid w:val="008D5F3A"/>
    <w:rsid w:val="008E0784"/>
    <w:rsid w:val="008F0563"/>
    <w:rsid w:val="008F15A9"/>
    <w:rsid w:val="008F1E62"/>
    <w:rsid w:val="008F41EA"/>
    <w:rsid w:val="008F7A01"/>
    <w:rsid w:val="009022CE"/>
    <w:rsid w:val="009056C4"/>
    <w:rsid w:val="009070F0"/>
    <w:rsid w:val="009147A8"/>
    <w:rsid w:val="00924570"/>
    <w:rsid w:val="009256AE"/>
    <w:rsid w:val="009272CC"/>
    <w:rsid w:val="00927787"/>
    <w:rsid w:val="00930206"/>
    <w:rsid w:val="00934418"/>
    <w:rsid w:val="009356DF"/>
    <w:rsid w:val="009432BF"/>
    <w:rsid w:val="00944A48"/>
    <w:rsid w:val="009451E3"/>
    <w:rsid w:val="00945B09"/>
    <w:rsid w:val="00945C83"/>
    <w:rsid w:val="009466A7"/>
    <w:rsid w:val="00947EA2"/>
    <w:rsid w:val="00950508"/>
    <w:rsid w:val="00951555"/>
    <w:rsid w:val="00954163"/>
    <w:rsid w:val="00961048"/>
    <w:rsid w:val="00961803"/>
    <w:rsid w:val="00967B11"/>
    <w:rsid w:val="009704E2"/>
    <w:rsid w:val="00970FB0"/>
    <w:rsid w:val="00972177"/>
    <w:rsid w:val="0097386C"/>
    <w:rsid w:val="00984D1A"/>
    <w:rsid w:val="00985D17"/>
    <w:rsid w:val="009868D7"/>
    <w:rsid w:val="00987EE8"/>
    <w:rsid w:val="00990D14"/>
    <w:rsid w:val="009912FF"/>
    <w:rsid w:val="00994FD3"/>
    <w:rsid w:val="009957DF"/>
    <w:rsid w:val="009A4A41"/>
    <w:rsid w:val="009A6B71"/>
    <w:rsid w:val="009B2E5F"/>
    <w:rsid w:val="009B3CA4"/>
    <w:rsid w:val="009B55C1"/>
    <w:rsid w:val="009B5968"/>
    <w:rsid w:val="009B5BDB"/>
    <w:rsid w:val="009B71EB"/>
    <w:rsid w:val="009C1745"/>
    <w:rsid w:val="009C2406"/>
    <w:rsid w:val="009C3272"/>
    <w:rsid w:val="009C5D6B"/>
    <w:rsid w:val="009C75AB"/>
    <w:rsid w:val="009C7B4B"/>
    <w:rsid w:val="009D1682"/>
    <w:rsid w:val="009D3FBE"/>
    <w:rsid w:val="009D4760"/>
    <w:rsid w:val="009D6D52"/>
    <w:rsid w:val="009E14B7"/>
    <w:rsid w:val="009E1F48"/>
    <w:rsid w:val="009E471C"/>
    <w:rsid w:val="009E49DE"/>
    <w:rsid w:val="00A02EC7"/>
    <w:rsid w:val="00A03B0B"/>
    <w:rsid w:val="00A04792"/>
    <w:rsid w:val="00A10C98"/>
    <w:rsid w:val="00A11F25"/>
    <w:rsid w:val="00A1201E"/>
    <w:rsid w:val="00A132EB"/>
    <w:rsid w:val="00A14323"/>
    <w:rsid w:val="00A154BD"/>
    <w:rsid w:val="00A25E32"/>
    <w:rsid w:val="00A301E9"/>
    <w:rsid w:val="00A36DA8"/>
    <w:rsid w:val="00A41294"/>
    <w:rsid w:val="00A449D4"/>
    <w:rsid w:val="00A50960"/>
    <w:rsid w:val="00A51035"/>
    <w:rsid w:val="00A511B5"/>
    <w:rsid w:val="00A5315E"/>
    <w:rsid w:val="00A53CE0"/>
    <w:rsid w:val="00A57D78"/>
    <w:rsid w:val="00A6414E"/>
    <w:rsid w:val="00A64AFA"/>
    <w:rsid w:val="00A650D4"/>
    <w:rsid w:val="00A65275"/>
    <w:rsid w:val="00A718B8"/>
    <w:rsid w:val="00A721F2"/>
    <w:rsid w:val="00A73BBF"/>
    <w:rsid w:val="00A74055"/>
    <w:rsid w:val="00A8126C"/>
    <w:rsid w:val="00A81D24"/>
    <w:rsid w:val="00A82A26"/>
    <w:rsid w:val="00A876C6"/>
    <w:rsid w:val="00A87F24"/>
    <w:rsid w:val="00A90C72"/>
    <w:rsid w:val="00A935B1"/>
    <w:rsid w:val="00A96742"/>
    <w:rsid w:val="00AA0229"/>
    <w:rsid w:val="00AA0FE3"/>
    <w:rsid w:val="00AA1660"/>
    <w:rsid w:val="00AA1C39"/>
    <w:rsid w:val="00AA64B2"/>
    <w:rsid w:val="00AA670B"/>
    <w:rsid w:val="00AB2BDA"/>
    <w:rsid w:val="00AB4304"/>
    <w:rsid w:val="00AB4838"/>
    <w:rsid w:val="00AB7F8C"/>
    <w:rsid w:val="00AC333E"/>
    <w:rsid w:val="00AC72EB"/>
    <w:rsid w:val="00AD2D86"/>
    <w:rsid w:val="00AD2E47"/>
    <w:rsid w:val="00AD4A7C"/>
    <w:rsid w:val="00AE06B5"/>
    <w:rsid w:val="00AE13D6"/>
    <w:rsid w:val="00AE173E"/>
    <w:rsid w:val="00AE524A"/>
    <w:rsid w:val="00AE541F"/>
    <w:rsid w:val="00AE678D"/>
    <w:rsid w:val="00AE7655"/>
    <w:rsid w:val="00AF03B4"/>
    <w:rsid w:val="00B04BA7"/>
    <w:rsid w:val="00B0532A"/>
    <w:rsid w:val="00B055A8"/>
    <w:rsid w:val="00B05A87"/>
    <w:rsid w:val="00B07809"/>
    <w:rsid w:val="00B10886"/>
    <w:rsid w:val="00B1147B"/>
    <w:rsid w:val="00B12854"/>
    <w:rsid w:val="00B1417B"/>
    <w:rsid w:val="00B168FD"/>
    <w:rsid w:val="00B16AFB"/>
    <w:rsid w:val="00B17889"/>
    <w:rsid w:val="00B20550"/>
    <w:rsid w:val="00B20DCE"/>
    <w:rsid w:val="00B210AA"/>
    <w:rsid w:val="00B21398"/>
    <w:rsid w:val="00B224A5"/>
    <w:rsid w:val="00B24071"/>
    <w:rsid w:val="00B24AFF"/>
    <w:rsid w:val="00B30CB3"/>
    <w:rsid w:val="00B348D1"/>
    <w:rsid w:val="00B35625"/>
    <w:rsid w:val="00B36B4F"/>
    <w:rsid w:val="00B37115"/>
    <w:rsid w:val="00B4748E"/>
    <w:rsid w:val="00B53F73"/>
    <w:rsid w:val="00B554DC"/>
    <w:rsid w:val="00B60509"/>
    <w:rsid w:val="00B65651"/>
    <w:rsid w:val="00B65D8F"/>
    <w:rsid w:val="00B662C4"/>
    <w:rsid w:val="00B66A51"/>
    <w:rsid w:val="00B70C21"/>
    <w:rsid w:val="00B75388"/>
    <w:rsid w:val="00B755E8"/>
    <w:rsid w:val="00B75627"/>
    <w:rsid w:val="00B759B5"/>
    <w:rsid w:val="00B75FC6"/>
    <w:rsid w:val="00B765CC"/>
    <w:rsid w:val="00B77E92"/>
    <w:rsid w:val="00B83530"/>
    <w:rsid w:val="00B844D9"/>
    <w:rsid w:val="00B928F3"/>
    <w:rsid w:val="00B9483A"/>
    <w:rsid w:val="00B95817"/>
    <w:rsid w:val="00B95F22"/>
    <w:rsid w:val="00B97DAF"/>
    <w:rsid w:val="00BA3212"/>
    <w:rsid w:val="00BA5B19"/>
    <w:rsid w:val="00BA7062"/>
    <w:rsid w:val="00BA7864"/>
    <w:rsid w:val="00BB16CF"/>
    <w:rsid w:val="00BB21CA"/>
    <w:rsid w:val="00BB6E02"/>
    <w:rsid w:val="00BB713E"/>
    <w:rsid w:val="00BC032D"/>
    <w:rsid w:val="00BC1E72"/>
    <w:rsid w:val="00BC25DC"/>
    <w:rsid w:val="00BC4477"/>
    <w:rsid w:val="00BC678A"/>
    <w:rsid w:val="00BD0158"/>
    <w:rsid w:val="00BD0233"/>
    <w:rsid w:val="00BD3F26"/>
    <w:rsid w:val="00BD464E"/>
    <w:rsid w:val="00BD4798"/>
    <w:rsid w:val="00BD5986"/>
    <w:rsid w:val="00BE0A44"/>
    <w:rsid w:val="00BE0CF8"/>
    <w:rsid w:val="00BE0DFB"/>
    <w:rsid w:val="00BE0F70"/>
    <w:rsid w:val="00BE24A6"/>
    <w:rsid w:val="00BE58AE"/>
    <w:rsid w:val="00BE5DBD"/>
    <w:rsid w:val="00BE6494"/>
    <w:rsid w:val="00BE7A6B"/>
    <w:rsid w:val="00BF086F"/>
    <w:rsid w:val="00BF096A"/>
    <w:rsid w:val="00BF13D2"/>
    <w:rsid w:val="00BF1A08"/>
    <w:rsid w:val="00BF628F"/>
    <w:rsid w:val="00BF73A2"/>
    <w:rsid w:val="00BF7F13"/>
    <w:rsid w:val="00C00B57"/>
    <w:rsid w:val="00C05892"/>
    <w:rsid w:val="00C0632D"/>
    <w:rsid w:val="00C06EC6"/>
    <w:rsid w:val="00C07B90"/>
    <w:rsid w:val="00C103BB"/>
    <w:rsid w:val="00C10881"/>
    <w:rsid w:val="00C11A9F"/>
    <w:rsid w:val="00C14724"/>
    <w:rsid w:val="00C20B1B"/>
    <w:rsid w:val="00C20E06"/>
    <w:rsid w:val="00C21FE4"/>
    <w:rsid w:val="00C22F76"/>
    <w:rsid w:val="00C250CC"/>
    <w:rsid w:val="00C267FB"/>
    <w:rsid w:val="00C27E4E"/>
    <w:rsid w:val="00C33A2A"/>
    <w:rsid w:val="00C3409E"/>
    <w:rsid w:val="00C37CD1"/>
    <w:rsid w:val="00C406FF"/>
    <w:rsid w:val="00C40E3F"/>
    <w:rsid w:val="00C4119C"/>
    <w:rsid w:val="00C466D5"/>
    <w:rsid w:val="00C518EE"/>
    <w:rsid w:val="00C54251"/>
    <w:rsid w:val="00C56CB4"/>
    <w:rsid w:val="00C57692"/>
    <w:rsid w:val="00C576E2"/>
    <w:rsid w:val="00C61326"/>
    <w:rsid w:val="00C6163D"/>
    <w:rsid w:val="00C6224D"/>
    <w:rsid w:val="00C62403"/>
    <w:rsid w:val="00C62E6F"/>
    <w:rsid w:val="00C6596D"/>
    <w:rsid w:val="00C66B81"/>
    <w:rsid w:val="00C71F63"/>
    <w:rsid w:val="00C7303B"/>
    <w:rsid w:val="00C73AA5"/>
    <w:rsid w:val="00C761E2"/>
    <w:rsid w:val="00C8012E"/>
    <w:rsid w:val="00C811D9"/>
    <w:rsid w:val="00C81350"/>
    <w:rsid w:val="00C82781"/>
    <w:rsid w:val="00C83F38"/>
    <w:rsid w:val="00C84E21"/>
    <w:rsid w:val="00C87BD8"/>
    <w:rsid w:val="00C93593"/>
    <w:rsid w:val="00CA362B"/>
    <w:rsid w:val="00CA5524"/>
    <w:rsid w:val="00CA71CF"/>
    <w:rsid w:val="00CB3342"/>
    <w:rsid w:val="00CB51C5"/>
    <w:rsid w:val="00CC23DF"/>
    <w:rsid w:val="00CC729D"/>
    <w:rsid w:val="00CC7773"/>
    <w:rsid w:val="00CD64A1"/>
    <w:rsid w:val="00CD73B0"/>
    <w:rsid w:val="00CE3500"/>
    <w:rsid w:val="00CE4C21"/>
    <w:rsid w:val="00CE5074"/>
    <w:rsid w:val="00CE62C7"/>
    <w:rsid w:val="00CF2010"/>
    <w:rsid w:val="00D04121"/>
    <w:rsid w:val="00D06C75"/>
    <w:rsid w:val="00D10282"/>
    <w:rsid w:val="00D10B5F"/>
    <w:rsid w:val="00D11808"/>
    <w:rsid w:val="00D12010"/>
    <w:rsid w:val="00D13CDF"/>
    <w:rsid w:val="00D14BD8"/>
    <w:rsid w:val="00D159A8"/>
    <w:rsid w:val="00D172CC"/>
    <w:rsid w:val="00D1743E"/>
    <w:rsid w:val="00D17B1C"/>
    <w:rsid w:val="00D20A36"/>
    <w:rsid w:val="00D21C0D"/>
    <w:rsid w:val="00D22464"/>
    <w:rsid w:val="00D226F4"/>
    <w:rsid w:val="00D252ED"/>
    <w:rsid w:val="00D25F89"/>
    <w:rsid w:val="00D2679B"/>
    <w:rsid w:val="00D302A7"/>
    <w:rsid w:val="00D30418"/>
    <w:rsid w:val="00D312F0"/>
    <w:rsid w:val="00D36830"/>
    <w:rsid w:val="00D36B95"/>
    <w:rsid w:val="00D37465"/>
    <w:rsid w:val="00D37D9C"/>
    <w:rsid w:val="00D43BF0"/>
    <w:rsid w:val="00D47736"/>
    <w:rsid w:val="00D50B16"/>
    <w:rsid w:val="00D53701"/>
    <w:rsid w:val="00D53A6B"/>
    <w:rsid w:val="00D56272"/>
    <w:rsid w:val="00D56C7E"/>
    <w:rsid w:val="00D62B74"/>
    <w:rsid w:val="00D654C9"/>
    <w:rsid w:val="00D65C66"/>
    <w:rsid w:val="00D67D28"/>
    <w:rsid w:val="00D73C39"/>
    <w:rsid w:val="00D74996"/>
    <w:rsid w:val="00D76FC5"/>
    <w:rsid w:val="00D814BF"/>
    <w:rsid w:val="00D81DA6"/>
    <w:rsid w:val="00D835A5"/>
    <w:rsid w:val="00D843B8"/>
    <w:rsid w:val="00D90430"/>
    <w:rsid w:val="00D90AEE"/>
    <w:rsid w:val="00D918B2"/>
    <w:rsid w:val="00D91ED2"/>
    <w:rsid w:val="00D96387"/>
    <w:rsid w:val="00D96415"/>
    <w:rsid w:val="00DA3275"/>
    <w:rsid w:val="00DA7736"/>
    <w:rsid w:val="00DB0763"/>
    <w:rsid w:val="00DB097F"/>
    <w:rsid w:val="00DB1CA9"/>
    <w:rsid w:val="00DB2321"/>
    <w:rsid w:val="00DB649F"/>
    <w:rsid w:val="00DC0449"/>
    <w:rsid w:val="00DC2221"/>
    <w:rsid w:val="00DC41A8"/>
    <w:rsid w:val="00DC44F0"/>
    <w:rsid w:val="00DD1C92"/>
    <w:rsid w:val="00DD3AD9"/>
    <w:rsid w:val="00DD61E0"/>
    <w:rsid w:val="00DE0E93"/>
    <w:rsid w:val="00DE36DD"/>
    <w:rsid w:val="00DE5F33"/>
    <w:rsid w:val="00DE7D15"/>
    <w:rsid w:val="00DF3151"/>
    <w:rsid w:val="00DF32DC"/>
    <w:rsid w:val="00DF70E6"/>
    <w:rsid w:val="00E002FE"/>
    <w:rsid w:val="00E028AB"/>
    <w:rsid w:val="00E12C7B"/>
    <w:rsid w:val="00E13B8D"/>
    <w:rsid w:val="00E1517B"/>
    <w:rsid w:val="00E169AD"/>
    <w:rsid w:val="00E16DDE"/>
    <w:rsid w:val="00E16E71"/>
    <w:rsid w:val="00E214CA"/>
    <w:rsid w:val="00E21BD8"/>
    <w:rsid w:val="00E26D5C"/>
    <w:rsid w:val="00E30B0C"/>
    <w:rsid w:val="00E311A9"/>
    <w:rsid w:val="00E3500B"/>
    <w:rsid w:val="00E36C91"/>
    <w:rsid w:val="00E36E9D"/>
    <w:rsid w:val="00E41649"/>
    <w:rsid w:val="00E4215C"/>
    <w:rsid w:val="00E42E18"/>
    <w:rsid w:val="00E46510"/>
    <w:rsid w:val="00E50739"/>
    <w:rsid w:val="00E51459"/>
    <w:rsid w:val="00E514C0"/>
    <w:rsid w:val="00E51AC5"/>
    <w:rsid w:val="00E56CD1"/>
    <w:rsid w:val="00E63C76"/>
    <w:rsid w:val="00E66901"/>
    <w:rsid w:val="00E67D61"/>
    <w:rsid w:val="00E725DF"/>
    <w:rsid w:val="00E74E99"/>
    <w:rsid w:val="00E757F4"/>
    <w:rsid w:val="00E80EC0"/>
    <w:rsid w:val="00E83878"/>
    <w:rsid w:val="00E847BD"/>
    <w:rsid w:val="00E9080D"/>
    <w:rsid w:val="00E925E3"/>
    <w:rsid w:val="00E933F1"/>
    <w:rsid w:val="00E947F1"/>
    <w:rsid w:val="00E964CD"/>
    <w:rsid w:val="00E97399"/>
    <w:rsid w:val="00E9764A"/>
    <w:rsid w:val="00E97C11"/>
    <w:rsid w:val="00EA34FF"/>
    <w:rsid w:val="00EA3AA5"/>
    <w:rsid w:val="00EA436D"/>
    <w:rsid w:val="00EA7A2D"/>
    <w:rsid w:val="00EA7D91"/>
    <w:rsid w:val="00EC0EDE"/>
    <w:rsid w:val="00EC2519"/>
    <w:rsid w:val="00EC2AF7"/>
    <w:rsid w:val="00EC2ECE"/>
    <w:rsid w:val="00EC32A6"/>
    <w:rsid w:val="00EC4A66"/>
    <w:rsid w:val="00EC6789"/>
    <w:rsid w:val="00ED1AF6"/>
    <w:rsid w:val="00ED1E76"/>
    <w:rsid w:val="00ED60F1"/>
    <w:rsid w:val="00ED6E9E"/>
    <w:rsid w:val="00ED732E"/>
    <w:rsid w:val="00EE1992"/>
    <w:rsid w:val="00EE4E54"/>
    <w:rsid w:val="00EF15A6"/>
    <w:rsid w:val="00EF168F"/>
    <w:rsid w:val="00EF46AD"/>
    <w:rsid w:val="00EF5097"/>
    <w:rsid w:val="00EF6B87"/>
    <w:rsid w:val="00EF71A4"/>
    <w:rsid w:val="00F03A40"/>
    <w:rsid w:val="00F03F6D"/>
    <w:rsid w:val="00F04D8B"/>
    <w:rsid w:val="00F05F10"/>
    <w:rsid w:val="00F07D5B"/>
    <w:rsid w:val="00F1037C"/>
    <w:rsid w:val="00F10C78"/>
    <w:rsid w:val="00F11B99"/>
    <w:rsid w:val="00F11FB4"/>
    <w:rsid w:val="00F11FC1"/>
    <w:rsid w:val="00F13093"/>
    <w:rsid w:val="00F14179"/>
    <w:rsid w:val="00F14E5A"/>
    <w:rsid w:val="00F156CF"/>
    <w:rsid w:val="00F15D31"/>
    <w:rsid w:val="00F202E2"/>
    <w:rsid w:val="00F209D6"/>
    <w:rsid w:val="00F210AE"/>
    <w:rsid w:val="00F223C8"/>
    <w:rsid w:val="00F250B7"/>
    <w:rsid w:val="00F25215"/>
    <w:rsid w:val="00F25D30"/>
    <w:rsid w:val="00F26EDA"/>
    <w:rsid w:val="00F27262"/>
    <w:rsid w:val="00F31EEB"/>
    <w:rsid w:val="00F31F00"/>
    <w:rsid w:val="00F332EB"/>
    <w:rsid w:val="00F40171"/>
    <w:rsid w:val="00F413CC"/>
    <w:rsid w:val="00F41E52"/>
    <w:rsid w:val="00F43A78"/>
    <w:rsid w:val="00F446D5"/>
    <w:rsid w:val="00F44751"/>
    <w:rsid w:val="00F448C6"/>
    <w:rsid w:val="00F465FC"/>
    <w:rsid w:val="00F511C0"/>
    <w:rsid w:val="00F53F1E"/>
    <w:rsid w:val="00F5668F"/>
    <w:rsid w:val="00F56867"/>
    <w:rsid w:val="00F60468"/>
    <w:rsid w:val="00F60DB1"/>
    <w:rsid w:val="00F62CA4"/>
    <w:rsid w:val="00F654EB"/>
    <w:rsid w:val="00F661F0"/>
    <w:rsid w:val="00F66CA0"/>
    <w:rsid w:val="00F70035"/>
    <w:rsid w:val="00F712F3"/>
    <w:rsid w:val="00F71753"/>
    <w:rsid w:val="00F72E35"/>
    <w:rsid w:val="00F742F8"/>
    <w:rsid w:val="00F74B39"/>
    <w:rsid w:val="00F76F91"/>
    <w:rsid w:val="00F80D57"/>
    <w:rsid w:val="00F818C6"/>
    <w:rsid w:val="00F81F80"/>
    <w:rsid w:val="00F82B24"/>
    <w:rsid w:val="00F83007"/>
    <w:rsid w:val="00F83261"/>
    <w:rsid w:val="00F863AF"/>
    <w:rsid w:val="00F866C6"/>
    <w:rsid w:val="00F93299"/>
    <w:rsid w:val="00F967BC"/>
    <w:rsid w:val="00F96CE9"/>
    <w:rsid w:val="00FA0067"/>
    <w:rsid w:val="00FA25FA"/>
    <w:rsid w:val="00FA266A"/>
    <w:rsid w:val="00FA2DB7"/>
    <w:rsid w:val="00FA2F85"/>
    <w:rsid w:val="00FA6A07"/>
    <w:rsid w:val="00FA72A0"/>
    <w:rsid w:val="00FA7E73"/>
    <w:rsid w:val="00FB0483"/>
    <w:rsid w:val="00FB3900"/>
    <w:rsid w:val="00FB43D0"/>
    <w:rsid w:val="00FB509F"/>
    <w:rsid w:val="00FC0086"/>
    <w:rsid w:val="00FC0D11"/>
    <w:rsid w:val="00FC1FC9"/>
    <w:rsid w:val="00FC27C5"/>
    <w:rsid w:val="00FD3717"/>
    <w:rsid w:val="00FD39C8"/>
    <w:rsid w:val="00FD440F"/>
    <w:rsid w:val="00FD5F33"/>
    <w:rsid w:val="00FD63BB"/>
    <w:rsid w:val="00FE2A47"/>
    <w:rsid w:val="00FE5FBA"/>
    <w:rsid w:val="00FE6CB4"/>
    <w:rsid w:val="00FE7B6F"/>
    <w:rsid w:val="00FF0C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6BF530D-6308-42A8-BDD4-6CA1FF7A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E5F"/>
    <w:pPr>
      <w:bidi/>
    </w:pPr>
    <w:rPr>
      <w:sz w:val="24"/>
      <w:szCs w:val="24"/>
    </w:rPr>
  </w:style>
  <w:style w:type="paragraph" w:styleId="Heading1">
    <w:name w:val="heading 1"/>
    <w:aliases w:val="Heading 1 Char,Heading 1 Char Char Char Char,Heading 1 Char Char,عنوان بخش اصلي"/>
    <w:basedOn w:val="11"/>
    <w:link w:val="Heading1Char1"/>
    <w:uiPriority w:val="9"/>
    <w:qFormat/>
    <w:rsid w:val="009B2E5F"/>
    <w:pPr>
      <w:keepNext/>
      <w:spacing w:line="360" w:lineRule="auto"/>
      <w:jc w:val="both"/>
      <w:outlineLvl w:val="0"/>
    </w:pPr>
    <w:rPr>
      <w:rFonts w:cs="B Nazanin"/>
      <w:szCs w:val="36"/>
    </w:rPr>
  </w:style>
  <w:style w:type="paragraph" w:styleId="Heading2">
    <w:name w:val="heading 2"/>
    <w:aliases w:val="عنوان زيربخش اصلي"/>
    <w:basedOn w:val="2"/>
    <w:link w:val="Heading2Char1"/>
    <w:uiPriority w:val="9"/>
    <w:qFormat/>
    <w:rsid w:val="009B2E5F"/>
    <w:pPr>
      <w:keepNext/>
      <w:spacing w:line="360" w:lineRule="auto"/>
      <w:jc w:val="both"/>
      <w:outlineLvl w:val="1"/>
    </w:pPr>
    <w:rPr>
      <w:rFonts w:cs="B Nazanin"/>
      <w:sz w:val="20"/>
      <w:szCs w:val="32"/>
    </w:rPr>
  </w:style>
  <w:style w:type="paragraph" w:styleId="Heading3">
    <w:name w:val="heading 3"/>
    <w:aliases w:val="عنوان قسمت فرعي زيربخش"/>
    <w:basedOn w:val="Normal"/>
    <w:link w:val="Heading3Char1"/>
    <w:uiPriority w:val="9"/>
    <w:qFormat/>
    <w:rsid w:val="009B2E5F"/>
    <w:pPr>
      <w:keepNext/>
      <w:spacing w:line="360" w:lineRule="auto"/>
      <w:jc w:val="mediumKashida"/>
      <w:outlineLvl w:val="2"/>
    </w:pPr>
    <w:rPr>
      <w:rFonts w:cs="B Nazanin"/>
      <w:b/>
      <w:bCs/>
      <w:noProof/>
      <w:szCs w:val="20"/>
    </w:rPr>
  </w:style>
  <w:style w:type="paragraph" w:styleId="Heading4">
    <w:name w:val="heading 4"/>
    <w:basedOn w:val="Normal"/>
    <w:next w:val="Normal"/>
    <w:link w:val="Heading4Char1"/>
    <w:uiPriority w:val="9"/>
    <w:qFormat/>
    <w:rsid w:val="009B2E5F"/>
    <w:pPr>
      <w:keepNext/>
      <w:spacing w:line="360" w:lineRule="auto"/>
      <w:jc w:val="lowKashida"/>
      <w:outlineLvl w:val="3"/>
    </w:pPr>
    <w:rPr>
      <w:rFonts w:cs="Nazanin"/>
      <w:b/>
      <w:bCs/>
      <w:noProof/>
      <w:sz w:val="20"/>
      <w:szCs w:val="28"/>
    </w:rPr>
  </w:style>
  <w:style w:type="paragraph" w:styleId="Heading5">
    <w:name w:val="heading 5"/>
    <w:basedOn w:val="Normal"/>
    <w:next w:val="Normal"/>
    <w:link w:val="Heading5Char1"/>
    <w:qFormat/>
    <w:rsid w:val="009B2E5F"/>
    <w:pPr>
      <w:keepNext/>
      <w:spacing w:line="360" w:lineRule="auto"/>
      <w:jc w:val="lowKashida"/>
      <w:outlineLvl w:val="4"/>
    </w:pPr>
    <w:rPr>
      <w:rFonts w:cs="Badr"/>
      <w:noProof/>
      <w:sz w:val="20"/>
      <w:szCs w:val="28"/>
    </w:rPr>
  </w:style>
  <w:style w:type="paragraph" w:styleId="Heading6">
    <w:name w:val="heading 6"/>
    <w:basedOn w:val="Normal"/>
    <w:next w:val="Normal"/>
    <w:link w:val="Heading6Char1"/>
    <w:qFormat/>
    <w:rsid w:val="009B2E5F"/>
    <w:pPr>
      <w:keepNext/>
      <w:spacing w:line="360" w:lineRule="auto"/>
      <w:jc w:val="lowKashida"/>
      <w:outlineLvl w:val="5"/>
    </w:pPr>
    <w:rPr>
      <w:rFonts w:cs="Nazanin"/>
      <w:noProof/>
      <w:sz w:val="20"/>
      <w:szCs w:val="28"/>
    </w:rPr>
  </w:style>
  <w:style w:type="paragraph" w:styleId="Heading7">
    <w:name w:val="heading 7"/>
    <w:basedOn w:val="Normal"/>
    <w:next w:val="Normal"/>
    <w:link w:val="Heading7Char"/>
    <w:qFormat/>
    <w:rsid w:val="002A4C5C"/>
    <w:pPr>
      <w:keepNext/>
      <w:keepLines/>
      <w:spacing w:before="200" w:line="276" w:lineRule="auto"/>
      <w:ind w:left="1296" w:hanging="1296"/>
      <w:outlineLvl w:val="6"/>
    </w:pPr>
    <w:rPr>
      <w:rFonts w:ascii="Cambria" w:hAnsi="Cambria"/>
      <w:i/>
      <w:iCs/>
      <w:color w:val="404040"/>
      <w:sz w:val="28"/>
      <w:szCs w:val="28"/>
      <w:lang w:bidi="fa-IR"/>
    </w:rPr>
  </w:style>
  <w:style w:type="paragraph" w:styleId="Heading8">
    <w:name w:val="heading 8"/>
    <w:basedOn w:val="Normal"/>
    <w:next w:val="Normal"/>
    <w:link w:val="Heading8Char"/>
    <w:qFormat/>
    <w:rsid w:val="002A4C5C"/>
    <w:pPr>
      <w:keepNext/>
      <w:keepLines/>
      <w:spacing w:before="200" w:line="276" w:lineRule="auto"/>
      <w:ind w:left="1440" w:hanging="1440"/>
      <w:outlineLvl w:val="7"/>
    </w:pPr>
    <w:rPr>
      <w:rFonts w:ascii="Cambria" w:hAnsi="Cambria"/>
      <w:color w:val="404040"/>
      <w:sz w:val="20"/>
      <w:szCs w:val="20"/>
      <w:lang w:bidi="fa-IR"/>
    </w:rPr>
  </w:style>
  <w:style w:type="paragraph" w:styleId="Heading9">
    <w:name w:val="heading 9"/>
    <w:basedOn w:val="Normal"/>
    <w:next w:val="Normal"/>
    <w:link w:val="Heading9Char"/>
    <w:qFormat/>
    <w:rsid w:val="009B2E5F"/>
    <w:pPr>
      <w:keepNext/>
      <w:spacing w:line="400" w:lineRule="exact"/>
      <w:ind w:firstLine="284"/>
      <w:jc w:val="center"/>
      <w:outlineLvl w:val="8"/>
    </w:pPr>
    <w:rPr>
      <w:rFonts w:cs="Za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تيتر1"/>
    <w:rsid w:val="009B2E5F"/>
    <w:pPr>
      <w:bidi/>
      <w:spacing w:line="300" w:lineRule="auto"/>
      <w:jc w:val="lowKashida"/>
    </w:pPr>
    <w:rPr>
      <w:rFonts w:cs="Nazanin"/>
      <w:b/>
      <w:bCs/>
      <w:noProof/>
      <w:sz w:val="32"/>
      <w:szCs w:val="32"/>
    </w:rPr>
  </w:style>
  <w:style w:type="character" w:customStyle="1" w:styleId="Heading1Char1">
    <w:name w:val="Heading 1 Char1"/>
    <w:aliases w:val="Heading 1 Char Char2,Heading 1 Char Char Char Char Char1,Heading 1 Char Char Char,عنوان بخش اصلي Char1"/>
    <w:basedOn w:val="DefaultParagraphFont"/>
    <w:link w:val="Heading1"/>
    <w:rsid w:val="002A4C5C"/>
    <w:rPr>
      <w:rFonts w:cs="B Nazanin"/>
      <w:b/>
      <w:bCs/>
      <w:noProof/>
      <w:sz w:val="32"/>
      <w:szCs w:val="36"/>
      <w:lang w:val="en-US" w:eastAsia="en-US" w:bidi="ar-SA"/>
    </w:rPr>
  </w:style>
  <w:style w:type="paragraph" w:customStyle="1" w:styleId="2">
    <w:name w:val="تيتر2"/>
    <w:basedOn w:val="Normal"/>
    <w:rsid w:val="009B2E5F"/>
    <w:pPr>
      <w:spacing w:line="300" w:lineRule="auto"/>
      <w:jc w:val="lowKashida"/>
    </w:pPr>
    <w:rPr>
      <w:rFonts w:cs="Nazanin"/>
      <w:b/>
      <w:bCs/>
      <w:noProof/>
      <w:sz w:val="28"/>
      <w:szCs w:val="28"/>
    </w:rPr>
  </w:style>
  <w:style w:type="character" w:customStyle="1" w:styleId="Heading2Char1">
    <w:name w:val="Heading 2 Char1"/>
    <w:aliases w:val="عنوان زيربخش اصلي Char"/>
    <w:basedOn w:val="DefaultParagraphFont"/>
    <w:link w:val="Heading2"/>
    <w:rsid w:val="002A4C5C"/>
    <w:rPr>
      <w:rFonts w:cs="B Nazanin"/>
      <w:b/>
      <w:bCs/>
      <w:noProof/>
      <w:szCs w:val="32"/>
      <w:lang w:val="en-US" w:eastAsia="en-US" w:bidi="ar-SA"/>
    </w:rPr>
  </w:style>
  <w:style w:type="character" w:customStyle="1" w:styleId="Heading3Char1">
    <w:name w:val="Heading 3 Char1"/>
    <w:aliases w:val="عنوان قسمت فرعي زيربخش Char"/>
    <w:basedOn w:val="DefaultParagraphFont"/>
    <w:link w:val="Heading3"/>
    <w:rsid w:val="002A4C5C"/>
    <w:rPr>
      <w:rFonts w:cs="B Nazanin"/>
      <w:b/>
      <w:bCs/>
      <w:noProof/>
      <w:sz w:val="24"/>
      <w:lang w:val="en-US" w:eastAsia="en-US" w:bidi="ar-SA"/>
    </w:rPr>
  </w:style>
  <w:style w:type="character" w:customStyle="1" w:styleId="Heading4Char1">
    <w:name w:val="Heading 4 Char1"/>
    <w:basedOn w:val="DefaultParagraphFont"/>
    <w:link w:val="Heading4"/>
    <w:rsid w:val="002A4C5C"/>
    <w:rPr>
      <w:rFonts w:cs="Nazanin"/>
      <w:b/>
      <w:bCs/>
      <w:noProof/>
      <w:szCs w:val="28"/>
      <w:lang w:val="en-US" w:eastAsia="en-US" w:bidi="ar-SA"/>
    </w:rPr>
  </w:style>
  <w:style w:type="character" w:customStyle="1" w:styleId="Heading5Char1">
    <w:name w:val="Heading 5 Char1"/>
    <w:basedOn w:val="DefaultParagraphFont"/>
    <w:link w:val="Heading5"/>
    <w:rsid w:val="002A4C5C"/>
    <w:rPr>
      <w:rFonts w:cs="Badr"/>
      <w:noProof/>
      <w:szCs w:val="28"/>
      <w:lang w:val="en-US" w:eastAsia="en-US" w:bidi="ar-SA"/>
    </w:rPr>
  </w:style>
  <w:style w:type="character" w:customStyle="1" w:styleId="Heading6Char1">
    <w:name w:val="Heading 6 Char1"/>
    <w:basedOn w:val="DefaultParagraphFont"/>
    <w:link w:val="Heading6"/>
    <w:rsid w:val="002A4C5C"/>
    <w:rPr>
      <w:rFonts w:cs="Nazanin"/>
      <w:noProof/>
      <w:szCs w:val="28"/>
      <w:lang w:val="en-US" w:eastAsia="en-US" w:bidi="ar-SA"/>
    </w:rPr>
  </w:style>
  <w:style w:type="character" w:customStyle="1" w:styleId="Heading7Char">
    <w:name w:val="Heading 7 Char"/>
    <w:basedOn w:val="DefaultParagraphFont"/>
    <w:link w:val="Heading7"/>
    <w:rsid w:val="002A4C5C"/>
    <w:rPr>
      <w:rFonts w:ascii="Cambria" w:hAnsi="Cambria"/>
      <w:i/>
      <w:iCs/>
      <w:color w:val="404040"/>
      <w:sz w:val="28"/>
      <w:szCs w:val="28"/>
      <w:lang w:val="en-US" w:eastAsia="en-US" w:bidi="fa-IR"/>
    </w:rPr>
  </w:style>
  <w:style w:type="character" w:customStyle="1" w:styleId="Heading8Char">
    <w:name w:val="Heading 8 Char"/>
    <w:basedOn w:val="DefaultParagraphFont"/>
    <w:link w:val="Heading8"/>
    <w:rsid w:val="002A4C5C"/>
    <w:rPr>
      <w:rFonts w:ascii="Cambria" w:hAnsi="Cambria"/>
      <w:color w:val="404040"/>
      <w:lang w:val="en-US" w:eastAsia="en-US" w:bidi="fa-IR"/>
    </w:rPr>
  </w:style>
  <w:style w:type="character" w:customStyle="1" w:styleId="Heading9Char">
    <w:name w:val="Heading 9 Char"/>
    <w:basedOn w:val="DefaultParagraphFont"/>
    <w:link w:val="Heading9"/>
    <w:rsid w:val="002A4C5C"/>
    <w:rPr>
      <w:rFonts w:cs="Zar"/>
      <w:b/>
      <w:bCs/>
      <w:sz w:val="22"/>
      <w:szCs w:val="22"/>
      <w:lang w:val="en-US" w:eastAsia="en-US" w:bidi="ar-SA"/>
    </w:rPr>
  </w:style>
  <w:style w:type="character" w:customStyle="1" w:styleId="Heading1CharChar1">
    <w:name w:val="Heading 1 Char Char1"/>
    <w:aliases w:val="Heading 1 Char Char Char Char Char,Heading 1 Char Char Char Char1"/>
    <w:basedOn w:val="DefaultParagraphFont"/>
    <w:rsid w:val="009B2E5F"/>
    <w:rPr>
      <w:rFonts w:cs="B Nazanin"/>
      <w:b/>
      <w:bCs/>
      <w:noProof/>
      <w:sz w:val="32"/>
      <w:szCs w:val="36"/>
      <w:lang w:val="en-US" w:eastAsia="en-US" w:bidi="ar-SA"/>
    </w:rPr>
  </w:style>
  <w:style w:type="paragraph" w:styleId="FootnoteText">
    <w:name w:val="footnote text"/>
    <w:aliases w:val="Char3,Char,Char Char Char Char,Char Char Char Char Char, Char Char Char Char, Char Char Char Char Char,Footnote Text Char Char Char,Footnote Text Char Char Char Char Char Char,Footnote Text2,Footnote Text Char Char Char3 Char Char"/>
    <w:basedOn w:val="Normal"/>
    <w:link w:val="FootnoteTextChar1"/>
    <w:uiPriority w:val="99"/>
    <w:rsid w:val="009B2E5F"/>
    <w:rPr>
      <w:sz w:val="20"/>
      <w:szCs w:val="20"/>
    </w:rPr>
  </w:style>
  <w:style w:type="character" w:customStyle="1" w:styleId="FootnoteTextChar1">
    <w:name w:val="Footnote Text Char1"/>
    <w:aliases w:val="Char3 Char1,Char Char2,Char Char Char Char Char2,Char Char Char Char Char Char1, Char Char Char Char Char2, Char Char Char Char Char Char1,Footnote Text Char Char Char Char1,Footnote Text Char Char Char Char Char Char Char1"/>
    <w:basedOn w:val="DefaultParagraphFont"/>
    <w:link w:val="FootnoteText"/>
    <w:uiPriority w:val="99"/>
    <w:rsid w:val="002A4C5C"/>
    <w:rPr>
      <w:lang w:val="en-US" w:eastAsia="en-US" w:bidi="ar-SA"/>
    </w:rPr>
  </w:style>
  <w:style w:type="character" w:styleId="FootnoteReference">
    <w:name w:val="footnote reference"/>
    <w:aliases w:val="شماره زيرنويس"/>
    <w:basedOn w:val="DefaultParagraphFont"/>
    <w:uiPriority w:val="99"/>
    <w:rsid w:val="009B2E5F"/>
    <w:rPr>
      <w:vertAlign w:val="superscript"/>
    </w:rPr>
  </w:style>
  <w:style w:type="paragraph" w:styleId="Footer">
    <w:name w:val="footer"/>
    <w:basedOn w:val="Normal"/>
    <w:link w:val="FooterChar1"/>
    <w:uiPriority w:val="99"/>
    <w:rsid w:val="009B2E5F"/>
    <w:pPr>
      <w:tabs>
        <w:tab w:val="center" w:pos="4320"/>
        <w:tab w:val="right" w:pos="8640"/>
      </w:tabs>
    </w:pPr>
  </w:style>
  <w:style w:type="character" w:customStyle="1" w:styleId="FooterChar1">
    <w:name w:val="Footer Char1"/>
    <w:basedOn w:val="DefaultParagraphFont"/>
    <w:link w:val="Footer"/>
    <w:rsid w:val="004F5F09"/>
    <w:rPr>
      <w:sz w:val="24"/>
      <w:szCs w:val="24"/>
    </w:rPr>
  </w:style>
  <w:style w:type="character" w:styleId="PageNumber">
    <w:name w:val="page number"/>
    <w:basedOn w:val="DefaultParagraphFont"/>
    <w:rsid w:val="009B2E5F"/>
  </w:style>
  <w:style w:type="character" w:styleId="Hyperlink">
    <w:name w:val="Hyperlink"/>
    <w:basedOn w:val="DefaultParagraphFont"/>
    <w:uiPriority w:val="99"/>
    <w:rsid w:val="009B2E5F"/>
    <w:rPr>
      <w:color w:val="0000FF"/>
      <w:u w:val="single"/>
    </w:rPr>
  </w:style>
  <w:style w:type="paragraph" w:styleId="BodyText">
    <w:name w:val="Body Text"/>
    <w:basedOn w:val="Normal"/>
    <w:link w:val="BodyTextChar"/>
    <w:rsid w:val="009B2E5F"/>
    <w:pPr>
      <w:jc w:val="lowKashida"/>
    </w:pPr>
    <w:rPr>
      <w:rFonts w:cs="Nazanin"/>
      <w:noProof/>
      <w:sz w:val="20"/>
      <w:szCs w:val="28"/>
    </w:rPr>
  </w:style>
  <w:style w:type="character" w:customStyle="1" w:styleId="BodyTextChar">
    <w:name w:val="Body Text Char"/>
    <w:basedOn w:val="DefaultParagraphFont"/>
    <w:link w:val="BodyText"/>
    <w:rsid w:val="005550B2"/>
    <w:rPr>
      <w:rFonts w:cs="Nazanin"/>
      <w:noProof/>
      <w:szCs w:val="28"/>
    </w:rPr>
  </w:style>
  <w:style w:type="character" w:customStyle="1" w:styleId="CharChar">
    <w:name w:val="Char Char"/>
    <w:basedOn w:val="DefaultParagraphFont"/>
    <w:rsid w:val="009B2E5F"/>
    <w:rPr>
      <w:rFonts w:cs="Nazanin"/>
      <w:noProof/>
      <w:szCs w:val="28"/>
      <w:lang w:val="en-US" w:eastAsia="en-US" w:bidi="ar-SA"/>
    </w:rPr>
  </w:style>
  <w:style w:type="paragraph" w:styleId="BodyTextIndent">
    <w:name w:val="Body Text Indent"/>
    <w:basedOn w:val="Normal"/>
    <w:link w:val="BodyTextIndentChar2"/>
    <w:rsid w:val="009B2E5F"/>
    <w:pPr>
      <w:ind w:firstLine="720"/>
      <w:jc w:val="lowKashida"/>
    </w:pPr>
    <w:rPr>
      <w:rFonts w:cs="Nazanin"/>
      <w:noProof/>
      <w:sz w:val="20"/>
      <w:szCs w:val="28"/>
    </w:rPr>
  </w:style>
  <w:style w:type="character" w:customStyle="1" w:styleId="BodyTextIndentChar2">
    <w:name w:val="Body Text Indent Char2"/>
    <w:basedOn w:val="DefaultParagraphFont"/>
    <w:link w:val="BodyTextIndent"/>
    <w:rsid w:val="001029D9"/>
    <w:rPr>
      <w:rFonts w:cs="Nazanin"/>
      <w:noProof/>
      <w:szCs w:val="28"/>
    </w:rPr>
  </w:style>
  <w:style w:type="paragraph" w:styleId="BodyText2">
    <w:name w:val="Body Text 2"/>
    <w:basedOn w:val="a"/>
    <w:link w:val="BodyText2Char"/>
    <w:rsid w:val="009B2E5F"/>
    <w:pPr>
      <w:spacing w:line="360" w:lineRule="auto"/>
      <w:ind w:firstLine="567"/>
      <w:jc w:val="both"/>
    </w:pPr>
    <w:rPr>
      <w:rFonts w:cs="B Nazanin"/>
      <w:szCs w:val="30"/>
    </w:rPr>
  </w:style>
  <w:style w:type="paragraph" w:customStyle="1" w:styleId="a">
    <w:name w:val="متن"/>
    <w:rsid w:val="009B2E5F"/>
    <w:pPr>
      <w:bidi/>
      <w:spacing w:line="300" w:lineRule="auto"/>
      <w:jc w:val="lowKashida"/>
    </w:pPr>
    <w:rPr>
      <w:rFonts w:cs="Nazanin"/>
      <w:noProof/>
      <w:sz w:val="28"/>
      <w:szCs w:val="28"/>
    </w:rPr>
  </w:style>
  <w:style w:type="character" w:customStyle="1" w:styleId="BodyText2Char">
    <w:name w:val="Body Text 2 Char"/>
    <w:basedOn w:val="DefaultParagraphFont"/>
    <w:link w:val="BodyText2"/>
    <w:locked/>
    <w:rsid w:val="00243140"/>
    <w:rPr>
      <w:rFonts w:cs="B Nazanin"/>
      <w:noProof/>
      <w:sz w:val="28"/>
      <w:szCs w:val="30"/>
      <w:lang w:val="en-US" w:eastAsia="en-US" w:bidi="ar-SA"/>
    </w:rPr>
  </w:style>
  <w:style w:type="paragraph" w:styleId="BodyTextIndent2">
    <w:name w:val="Body Text Indent 2"/>
    <w:basedOn w:val="Normal"/>
    <w:link w:val="BodyTextIndent2Char"/>
    <w:rsid w:val="009B2E5F"/>
    <w:pPr>
      <w:ind w:firstLine="720"/>
    </w:pPr>
    <w:rPr>
      <w:rFonts w:cs="Nazanin"/>
      <w:noProof/>
      <w:sz w:val="20"/>
      <w:szCs w:val="28"/>
    </w:rPr>
  </w:style>
  <w:style w:type="character" w:customStyle="1" w:styleId="BodyTextIndent2Char">
    <w:name w:val="Body Text Indent 2 Char"/>
    <w:basedOn w:val="DefaultParagraphFont"/>
    <w:link w:val="BodyTextIndent2"/>
    <w:rsid w:val="00F74B39"/>
    <w:rPr>
      <w:rFonts w:cs="Nazanin"/>
      <w:noProof/>
      <w:szCs w:val="28"/>
    </w:rPr>
  </w:style>
  <w:style w:type="paragraph" w:customStyle="1" w:styleId="a0">
    <w:name w:val="عربي"/>
    <w:rsid w:val="009B2E5F"/>
    <w:pPr>
      <w:bidi/>
      <w:spacing w:line="300" w:lineRule="auto"/>
      <w:jc w:val="lowKashida"/>
    </w:pPr>
    <w:rPr>
      <w:rFonts w:cs="Badr"/>
      <w:noProof/>
      <w:sz w:val="28"/>
      <w:szCs w:val="28"/>
    </w:rPr>
  </w:style>
  <w:style w:type="paragraph" w:customStyle="1" w:styleId="a1">
    <w:name w:val="پاورقي"/>
    <w:rsid w:val="009B2E5F"/>
    <w:pPr>
      <w:bidi/>
      <w:jc w:val="lowKashida"/>
    </w:pPr>
    <w:rPr>
      <w:rFonts w:cs="Nazanin"/>
      <w:noProof/>
    </w:rPr>
  </w:style>
  <w:style w:type="paragraph" w:customStyle="1" w:styleId="a2">
    <w:name w:val="سرفصل"/>
    <w:basedOn w:val="a"/>
    <w:rsid w:val="009B2E5F"/>
    <w:pPr>
      <w:spacing w:line="480" w:lineRule="auto"/>
      <w:jc w:val="both"/>
    </w:pPr>
    <w:rPr>
      <w:b/>
      <w:bCs/>
      <w:sz w:val="72"/>
      <w:szCs w:val="72"/>
    </w:rPr>
  </w:style>
  <w:style w:type="paragraph" w:styleId="Header">
    <w:name w:val="header"/>
    <w:basedOn w:val="Footer"/>
    <w:link w:val="HeaderChar1"/>
    <w:uiPriority w:val="99"/>
    <w:rsid w:val="009B2E5F"/>
    <w:pPr>
      <w:tabs>
        <w:tab w:val="clear" w:pos="4320"/>
        <w:tab w:val="clear" w:pos="8640"/>
        <w:tab w:val="center" w:pos="4153"/>
        <w:tab w:val="right" w:pos="8306"/>
      </w:tabs>
    </w:pPr>
    <w:rPr>
      <w:rFonts w:cs="Traffic"/>
      <w:b/>
      <w:bCs/>
      <w:noProof/>
      <w:sz w:val="20"/>
      <w:szCs w:val="20"/>
    </w:rPr>
  </w:style>
  <w:style w:type="character" w:customStyle="1" w:styleId="HeaderChar1">
    <w:name w:val="Header Char1"/>
    <w:basedOn w:val="DefaultParagraphFont"/>
    <w:link w:val="Header"/>
    <w:rsid w:val="002A4C5C"/>
    <w:rPr>
      <w:rFonts w:cs="Traffic"/>
      <w:b/>
      <w:bCs/>
      <w:noProof/>
      <w:lang w:val="en-US" w:eastAsia="en-US" w:bidi="ar-SA"/>
    </w:rPr>
  </w:style>
  <w:style w:type="paragraph" w:customStyle="1" w:styleId="TABSTOP-bodytext2">
    <w:name w:val="TAB STOP - body text 2"/>
    <w:basedOn w:val="BodyText2"/>
    <w:rsid w:val="009B2E5F"/>
    <w:pPr>
      <w:tabs>
        <w:tab w:val="left" w:pos="2835"/>
        <w:tab w:val="left" w:pos="4820"/>
        <w:tab w:val="left" w:pos="6804"/>
      </w:tabs>
      <w:bidi w:val="0"/>
      <w:spacing w:line="240" w:lineRule="auto"/>
      <w:ind w:left="709" w:firstLine="0"/>
    </w:pPr>
    <w:rPr>
      <w:sz w:val="22"/>
    </w:rPr>
  </w:style>
  <w:style w:type="character" w:styleId="EndnoteReference">
    <w:name w:val="endnote reference"/>
    <w:basedOn w:val="DefaultParagraphFont"/>
    <w:rsid w:val="009B2E5F"/>
    <w:rPr>
      <w:vertAlign w:val="superscript"/>
    </w:rPr>
  </w:style>
  <w:style w:type="paragraph" w:styleId="BalloonText">
    <w:name w:val="Balloon Text"/>
    <w:aliases w:val=" Char"/>
    <w:basedOn w:val="Normal"/>
    <w:link w:val="BalloonTextChar"/>
    <w:uiPriority w:val="99"/>
    <w:rsid w:val="009B2E5F"/>
    <w:rPr>
      <w:rFonts w:ascii="Tahoma" w:hAnsi="Tahoma" w:cs="Tahoma"/>
      <w:sz w:val="16"/>
      <w:szCs w:val="16"/>
    </w:rPr>
  </w:style>
  <w:style w:type="character" w:customStyle="1" w:styleId="BalloonTextChar">
    <w:name w:val="Balloon Text Char"/>
    <w:aliases w:val=" Char Char"/>
    <w:basedOn w:val="DefaultParagraphFont"/>
    <w:link w:val="BalloonText"/>
    <w:uiPriority w:val="99"/>
    <w:rsid w:val="002A4C5C"/>
    <w:rPr>
      <w:rFonts w:ascii="Tahoma" w:hAnsi="Tahoma" w:cs="Tahoma"/>
      <w:sz w:val="16"/>
      <w:szCs w:val="16"/>
      <w:lang w:val="en-US" w:eastAsia="en-US" w:bidi="ar-SA"/>
    </w:rPr>
  </w:style>
  <w:style w:type="paragraph" w:styleId="BodyText3">
    <w:name w:val="Body Text 3"/>
    <w:basedOn w:val="Normal"/>
    <w:link w:val="BodyText3Char"/>
    <w:rsid w:val="009B2E5F"/>
    <w:pPr>
      <w:spacing w:after="120"/>
    </w:pPr>
    <w:rPr>
      <w:sz w:val="16"/>
      <w:szCs w:val="16"/>
    </w:rPr>
  </w:style>
  <w:style w:type="character" w:customStyle="1" w:styleId="BodyText3Char">
    <w:name w:val="Body Text 3 Char"/>
    <w:basedOn w:val="DefaultParagraphFont"/>
    <w:link w:val="BodyText3"/>
    <w:rsid w:val="00680158"/>
    <w:rPr>
      <w:sz w:val="16"/>
      <w:szCs w:val="16"/>
    </w:rPr>
  </w:style>
  <w:style w:type="paragraph" w:customStyle="1" w:styleId="a3">
    <w:name w:val="عنوان جدول و نمودار"/>
    <w:basedOn w:val="Heading1"/>
    <w:rsid w:val="009B2E5F"/>
    <w:pPr>
      <w:spacing w:line="240" w:lineRule="auto"/>
      <w:ind w:firstLine="284"/>
      <w:jc w:val="center"/>
    </w:pPr>
    <w:rPr>
      <w:rFonts w:cs="Yagut"/>
      <w:i/>
      <w:iCs/>
      <w:noProof w:val="0"/>
      <w:sz w:val="22"/>
      <w:szCs w:val="24"/>
      <w:lang w:bidi="fa-IR"/>
    </w:rPr>
  </w:style>
  <w:style w:type="paragraph" w:customStyle="1" w:styleId="a4">
    <w:name w:val="متن جدول"/>
    <w:basedOn w:val="Heading1"/>
    <w:rsid w:val="009B2E5F"/>
    <w:pPr>
      <w:spacing w:line="240" w:lineRule="auto"/>
      <w:ind w:firstLine="284"/>
    </w:pPr>
    <w:rPr>
      <w:rFonts w:cs="Yagut"/>
      <w:b w:val="0"/>
      <w:bCs w:val="0"/>
      <w:noProof w:val="0"/>
      <w:sz w:val="20"/>
      <w:szCs w:val="22"/>
      <w:lang w:bidi="fa-IR"/>
    </w:rPr>
  </w:style>
  <w:style w:type="paragraph" w:customStyle="1" w:styleId="a5">
    <w:name w:val="عنوان اول"/>
    <w:basedOn w:val="Heading3"/>
    <w:rsid w:val="009B2E5F"/>
    <w:pPr>
      <w:spacing w:before="240" w:line="540" w:lineRule="exact"/>
      <w:jc w:val="center"/>
    </w:pPr>
    <w:rPr>
      <w:rFonts w:cs="Titr"/>
      <w:noProof w:val="0"/>
      <w:sz w:val="28"/>
      <w:szCs w:val="28"/>
      <w:lang w:bidi="fa-IR"/>
    </w:rPr>
  </w:style>
  <w:style w:type="character" w:customStyle="1" w:styleId="BodyTextCharChar">
    <w:name w:val="Body Text Char Char"/>
    <w:basedOn w:val="DefaultParagraphFont"/>
    <w:rsid w:val="009B2E5F"/>
    <w:rPr>
      <w:rFonts w:cs="Yagut"/>
      <w:sz w:val="24"/>
      <w:szCs w:val="26"/>
      <w:lang w:val="en-US" w:eastAsia="en-US" w:bidi="ar-SA"/>
    </w:rPr>
  </w:style>
  <w:style w:type="character" w:customStyle="1" w:styleId="HeaderCharChar">
    <w:name w:val="Header Char Char"/>
    <w:basedOn w:val="DefaultParagraphFont"/>
    <w:rsid w:val="009B2E5F"/>
    <w:rPr>
      <w:sz w:val="24"/>
      <w:szCs w:val="24"/>
      <w:lang w:val="en-US" w:eastAsia="en-US" w:bidi="ar-SA"/>
    </w:rPr>
  </w:style>
  <w:style w:type="paragraph" w:customStyle="1" w:styleId="CharChar0">
    <w:name w:val="متن Char Char"/>
    <w:basedOn w:val="Normal"/>
    <w:rsid w:val="009B2E5F"/>
    <w:pPr>
      <w:spacing w:line="235" w:lineRule="auto"/>
      <w:ind w:firstLine="311"/>
      <w:jc w:val="lowKashida"/>
    </w:pPr>
    <w:rPr>
      <w:rFonts w:cs="Zar"/>
      <w:szCs w:val="28"/>
    </w:rPr>
  </w:style>
  <w:style w:type="character" w:customStyle="1" w:styleId="CharCharChar">
    <w:name w:val="متن Char Char Char"/>
    <w:basedOn w:val="DefaultParagraphFont"/>
    <w:rsid w:val="009B2E5F"/>
    <w:rPr>
      <w:rFonts w:cs="Zar"/>
      <w:sz w:val="24"/>
      <w:szCs w:val="28"/>
      <w:lang w:val="en-US" w:eastAsia="en-US" w:bidi="ar-SA"/>
    </w:rPr>
  </w:style>
  <w:style w:type="paragraph" w:customStyle="1" w:styleId="Style1CharCharChar">
    <w:name w:val="Style1 Char Char Char"/>
    <w:basedOn w:val="Normal"/>
    <w:rsid w:val="009B2E5F"/>
    <w:pPr>
      <w:spacing w:line="192" w:lineRule="auto"/>
      <w:jc w:val="both"/>
    </w:pPr>
    <w:rPr>
      <w:rFonts w:ascii="Helvetica" w:hAnsi="Helvetica" w:cs="Titr"/>
      <w:b/>
      <w:bCs/>
      <w:iCs/>
      <w:color w:val="000000"/>
      <w:sz w:val="34"/>
      <w:szCs w:val="28"/>
      <w:lang w:bidi="fa-IR"/>
    </w:rPr>
  </w:style>
  <w:style w:type="character" w:styleId="FollowedHyperlink">
    <w:name w:val="FollowedHyperlink"/>
    <w:basedOn w:val="DefaultParagraphFont"/>
    <w:uiPriority w:val="99"/>
    <w:rsid w:val="009B2E5F"/>
    <w:rPr>
      <w:color w:val="800080"/>
      <w:u w:val="single"/>
    </w:rPr>
  </w:style>
  <w:style w:type="paragraph" w:styleId="NormalWeb">
    <w:name w:val="Normal (Web)"/>
    <w:basedOn w:val="Normal"/>
    <w:uiPriority w:val="99"/>
    <w:rsid w:val="009B2E5F"/>
    <w:pPr>
      <w:spacing w:before="100" w:beforeAutospacing="1" w:after="100" w:afterAutospacing="1"/>
    </w:pPr>
  </w:style>
  <w:style w:type="character" w:customStyle="1" w:styleId="stats">
    <w:name w:val="stats"/>
    <w:basedOn w:val="DefaultParagraphFont"/>
    <w:rsid w:val="009B2E5F"/>
  </w:style>
  <w:style w:type="character" w:customStyle="1" w:styleId="stats1">
    <w:name w:val="stats1"/>
    <w:basedOn w:val="DefaultParagraphFont"/>
    <w:rsid w:val="009B2E5F"/>
    <w:rPr>
      <w:rFonts w:ascii="Verdana" w:hAnsi="Verdana" w:hint="default"/>
      <w:b/>
      <w:bCs/>
      <w:color w:val="666666"/>
      <w:sz w:val="20"/>
      <w:szCs w:val="20"/>
    </w:rPr>
  </w:style>
  <w:style w:type="character" w:customStyle="1" w:styleId="a6">
    <w:name w:val="a"/>
    <w:basedOn w:val="DefaultParagraphFont"/>
    <w:rsid w:val="009B2E5F"/>
  </w:style>
  <w:style w:type="paragraph" w:styleId="Caption">
    <w:name w:val="caption"/>
    <w:basedOn w:val="Normal"/>
    <w:next w:val="Normal"/>
    <w:qFormat/>
    <w:rsid w:val="009B2E5F"/>
    <w:pPr>
      <w:jc w:val="center"/>
    </w:pPr>
    <w:rPr>
      <w:rFonts w:cs="B Yagut"/>
      <w:b/>
      <w:bCs/>
      <w:spacing w:val="-14"/>
      <w:sz w:val="18"/>
      <w:szCs w:val="18"/>
    </w:rPr>
  </w:style>
  <w:style w:type="table" w:styleId="TableGrid">
    <w:name w:val="Table Grid"/>
    <w:basedOn w:val="TableNormal"/>
    <w:uiPriority w:val="59"/>
    <w:rsid w:val="009B2E5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bignews">
    <w:name w:val="title_big_news"/>
    <w:basedOn w:val="Normal"/>
    <w:rsid w:val="009B2E5F"/>
    <w:pPr>
      <w:spacing w:before="100" w:beforeAutospacing="1" w:after="100" w:afterAutospacing="1"/>
      <w:jc w:val="both"/>
    </w:pPr>
  </w:style>
  <w:style w:type="paragraph" w:styleId="NoSpacing">
    <w:name w:val="No Spacing"/>
    <w:link w:val="NoSpacingChar"/>
    <w:uiPriority w:val="1"/>
    <w:qFormat/>
    <w:rsid w:val="009B2E5F"/>
    <w:pPr>
      <w:bidi/>
    </w:pPr>
    <w:rPr>
      <w:rFonts w:cs="Lotus"/>
      <w:sz w:val="28"/>
      <w:szCs w:val="28"/>
      <w:lang w:bidi="fa-IR"/>
    </w:rPr>
  </w:style>
  <w:style w:type="character" w:customStyle="1" w:styleId="NoSpacingChar">
    <w:name w:val="No Spacing Char"/>
    <w:basedOn w:val="DefaultParagraphFont"/>
    <w:link w:val="NoSpacing"/>
    <w:uiPriority w:val="1"/>
    <w:rsid w:val="0025105F"/>
    <w:rPr>
      <w:rFonts w:cs="Lotus"/>
      <w:sz w:val="28"/>
      <w:szCs w:val="28"/>
      <w:lang w:val="en-US" w:eastAsia="en-US" w:bidi="fa-IR"/>
    </w:rPr>
  </w:style>
  <w:style w:type="paragraph" w:styleId="ListParagraph">
    <w:name w:val="List Paragraph"/>
    <w:basedOn w:val="Normal"/>
    <w:link w:val="ListParagraphChar"/>
    <w:uiPriority w:val="34"/>
    <w:qFormat/>
    <w:rsid w:val="002A4C5C"/>
    <w:pPr>
      <w:spacing w:after="200" w:line="276" w:lineRule="auto"/>
      <w:ind w:left="720"/>
      <w:contextualSpacing/>
    </w:pPr>
    <w:rPr>
      <w:rFonts w:eastAsia="Calibri" w:cs="B Lotus"/>
      <w:sz w:val="28"/>
      <w:szCs w:val="28"/>
      <w:lang w:bidi="fa-IR"/>
    </w:rPr>
  </w:style>
  <w:style w:type="character" w:customStyle="1" w:styleId="ListParagraphChar">
    <w:name w:val="List Paragraph Char"/>
    <w:basedOn w:val="DefaultParagraphFont"/>
    <w:link w:val="ListParagraph"/>
    <w:uiPriority w:val="34"/>
    <w:locked/>
    <w:rsid w:val="00243140"/>
    <w:rPr>
      <w:rFonts w:eastAsia="Calibri" w:cs="B Lotus"/>
      <w:sz w:val="28"/>
      <w:szCs w:val="28"/>
      <w:lang w:val="en-US" w:eastAsia="en-US" w:bidi="fa-IR"/>
    </w:rPr>
  </w:style>
  <w:style w:type="paragraph" w:styleId="EndnoteText">
    <w:name w:val="endnote text"/>
    <w:basedOn w:val="Normal"/>
    <w:link w:val="EndnoteTextChar"/>
    <w:rsid w:val="0025105F"/>
    <w:pPr>
      <w:spacing w:after="200" w:line="252" w:lineRule="auto"/>
    </w:pPr>
    <w:rPr>
      <w:rFonts w:ascii="Cambria" w:hAnsi="Cambria"/>
      <w:sz w:val="20"/>
      <w:szCs w:val="20"/>
      <w:lang w:bidi="en-US"/>
    </w:rPr>
  </w:style>
  <w:style w:type="character" w:customStyle="1" w:styleId="EndnoteTextChar">
    <w:name w:val="Endnote Text Char"/>
    <w:basedOn w:val="DefaultParagraphFont"/>
    <w:link w:val="EndnoteText"/>
    <w:rsid w:val="0025105F"/>
    <w:rPr>
      <w:rFonts w:ascii="Cambria" w:hAnsi="Cambria"/>
      <w:lang w:bidi="en-US"/>
    </w:rPr>
  </w:style>
  <w:style w:type="paragraph" w:styleId="TableofFigures">
    <w:name w:val="table of figures"/>
    <w:basedOn w:val="Normal"/>
    <w:next w:val="Normal"/>
    <w:rsid w:val="0025105F"/>
    <w:pPr>
      <w:spacing w:after="200" w:line="252" w:lineRule="auto"/>
    </w:pPr>
    <w:rPr>
      <w:rFonts w:ascii="Cambria" w:hAnsi="Cambria"/>
      <w:sz w:val="22"/>
      <w:szCs w:val="22"/>
      <w:lang w:bidi="en-US"/>
    </w:rPr>
  </w:style>
  <w:style w:type="paragraph" w:styleId="Title">
    <w:name w:val="Title"/>
    <w:aliases w:val="عنوان اصلي"/>
    <w:basedOn w:val="Normal"/>
    <w:next w:val="Normal"/>
    <w:link w:val="TitleChar2"/>
    <w:uiPriority w:val="10"/>
    <w:qFormat/>
    <w:rsid w:val="0025105F"/>
    <w:pPr>
      <w:pBdr>
        <w:top w:val="dotted" w:sz="2" w:space="1" w:color="632423"/>
        <w:bottom w:val="dotted" w:sz="2" w:space="6" w:color="632423"/>
      </w:pBdr>
      <w:bidi w:val="0"/>
      <w:spacing w:before="500" w:after="300"/>
      <w:jc w:val="center"/>
    </w:pPr>
    <w:rPr>
      <w:rFonts w:ascii="Cambria" w:hAnsi="Cambria"/>
      <w:caps/>
      <w:color w:val="632423"/>
      <w:spacing w:val="50"/>
      <w:sz w:val="44"/>
      <w:szCs w:val="44"/>
      <w:lang w:bidi="en-US"/>
    </w:rPr>
  </w:style>
  <w:style w:type="character" w:customStyle="1" w:styleId="TitleChar2">
    <w:name w:val="Title Char2"/>
    <w:aliases w:val="عنوان اصلي Char"/>
    <w:basedOn w:val="DefaultParagraphFont"/>
    <w:link w:val="Title"/>
    <w:rsid w:val="0025105F"/>
    <w:rPr>
      <w:rFonts w:ascii="Cambria" w:hAnsi="Cambria"/>
      <w:caps/>
      <w:color w:val="632423"/>
      <w:spacing w:val="50"/>
      <w:sz w:val="44"/>
      <w:szCs w:val="44"/>
      <w:lang w:bidi="en-US"/>
    </w:rPr>
  </w:style>
  <w:style w:type="paragraph" w:styleId="Subtitle">
    <w:name w:val="Subtitle"/>
    <w:basedOn w:val="Normal"/>
    <w:next w:val="Normal"/>
    <w:link w:val="SubtitleChar"/>
    <w:uiPriority w:val="11"/>
    <w:qFormat/>
    <w:rsid w:val="0025105F"/>
    <w:pPr>
      <w:bidi w:val="0"/>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uiPriority w:val="11"/>
    <w:rsid w:val="0025105F"/>
    <w:rPr>
      <w:rFonts w:ascii="Cambria" w:hAnsi="Cambria"/>
      <w:caps/>
      <w:spacing w:val="20"/>
      <w:sz w:val="18"/>
      <w:szCs w:val="18"/>
      <w:lang w:bidi="en-US"/>
    </w:rPr>
  </w:style>
  <w:style w:type="character" w:styleId="Strong">
    <w:name w:val="Strong"/>
    <w:uiPriority w:val="22"/>
    <w:qFormat/>
    <w:rsid w:val="0025105F"/>
    <w:rPr>
      <w:b/>
      <w:bCs/>
      <w:color w:val="943634"/>
      <w:spacing w:val="5"/>
    </w:rPr>
  </w:style>
  <w:style w:type="character" w:styleId="Emphasis">
    <w:name w:val="Emphasis"/>
    <w:uiPriority w:val="20"/>
    <w:qFormat/>
    <w:rsid w:val="0025105F"/>
    <w:rPr>
      <w:caps/>
      <w:spacing w:val="5"/>
      <w:sz w:val="20"/>
      <w:szCs w:val="20"/>
    </w:rPr>
  </w:style>
  <w:style w:type="paragraph" w:styleId="Quote">
    <w:name w:val="Quote"/>
    <w:basedOn w:val="Normal"/>
    <w:next w:val="Normal"/>
    <w:link w:val="QuoteChar"/>
    <w:uiPriority w:val="29"/>
    <w:qFormat/>
    <w:rsid w:val="0025105F"/>
    <w:pPr>
      <w:bidi w:val="0"/>
      <w:spacing w:after="200" w:line="252" w:lineRule="auto"/>
    </w:pPr>
    <w:rPr>
      <w:rFonts w:ascii="Cambria" w:hAnsi="Cambria"/>
      <w:i/>
      <w:iCs/>
      <w:sz w:val="22"/>
      <w:szCs w:val="22"/>
      <w:lang w:bidi="en-US"/>
    </w:rPr>
  </w:style>
  <w:style w:type="character" w:customStyle="1" w:styleId="QuoteChar">
    <w:name w:val="Quote Char"/>
    <w:basedOn w:val="DefaultParagraphFont"/>
    <w:link w:val="Quote"/>
    <w:uiPriority w:val="29"/>
    <w:rsid w:val="0025105F"/>
    <w:rPr>
      <w:rFonts w:ascii="Cambria" w:hAnsi="Cambria"/>
      <w:i/>
      <w:iCs/>
      <w:sz w:val="22"/>
      <w:szCs w:val="22"/>
      <w:lang w:bidi="en-US"/>
    </w:rPr>
  </w:style>
  <w:style w:type="paragraph" w:styleId="IntenseQuote">
    <w:name w:val="Intense Quote"/>
    <w:basedOn w:val="Normal"/>
    <w:next w:val="Normal"/>
    <w:link w:val="IntenseQuoteChar"/>
    <w:uiPriority w:val="30"/>
    <w:qFormat/>
    <w:rsid w:val="0025105F"/>
    <w:pPr>
      <w:pBdr>
        <w:top w:val="dotted" w:sz="2" w:space="10" w:color="632423"/>
        <w:bottom w:val="dotted" w:sz="2" w:space="4" w:color="632423"/>
      </w:pBdr>
      <w:bidi w:val="0"/>
      <w:spacing w:before="160" w:after="200" w:line="300" w:lineRule="auto"/>
      <w:ind w:left="1440" w:right="1440"/>
    </w:pPr>
    <w:rPr>
      <w:rFonts w:ascii="Cambria" w:hAnsi="Cambria"/>
      <w:caps/>
      <w:color w:val="622423"/>
      <w:spacing w:val="5"/>
      <w:sz w:val="20"/>
      <w:szCs w:val="20"/>
      <w:lang w:bidi="en-US"/>
    </w:rPr>
  </w:style>
  <w:style w:type="character" w:customStyle="1" w:styleId="IntenseQuoteChar">
    <w:name w:val="Intense Quote Char"/>
    <w:basedOn w:val="DefaultParagraphFont"/>
    <w:link w:val="IntenseQuote"/>
    <w:uiPriority w:val="30"/>
    <w:rsid w:val="0025105F"/>
    <w:rPr>
      <w:rFonts w:ascii="Cambria" w:hAnsi="Cambria"/>
      <w:caps/>
      <w:color w:val="622423"/>
      <w:spacing w:val="5"/>
      <w:lang w:bidi="en-US"/>
    </w:rPr>
  </w:style>
  <w:style w:type="character" w:styleId="SubtleEmphasis">
    <w:name w:val="Subtle Emphasis"/>
    <w:uiPriority w:val="19"/>
    <w:qFormat/>
    <w:rsid w:val="0025105F"/>
    <w:rPr>
      <w:i/>
      <w:iCs/>
    </w:rPr>
  </w:style>
  <w:style w:type="character" w:styleId="IntenseEmphasis">
    <w:name w:val="Intense Emphasis"/>
    <w:uiPriority w:val="21"/>
    <w:qFormat/>
    <w:rsid w:val="0025105F"/>
    <w:rPr>
      <w:i/>
      <w:iCs/>
      <w:caps/>
      <w:spacing w:val="10"/>
      <w:sz w:val="20"/>
      <w:szCs w:val="20"/>
    </w:rPr>
  </w:style>
  <w:style w:type="character" w:styleId="SubtleReference">
    <w:name w:val="Subtle Reference"/>
    <w:basedOn w:val="DefaultParagraphFont"/>
    <w:uiPriority w:val="31"/>
    <w:qFormat/>
    <w:rsid w:val="0025105F"/>
    <w:rPr>
      <w:rFonts w:ascii="Calibri" w:eastAsia="Times New Roman" w:hAnsi="Calibri" w:cs="Arial"/>
      <w:i/>
      <w:iCs/>
      <w:color w:val="622423"/>
    </w:rPr>
  </w:style>
  <w:style w:type="character" w:styleId="IntenseReference">
    <w:name w:val="Intense Reference"/>
    <w:uiPriority w:val="32"/>
    <w:qFormat/>
    <w:rsid w:val="0025105F"/>
    <w:rPr>
      <w:rFonts w:ascii="Calibri" w:eastAsia="Times New Roman" w:hAnsi="Calibri" w:cs="Arial"/>
      <w:b/>
      <w:bCs/>
      <w:i/>
      <w:iCs/>
      <w:color w:val="622423"/>
    </w:rPr>
  </w:style>
  <w:style w:type="character" w:styleId="BookTitle">
    <w:name w:val="Book Title"/>
    <w:uiPriority w:val="33"/>
    <w:qFormat/>
    <w:rsid w:val="0025105F"/>
    <w:rPr>
      <w:caps/>
      <w:color w:val="622423"/>
      <w:spacing w:val="5"/>
      <w:u w:color="622423"/>
    </w:rPr>
  </w:style>
  <w:style w:type="paragraph" w:styleId="TOCHeading">
    <w:name w:val="TOC Heading"/>
    <w:basedOn w:val="Heading1"/>
    <w:next w:val="Normal"/>
    <w:uiPriority w:val="39"/>
    <w:qFormat/>
    <w:rsid w:val="0025105F"/>
    <w:pPr>
      <w:keepNext w:val="0"/>
      <w:pBdr>
        <w:bottom w:val="thinThickSmallGap" w:sz="12" w:space="1" w:color="943634"/>
      </w:pBdr>
      <w:bidi w:val="0"/>
      <w:spacing w:before="400" w:after="200" w:line="252" w:lineRule="auto"/>
      <w:jc w:val="center"/>
      <w:outlineLvl w:val="9"/>
    </w:pPr>
    <w:rPr>
      <w:rFonts w:ascii="Cambria" w:hAnsi="Cambria" w:cs="Times New Roman"/>
      <w:b w:val="0"/>
      <w:bCs w:val="0"/>
      <w:caps/>
      <w:noProof w:val="0"/>
      <w:color w:val="632423"/>
      <w:spacing w:val="20"/>
      <w:sz w:val="28"/>
      <w:szCs w:val="28"/>
      <w:lang w:bidi="en-US"/>
    </w:rPr>
  </w:style>
  <w:style w:type="paragraph" w:styleId="DocumentMap">
    <w:name w:val="Document Map"/>
    <w:basedOn w:val="Normal"/>
    <w:link w:val="DocumentMapChar"/>
    <w:uiPriority w:val="99"/>
    <w:rsid w:val="004F5F0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4F5F09"/>
    <w:rPr>
      <w:rFonts w:ascii="Tahoma" w:hAnsi="Tahoma" w:cs="Tahoma"/>
      <w:shd w:val="clear" w:color="auto" w:fill="000080"/>
    </w:rPr>
  </w:style>
  <w:style w:type="paragraph" w:styleId="BodyTextIndent3">
    <w:name w:val="Body Text Indent 3"/>
    <w:basedOn w:val="Normal"/>
    <w:link w:val="BodyTextIndent3Char"/>
    <w:rsid w:val="001029D9"/>
    <w:pPr>
      <w:ind w:firstLine="567"/>
      <w:jc w:val="both"/>
    </w:pPr>
    <w:rPr>
      <w:rFonts w:ascii="Compset" w:hAnsi="Compset" w:cs="Compset"/>
      <w:snapToGrid w:val="0"/>
      <w:sz w:val="28"/>
      <w:szCs w:val="28"/>
    </w:rPr>
  </w:style>
  <w:style w:type="character" w:customStyle="1" w:styleId="BodyTextIndent3Char">
    <w:name w:val="Body Text Indent 3 Char"/>
    <w:basedOn w:val="DefaultParagraphFont"/>
    <w:link w:val="BodyTextIndent3"/>
    <w:rsid w:val="001029D9"/>
    <w:rPr>
      <w:rFonts w:ascii="Compset" w:hAnsi="Compset" w:cs="Compset"/>
      <w:snapToGrid w:val="0"/>
      <w:sz w:val="28"/>
      <w:szCs w:val="28"/>
    </w:rPr>
  </w:style>
  <w:style w:type="character" w:customStyle="1" w:styleId="longtext1">
    <w:name w:val="long_text1"/>
    <w:basedOn w:val="DefaultParagraphFont"/>
    <w:rsid w:val="001029D9"/>
    <w:rPr>
      <w:sz w:val="20"/>
      <w:szCs w:val="20"/>
    </w:rPr>
  </w:style>
  <w:style w:type="paragraph" w:styleId="NormalIndent">
    <w:name w:val="Normal Indent"/>
    <w:basedOn w:val="Normal"/>
    <w:rsid w:val="00E26D5C"/>
    <w:pPr>
      <w:ind w:left="720"/>
    </w:pPr>
    <w:rPr>
      <w:rFonts w:ascii="Arial" w:cs="Lotus"/>
      <w:bCs/>
      <w:sz w:val="20"/>
      <w:szCs w:val="28"/>
    </w:rPr>
  </w:style>
  <w:style w:type="paragraph" w:styleId="EnvelopeAddress">
    <w:name w:val="envelope address"/>
    <w:basedOn w:val="Normal"/>
    <w:rsid w:val="00E26D5C"/>
    <w:pPr>
      <w:framePr w:w="7920" w:h="1980" w:hRule="exact" w:hSpace="180" w:wrap="auto" w:hAnchor="page" w:xAlign="center" w:yAlign="bottom"/>
      <w:ind w:left="2880"/>
    </w:pPr>
    <w:rPr>
      <w:rFonts w:ascii="Arial" w:cs="Arial"/>
      <w:bCs/>
      <w:szCs w:val="28"/>
    </w:rPr>
  </w:style>
  <w:style w:type="paragraph" w:styleId="MacroText">
    <w:name w:val="macro"/>
    <w:aliases w:val="تست"/>
    <w:link w:val="MacroTextChar"/>
    <w:semiHidden/>
    <w:rsid w:val="00E26D5C"/>
    <w:pPr>
      <w:tabs>
        <w:tab w:val="left" w:pos="480"/>
        <w:tab w:val="left" w:pos="960"/>
        <w:tab w:val="left" w:pos="1440"/>
        <w:tab w:val="left" w:pos="1920"/>
        <w:tab w:val="left" w:pos="2400"/>
        <w:tab w:val="left" w:pos="2880"/>
        <w:tab w:val="left" w:pos="3360"/>
        <w:tab w:val="left" w:pos="3840"/>
        <w:tab w:val="left" w:pos="4320"/>
      </w:tabs>
    </w:pPr>
    <w:rPr>
      <w:rFonts w:ascii="Courier New" w:cs="Traditional Arabic"/>
      <w:bCs/>
      <w:szCs w:val="24"/>
    </w:rPr>
  </w:style>
  <w:style w:type="character" w:customStyle="1" w:styleId="MacroTextChar">
    <w:name w:val="Macro Text Char"/>
    <w:aliases w:val="تست Char"/>
    <w:basedOn w:val="DefaultParagraphFont"/>
    <w:link w:val="MacroText"/>
    <w:semiHidden/>
    <w:rsid w:val="00D74996"/>
    <w:rPr>
      <w:rFonts w:ascii="Courier New" w:cs="Traditional Arabic"/>
      <w:bCs/>
      <w:szCs w:val="24"/>
    </w:rPr>
  </w:style>
  <w:style w:type="paragraph" w:styleId="ListBullet">
    <w:name w:val="List Bullet"/>
    <w:basedOn w:val="Normal"/>
    <w:rsid w:val="00087FA7"/>
    <w:pPr>
      <w:tabs>
        <w:tab w:val="num" w:pos="360"/>
      </w:tabs>
      <w:bidi w:val="0"/>
      <w:ind w:left="360" w:hanging="360"/>
    </w:pPr>
  </w:style>
  <w:style w:type="character" w:customStyle="1" w:styleId="Char">
    <w:name w:val="عنوان بخش اصلي Char"/>
    <w:basedOn w:val="DefaultParagraphFont"/>
    <w:rsid w:val="005550B2"/>
    <w:rPr>
      <w:rFonts w:eastAsia="Calibri" w:cs="Zar"/>
      <w:b/>
      <w:bCs/>
      <w:kern w:val="28"/>
      <w:sz w:val="24"/>
      <w:szCs w:val="28"/>
    </w:rPr>
  </w:style>
  <w:style w:type="character" w:customStyle="1" w:styleId="shorttext">
    <w:name w:val="short_text"/>
    <w:basedOn w:val="DefaultParagraphFont"/>
    <w:rsid w:val="005550B2"/>
    <w:rPr>
      <w:rFonts w:cs="Times New Roman"/>
    </w:rPr>
  </w:style>
  <w:style w:type="paragraph" w:customStyle="1" w:styleId="B">
    <w:name w:val="B"/>
    <w:basedOn w:val="Normal"/>
    <w:rsid w:val="00D53A6B"/>
    <w:pPr>
      <w:widowControl w:val="0"/>
      <w:spacing w:line="340" w:lineRule="exact"/>
      <w:ind w:left="113" w:firstLine="284"/>
      <w:jc w:val="both"/>
    </w:pPr>
    <w:rPr>
      <w:rFonts w:cs="B Nazanin"/>
      <w:b/>
      <w:bCs/>
      <w:sz w:val="18"/>
      <w:szCs w:val="18"/>
    </w:rPr>
  </w:style>
  <w:style w:type="character" w:customStyle="1" w:styleId="FootnoteTextChar">
    <w:name w:val="Footnote Text Char"/>
    <w:aliases w:val="Char3 Char,Char Char Char,Char Char1,Char Char Char Char Char1,Char Char Char Char Char Char, Char Char Char Char Char1, Char Char Char Char Char Char,Footnote Text Char Char Char Char,Footnote Text Char Char Char Char Char Char Char"/>
    <w:basedOn w:val="DefaultParagraphFont"/>
    <w:uiPriority w:val="99"/>
    <w:locked/>
    <w:rsid w:val="00530BEE"/>
    <w:rPr>
      <w:rFonts w:eastAsia="Calibri" w:cs="Nazanin"/>
      <w:lang w:val="en-US" w:eastAsia="en-US" w:bidi="ar-SA"/>
    </w:rPr>
  </w:style>
  <w:style w:type="character" w:customStyle="1" w:styleId="Heading2Char">
    <w:name w:val="Heading 2 Char"/>
    <w:basedOn w:val="DefaultParagraphFont"/>
    <w:uiPriority w:val="9"/>
    <w:locked/>
    <w:rsid w:val="00243140"/>
    <w:rPr>
      <w:rFonts w:ascii="Arial" w:eastAsia="Calibri" w:hAnsi="Arial" w:cs="Arial"/>
      <w:b/>
      <w:bCs/>
      <w:i/>
      <w:iCs/>
      <w:sz w:val="28"/>
      <w:szCs w:val="28"/>
      <w:lang w:val="en-US" w:eastAsia="en-US" w:bidi="ar-SA"/>
    </w:rPr>
  </w:style>
  <w:style w:type="character" w:customStyle="1" w:styleId="Heading3Char">
    <w:name w:val="Heading 3 Char"/>
    <w:basedOn w:val="DefaultParagraphFont"/>
    <w:uiPriority w:val="9"/>
    <w:locked/>
    <w:rsid w:val="00243140"/>
    <w:rPr>
      <w:rFonts w:eastAsia="Calibri" w:cs="Nazanin"/>
      <w:b/>
      <w:bCs/>
      <w:sz w:val="26"/>
      <w:szCs w:val="26"/>
      <w:lang w:val="en-US" w:eastAsia="en-US" w:bidi="ar-SA"/>
    </w:rPr>
  </w:style>
  <w:style w:type="character" w:customStyle="1" w:styleId="Heading4Char">
    <w:name w:val="Heading 4 Char"/>
    <w:basedOn w:val="DefaultParagraphFont"/>
    <w:uiPriority w:val="9"/>
    <w:locked/>
    <w:rsid w:val="00243140"/>
    <w:rPr>
      <w:rFonts w:eastAsia="Calibri" w:cs="Yagut"/>
      <w:b/>
      <w:bCs/>
      <w:sz w:val="22"/>
      <w:szCs w:val="22"/>
      <w:lang w:val="en-US" w:eastAsia="en-US" w:bidi="ar-SA"/>
    </w:rPr>
  </w:style>
  <w:style w:type="character" w:customStyle="1" w:styleId="Heading5Char">
    <w:name w:val="Heading 5 Char"/>
    <w:basedOn w:val="DefaultParagraphFont"/>
    <w:locked/>
    <w:rsid w:val="00243140"/>
    <w:rPr>
      <w:rFonts w:eastAsia="Calibri" w:cs="Yagut"/>
      <w:b/>
      <w:bCs/>
      <w:sz w:val="18"/>
      <w:szCs w:val="18"/>
      <w:lang w:val="en-US" w:eastAsia="en-US" w:bidi="ar-SA"/>
    </w:rPr>
  </w:style>
  <w:style w:type="character" w:customStyle="1" w:styleId="Heading6Char">
    <w:name w:val="Heading 6 Char"/>
    <w:basedOn w:val="DefaultParagraphFont"/>
    <w:locked/>
    <w:rsid w:val="00243140"/>
    <w:rPr>
      <w:rFonts w:eastAsia="Calibri" w:cs="Nazanin"/>
      <w:b/>
      <w:bCs/>
      <w:sz w:val="28"/>
      <w:szCs w:val="28"/>
      <w:lang w:val="en-US" w:eastAsia="en-US" w:bidi="ar-SA"/>
    </w:rPr>
  </w:style>
  <w:style w:type="character" w:customStyle="1" w:styleId="FooterChar">
    <w:name w:val="Footer Char"/>
    <w:basedOn w:val="DefaultParagraphFont"/>
    <w:uiPriority w:val="99"/>
    <w:locked/>
    <w:rsid w:val="00243140"/>
    <w:rPr>
      <w:rFonts w:eastAsia="Calibri" w:cs="Nazanin"/>
      <w:sz w:val="26"/>
      <w:szCs w:val="28"/>
      <w:lang w:val="en-US" w:eastAsia="en-US" w:bidi="ar-SA"/>
    </w:rPr>
  </w:style>
  <w:style w:type="character" w:customStyle="1" w:styleId="HeaderChar">
    <w:name w:val="Header Char"/>
    <w:basedOn w:val="DefaultParagraphFont"/>
    <w:uiPriority w:val="99"/>
    <w:locked/>
    <w:rsid w:val="00243140"/>
    <w:rPr>
      <w:rFonts w:eastAsia="Calibri" w:cs="Nazanin"/>
      <w:sz w:val="26"/>
      <w:szCs w:val="28"/>
      <w:lang w:val="en-US" w:eastAsia="en-US" w:bidi="ar-SA"/>
    </w:rPr>
  </w:style>
  <w:style w:type="character" w:styleId="HTMLAcronym">
    <w:name w:val="HTML Acronym"/>
    <w:basedOn w:val="DefaultParagraphFont"/>
    <w:rsid w:val="00243140"/>
    <w:rPr>
      <w:rFonts w:cs="Times New Roman"/>
    </w:rPr>
  </w:style>
  <w:style w:type="character" w:customStyle="1" w:styleId="babcptermstyle1">
    <w:name w:val="bab_cptermstyle1"/>
    <w:basedOn w:val="DefaultParagraphFont"/>
    <w:rsid w:val="00243140"/>
    <w:rPr>
      <w:rFonts w:cs="Times New Roman"/>
      <w:b/>
      <w:bCs/>
    </w:rPr>
  </w:style>
  <w:style w:type="paragraph" w:customStyle="1" w:styleId="Style1">
    <w:name w:val="Style1"/>
    <w:basedOn w:val="ListParagraph"/>
    <w:link w:val="Style1Char"/>
    <w:qFormat/>
    <w:rsid w:val="00243140"/>
    <w:pPr>
      <w:bidi w:val="0"/>
      <w:spacing w:after="0" w:line="360" w:lineRule="auto"/>
      <w:ind w:left="-540" w:firstLine="1170"/>
      <w:contextualSpacing w:val="0"/>
    </w:pPr>
    <w:rPr>
      <w:rFonts w:ascii="Calibri" w:eastAsia="Times New Roman" w:hAnsi="Calibri" w:cs="Zar"/>
      <w:sz w:val="27"/>
      <w:szCs w:val="27"/>
      <w:lang w:bidi="ar-SA"/>
    </w:rPr>
  </w:style>
  <w:style w:type="character" w:customStyle="1" w:styleId="Style1Char">
    <w:name w:val="Style1 Char"/>
    <w:basedOn w:val="ListParagraphChar"/>
    <w:link w:val="Style1"/>
    <w:locked/>
    <w:rsid w:val="00243140"/>
    <w:rPr>
      <w:rFonts w:ascii="Calibri" w:eastAsia="Calibri" w:hAnsi="Calibri" w:cs="Zar"/>
      <w:sz w:val="27"/>
      <w:szCs w:val="27"/>
      <w:lang w:val="en-US" w:eastAsia="en-US" w:bidi="ar-SA"/>
    </w:rPr>
  </w:style>
  <w:style w:type="character" w:customStyle="1" w:styleId="TitleChar">
    <w:name w:val="Title Char"/>
    <w:basedOn w:val="DefaultParagraphFont"/>
    <w:uiPriority w:val="10"/>
    <w:locked/>
    <w:rsid w:val="00243140"/>
    <w:rPr>
      <w:rFonts w:ascii="Cambria" w:hAnsi="Cambria"/>
      <w:color w:val="17365D"/>
      <w:spacing w:val="5"/>
      <w:kern w:val="28"/>
      <w:sz w:val="52"/>
      <w:szCs w:val="52"/>
      <w:lang w:bidi="ar-SA"/>
    </w:rPr>
  </w:style>
  <w:style w:type="character" w:customStyle="1" w:styleId="TitleChar1">
    <w:name w:val="Title Char1"/>
    <w:basedOn w:val="DefaultParagraphFont"/>
    <w:uiPriority w:val="10"/>
    <w:locked/>
    <w:rsid w:val="00243140"/>
    <w:rPr>
      <w:rFonts w:ascii="Cambria" w:hAnsi="Cambria" w:cs="Times New Roman"/>
      <w:color w:val="17365D"/>
      <w:spacing w:val="5"/>
      <w:kern w:val="28"/>
      <w:sz w:val="52"/>
      <w:szCs w:val="52"/>
      <w:lang w:bidi="ar-SA"/>
    </w:rPr>
  </w:style>
  <w:style w:type="character" w:customStyle="1" w:styleId="BodyTextIndentChar">
    <w:name w:val="Body Text Indent Char"/>
    <w:basedOn w:val="DefaultParagraphFont"/>
    <w:locked/>
    <w:rsid w:val="00243140"/>
    <w:rPr>
      <w:rFonts w:cs="Lotus"/>
      <w:sz w:val="28"/>
      <w:szCs w:val="28"/>
      <w:lang w:bidi="ar-SA"/>
    </w:rPr>
  </w:style>
  <w:style w:type="character" w:customStyle="1" w:styleId="BodyTextIndentChar1">
    <w:name w:val="Body Text Indent Char1"/>
    <w:basedOn w:val="DefaultParagraphFont"/>
    <w:uiPriority w:val="99"/>
    <w:locked/>
    <w:rsid w:val="00243140"/>
    <w:rPr>
      <w:rFonts w:ascii="Times New Roman" w:hAnsi="Times New Roman" w:cs="Nazanin"/>
      <w:sz w:val="28"/>
      <w:szCs w:val="28"/>
      <w:lang w:bidi="ar-SA"/>
    </w:rPr>
  </w:style>
  <w:style w:type="character" w:customStyle="1" w:styleId="citation">
    <w:name w:val="citation"/>
    <w:basedOn w:val="DefaultParagraphFont"/>
    <w:rsid w:val="00243140"/>
    <w:rPr>
      <w:rFonts w:cs="Times New Roman"/>
    </w:rPr>
  </w:style>
  <w:style w:type="character" w:customStyle="1" w:styleId="printonly">
    <w:name w:val="printonly"/>
    <w:basedOn w:val="DefaultParagraphFont"/>
    <w:rsid w:val="00243140"/>
    <w:rPr>
      <w:rFonts w:cs="Times New Roman"/>
    </w:rPr>
  </w:style>
  <w:style w:type="character" w:customStyle="1" w:styleId="reference-accessdate">
    <w:name w:val="reference-accessdate"/>
    <w:basedOn w:val="DefaultParagraphFont"/>
    <w:rsid w:val="00243140"/>
    <w:rPr>
      <w:rFonts w:cs="Times New Roman"/>
    </w:rPr>
  </w:style>
  <w:style w:type="character" w:customStyle="1" w:styleId="z3988">
    <w:name w:val="z3988"/>
    <w:basedOn w:val="DefaultParagraphFont"/>
    <w:rsid w:val="00243140"/>
    <w:rPr>
      <w:rFonts w:cs="Times New Roman"/>
    </w:rPr>
  </w:style>
  <w:style w:type="character" w:customStyle="1" w:styleId="longtext">
    <w:name w:val="long_text"/>
    <w:basedOn w:val="DefaultParagraphFont"/>
    <w:rsid w:val="00243140"/>
    <w:rPr>
      <w:rFonts w:cs="Times New Roman"/>
    </w:rPr>
  </w:style>
  <w:style w:type="character" w:customStyle="1" w:styleId="hps">
    <w:name w:val="hps"/>
    <w:basedOn w:val="DefaultParagraphFont"/>
    <w:rsid w:val="00243140"/>
    <w:rPr>
      <w:rFonts w:cs="Times New Roman"/>
    </w:rPr>
  </w:style>
  <w:style w:type="paragraph" w:styleId="TOC1">
    <w:name w:val="toc 1"/>
    <w:basedOn w:val="Normal"/>
    <w:next w:val="Normal"/>
    <w:autoRedefine/>
    <w:uiPriority w:val="39"/>
    <w:rsid w:val="009256AE"/>
    <w:pPr>
      <w:tabs>
        <w:tab w:val="right" w:leader="dot" w:pos="8303"/>
      </w:tabs>
      <w:jc w:val="both"/>
    </w:pPr>
    <w:rPr>
      <w:rFonts w:cs="Nazanin"/>
      <w:sz w:val="26"/>
      <w:szCs w:val="28"/>
    </w:rPr>
  </w:style>
  <w:style w:type="paragraph" w:styleId="TOC2">
    <w:name w:val="toc 2"/>
    <w:basedOn w:val="Normal"/>
    <w:next w:val="Normal"/>
    <w:autoRedefine/>
    <w:uiPriority w:val="39"/>
    <w:rsid w:val="009256AE"/>
    <w:pPr>
      <w:tabs>
        <w:tab w:val="right" w:leader="dot" w:pos="9120"/>
        <w:tab w:val="right" w:pos="9210"/>
      </w:tabs>
      <w:ind w:left="-237" w:right="-90"/>
      <w:jc w:val="both"/>
    </w:pPr>
    <w:rPr>
      <w:rFonts w:cs="Lotus"/>
      <w:noProof/>
      <w:sz w:val="28"/>
      <w:szCs w:val="28"/>
      <w:lang w:bidi="fa-IR"/>
    </w:rPr>
  </w:style>
  <w:style w:type="paragraph" w:styleId="TOC3">
    <w:name w:val="toc 3"/>
    <w:basedOn w:val="Normal"/>
    <w:next w:val="Normal"/>
    <w:autoRedefine/>
    <w:uiPriority w:val="39"/>
    <w:rsid w:val="009256AE"/>
    <w:pPr>
      <w:tabs>
        <w:tab w:val="right" w:leader="dot" w:pos="9120"/>
      </w:tabs>
      <w:ind w:left="-420" w:right="-630"/>
      <w:jc w:val="both"/>
    </w:pPr>
    <w:rPr>
      <w:rFonts w:cs="Nazanin"/>
      <w:sz w:val="26"/>
      <w:szCs w:val="28"/>
    </w:rPr>
  </w:style>
  <w:style w:type="paragraph" w:styleId="TOC4">
    <w:name w:val="toc 4"/>
    <w:basedOn w:val="Normal"/>
    <w:next w:val="Normal"/>
    <w:autoRedefine/>
    <w:uiPriority w:val="39"/>
    <w:rsid w:val="009256AE"/>
    <w:pPr>
      <w:ind w:left="780"/>
    </w:pPr>
    <w:rPr>
      <w:rFonts w:cs="Nazanin"/>
      <w:sz w:val="26"/>
      <w:szCs w:val="28"/>
    </w:rPr>
  </w:style>
  <w:style w:type="paragraph" w:styleId="TOC5">
    <w:name w:val="toc 5"/>
    <w:basedOn w:val="Normal"/>
    <w:next w:val="Normal"/>
    <w:autoRedefine/>
    <w:uiPriority w:val="39"/>
    <w:rsid w:val="009256AE"/>
    <w:pPr>
      <w:ind w:left="1040"/>
    </w:pPr>
    <w:rPr>
      <w:rFonts w:cs="Nazanin"/>
      <w:sz w:val="26"/>
      <w:szCs w:val="28"/>
    </w:rPr>
  </w:style>
  <w:style w:type="table" w:styleId="TableList8">
    <w:name w:val="Table List 8"/>
    <w:basedOn w:val="TableNormal"/>
    <w:rsid w:val="009256AE"/>
    <w:pPr>
      <w:bidi/>
    </w:pPr>
    <w:rPr>
      <w:lang w:bidi="fa-I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6">
    <w:name w:val="toc 6"/>
    <w:basedOn w:val="Normal"/>
    <w:next w:val="Normal"/>
    <w:autoRedefine/>
    <w:uiPriority w:val="39"/>
    <w:unhideWhenUsed/>
    <w:rsid w:val="009256AE"/>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256AE"/>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256AE"/>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256AE"/>
    <w:pPr>
      <w:bidi w:val="0"/>
      <w:spacing w:after="100" w:line="276" w:lineRule="auto"/>
      <w:ind w:left="1760"/>
    </w:pPr>
    <w:rPr>
      <w:rFonts w:asciiTheme="minorHAnsi" w:eastAsiaTheme="minorEastAsia" w:hAnsiTheme="minorHAnsi" w:cstheme="minorBidi"/>
      <w:sz w:val="22"/>
      <w:szCs w:val="22"/>
    </w:rPr>
  </w:style>
  <w:style w:type="paragraph" w:customStyle="1" w:styleId="Stylem">
    <w:name w:val="Stylem"/>
    <w:basedOn w:val="Normal"/>
    <w:qFormat/>
    <w:rsid w:val="00FB3900"/>
    <w:pPr>
      <w:ind w:firstLine="340"/>
    </w:pPr>
    <w:rPr>
      <w:rFonts w:cs="B Lotus"/>
      <w:szCs w:val="28"/>
      <w:lang w:bidi="fa-IR"/>
    </w:rPr>
  </w:style>
  <w:style w:type="paragraph" w:customStyle="1" w:styleId="Maryam">
    <w:name w:val="Maryam"/>
    <w:basedOn w:val="Normal"/>
    <w:qFormat/>
    <w:rsid w:val="00FB3900"/>
    <w:pPr>
      <w:spacing w:line="360" w:lineRule="auto"/>
      <w:contextualSpacing/>
    </w:pPr>
    <w:rPr>
      <w:rFonts w:ascii="B Zar" w:eastAsiaTheme="minorHAnsi" w:hAnsi="B Zar" w:cs="B Zar"/>
      <w:color w:val="000000" w:themeColor="text1"/>
      <w:sz w:val="28"/>
      <w:szCs w:val="28"/>
      <w:lang w:bidi="fa-IR"/>
    </w:rPr>
  </w:style>
  <w:style w:type="paragraph" w:customStyle="1" w:styleId="Author">
    <w:name w:val="Author"/>
    <w:basedOn w:val="Normal"/>
    <w:rsid w:val="00FB3900"/>
    <w:pPr>
      <w:jc w:val="center"/>
    </w:pPr>
    <w:rPr>
      <w:rFonts w:cs="Nazanin"/>
      <w:sz w:val="22"/>
      <w:lang w:bidi="fa-IR"/>
    </w:rPr>
  </w:style>
  <w:style w:type="paragraph" w:customStyle="1" w:styleId="Heading0">
    <w:name w:val="Heading 0"/>
    <w:basedOn w:val="Heading1"/>
    <w:rsid w:val="00FB3900"/>
    <w:pPr>
      <w:spacing w:before="240" w:after="60" w:line="240" w:lineRule="auto"/>
      <w:jc w:val="left"/>
    </w:pPr>
    <w:rPr>
      <w:rFonts w:cs="Nazanin"/>
      <w:noProof w:val="0"/>
      <w:kern w:val="32"/>
      <w:sz w:val="26"/>
      <w:szCs w:val="28"/>
      <w:lang w:bidi="fa-IR"/>
    </w:rPr>
  </w:style>
  <w:style w:type="paragraph" w:customStyle="1" w:styleId="REF">
    <w:name w:val="REF"/>
    <w:basedOn w:val="Normal"/>
    <w:rsid w:val="00FB3900"/>
    <w:pPr>
      <w:tabs>
        <w:tab w:val="num" w:pos="170"/>
      </w:tabs>
      <w:ind w:left="170" w:hanging="170"/>
      <w:jc w:val="both"/>
    </w:pPr>
    <w:rPr>
      <w:rFonts w:cs="Nazanin"/>
      <w:sz w:val="18"/>
      <w:szCs w:val="20"/>
      <w:lang w:bidi="fa-IR"/>
    </w:rPr>
  </w:style>
  <w:style w:type="paragraph" w:customStyle="1" w:styleId="ENREF">
    <w:name w:val="EN_REF"/>
    <w:basedOn w:val="REF"/>
    <w:rsid w:val="00FB3900"/>
    <w:pPr>
      <w:bidi w:val="0"/>
    </w:pPr>
  </w:style>
  <w:style w:type="paragraph" w:styleId="CommentText">
    <w:name w:val="annotation text"/>
    <w:basedOn w:val="Normal"/>
    <w:link w:val="CommentTextChar"/>
    <w:unhideWhenUsed/>
    <w:rsid w:val="00FB3900"/>
    <w:pPr>
      <w:spacing w:after="200"/>
    </w:pPr>
    <w:rPr>
      <w:rFonts w:asciiTheme="minorHAnsi" w:eastAsiaTheme="minorHAnsi" w:hAnsiTheme="minorHAnsi" w:cs="B Zar"/>
      <w:sz w:val="20"/>
      <w:szCs w:val="20"/>
      <w:lang w:bidi="fa-IR"/>
    </w:rPr>
  </w:style>
  <w:style w:type="character" w:customStyle="1" w:styleId="CommentTextChar">
    <w:name w:val="Comment Text Char"/>
    <w:basedOn w:val="DefaultParagraphFont"/>
    <w:link w:val="CommentText"/>
    <w:rsid w:val="00FB3900"/>
    <w:rPr>
      <w:rFonts w:asciiTheme="minorHAnsi" w:eastAsiaTheme="minorHAnsi" w:hAnsiTheme="minorHAnsi" w:cs="B Zar"/>
      <w:lang w:bidi="fa-IR"/>
    </w:rPr>
  </w:style>
  <w:style w:type="paragraph" w:styleId="CommentSubject">
    <w:name w:val="annotation subject"/>
    <w:basedOn w:val="CommentText"/>
    <w:next w:val="CommentText"/>
    <w:link w:val="CommentSubjectChar"/>
    <w:unhideWhenUsed/>
    <w:rsid w:val="00FB3900"/>
    <w:rPr>
      <w:b/>
      <w:bCs/>
    </w:rPr>
  </w:style>
  <w:style w:type="character" w:customStyle="1" w:styleId="CommentSubjectChar">
    <w:name w:val="Comment Subject Char"/>
    <w:basedOn w:val="CommentTextChar"/>
    <w:link w:val="CommentSubject"/>
    <w:rsid w:val="00FB3900"/>
    <w:rPr>
      <w:rFonts w:asciiTheme="minorHAnsi" w:eastAsiaTheme="minorHAnsi" w:hAnsiTheme="minorHAnsi" w:cs="B Zar"/>
      <w:b/>
      <w:bCs/>
      <w:lang w:bidi="fa-IR"/>
    </w:rPr>
  </w:style>
  <w:style w:type="paragraph" w:customStyle="1" w:styleId="Text">
    <w:name w:val="Text"/>
    <w:basedOn w:val="Normal"/>
    <w:link w:val="TextChar"/>
    <w:rsid w:val="00FB3900"/>
    <w:pPr>
      <w:ind w:firstLine="340"/>
      <w:jc w:val="lowKashida"/>
    </w:pPr>
    <w:rPr>
      <w:rFonts w:cs="Nazanin"/>
      <w:sz w:val="20"/>
      <w:szCs w:val="22"/>
      <w:lang w:bidi="fa-IR"/>
    </w:rPr>
  </w:style>
  <w:style w:type="character" w:customStyle="1" w:styleId="TextChar">
    <w:name w:val="Text Char"/>
    <w:basedOn w:val="DefaultParagraphFont"/>
    <w:link w:val="Text"/>
    <w:rsid w:val="00FB3900"/>
    <w:rPr>
      <w:rFonts w:cs="Nazanin"/>
      <w:szCs w:val="22"/>
      <w:lang w:bidi="fa-IR"/>
    </w:rPr>
  </w:style>
  <w:style w:type="paragraph" w:customStyle="1" w:styleId="Default">
    <w:name w:val="Default"/>
    <w:rsid w:val="00FB3900"/>
    <w:pPr>
      <w:autoSpaceDE w:val="0"/>
      <w:autoSpaceDN w:val="0"/>
      <w:adjustRightInd w:val="0"/>
    </w:pPr>
    <w:rPr>
      <w:rFonts w:eastAsiaTheme="minorHAnsi"/>
      <w:color w:val="000000"/>
      <w:sz w:val="24"/>
      <w:szCs w:val="24"/>
    </w:rPr>
  </w:style>
  <w:style w:type="paragraph" w:customStyle="1" w:styleId="StyleComplexZar14ptJustifyLowFirstline07cmLine">
    <w:name w:val="Style (Complex) Zar 14 pt Justify Low First line:  0.7 cm Line ..."/>
    <w:basedOn w:val="Normal"/>
    <w:rsid w:val="00680158"/>
    <w:pPr>
      <w:spacing w:line="540" w:lineRule="exact"/>
      <w:ind w:firstLine="397"/>
      <w:jc w:val="lowKashida"/>
    </w:pPr>
    <w:rPr>
      <w:rFonts w:cs="Zar"/>
      <w:sz w:val="28"/>
      <w:szCs w:val="28"/>
    </w:rPr>
  </w:style>
  <w:style w:type="paragraph" w:customStyle="1" w:styleId="ab1">
    <w:name w:val="ab1"/>
    <w:basedOn w:val="Normal"/>
    <w:rsid w:val="00680158"/>
    <w:pPr>
      <w:bidi w:val="0"/>
      <w:spacing w:before="150" w:after="105"/>
      <w:jc w:val="right"/>
      <w:textAlignment w:val="baseline"/>
    </w:pPr>
    <w:rPr>
      <w:rFonts w:ascii="Tahoma" w:hAnsi="Tahoma" w:cs="Tahoma"/>
      <w:b/>
      <w:bCs/>
      <w:color w:val="0099FF"/>
      <w:sz w:val="17"/>
      <w:szCs w:val="17"/>
    </w:rPr>
  </w:style>
  <w:style w:type="paragraph" w:styleId="List">
    <w:name w:val="List"/>
    <w:basedOn w:val="Normal"/>
    <w:rsid w:val="00F74B39"/>
    <w:pPr>
      <w:ind w:left="283" w:hanging="283"/>
    </w:pPr>
    <w:rPr>
      <w:rFonts w:ascii="Times New Roman Backslanted" w:hAnsi="Times New Roman Backslanted" w:cs="Traditional Arabic"/>
      <w:noProof/>
      <w:sz w:val="20"/>
      <w:szCs w:val="20"/>
      <w:lang w:val="en-GB" w:bidi="fa-IR"/>
    </w:rPr>
  </w:style>
  <w:style w:type="paragraph" w:styleId="BlockText">
    <w:name w:val="Block Text"/>
    <w:basedOn w:val="Normal"/>
    <w:rsid w:val="00F74B39"/>
    <w:pPr>
      <w:ind w:left="720" w:firstLine="340"/>
      <w:jc w:val="lowKashida"/>
    </w:pPr>
    <w:rPr>
      <w:rFonts w:ascii="Times New Roman Backslanted" w:hAnsi="Times New Roman Backslanted" w:cs="Nazanin"/>
      <w:noProof/>
      <w:color w:val="000000"/>
      <w:sz w:val="44"/>
      <w:szCs w:val="48"/>
    </w:rPr>
  </w:style>
  <w:style w:type="paragraph" w:customStyle="1" w:styleId="Style2">
    <w:name w:val="Style2"/>
    <w:basedOn w:val="Normal"/>
    <w:rsid w:val="00F74B39"/>
    <w:pPr>
      <w:spacing w:before="240" w:after="240"/>
    </w:pPr>
    <w:rPr>
      <w:rFonts w:ascii="Times New Roman Backslanted" w:hAnsi="Times New Roman Backslanted" w:cs="B Nazanin"/>
      <w:b/>
      <w:bCs/>
      <w:noProof/>
      <w:sz w:val="28"/>
      <w:szCs w:val="32"/>
    </w:rPr>
  </w:style>
  <w:style w:type="paragraph" w:customStyle="1" w:styleId="Style3">
    <w:name w:val="Style3"/>
    <w:basedOn w:val="Normal"/>
    <w:qFormat/>
    <w:rsid w:val="00F74B39"/>
    <w:pPr>
      <w:spacing w:before="120" w:after="120"/>
    </w:pPr>
    <w:rPr>
      <w:rFonts w:ascii="Times New Roman Backslanted" w:hAnsi="Times New Roman Backslanted" w:cs="Nazanin"/>
      <w:b/>
      <w:bCs/>
      <w:noProof/>
      <w:sz w:val="20"/>
      <w:szCs w:val="28"/>
    </w:rPr>
  </w:style>
  <w:style w:type="character" w:customStyle="1" w:styleId="Style2Char">
    <w:name w:val="Style2 Char"/>
    <w:rsid w:val="00F74B39"/>
    <w:rPr>
      <w:rFonts w:cs="B Nazanin"/>
      <w:b/>
      <w:bCs/>
      <w:sz w:val="28"/>
      <w:szCs w:val="32"/>
      <w:lang w:val="en-US" w:eastAsia="en-US" w:bidi="ar-SA"/>
    </w:rPr>
  </w:style>
  <w:style w:type="paragraph" w:customStyle="1" w:styleId="Style4">
    <w:name w:val="Style4"/>
    <w:basedOn w:val="Style1"/>
    <w:rsid w:val="00F74B39"/>
    <w:pPr>
      <w:bidi/>
      <w:spacing w:before="120" w:after="120" w:line="240" w:lineRule="auto"/>
      <w:ind w:left="0" w:firstLine="284"/>
      <w:jc w:val="center"/>
    </w:pPr>
    <w:rPr>
      <w:rFonts w:ascii="Times New Roman Backslanted" w:hAnsi="Times New Roman Backslanted" w:cs="B Nazanin"/>
      <w:b/>
      <w:bCs/>
      <w:i/>
      <w:iCs/>
      <w:noProof/>
      <w:sz w:val="24"/>
      <w:szCs w:val="28"/>
    </w:rPr>
  </w:style>
  <w:style w:type="paragraph" w:customStyle="1" w:styleId="StyleLeft1">
    <w:name w:val="Style Left1"/>
    <w:basedOn w:val="Normal"/>
    <w:rsid w:val="00F74B39"/>
    <w:pPr>
      <w:spacing w:line="360" w:lineRule="auto"/>
      <w:ind w:firstLine="567"/>
      <w:jc w:val="right"/>
    </w:pPr>
    <w:rPr>
      <w:rFonts w:cs="Zar"/>
      <w:i/>
      <w:szCs w:val="28"/>
    </w:rPr>
  </w:style>
  <w:style w:type="paragraph" w:customStyle="1" w:styleId="StyleLeft">
    <w:name w:val="Style Left"/>
    <w:basedOn w:val="Normal"/>
    <w:rsid w:val="00F74B39"/>
    <w:pPr>
      <w:spacing w:line="360" w:lineRule="auto"/>
      <w:ind w:firstLine="567"/>
      <w:jc w:val="right"/>
    </w:pPr>
    <w:rPr>
      <w:rFonts w:cs="Zar"/>
      <w:i/>
      <w:szCs w:val="28"/>
    </w:rPr>
  </w:style>
  <w:style w:type="paragraph" w:customStyle="1" w:styleId="Titletext">
    <w:name w:val="Title_text"/>
    <w:basedOn w:val="Normal"/>
    <w:rsid w:val="00F74B39"/>
    <w:pPr>
      <w:bidi w:val="0"/>
      <w:jc w:val="center"/>
    </w:pPr>
    <w:rPr>
      <w:rFonts w:ascii="Arial" w:hAnsi="Arial"/>
      <w:b/>
      <w:sz w:val="36"/>
      <w:szCs w:val="20"/>
      <w:lang w:val="en-GB"/>
    </w:rPr>
  </w:style>
  <w:style w:type="paragraph" w:customStyle="1" w:styleId="author0">
    <w:name w:val="author"/>
    <w:basedOn w:val="Normal"/>
    <w:rsid w:val="00F74B39"/>
    <w:pPr>
      <w:bidi w:val="0"/>
      <w:jc w:val="center"/>
    </w:pPr>
    <w:rPr>
      <w:rFonts w:eastAsia="MS Mincho"/>
      <w:b/>
      <w:sz w:val="28"/>
    </w:rPr>
  </w:style>
  <w:style w:type="paragraph" w:customStyle="1" w:styleId="address">
    <w:name w:val="address"/>
    <w:basedOn w:val="Normal"/>
    <w:rsid w:val="00F74B39"/>
    <w:pPr>
      <w:bidi w:val="0"/>
      <w:jc w:val="center"/>
    </w:pPr>
    <w:rPr>
      <w:rFonts w:eastAsia="MS Mincho"/>
      <w:b/>
      <w:sz w:val="20"/>
    </w:rPr>
  </w:style>
  <w:style w:type="character" w:styleId="CommentReference">
    <w:name w:val="annotation reference"/>
    <w:basedOn w:val="DefaultParagraphFont"/>
    <w:rsid w:val="00416611"/>
    <w:rPr>
      <w:sz w:val="16"/>
      <w:szCs w:val="16"/>
    </w:rPr>
  </w:style>
  <w:style w:type="character" w:customStyle="1" w:styleId="FootnoteTextChar2">
    <w:name w:val="Footnote Text Char2"/>
    <w:basedOn w:val="DefaultParagraphFont"/>
    <w:locked/>
    <w:rsid w:val="00661203"/>
    <w:rPr>
      <w:rFonts w:cs="Lotus"/>
      <w:lang w:eastAsia="ar-SA"/>
    </w:rPr>
  </w:style>
  <w:style w:type="character" w:styleId="HTMLCite">
    <w:name w:val="HTML Cite"/>
    <w:basedOn w:val="DefaultParagraphFont"/>
    <w:uiPriority w:val="99"/>
    <w:unhideWhenUsed/>
    <w:rsid w:val="00661203"/>
    <w:rPr>
      <w:i w:val="0"/>
      <w:iCs w:val="0"/>
      <w:color w:val="0E774A"/>
    </w:rPr>
  </w:style>
  <w:style w:type="paragraph" w:customStyle="1" w:styleId="p1">
    <w:name w:val="p 1"/>
    <w:basedOn w:val="Normal"/>
    <w:link w:val="p1Char"/>
    <w:rsid w:val="00661203"/>
    <w:pPr>
      <w:tabs>
        <w:tab w:val="left" w:pos="3780"/>
      </w:tabs>
      <w:spacing w:line="216" w:lineRule="auto"/>
      <w:jc w:val="lowKashida"/>
    </w:pPr>
    <w:rPr>
      <w:rFonts w:cs="B Zar"/>
      <w:sz w:val="22"/>
      <w:szCs w:val="26"/>
      <w:lang w:bidi="fa-IR"/>
    </w:rPr>
  </w:style>
  <w:style w:type="character" w:customStyle="1" w:styleId="p1Char">
    <w:name w:val="p 1 Char"/>
    <w:basedOn w:val="DefaultParagraphFont"/>
    <w:link w:val="p1"/>
    <w:locked/>
    <w:rsid w:val="00661203"/>
    <w:rPr>
      <w:rFonts w:cs="B Zar"/>
      <w:sz w:val="22"/>
      <w:szCs w:val="26"/>
      <w:lang w:bidi="fa-IR"/>
    </w:rPr>
  </w:style>
  <w:style w:type="paragraph" w:customStyle="1" w:styleId="a7">
    <w:name w:val="نگاره"/>
    <w:basedOn w:val="Normal"/>
    <w:link w:val="Char0"/>
    <w:rsid w:val="00661203"/>
    <w:pPr>
      <w:jc w:val="center"/>
    </w:pPr>
    <w:rPr>
      <w:rFonts w:cs="B Zar"/>
      <w:b/>
      <w:bCs/>
      <w:sz w:val="20"/>
      <w:szCs w:val="20"/>
      <w:lang w:bidi="fa-IR"/>
    </w:rPr>
  </w:style>
  <w:style w:type="character" w:customStyle="1" w:styleId="Char0">
    <w:name w:val="نگاره Char"/>
    <w:basedOn w:val="DefaultParagraphFont"/>
    <w:link w:val="a7"/>
    <w:locked/>
    <w:rsid w:val="00661203"/>
    <w:rPr>
      <w:rFonts w:cs="B Zar"/>
      <w:b/>
      <w:bCs/>
      <w:lang w:bidi="fa-IR"/>
    </w:rPr>
  </w:style>
  <w:style w:type="character" w:customStyle="1" w:styleId="Heading11CharCharCharCharCharCharCharCharCharCharCharCharCharCharCharCharCharCharCharCharCharCharCharCharCharCharCharCharCharCharCharCharCharChar">
    <w:name w:val="Heading 11 Char Char Char Char Char Char Char Char Char Char Char Char Char Char Char Char Char Char Char Char Char Char Char Char Char Char Char Char Char Char Char Char Char Char"/>
    <w:basedOn w:val="DefaultParagraphFont"/>
    <w:rsid w:val="003A5606"/>
    <w:rPr>
      <w:rFonts w:ascii="Times New Roman" w:eastAsia="Times New Roman" w:hAnsi="Times New Roman" w:cs="Times New Roman"/>
      <w:b/>
      <w:bCs/>
      <w:color w:val="0000FF"/>
      <w:kern w:val="36"/>
      <w:sz w:val="48"/>
      <w:szCs w:val="48"/>
    </w:rPr>
  </w:style>
  <w:style w:type="character" w:customStyle="1" w:styleId="slicetext1">
    <w:name w:val="slicetext1"/>
    <w:basedOn w:val="DefaultParagraphFont"/>
    <w:rsid w:val="003A5606"/>
    <w:rPr>
      <w:color w:val="000000"/>
    </w:rPr>
  </w:style>
  <w:style w:type="character" w:customStyle="1" w:styleId="z-TopofFormChar">
    <w:name w:val="z-Top of Form Char"/>
    <w:basedOn w:val="DefaultParagraphFont"/>
    <w:link w:val="z-TopofForm"/>
    <w:uiPriority w:val="99"/>
    <w:rsid w:val="003A5606"/>
    <w:rPr>
      <w:rFonts w:ascii="Arial" w:hAnsi="Arial"/>
      <w:vanish/>
      <w:sz w:val="16"/>
      <w:szCs w:val="16"/>
      <w:lang w:bidi="fa-IR"/>
    </w:rPr>
  </w:style>
  <w:style w:type="paragraph" w:styleId="z-TopofForm">
    <w:name w:val="HTML Top of Form"/>
    <w:basedOn w:val="Normal"/>
    <w:next w:val="Normal"/>
    <w:link w:val="z-TopofFormChar"/>
    <w:hidden/>
    <w:uiPriority w:val="99"/>
    <w:unhideWhenUsed/>
    <w:rsid w:val="003A5606"/>
    <w:pPr>
      <w:pBdr>
        <w:bottom w:val="single" w:sz="6" w:space="1" w:color="auto"/>
      </w:pBdr>
      <w:bidi w:val="0"/>
      <w:jc w:val="center"/>
    </w:pPr>
    <w:rPr>
      <w:rFonts w:ascii="Arial" w:hAnsi="Arial"/>
      <w:vanish/>
      <w:sz w:val="16"/>
      <w:szCs w:val="16"/>
      <w:lang w:bidi="fa-IR"/>
    </w:rPr>
  </w:style>
  <w:style w:type="character" w:customStyle="1" w:styleId="z-TopofFormChar1">
    <w:name w:val="z-Top of Form Char1"/>
    <w:basedOn w:val="DefaultParagraphFont"/>
    <w:uiPriority w:val="99"/>
    <w:rsid w:val="003A5606"/>
    <w:rPr>
      <w:rFonts w:ascii="Arial" w:hAnsi="Arial" w:cs="Arial"/>
      <w:vanish/>
      <w:sz w:val="16"/>
      <w:szCs w:val="16"/>
    </w:rPr>
  </w:style>
  <w:style w:type="character" w:customStyle="1" w:styleId="z-BottomofFormChar">
    <w:name w:val="z-Bottom of Form Char"/>
    <w:basedOn w:val="DefaultParagraphFont"/>
    <w:link w:val="z-BottomofForm"/>
    <w:uiPriority w:val="99"/>
    <w:rsid w:val="003A5606"/>
    <w:rPr>
      <w:rFonts w:ascii="Arial" w:hAnsi="Arial"/>
      <w:vanish/>
      <w:sz w:val="16"/>
      <w:szCs w:val="16"/>
      <w:lang w:bidi="fa-IR"/>
    </w:rPr>
  </w:style>
  <w:style w:type="paragraph" w:styleId="z-BottomofForm">
    <w:name w:val="HTML Bottom of Form"/>
    <w:basedOn w:val="Normal"/>
    <w:next w:val="Normal"/>
    <w:link w:val="z-BottomofFormChar"/>
    <w:hidden/>
    <w:uiPriority w:val="99"/>
    <w:unhideWhenUsed/>
    <w:rsid w:val="003A5606"/>
    <w:pPr>
      <w:pBdr>
        <w:top w:val="single" w:sz="6" w:space="1" w:color="auto"/>
      </w:pBdr>
      <w:bidi w:val="0"/>
      <w:jc w:val="center"/>
    </w:pPr>
    <w:rPr>
      <w:rFonts w:ascii="Arial" w:hAnsi="Arial"/>
      <w:vanish/>
      <w:sz w:val="16"/>
      <w:szCs w:val="16"/>
      <w:lang w:bidi="fa-IR"/>
    </w:rPr>
  </w:style>
  <w:style w:type="character" w:customStyle="1" w:styleId="z-BottomofFormChar1">
    <w:name w:val="z-Bottom of Form Char1"/>
    <w:basedOn w:val="DefaultParagraphFont"/>
    <w:uiPriority w:val="99"/>
    <w:rsid w:val="003A5606"/>
    <w:rPr>
      <w:rFonts w:ascii="Arial" w:hAnsi="Arial" w:cs="Arial"/>
      <w:vanish/>
      <w:sz w:val="16"/>
      <w:szCs w:val="16"/>
    </w:rPr>
  </w:style>
  <w:style w:type="character" w:customStyle="1" w:styleId="grame">
    <w:name w:val="grame"/>
    <w:basedOn w:val="DefaultParagraphFont"/>
    <w:rsid w:val="003A5606"/>
  </w:style>
  <w:style w:type="character" w:customStyle="1" w:styleId="cgselectable">
    <w:name w:val="cgselectable"/>
    <w:basedOn w:val="DefaultParagraphFont"/>
    <w:rsid w:val="003A5606"/>
  </w:style>
  <w:style w:type="character" w:customStyle="1" w:styleId="dots">
    <w:name w:val="dots"/>
    <w:basedOn w:val="DefaultParagraphFont"/>
    <w:rsid w:val="003A5606"/>
  </w:style>
  <w:style w:type="paragraph" w:customStyle="1" w:styleId="StyleCharacterscale110Linespacing15lines1">
    <w:name w:val="Style Character scale: 110% Line spacing:  1.5 lines1"/>
    <w:basedOn w:val="Normal"/>
    <w:rsid w:val="003A5606"/>
    <w:pPr>
      <w:spacing w:line="360" w:lineRule="auto"/>
      <w:ind w:firstLine="567"/>
      <w:jc w:val="lowKashida"/>
    </w:pPr>
    <w:rPr>
      <w:rFonts w:cs="B Lotus"/>
      <w:color w:val="0000FF"/>
      <w:w w:val="110"/>
      <w:sz w:val="28"/>
      <w:szCs w:val="28"/>
    </w:rPr>
  </w:style>
  <w:style w:type="character" w:customStyle="1" w:styleId="StyleCharacterscale110">
    <w:name w:val="Style Character scale: 110%"/>
    <w:basedOn w:val="DefaultParagraphFont"/>
    <w:rsid w:val="003A5606"/>
    <w:rPr>
      <w:rFonts w:cs="B Lotus"/>
      <w:w w:val="110"/>
    </w:rPr>
  </w:style>
  <w:style w:type="character" w:customStyle="1" w:styleId="NormalCOMChar">
    <w:name w:val="Normal COM Char"/>
    <w:basedOn w:val="DefaultParagraphFont"/>
    <w:rsid w:val="003A5606"/>
    <w:rPr>
      <w:rFonts w:ascii="Tahoma" w:hAnsi="Tahoma" w:cs="B Lotus"/>
      <w:sz w:val="28"/>
      <w:szCs w:val="28"/>
      <w:lang w:val="en-US" w:eastAsia="en-US" w:bidi="ar-SA"/>
    </w:rPr>
  </w:style>
  <w:style w:type="paragraph" w:customStyle="1" w:styleId="Style13">
    <w:name w:val="Style13"/>
    <w:basedOn w:val="Style1"/>
    <w:rsid w:val="003A5606"/>
    <w:pPr>
      <w:bidi/>
      <w:spacing w:line="240" w:lineRule="auto"/>
      <w:ind w:left="0" w:firstLine="0"/>
      <w:jc w:val="both"/>
    </w:pPr>
    <w:rPr>
      <w:rFonts w:ascii="Times New Roman" w:hAnsi="Times New Roman" w:cs="Roya"/>
      <w:b/>
      <w:color w:val="0000FF"/>
      <w:sz w:val="24"/>
      <w:szCs w:val="26"/>
      <w:u w:val="single"/>
    </w:rPr>
  </w:style>
  <w:style w:type="character" w:customStyle="1" w:styleId="BalloonTextChar1">
    <w:name w:val="Balloon Text Char1"/>
    <w:basedOn w:val="DefaultParagraphFont"/>
    <w:uiPriority w:val="99"/>
    <w:semiHidden/>
    <w:rsid w:val="003A5606"/>
    <w:rPr>
      <w:rFonts w:ascii="Tahoma" w:hAnsi="Tahoma" w:cs="Tahoma"/>
      <w:color w:val="0000FF"/>
      <w:sz w:val="16"/>
      <w:szCs w:val="16"/>
      <w:lang w:bidi="fa-IR"/>
    </w:rPr>
  </w:style>
  <w:style w:type="character" w:customStyle="1" w:styleId="content">
    <w:name w:val="content"/>
    <w:basedOn w:val="DefaultParagraphFont"/>
    <w:rsid w:val="003A5606"/>
  </w:style>
  <w:style w:type="paragraph" w:customStyle="1" w:styleId="NormalCOM">
    <w:name w:val="Normal+(COM"/>
    <w:basedOn w:val="Normal"/>
    <w:rsid w:val="003A5606"/>
    <w:pPr>
      <w:spacing w:line="240" w:lineRule="atLeast"/>
      <w:ind w:left="610" w:right="540"/>
      <w:jc w:val="both"/>
    </w:pPr>
    <w:rPr>
      <w:rFonts w:ascii="NazaninNormalPS" w:eastAsia="SimSun" w:cs="0 Zar"/>
      <w:color w:val="0000FF"/>
      <w:sz w:val="32"/>
      <w:szCs w:val="32"/>
      <w:lang w:eastAsia="zh-CN" w:bidi="fa-IR"/>
    </w:rPr>
  </w:style>
  <w:style w:type="character" w:customStyle="1" w:styleId="CommentTextChar1">
    <w:name w:val="Comment Text Char1"/>
    <w:basedOn w:val="DefaultParagraphFont"/>
    <w:uiPriority w:val="99"/>
    <w:semiHidden/>
    <w:rsid w:val="003A5606"/>
    <w:rPr>
      <w:rFonts w:ascii="Times New Roman" w:hAnsi="Times New Roman" w:cs="B Nazanin"/>
      <w:color w:val="0000FF"/>
      <w:lang w:bidi="fa-IR"/>
    </w:rPr>
  </w:style>
  <w:style w:type="character" w:customStyle="1" w:styleId="CommentSubjectChar1">
    <w:name w:val="Comment Subject Char1"/>
    <w:basedOn w:val="CommentTextChar1"/>
    <w:uiPriority w:val="99"/>
    <w:semiHidden/>
    <w:rsid w:val="003A5606"/>
    <w:rPr>
      <w:rFonts w:ascii="Times New Roman" w:hAnsi="Times New Roman" w:cs="B Nazanin"/>
      <w:b/>
      <w:bCs/>
      <w:color w:val="0000FF"/>
      <w:lang w:bidi="fa-IR"/>
    </w:rPr>
  </w:style>
  <w:style w:type="character" w:customStyle="1" w:styleId="CharChar12">
    <w:name w:val="Char Char12"/>
    <w:basedOn w:val="DefaultParagraphFont"/>
    <w:rsid w:val="003A5606"/>
    <w:rPr>
      <w:rFonts w:ascii="Times New Roman" w:eastAsia="Times New Roman" w:hAnsi="Times New Roman" w:cs="Times New Roman"/>
      <w:sz w:val="20"/>
      <w:szCs w:val="20"/>
    </w:rPr>
  </w:style>
  <w:style w:type="paragraph" w:customStyle="1" w:styleId="DecimalAligned">
    <w:name w:val="Decimal Aligned"/>
    <w:basedOn w:val="Normal"/>
    <w:uiPriority w:val="40"/>
    <w:qFormat/>
    <w:rsid w:val="003A5606"/>
    <w:pPr>
      <w:tabs>
        <w:tab w:val="decimal" w:pos="360"/>
      </w:tabs>
      <w:bidi w:val="0"/>
      <w:spacing w:after="200" w:line="276" w:lineRule="auto"/>
    </w:pPr>
    <w:rPr>
      <w:rFonts w:cs="B Nazanin"/>
      <w:color w:val="0000FF"/>
      <w:sz w:val="20"/>
    </w:rPr>
  </w:style>
  <w:style w:type="character" w:customStyle="1" w:styleId="dark">
    <w:name w:val="dark"/>
    <w:basedOn w:val="DefaultParagraphFont"/>
    <w:rsid w:val="003A5606"/>
  </w:style>
  <w:style w:type="paragraph" w:customStyle="1" w:styleId="CBodyText">
    <w:name w:val="CBodyText"/>
    <w:basedOn w:val="BodyText"/>
    <w:qFormat/>
    <w:rsid w:val="003A5606"/>
    <w:pPr>
      <w:spacing w:after="60" w:line="360" w:lineRule="auto"/>
      <w:ind w:hanging="2"/>
    </w:pPr>
    <w:rPr>
      <w:rFonts w:cs="2  Nazanin"/>
      <w:b/>
      <w:noProof w:val="0"/>
      <w:color w:val="000000"/>
      <w:sz w:val="24"/>
      <w:szCs w:val="24"/>
      <w:lang w:bidi="fa-IR"/>
    </w:rPr>
  </w:style>
  <w:style w:type="paragraph" w:customStyle="1" w:styleId="CHeading3">
    <w:name w:val="CHeading3"/>
    <w:basedOn w:val="Normal"/>
    <w:next w:val="CBodyText"/>
    <w:autoRedefine/>
    <w:qFormat/>
    <w:rsid w:val="003A5606"/>
    <w:pPr>
      <w:keepNext/>
      <w:spacing w:before="60" w:after="60" w:line="360" w:lineRule="auto"/>
      <w:jc w:val="both"/>
      <w:outlineLvl w:val="3"/>
    </w:pPr>
    <w:rPr>
      <w:rFonts w:cs="2  Titr"/>
      <w:b/>
      <w:bCs/>
      <w:color w:val="000000"/>
      <w:sz w:val="28"/>
      <w:szCs w:val="30"/>
      <w:lang w:bidi="fa-IR"/>
    </w:rPr>
  </w:style>
  <w:style w:type="character" w:customStyle="1" w:styleId="searchkey">
    <w:name w:val="searchkey"/>
    <w:basedOn w:val="DefaultParagraphFont"/>
    <w:rsid w:val="003A5606"/>
  </w:style>
  <w:style w:type="character" w:customStyle="1" w:styleId="gmailquote">
    <w:name w:val="gmail_quote"/>
    <w:basedOn w:val="DefaultParagraphFont"/>
    <w:rsid w:val="003A5606"/>
  </w:style>
  <w:style w:type="character" w:customStyle="1" w:styleId="ppt">
    <w:name w:val="ppt"/>
    <w:basedOn w:val="DefaultParagraphFont"/>
    <w:rsid w:val="003A5606"/>
  </w:style>
  <w:style w:type="character" w:customStyle="1" w:styleId="lg">
    <w:name w:val="lg"/>
    <w:basedOn w:val="DefaultParagraphFont"/>
    <w:rsid w:val="003A5606"/>
  </w:style>
  <w:style w:type="paragraph" w:customStyle="1" w:styleId="NormalComplexTraffic">
    <w:name w:val="Normal + (Complex) Traffic"/>
    <w:aliases w:val="14 pt,Lowered by  2 pt,Kern at 8 pt,Condensed ... ...,8 pt"/>
    <w:basedOn w:val="Normal"/>
    <w:rsid w:val="003A5606"/>
    <w:pPr>
      <w:shd w:val="clear" w:color="auto" w:fill="FFFFFF"/>
      <w:ind w:firstLine="204"/>
      <w:jc w:val="both"/>
    </w:pPr>
    <w:rPr>
      <w:rFonts w:cs="Traffic"/>
      <w:color w:val="0000FF"/>
    </w:rPr>
  </w:style>
  <w:style w:type="character" w:customStyle="1" w:styleId="CharChar120">
    <w:name w:val="Char Char12"/>
    <w:basedOn w:val="DefaultParagraphFont"/>
    <w:rsid w:val="003A5606"/>
    <w:rPr>
      <w:rFonts w:ascii="Times New Roman" w:eastAsia="Times New Roman" w:hAnsi="Times New Roman" w:cs="Times New Roman"/>
      <w:sz w:val="20"/>
      <w:szCs w:val="20"/>
    </w:rPr>
  </w:style>
  <w:style w:type="character" w:customStyle="1" w:styleId="searchword">
    <w:name w:val="searchword"/>
    <w:basedOn w:val="DefaultParagraphFont"/>
    <w:rsid w:val="003A5606"/>
  </w:style>
  <w:style w:type="character" w:styleId="PlaceholderText">
    <w:name w:val="Placeholder Text"/>
    <w:basedOn w:val="DefaultParagraphFont"/>
    <w:uiPriority w:val="99"/>
    <w:semiHidden/>
    <w:rsid w:val="00F14E5A"/>
    <w:rPr>
      <w:color w:val="808080"/>
    </w:rPr>
  </w:style>
  <w:style w:type="table" w:styleId="MediumGrid3-Accent6">
    <w:name w:val="Medium Grid 3 Accent 6"/>
    <w:basedOn w:val="TableNormal"/>
    <w:uiPriority w:val="69"/>
    <w:rsid w:val="00F14E5A"/>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List1">
    <w:name w:val="Light List1"/>
    <w:basedOn w:val="TableNormal"/>
    <w:uiPriority w:val="61"/>
    <w:rsid w:val="00F14E5A"/>
    <w:rPr>
      <w:rFonts w:asciiTheme="minorHAnsi" w:eastAsiaTheme="minorEastAsia" w:hAnsiTheme="minorHAnsi" w:cstheme="minorBidi"/>
      <w:sz w:val="22"/>
      <w:szCs w:val="22"/>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yshortcuts">
    <w:name w:val="yshortcuts"/>
    <w:basedOn w:val="DefaultParagraphFont"/>
    <w:rsid w:val="00F14E5A"/>
  </w:style>
  <w:style w:type="character" w:customStyle="1" w:styleId="spanen">
    <w:name w:val="spanen"/>
    <w:basedOn w:val="DefaultParagraphFont"/>
    <w:rsid w:val="003C5C51"/>
  </w:style>
  <w:style w:type="paragraph" w:customStyle="1" w:styleId="425">
    <w:name w:val="سبک425"/>
    <w:basedOn w:val="FootnoteText"/>
    <w:rsid w:val="003C5C51"/>
    <w:pPr>
      <w:spacing w:after="200" w:line="276" w:lineRule="auto"/>
      <w:ind w:left="180" w:hanging="180"/>
    </w:pPr>
    <w:rPr>
      <w:rFonts w:ascii="Yagut" w:eastAsia="Calibri" w:hAnsi="Yagut" w:cs="Arial"/>
    </w:rPr>
  </w:style>
  <w:style w:type="numbering" w:customStyle="1" w:styleId="10">
    <w:name w:val="لیست کنونی1"/>
    <w:rsid w:val="003C5C51"/>
    <w:pPr>
      <w:numPr>
        <w:numId w:val="1"/>
      </w:numPr>
    </w:pPr>
  </w:style>
  <w:style w:type="numbering" w:styleId="111111">
    <w:name w:val="Outline List 2"/>
    <w:basedOn w:val="NoList"/>
    <w:rsid w:val="003C5C51"/>
    <w:pPr>
      <w:numPr>
        <w:numId w:val="2"/>
      </w:numPr>
    </w:pPr>
  </w:style>
  <w:style w:type="numbering" w:customStyle="1" w:styleId="1">
    <w:name w:val="سبک1"/>
    <w:rsid w:val="003C5C51"/>
    <w:pPr>
      <w:numPr>
        <w:numId w:val="3"/>
      </w:numPr>
    </w:pPr>
  </w:style>
  <w:style w:type="paragraph" w:customStyle="1" w:styleId="Pa1">
    <w:name w:val="Pa1"/>
    <w:basedOn w:val="Normal"/>
    <w:next w:val="Normal"/>
    <w:rsid w:val="003C5C51"/>
    <w:pPr>
      <w:autoSpaceDE w:val="0"/>
      <w:autoSpaceDN w:val="0"/>
      <w:bidi w:val="0"/>
      <w:adjustRightInd w:val="0"/>
      <w:spacing w:line="181" w:lineRule="atLeast"/>
    </w:pPr>
    <w:rPr>
      <w:rFonts w:ascii="Swiss 72 1 BT" w:hAnsi="Swiss 72 1 BT"/>
    </w:rPr>
  </w:style>
  <w:style w:type="character" w:customStyle="1" w:styleId="A40">
    <w:name w:val="A4"/>
    <w:rsid w:val="003C5C51"/>
    <w:rPr>
      <w:rFonts w:cs="Swiss 72 1 BT"/>
      <w:color w:val="000000"/>
      <w:sz w:val="10"/>
      <w:szCs w:val="10"/>
    </w:rPr>
  </w:style>
  <w:style w:type="character" w:customStyle="1" w:styleId="container2">
    <w:name w:val="container2"/>
    <w:basedOn w:val="DefaultParagraphFont"/>
    <w:rsid w:val="003C5C51"/>
  </w:style>
  <w:style w:type="character" w:customStyle="1" w:styleId="year">
    <w:name w:val="year"/>
    <w:basedOn w:val="DefaultParagraphFont"/>
    <w:rsid w:val="003C5C51"/>
  </w:style>
  <w:style w:type="character" w:customStyle="1" w:styleId="info3">
    <w:name w:val="info3"/>
    <w:basedOn w:val="DefaultParagraphFont"/>
    <w:rsid w:val="003C5C51"/>
  </w:style>
  <w:style w:type="character" w:customStyle="1" w:styleId="volume">
    <w:name w:val="volume"/>
    <w:basedOn w:val="DefaultParagraphFont"/>
    <w:rsid w:val="003C5C51"/>
  </w:style>
  <w:style w:type="character" w:customStyle="1" w:styleId="issue">
    <w:name w:val="issue"/>
    <w:basedOn w:val="DefaultParagraphFont"/>
    <w:rsid w:val="003C5C51"/>
  </w:style>
  <w:style w:type="character" w:customStyle="1" w:styleId="pages">
    <w:name w:val="pages"/>
    <w:basedOn w:val="DefaultParagraphFont"/>
    <w:rsid w:val="003C5C51"/>
  </w:style>
  <w:style w:type="paragraph" w:customStyle="1" w:styleId="Equation">
    <w:name w:val="Equation"/>
    <w:basedOn w:val="Normal"/>
    <w:link w:val="EquationChar"/>
    <w:qFormat/>
    <w:rsid w:val="003C5C51"/>
    <w:pPr>
      <w:bidi w:val="0"/>
    </w:pPr>
    <w:rPr>
      <w:rFonts w:ascii="Cambria Math" w:hAnsi="Cambria Math" w:cs="Yagut"/>
      <w:i/>
      <w:lang w:bidi="fa-IR"/>
    </w:rPr>
  </w:style>
  <w:style w:type="character" w:customStyle="1" w:styleId="EquationChar">
    <w:name w:val="Equation Char"/>
    <w:basedOn w:val="DefaultParagraphFont"/>
    <w:link w:val="Equation"/>
    <w:rsid w:val="003C5C51"/>
    <w:rPr>
      <w:rFonts w:ascii="Cambria Math" w:hAnsi="Cambria Math" w:cs="Yagut"/>
      <w:i/>
      <w:sz w:val="24"/>
      <w:szCs w:val="24"/>
      <w:lang w:bidi="fa-IR"/>
    </w:rPr>
  </w:style>
  <w:style w:type="paragraph" w:customStyle="1" w:styleId="etext">
    <w:name w:val="etext"/>
    <w:basedOn w:val="Normal"/>
    <w:rsid w:val="003C5C51"/>
    <w:pPr>
      <w:bidi w:val="0"/>
      <w:spacing w:before="100" w:beforeAutospacing="1" w:after="100" w:afterAutospacing="1"/>
    </w:pPr>
  </w:style>
  <w:style w:type="table" w:styleId="TableColumns1">
    <w:name w:val="Table Columns 1"/>
    <w:basedOn w:val="TableNormal"/>
    <w:rsid w:val="003C5C5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
    <w:name w:val="st"/>
    <w:basedOn w:val="DefaultParagraphFont"/>
    <w:rsid w:val="003C5C51"/>
  </w:style>
  <w:style w:type="paragraph" w:customStyle="1" w:styleId="yiv655078580msonormal">
    <w:name w:val="yiv655078580msonormal"/>
    <w:basedOn w:val="Normal"/>
    <w:rsid w:val="003C5C51"/>
    <w:pPr>
      <w:bidi w:val="0"/>
      <w:spacing w:before="100" w:beforeAutospacing="1" w:after="100" w:afterAutospacing="1"/>
    </w:pPr>
  </w:style>
  <w:style w:type="character" w:customStyle="1" w:styleId="alt-edited">
    <w:name w:val="alt-edited"/>
    <w:basedOn w:val="DefaultParagraphFont"/>
    <w:rsid w:val="003C5C51"/>
  </w:style>
  <w:style w:type="numbering" w:customStyle="1" w:styleId="NoList1">
    <w:name w:val="No List1"/>
    <w:next w:val="NoList"/>
    <w:uiPriority w:val="99"/>
    <w:semiHidden/>
    <w:unhideWhenUsed/>
    <w:rsid w:val="00606AEE"/>
  </w:style>
  <w:style w:type="table" w:styleId="LightShading">
    <w:name w:val="Light Shading"/>
    <w:basedOn w:val="TableNormal"/>
    <w:uiPriority w:val="60"/>
    <w:rsid w:val="00606AEE"/>
    <w:rPr>
      <w:rFonts w:ascii="Calibri" w:eastAsia="Calibri" w:hAnsi="Calibri" w:cs="Arial"/>
      <w:color w:val="000000" w:themeColor="text1" w:themeShade="BF"/>
      <w:sz w:val="22"/>
      <w:szCs w:val="22"/>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606AEE"/>
    <w:rPr>
      <w:rFonts w:ascii="Calibri" w:eastAsia="Calibri" w:hAnsi="Calibri" w:cs="Arial"/>
      <w:color w:val="000000" w:themeColor="text1"/>
      <w:sz w:val="22"/>
      <w:szCs w:val="22"/>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ColorfulGrid1">
    <w:name w:val="Colorful Grid1"/>
    <w:basedOn w:val="TableNormal"/>
    <w:uiPriority w:val="73"/>
    <w:rsid w:val="009E471C"/>
    <w:rPr>
      <w:rFonts w:asciiTheme="minorHAnsi" w:eastAsiaTheme="minorHAnsi"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Shading1">
    <w:name w:val="Light Shading1"/>
    <w:basedOn w:val="TableNormal"/>
    <w:uiPriority w:val="60"/>
    <w:rsid w:val="009E471C"/>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BF13D2"/>
    <w:pPr>
      <w:jc w:val="lowKashida"/>
    </w:pPr>
    <w:rPr>
      <w:rFonts w:ascii="Cambria Math" w:eastAsiaTheme="minorHAnsi" w:hAnsi="Cambria Math" w:cs="B Lotus"/>
      <w:sz w:val="28"/>
      <w:szCs w:val="28"/>
      <w:lang w:bidi="fa-I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ccim.i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Bazargan.baha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A6813E-138D-417C-BC1D-DE84C988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6728</Words>
  <Characters>38356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"بررسي تاثير سرمايه اجتماعي بررشد اقتصادي دراستانهای ايران" مطالعه موردي استانهاي كشور با روش اقتصاد سنجي فضايي</vt:lpstr>
    </vt:vector>
  </TitlesOfParts>
  <Company/>
  <LinksUpToDate>false</LinksUpToDate>
  <CharactersWithSpaces>44995</CharactersWithSpaces>
  <SharedDoc>false</SharedDoc>
  <HLinks>
    <vt:vector size="30" baseType="variant">
      <vt:variant>
        <vt:i4>2162744</vt:i4>
      </vt:variant>
      <vt:variant>
        <vt:i4>369</vt:i4>
      </vt:variant>
      <vt:variant>
        <vt:i4>0</vt:i4>
      </vt:variant>
      <vt:variant>
        <vt:i4>5</vt:i4>
      </vt:variant>
      <vt:variant>
        <vt:lpwstr>http://www.bcentral.cl/conferencias-seminarios/otras-conferencias/pdf/modelling2006</vt:lpwstr>
      </vt:variant>
      <vt:variant>
        <vt:lpwstr/>
      </vt:variant>
      <vt:variant>
        <vt:i4>2228332</vt:i4>
      </vt:variant>
      <vt:variant>
        <vt:i4>366</vt:i4>
      </vt:variant>
      <vt:variant>
        <vt:i4>0</vt:i4>
      </vt:variant>
      <vt:variant>
        <vt:i4>5</vt:i4>
      </vt:variant>
      <vt:variant>
        <vt:lpwstr>http://fmwww.bc.edu/EC-P/WP458</vt:lpwstr>
      </vt:variant>
      <vt:variant>
        <vt:lpwstr/>
      </vt:variant>
      <vt:variant>
        <vt:i4>7471197</vt:i4>
      </vt:variant>
      <vt:variant>
        <vt:i4>363</vt:i4>
      </vt:variant>
      <vt:variant>
        <vt:i4>0</vt:i4>
      </vt:variant>
      <vt:variant>
        <vt:i4>5</vt:i4>
      </vt:variant>
      <vt:variant>
        <vt:lpwstr>http://www.unc.edu/~givens/Webpage/thesis_ch2</vt:lpwstr>
      </vt:variant>
      <vt:variant>
        <vt:lpwstr/>
      </vt:variant>
      <vt:variant>
        <vt:i4>5570587</vt:i4>
      </vt:variant>
      <vt:variant>
        <vt:i4>3</vt:i4>
      </vt:variant>
      <vt:variant>
        <vt:i4>0</vt:i4>
      </vt:variant>
      <vt:variant>
        <vt:i4>5</vt:i4>
      </vt:variant>
      <vt:variant>
        <vt:lpwstr>http://www.google.com/search?hl=en&amp;biw=1118&amp;bih=620&amp;sa=X&amp;ei=S7oFTtSqLYf3sga1mfSxDA&amp;ved=0CB8QvwUoAQ&amp;q=Real+Business+Cycle&amp;spell=1</vt:lpwstr>
      </vt:variant>
      <vt:variant>
        <vt:lpwstr/>
      </vt:variant>
      <vt:variant>
        <vt:i4>5111875</vt:i4>
      </vt:variant>
      <vt:variant>
        <vt:i4>0</vt:i4>
      </vt:variant>
      <vt:variant>
        <vt:i4>0</vt:i4>
      </vt:variant>
      <vt:variant>
        <vt:i4>5</vt:i4>
      </vt:variant>
      <vt:variant>
        <vt:lpwstr>mailto:F_fkm21@yahoo.com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"بررسي تاثير سرمايه اجتماعي بررشد اقتصادي دراستانهای ايران" مطالعه موردي استانهاي كشور با روش اقتصاد سنجي فضايي</dc:title>
  <dc:creator>meysam</dc:creator>
  <cp:lastModifiedBy>mohammad lotfalipoor</cp:lastModifiedBy>
  <cp:revision>4</cp:revision>
  <cp:lastPrinted>2008-04-29T05:51:00Z</cp:lastPrinted>
  <dcterms:created xsi:type="dcterms:W3CDTF">2016-04-26T06:03:00Z</dcterms:created>
  <dcterms:modified xsi:type="dcterms:W3CDTF">2016-04-27T06:17:00Z</dcterms:modified>
</cp:coreProperties>
</file>