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6160" w14:textId="77777777" w:rsidR="00354781" w:rsidRDefault="00354781" w:rsidP="00354781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کاربرد قبل و پس ازبرداشت نیتریک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اکسید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و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  <w:lang w:bidi="fa-IR"/>
        </w:rPr>
        <w:t>۱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- متیل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سیکلو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 xml:space="preserve">پروپان </w:t>
      </w:r>
      <w:r w:rsidRPr="00634542">
        <w:rPr>
          <w:rFonts w:ascii="Times New Roman" w:hAnsi="Times New Roman" w:cs="B Nazanin"/>
          <w:b/>
          <w:bCs/>
          <w:sz w:val="26"/>
          <w:szCs w:val="26"/>
          <w:highlight w:val="red"/>
        </w:rPr>
        <w:t>(1-MCP)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بر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حفظ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کیفیت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و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افزایش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عمر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انبار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مانی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پسته</w:t>
      </w:r>
      <w:r w:rsidRPr="00634542">
        <w:rPr>
          <w:rFonts w:ascii="Times New Roman" w:hAnsi="Times New Roman" w:cs="B Nazanin"/>
          <w:sz w:val="28"/>
          <w:szCs w:val="28"/>
          <w:highlight w:val="red"/>
          <w:rtl/>
        </w:rPr>
        <w:t xml:space="preserve"> </w:t>
      </w:r>
      <w:r w:rsidRPr="00634542">
        <w:rPr>
          <w:rFonts w:ascii="Times New Roman" w:hAnsi="Times New Roman" w:cs="B Nazanin" w:hint="cs"/>
          <w:sz w:val="28"/>
          <w:szCs w:val="28"/>
          <w:highlight w:val="red"/>
          <w:rtl/>
        </w:rPr>
        <w:t>تازه رقم فندقی</w:t>
      </w:r>
    </w:p>
    <w:p w14:paraId="38F51FCB" w14:textId="77777777" w:rsidR="000D6952" w:rsidRPr="0086435C" w:rsidRDefault="000D6952" w:rsidP="0086435C">
      <w:pPr>
        <w:bidi/>
        <w:spacing w:after="0" w:line="240" w:lineRule="auto"/>
        <w:rPr>
          <w:rFonts w:ascii="Times New Roman" w:hAnsi="Times New Roman" w:cs="B Nazanin"/>
          <w:sz w:val="28"/>
          <w:szCs w:val="28"/>
        </w:rPr>
      </w:pPr>
    </w:p>
    <w:p w14:paraId="26E0DCF9" w14:textId="308BEC64" w:rsidR="00B1492B" w:rsidRPr="004F0BA3" w:rsidRDefault="00B1492B" w:rsidP="000D6952">
      <w:pPr>
        <w:bidi/>
        <w:spacing w:after="0" w:line="240" w:lineRule="auto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4F0BA3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چکیده</w:t>
      </w:r>
    </w:p>
    <w:p w14:paraId="0B18D931" w14:textId="53CC6E6C" w:rsidR="005A2669" w:rsidRPr="004F0BA3" w:rsidRDefault="005A2669" w:rsidP="006A4DFA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634542">
        <w:rPr>
          <w:rFonts w:ascii="Times New Roman" w:hAnsi="Times New Roman" w:cs="B Nazanin" w:hint="cs"/>
          <w:sz w:val="26"/>
          <w:szCs w:val="26"/>
          <w:highlight w:val="yellow"/>
          <w:rtl/>
          <w:lang w:bidi="fa-IR"/>
        </w:rPr>
        <w:t>به منظور بررسی اثر</w:t>
      </w:r>
      <w:r w:rsidRPr="00634542">
        <w:rPr>
          <w:rFonts w:ascii="Times New Roman" w:hAnsi="Times New Roman" w:cs="B Nazanin"/>
          <w:sz w:val="26"/>
          <w:szCs w:val="26"/>
          <w:highlight w:val="yellow"/>
          <w:lang w:bidi="fa-IR"/>
        </w:rPr>
        <w:t xml:space="preserve"> </w:t>
      </w:r>
      <w:r w:rsidR="00602115" w:rsidRPr="00634542">
        <w:rPr>
          <w:rFonts w:ascii="Times New Roman" w:hAnsi="Times New Roman" w:cs="B Nazanin" w:hint="cs"/>
          <w:sz w:val="26"/>
          <w:szCs w:val="26"/>
          <w:highlight w:val="yellow"/>
          <w:rtl/>
          <w:lang w:bidi="fa-IR"/>
        </w:rPr>
        <w:t>متیل سیکلو پروپان و نیتریک اکسید</w:t>
      </w:r>
      <w:r w:rsidRPr="00634542">
        <w:rPr>
          <w:rFonts w:ascii="Times New Roman" w:hAnsi="Times New Roman"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602115" w:rsidRPr="00634542">
        <w:rPr>
          <w:rFonts w:ascii="Times New Roman" w:hAnsi="Times New Roman" w:cs="B Nazanin"/>
          <w:sz w:val="26"/>
          <w:szCs w:val="26"/>
          <w:highlight w:val="yellow"/>
          <w:lang w:bidi="fa-IR"/>
        </w:rPr>
        <w:t xml:space="preserve">(1-MCP , NO) </w:t>
      </w:r>
      <w:r w:rsidR="00602115" w:rsidRPr="00634542">
        <w:rPr>
          <w:rFonts w:ascii="Times New Roman" w:hAnsi="Times New Roman" w:cs="B Nazanin" w:hint="cs"/>
          <w:sz w:val="26"/>
          <w:szCs w:val="26"/>
          <w:highlight w:val="yellow"/>
          <w:rtl/>
          <w:lang w:bidi="fa-IR"/>
        </w:rPr>
        <w:t xml:space="preserve"> </w:t>
      </w:r>
      <w:r w:rsidRPr="00634542">
        <w:rPr>
          <w:rFonts w:ascii="Times New Roman" w:hAnsi="Times New Roman" w:cs="B Nazanin" w:hint="cs"/>
          <w:sz w:val="26"/>
          <w:szCs w:val="26"/>
          <w:highlight w:val="yellow"/>
          <w:rtl/>
          <w:lang w:bidi="fa-IR"/>
        </w:rPr>
        <w:t xml:space="preserve">بر ماندگاری پسته </w:t>
      </w:r>
      <w:r w:rsidR="00B1492B" w:rsidRPr="00634542">
        <w:rPr>
          <w:rFonts w:cs="B Nazanin"/>
          <w:sz w:val="26"/>
          <w:szCs w:val="26"/>
          <w:highlight w:val="yellow"/>
          <w:rtl/>
          <w:lang w:bidi="fa-IR"/>
        </w:rPr>
        <w:t xml:space="preserve">اين آزمايش به صورت فاکتوريل در قالب طرح پايه کاملاً تصادفي با دو فاکتور و چهار تکرار انجام گرفت. فاکتور اول شامل </w:t>
      </w:r>
      <w:r w:rsidR="00B1492B" w:rsidRPr="00634542">
        <w:rPr>
          <w:rFonts w:cs="B Nazanin" w:hint="cs"/>
          <w:sz w:val="26"/>
          <w:szCs w:val="26"/>
          <w:highlight w:val="yellow"/>
          <w:rtl/>
          <w:lang w:bidi="fa-IR"/>
        </w:rPr>
        <w:t>زمان اعمال تیمار</w:t>
      </w:r>
      <w:r w:rsidR="00B1492B" w:rsidRPr="00634542">
        <w:rPr>
          <w:rFonts w:cs="B Nazanin"/>
          <w:sz w:val="26"/>
          <w:szCs w:val="26"/>
          <w:highlight w:val="yellow"/>
          <w:rtl/>
          <w:lang w:bidi="fa-IR"/>
        </w:rPr>
        <w:t xml:space="preserve"> در </w:t>
      </w:r>
      <w:r w:rsidR="00B1492B" w:rsidRPr="00634542">
        <w:rPr>
          <w:rFonts w:cs="B Nazanin" w:hint="cs"/>
          <w:sz w:val="26"/>
          <w:szCs w:val="26"/>
          <w:highlight w:val="yellow"/>
          <w:rtl/>
          <w:lang w:bidi="fa-IR"/>
        </w:rPr>
        <w:t>سه</w:t>
      </w:r>
      <w:r w:rsidR="00B1492B" w:rsidRPr="00634542">
        <w:rPr>
          <w:rFonts w:cs="B Nazanin"/>
          <w:sz w:val="26"/>
          <w:szCs w:val="26"/>
          <w:highlight w:val="yellow"/>
          <w:rtl/>
          <w:lang w:bidi="fa-IR"/>
        </w:rPr>
        <w:t xml:space="preserve"> سطح</w:t>
      </w:r>
      <w:r w:rsidR="00602115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(</w:t>
      </w:r>
      <w:r w:rsidR="0010198F">
        <w:rPr>
          <w:rFonts w:cs="B Nazanin" w:hint="cs"/>
          <w:sz w:val="26"/>
          <w:szCs w:val="26"/>
          <w:highlight w:val="yellow"/>
          <w:rtl/>
          <w:lang w:bidi="fa-IR"/>
        </w:rPr>
        <w:t>ب</w:t>
      </w:r>
      <w:r w:rsidR="006A4DFA">
        <w:rPr>
          <w:rFonts w:cs="B Nazanin" w:hint="cs"/>
          <w:sz w:val="26"/>
          <w:szCs w:val="26"/>
          <w:highlight w:val="yellow"/>
          <w:rtl/>
          <w:lang w:bidi="fa-IR"/>
        </w:rPr>
        <w:t>یست روز</w:t>
      </w:r>
      <w:r w:rsidR="00F93B5F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602115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قبل از برداشت، </w:t>
      </w:r>
      <w:r w:rsidR="006A4DFA">
        <w:rPr>
          <w:rFonts w:cs="B Nazanin" w:hint="cs"/>
          <w:sz w:val="26"/>
          <w:szCs w:val="26"/>
          <w:highlight w:val="yellow"/>
          <w:rtl/>
          <w:lang w:bidi="fa-IR"/>
        </w:rPr>
        <w:t xml:space="preserve">بلافاصله </w:t>
      </w:r>
      <w:r w:rsidR="00602115" w:rsidRPr="00634542">
        <w:rPr>
          <w:rFonts w:cs="B Nazanin" w:hint="cs"/>
          <w:sz w:val="26"/>
          <w:szCs w:val="26"/>
          <w:highlight w:val="yellow"/>
          <w:rtl/>
          <w:lang w:bidi="fa-IR"/>
        </w:rPr>
        <w:t>بعد از برداشت، قبل و پس از برداشت)</w:t>
      </w:r>
      <w:r w:rsidR="00B1492B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B1492B" w:rsidRPr="00634542">
        <w:rPr>
          <w:rFonts w:cs="B Nazanin"/>
          <w:sz w:val="26"/>
          <w:szCs w:val="26"/>
          <w:highlight w:val="yellow"/>
          <w:rtl/>
          <w:lang w:bidi="fa-IR"/>
        </w:rPr>
        <w:t xml:space="preserve">و فاکتور دوم </w:t>
      </w:r>
      <w:r w:rsidR="00B1492B" w:rsidRPr="00634542">
        <w:rPr>
          <w:rFonts w:cs="B Nazanin" w:hint="cs"/>
          <w:sz w:val="26"/>
          <w:szCs w:val="26"/>
          <w:highlight w:val="yellow"/>
          <w:rtl/>
          <w:lang w:bidi="fa-IR"/>
        </w:rPr>
        <w:t>شامل تیمار مت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یل سیکلوپروپان و نیتریک</w:t>
      </w:r>
      <w:r w:rsidR="00D17489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اکسید</w:t>
      </w:r>
      <w:r w:rsidR="00D23C4C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D23C4C" w:rsidRPr="00D23C4C">
        <w:rPr>
          <w:rFonts w:cs="B Nazanin" w:hint="cs"/>
          <w:sz w:val="26"/>
          <w:szCs w:val="26"/>
          <w:highlight w:val="green"/>
          <w:rtl/>
          <w:lang w:bidi="fa-IR"/>
        </w:rPr>
        <w:t>(به ترتیب یک و پنج میکرومول بر لیتر)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بود</w:t>
      </w:r>
      <w:r w:rsidR="00B1492B" w:rsidRPr="00634542">
        <w:rPr>
          <w:rFonts w:cs="B Nazanin" w:hint="cs"/>
          <w:sz w:val="26"/>
          <w:szCs w:val="26"/>
          <w:highlight w:val="yellow"/>
          <w:rtl/>
          <w:lang w:bidi="fa-IR"/>
        </w:rPr>
        <w:t>.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نتایج نشان داد کاربرد </w:t>
      </w:r>
      <w:bookmarkStart w:id="0" w:name="OLE_LINK3"/>
      <w:bookmarkStart w:id="1" w:name="OLE_LINK4"/>
      <w:r w:rsidR="00354781" w:rsidRPr="00634542">
        <w:rPr>
          <w:rFonts w:ascii="Times New Roman" w:hAnsi="Times New Roman" w:cs="B Nazanin"/>
          <w:sz w:val="26"/>
          <w:szCs w:val="26"/>
          <w:highlight w:val="yellow"/>
          <w:lang w:bidi="fa-IR"/>
        </w:rPr>
        <w:t>1-MCP</w:t>
      </w:r>
      <w:bookmarkEnd w:id="0"/>
      <w:bookmarkEnd w:id="1"/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Pr="00AF4E29">
        <w:rPr>
          <w:rFonts w:cs="B Nazanin" w:hint="cs"/>
          <w:sz w:val="26"/>
          <w:szCs w:val="26"/>
          <w:highlight w:val="green"/>
          <w:rtl/>
          <w:lang w:bidi="fa-IR"/>
        </w:rPr>
        <w:t>باعث جلوگیری از کاهش وزن میوه در مدت انبارداری می</w:t>
      </w:r>
      <w:r w:rsidR="0010198F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Pr="00AF4E29">
        <w:rPr>
          <w:rFonts w:cs="B Nazanin" w:hint="cs"/>
          <w:sz w:val="26"/>
          <w:szCs w:val="26"/>
          <w:highlight w:val="green"/>
          <w:rtl/>
          <w:lang w:bidi="fa-IR"/>
        </w:rPr>
        <w:t>گردد</w:t>
      </w:r>
      <w:r w:rsidR="0056113A" w:rsidRPr="00AF4E29">
        <w:rPr>
          <w:rFonts w:cs="B Nazanin"/>
          <w:sz w:val="26"/>
          <w:szCs w:val="26"/>
          <w:highlight w:val="green"/>
          <w:lang w:bidi="fa-IR"/>
        </w:rPr>
        <w:t xml:space="preserve"> </w:t>
      </w:r>
      <w:r w:rsidR="0056113A" w:rsidRPr="00AF4E29">
        <w:rPr>
          <w:rFonts w:cs="B Nazanin" w:hint="cs"/>
          <w:sz w:val="26"/>
          <w:szCs w:val="26"/>
          <w:highlight w:val="green"/>
          <w:rtl/>
          <w:lang w:bidi="fa-IR"/>
        </w:rPr>
        <w:t>به طوری</w:t>
      </w:r>
      <w:r w:rsidR="00D17489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="0056113A" w:rsidRPr="00AF4E29">
        <w:rPr>
          <w:rFonts w:cs="B Nazanin" w:hint="cs"/>
          <w:sz w:val="26"/>
          <w:szCs w:val="26"/>
          <w:highlight w:val="green"/>
          <w:rtl/>
          <w:lang w:bidi="fa-IR"/>
        </w:rPr>
        <w:t>که در کاربرد</w:t>
      </w:r>
      <w:r w:rsidR="0056113A" w:rsidRPr="00AF4E29">
        <w:rPr>
          <w:rFonts w:ascii="Times New Roman" w:hAnsi="Times New Roman" w:cs="B Nazanin"/>
          <w:sz w:val="26"/>
          <w:szCs w:val="26"/>
          <w:highlight w:val="green"/>
          <w:lang w:bidi="fa-IR"/>
        </w:rPr>
        <w:t>1-MCP</w:t>
      </w:r>
      <w:r w:rsidR="0056113A" w:rsidRPr="00AF4E29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 xml:space="preserve"> در زمان قبل و پس از برداشت وزن میوه در مقایسه با شاهد</w:t>
      </w:r>
      <w:r w:rsidR="00AF4E29" w:rsidRPr="00AF4E29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>20 درصد کاهش کمتری را نشان داده است</w:t>
      </w:r>
      <w:r w:rsidRPr="00AF4E29">
        <w:rPr>
          <w:rFonts w:cs="B Nazanin" w:hint="cs"/>
          <w:sz w:val="26"/>
          <w:szCs w:val="26"/>
          <w:highlight w:val="green"/>
          <w:rtl/>
          <w:lang w:bidi="fa-IR"/>
        </w:rPr>
        <w:t xml:space="preserve">. </w:t>
      </w:r>
      <w:r w:rsidR="0037333F" w:rsidRPr="00634542">
        <w:rPr>
          <w:rFonts w:cs="B Nazanin" w:hint="cs"/>
          <w:sz w:val="26"/>
          <w:szCs w:val="26"/>
          <w:highlight w:val="yellow"/>
          <w:rtl/>
          <w:lang w:bidi="fa-IR"/>
        </w:rPr>
        <w:t>همچنین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اعمال تیمار </w:t>
      </w:r>
      <w:r w:rsidR="0037333F" w:rsidRPr="00634542">
        <w:rPr>
          <w:rFonts w:ascii="Times New Roman" w:hAnsi="Times New Roman" w:cs="B Nazanin"/>
          <w:sz w:val="26"/>
          <w:szCs w:val="26"/>
          <w:highlight w:val="yellow"/>
          <w:lang w:bidi="fa-IR"/>
        </w:rPr>
        <w:t>1-MCP</w:t>
      </w:r>
      <w:r w:rsidR="0037333F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و </w:t>
      </w:r>
      <w:r w:rsidR="0037333F" w:rsidRPr="00634542">
        <w:rPr>
          <w:rFonts w:ascii="Times New Roman" w:hAnsi="Times New Roman" w:cs="B Nazanin"/>
          <w:sz w:val="26"/>
          <w:szCs w:val="26"/>
          <w:highlight w:val="yellow"/>
          <w:lang w:bidi="fa-IR"/>
        </w:rPr>
        <w:t>NO</w:t>
      </w:r>
      <w:r w:rsidR="0037333F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باعث جلوگیری از افزایش </w:t>
      </w:r>
      <w:r w:rsidR="00AF4E29" w:rsidRPr="00AF4E29">
        <w:rPr>
          <w:rFonts w:cs="B Nazanin" w:hint="cs"/>
          <w:sz w:val="26"/>
          <w:szCs w:val="26"/>
          <w:highlight w:val="green"/>
          <w:rtl/>
          <w:lang w:bidi="fa-IR"/>
        </w:rPr>
        <w:t>عدد اسیدی</w:t>
      </w:r>
      <w:r w:rsidRPr="00AF4E29">
        <w:rPr>
          <w:rFonts w:cs="B Nazanin" w:hint="cs"/>
          <w:sz w:val="26"/>
          <w:szCs w:val="26"/>
          <w:highlight w:val="green"/>
          <w:rtl/>
          <w:lang w:bidi="fa-IR"/>
        </w:rPr>
        <w:t xml:space="preserve">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میوه در زمان انبارداری </w:t>
      </w:r>
      <w:r w:rsidR="00E034FE" w:rsidRPr="00634542">
        <w:rPr>
          <w:rFonts w:cs="B Nazanin" w:hint="cs"/>
          <w:sz w:val="26"/>
          <w:szCs w:val="26"/>
          <w:highlight w:val="yellow"/>
          <w:rtl/>
          <w:lang w:bidi="fa-IR"/>
        </w:rPr>
        <w:t>می</w:t>
      </w:r>
      <w:r w:rsidR="0010198F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E034FE" w:rsidRPr="00634542">
        <w:rPr>
          <w:rFonts w:cs="B Nazanin" w:hint="cs"/>
          <w:sz w:val="26"/>
          <w:szCs w:val="26"/>
          <w:highlight w:val="yellow"/>
          <w:rtl/>
          <w:lang w:bidi="fa-IR"/>
        </w:rPr>
        <w:t>گردد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.</w:t>
      </w:r>
      <w:r w:rsidR="00AD05F6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bookmarkStart w:id="2" w:name="OLE_LINK1"/>
      <w:bookmarkStart w:id="3" w:name="OLE_LINK2"/>
      <w:r w:rsidR="0037333F" w:rsidRPr="00634542">
        <w:rPr>
          <w:rFonts w:cs="B Nazanin" w:hint="cs"/>
          <w:sz w:val="26"/>
          <w:szCs w:val="26"/>
          <w:highlight w:val="yellow"/>
          <w:rtl/>
          <w:lang w:bidi="fa-IR"/>
        </w:rPr>
        <w:t>اعمال تیمار متیل سیکلوپروپان باعث افزایش سفتی میوه در مقایسه با تیمار شاهد و همچنین تیمار نیتریک اکسید گردیده است به طوری</w:t>
      </w:r>
      <w:r w:rsidR="00E97EE8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37333F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که تیمار متیل سیکلوپروپان موجب افزایش 48 درصدی در مقایسه با شاهد و 12 درصدی در مقایسه با نیتریک اکسید گردیده است. </w:t>
      </w:r>
      <w:r w:rsidR="00EA115D">
        <w:rPr>
          <w:rFonts w:cs="B Nazanin" w:hint="cs"/>
          <w:sz w:val="26"/>
          <w:szCs w:val="26"/>
          <w:highlight w:val="yellow"/>
          <w:rtl/>
          <w:lang w:bidi="fa-IR"/>
        </w:rPr>
        <w:t>نتایج نشان داد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37333F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در زمان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قبل و پس از برداشت </w:t>
      </w:r>
      <w:r w:rsidR="00EA115D">
        <w:rPr>
          <w:rFonts w:cs="B Nazanin" w:hint="cs"/>
          <w:sz w:val="26"/>
          <w:szCs w:val="26"/>
          <w:highlight w:val="yellow"/>
          <w:rtl/>
          <w:lang w:bidi="fa-IR"/>
        </w:rPr>
        <w:t>14 درصد سفتی بیشتری نسبت به تیمار قبل از برداشت داشتند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. </w:t>
      </w:r>
      <w:r w:rsidR="00E97EE8">
        <w:rPr>
          <w:rFonts w:cs="B Nazanin" w:hint="cs"/>
          <w:sz w:val="26"/>
          <w:szCs w:val="26"/>
          <w:highlight w:val="yellow"/>
          <w:rtl/>
          <w:lang w:bidi="fa-IR"/>
        </w:rPr>
        <w:t xml:space="preserve">در 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>میوه</w:t>
      </w:r>
      <w:r w:rsidR="00D17489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>های تیمار شده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 xml:space="preserve">همچنین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میزان کربوهیدرات محلول در تیمار متیل سیکل</w:t>
      </w:r>
      <w:r w:rsidR="00C04625" w:rsidRPr="00634542">
        <w:rPr>
          <w:rFonts w:cs="B Nazanin" w:hint="cs"/>
          <w:sz w:val="26"/>
          <w:szCs w:val="26"/>
          <w:highlight w:val="yellow"/>
          <w:rtl/>
          <w:lang w:bidi="fa-IR"/>
        </w:rPr>
        <w:t>وپروپان</w:t>
      </w:r>
      <w:r w:rsidR="00354781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 xml:space="preserve">و </w:t>
      </w:r>
      <w:r w:rsidR="00FC230A" w:rsidRPr="00FC230A">
        <w:rPr>
          <w:rFonts w:ascii="Times New Roman" w:hAnsi="Times New Roman" w:cs="B Nazanin"/>
          <w:sz w:val="26"/>
          <w:szCs w:val="26"/>
          <w:highlight w:val="green"/>
          <w:lang w:bidi="fa-IR"/>
        </w:rPr>
        <w:t>NO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354781" w:rsidRPr="00634542">
        <w:rPr>
          <w:rFonts w:cs="B Nazanin" w:hint="cs"/>
          <w:sz w:val="26"/>
          <w:szCs w:val="26"/>
          <w:highlight w:val="yellow"/>
          <w:rtl/>
          <w:lang w:bidi="fa-IR"/>
        </w:rPr>
        <w:t>در مقایسه با شاهد</w:t>
      </w:r>
      <w:r w:rsidR="00C04625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 xml:space="preserve">به ترتیب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افزایش 20 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 xml:space="preserve">و 16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د</w:t>
      </w:r>
      <w:r w:rsidR="00B57738" w:rsidRPr="00634542">
        <w:rPr>
          <w:rFonts w:cs="B Nazanin" w:hint="cs"/>
          <w:sz w:val="26"/>
          <w:szCs w:val="26"/>
          <w:highlight w:val="yellow"/>
          <w:rtl/>
          <w:lang w:bidi="fa-IR"/>
        </w:rPr>
        <w:t>رصدی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 xml:space="preserve"> را</w:t>
      </w:r>
      <w:r w:rsidR="00B57738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نشان 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>داد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.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27799D" w:rsidRPr="0027799D">
        <w:rPr>
          <w:rFonts w:cs="B Nazanin" w:hint="cs"/>
          <w:sz w:val="26"/>
          <w:szCs w:val="26"/>
          <w:highlight w:val="green"/>
          <w:rtl/>
          <w:lang w:bidi="fa-IR"/>
        </w:rPr>
        <w:t>میزان ف</w:t>
      </w:r>
      <w:r w:rsidR="00FC230A">
        <w:rPr>
          <w:rFonts w:cs="B Nazanin" w:hint="cs"/>
          <w:sz w:val="26"/>
          <w:szCs w:val="26"/>
          <w:highlight w:val="green"/>
          <w:rtl/>
          <w:lang w:bidi="fa-IR"/>
        </w:rPr>
        <w:t>ن</w:t>
      </w:r>
      <w:r w:rsidR="0027799D" w:rsidRPr="0027799D">
        <w:rPr>
          <w:rFonts w:cs="B Nazanin" w:hint="cs"/>
          <w:sz w:val="26"/>
          <w:szCs w:val="26"/>
          <w:highlight w:val="green"/>
          <w:rtl/>
          <w:lang w:bidi="fa-IR"/>
        </w:rPr>
        <w:t>ل کل در کاربرد قبل و پس از برداشت</w:t>
      </w:r>
      <w:r w:rsidR="0027799D" w:rsidRPr="0027799D">
        <w:rPr>
          <w:rFonts w:ascii="Times New Roman" w:hAnsi="Times New Roman" w:cs="B Nazanin"/>
          <w:sz w:val="26"/>
          <w:szCs w:val="26"/>
          <w:highlight w:val="green"/>
          <w:lang w:bidi="fa-IR"/>
        </w:rPr>
        <w:t xml:space="preserve"> </w:t>
      </w:r>
      <w:r w:rsidR="0027799D" w:rsidRPr="0027799D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>تیمار</w:t>
      </w:r>
      <w:r w:rsidR="0027799D" w:rsidRPr="0027799D">
        <w:rPr>
          <w:rFonts w:cs="B Nazanin" w:hint="cs"/>
          <w:sz w:val="26"/>
          <w:szCs w:val="26"/>
          <w:highlight w:val="green"/>
          <w:rtl/>
          <w:lang w:bidi="fa-IR"/>
        </w:rPr>
        <w:t xml:space="preserve"> </w:t>
      </w:r>
      <w:r w:rsidR="0027799D" w:rsidRPr="0027799D">
        <w:rPr>
          <w:rFonts w:ascii="Times New Roman" w:hAnsi="Times New Roman" w:cs="B Nazanin"/>
          <w:sz w:val="26"/>
          <w:szCs w:val="26"/>
          <w:highlight w:val="green"/>
          <w:lang w:bidi="fa-IR"/>
        </w:rPr>
        <w:t>NO</w:t>
      </w:r>
      <w:r w:rsidR="0027799D" w:rsidRPr="0027799D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 xml:space="preserve"> در انتهای</w:t>
      </w:r>
      <w:r w:rsidR="003C7888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 xml:space="preserve"> مدت</w:t>
      </w:r>
      <w:r w:rsidR="0027799D" w:rsidRPr="0027799D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 xml:space="preserve"> انبارداری</w:t>
      </w:r>
      <w:r w:rsidR="003C7888" w:rsidRPr="0027799D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>30 درصد</w:t>
      </w:r>
      <w:r w:rsidR="0027799D" w:rsidRPr="0027799D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 xml:space="preserve"> نسبت به شاهد بیشتر بوده است.</w:t>
      </w:r>
      <w:r w:rsidR="00FC230A">
        <w:rPr>
          <w:rFonts w:ascii="Times New Roman" w:hAnsi="Times New Roman" w:cs="B Nazanin" w:hint="cs"/>
          <w:sz w:val="26"/>
          <w:szCs w:val="26"/>
          <w:highlight w:val="green"/>
          <w:rtl/>
          <w:lang w:bidi="fa-IR"/>
        </w:rPr>
        <w:t xml:space="preserve">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به طور کلی نتایج 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>حاصل نشان داد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کاربرد </w:t>
      </w:r>
      <w:r w:rsidRPr="00634542">
        <w:rPr>
          <w:rFonts w:asciiTheme="majorBidi" w:hAnsiTheme="majorBidi" w:cs="B Nazanin"/>
          <w:sz w:val="26"/>
          <w:szCs w:val="26"/>
          <w:highlight w:val="yellow"/>
          <w:lang w:bidi="fa-IR"/>
        </w:rPr>
        <w:t>1-MCP</w:t>
      </w:r>
      <w:r w:rsidRPr="00634542">
        <w:rPr>
          <w:rFonts w:asciiTheme="majorBidi" w:hAnsiTheme="majorBidi" w:cs="B Nazanin"/>
          <w:sz w:val="26"/>
          <w:szCs w:val="26"/>
          <w:highlight w:val="yellow"/>
          <w:rtl/>
          <w:lang w:bidi="fa-IR"/>
        </w:rPr>
        <w:t xml:space="preserve">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قبل و پس از برداشت باعث حفظ سفتی میوه، کربوهیدرات محلول و همچنین موجب جلوگیری از افزایش </w:t>
      </w:r>
      <w:r w:rsidR="00E569F3">
        <w:rPr>
          <w:rFonts w:cs="B Nazanin" w:hint="cs"/>
          <w:sz w:val="26"/>
          <w:szCs w:val="26"/>
          <w:highlight w:val="yellow"/>
          <w:rtl/>
          <w:lang w:bidi="fa-IR"/>
        </w:rPr>
        <w:t xml:space="preserve">عدد اسیدی 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و کاهش وزن میوه می</w:t>
      </w:r>
      <w:r w:rsidR="00FC230A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گردد.</w:t>
      </w:r>
    </w:p>
    <w:bookmarkEnd w:id="2"/>
    <w:bookmarkEnd w:id="3"/>
    <w:p w14:paraId="6480B498" w14:textId="1CFDFA84" w:rsidR="00881A36" w:rsidRPr="004F0BA3" w:rsidRDefault="005A2669" w:rsidP="0086435C">
      <w:pPr>
        <w:bidi/>
        <w:jc w:val="both"/>
        <w:rPr>
          <w:rFonts w:asciiTheme="majorBidi" w:hAnsiTheme="majorBidi" w:cs="B Nazanin"/>
          <w:sz w:val="26"/>
          <w:szCs w:val="26"/>
          <w:rtl/>
        </w:rPr>
      </w:pPr>
      <w:r w:rsidRPr="004F0BA3">
        <w:rPr>
          <w:rFonts w:cs="B Nazanin" w:hint="cs"/>
          <w:b/>
          <w:bCs/>
          <w:sz w:val="26"/>
          <w:szCs w:val="26"/>
          <w:rtl/>
          <w:lang w:bidi="fa-IR"/>
        </w:rPr>
        <w:t>کلمات کلیدی</w:t>
      </w:r>
      <w:r w:rsidRPr="004F0BA3">
        <w:rPr>
          <w:rFonts w:cs="B Nazanin" w:hint="cs"/>
          <w:sz w:val="26"/>
          <w:szCs w:val="26"/>
          <w:rtl/>
          <w:lang w:bidi="fa-IR"/>
        </w:rPr>
        <w:t xml:space="preserve">: </w:t>
      </w:r>
      <w:r w:rsidR="00C04625" w:rsidRPr="004F0BA3">
        <w:rPr>
          <w:rFonts w:cs="B Nazanin" w:hint="cs"/>
          <w:sz w:val="26"/>
          <w:szCs w:val="26"/>
          <w:rtl/>
          <w:lang w:bidi="fa-IR"/>
        </w:rPr>
        <w:t>پس از برداشت</w:t>
      </w:r>
      <w:r w:rsidRPr="004F0BA3">
        <w:rPr>
          <w:rFonts w:cs="B Nazanin" w:hint="cs"/>
          <w:sz w:val="26"/>
          <w:szCs w:val="26"/>
          <w:rtl/>
          <w:lang w:bidi="fa-IR"/>
        </w:rPr>
        <w:t xml:space="preserve">، نیتریک اکسید، پراکسید، </w:t>
      </w:r>
      <w:r w:rsidR="00E569F3">
        <w:rPr>
          <w:rFonts w:cs="B Nazanin" w:hint="cs"/>
          <w:sz w:val="26"/>
          <w:szCs w:val="26"/>
          <w:rtl/>
          <w:lang w:bidi="fa-IR"/>
        </w:rPr>
        <w:t xml:space="preserve">عدد اسیدی </w:t>
      </w:r>
    </w:p>
    <w:p w14:paraId="0970774D" w14:textId="1F4DD48A" w:rsidR="00D10B3D" w:rsidRPr="004F0BA3" w:rsidRDefault="00D10B3D" w:rsidP="00E36D1B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 w:rsidRPr="004F0BA3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مقدمه</w:t>
      </w:r>
    </w:p>
    <w:p w14:paraId="300ADE59" w14:textId="77777777" w:rsidR="00042AC8" w:rsidRPr="004F0BA3" w:rsidRDefault="00042AC8" w:rsidP="00E36D1B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14:paraId="2550BD2D" w14:textId="18EC010A" w:rsidR="006D7EFB" w:rsidRPr="004F0BA3" w:rsidRDefault="00B57738" w:rsidP="00AC1C14">
      <w:pPr>
        <w:bidi/>
        <w:spacing w:after="0" w:line="360" w:lineRule="auto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  <w:r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 xml:space="preserve">پسته با نام علمی </w:t>
      </w:r>
      <w:r w:rsidRPr="00634542">
        <w:rPr>
          <w:rFonts w:ascii="Times New Roman" w:hAnsi="Times New Roman" w:cs="B Nazanin"/>
          <w:i/>
          <w:iCs/>
          <w:sz w:val="26"/>
          <w:szCs w:val="26"/>
          <w:highlight w:val="red"/>
          <w:lang w:bidi="fa-IR"/>
        </w:rPr>
        <w:t>Pistacia vera</w:t>
      </w:r>
      <w:r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t xml:space="preserve"> L.</w:t>
      </w:r>
      <w:r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 xml:space="preserve"> از خانواده آناکاردیاسه ی</w:t>
      </w:r>
      <w:r w:rsidRPr="00634542">
        <w:rPr>
          <w:rFonts w:cs="B Nazanin" w:hint="cs"/>
          <w:color w:val="000000"/>
          <w:sz w:val="26"/>
          <w:szCs w:val="26"/>
          <w:highlight w:val="red"/>
          <w:rtl/>
        </w:rPr>
        <w:t>کی از متداولترین درختان خشکبار در جهان می</w:t>
      </w:r>
      <w:r w:rsidR="005D1302">
        <w:rPr>
          <w:rFonts w:cs="B Nazanin" w:hint="cs"/>
          <w:color w:val="000000"/>
          <w:sz w:val="26"/>
          <w:szCs w:val="26"/>
          <w:highlight w:val="red"/>
          <w:rtl/>
        </w:rPr>
        <w:t>‌</w:t>
      </w:r>
      <w:r w:rsidRPr="00634542">
        <w:rPr>
          <w:rFonts w:cs="B Nazanin" w:hint="cs"/>
          <w:color w:val="000000"/>
          <w:sz w:val="26"/>
          <w:szCs w:val="26"/>
          <w:highlight w:val="red"/>
          <w:rtl/>
        </w:rPr>
        <w:t xml:space="preserve">باشد </w:t>
      </w:r>
      <w:r w:rsidRPr="00634542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fldChar w:fldCharType="begin"/>
      </w:r>
      <w:r w:rsidR="00DE3DED" w:rsidRPr="00634542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Theme="majorBidi" w:hAnsiTheme="majorBidi" w:cs="B Nazanin"/>
          <w:color w:val="000000"/>
          <w:sz w:val="26"/>
          <w:szCs w:val="26"/>
          <w:highlight w:val="red"/>
        </w:rPr>
        <w:instrText>ADDIN EN.CITE &lt;EndNote&gt;&lt;Cite&gt;&lt;Author&gt;Ferguson&lt;/Author&gt;&lt;Year&gt;2016&lt;/Year&gt;&lt;RecNum&gt;11&lt;/RecNum&gt;&lt;DisplayText&gt;(Ferguson &amp;amp; Haviland, 2016)&lt;/DisplayText&gt;&lt;record&gt;&lt;rec-number&gt;11&lt;/rec-number&gt;&lt;foreign-keys&gt;&lt;key app="EN" db-id="depw9rs2p9d908evt2hv2z0h5s2zfse2esw0</w:instrText>
      </w:r>
      <w:r w:rsidR="00DE3DED" w:rsidRPr="00634542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instrText>"&gt;11&lt;/</w:instrText>
      </w:r>
      <w:r w:rsidR="00DE3DED" w:rsidRPr="00634542">
        <w:rPr>
          <w:rFonts w:asciiTheme="majorBidi" w:hAnsiTheme="majorBidi" w:cs="B Nazanin"/>
          <w:color w:val="000000"/>
          <w:sz w:val="26"/>
          <w:szCs w:val="26"/>
          <w:highlight w:val="red"/>
        </w:rPr>
        <w:instrText>key&gt;&lt;/foreign-keys&gt;&lt;ref-type name="Book"&gt;6&lt;/ref-type&gt;&lt;contributors&gt;&lt;authors&gt;&lt;author&gt;Ferguson, Louise&lt;/author&gt;&lt;author&gt;Haviland, David&lt;/author&gt;&lt;/authors&gt;&lt;/contributors&gt;&lt;titles&gt;&lt;title&gt;Pistachio production manual&lt;/title&gt;&lt;/titles&gt;&lt;volume&gt;3545&lt;/volume&gt;&lt;dates&gt;&lt;year&gt;2016&lt;/year&gt;&lt;/dates&gt;&lt;publisher&gt;UCANR Publications&lt;/publisher&gt;&lt;isbn&gt;1601078773&lt;/isbn&gt;&lt;urls&gt;&lt;/urls&gt;&lt;/record&gt;&lt;/Cite&gt;&lt;/EndNote</w:instrText>
      </w:r>
      <w:r w:rsidR="00DE3DED" w:rsidRPr="00634542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instrText>&gt;</w:instrText>
      </w:r>
      <w:r w:rsidRPr="00634542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fldChar w:fldCharType="separate"/>
      </w:r>
      <w:r w:rsidR="00DE3DED" w:rsidRPr="00634542">
        <w:rPr>
          <w:rFonts w:asciiTheme="majorBidi" w:hAnsiTheme="majorBidi" w:cs="B Nazanin"/>
          <w:noProof/>
          <w:color w:val="000000"/>
          <w:sz w:val="26"/>
          <w:szCs w:val="26"/>
          <w:highlight w:val="red"/>
          <w:rtl/>
        </w:rPr>
        <w:t>(</w:t>
      </w:r>
      <w:hyperlink w:anchor="_ENREF_12" w:tooltip="Ferguson, 2016 #11" w:history="1">
        <w:r w:rsidR="00AC1C14" w:rsidRPr="00634542">
          <w:rPr>
            <w:rFonts w:asciiTheme="majorBidi" w:hAnsiTheme="majorBidi" w:cs="B Nazanin"/>
            <w:noProof/>
            <w:color w:val="000000"/>
            <w:sz w:val="26"/>
            <w:szCs w:val="26"/>
            <w:highlight w:val="red"/>
          </w:rPr>
          <w:t>Ferguson &amp; Haviland, 2016</w:t>
        </w:r>
      </w:hyperlink>
      <w:r w:rsidR="00DE3DED" w:rsidRPr="00634542">
        <w:rPr>
          <w:rFonts w:asciiTheme="majorBidi" w:hAnsiTheme="majorBidi" w:cs="B Nazanin"/>
          <w:noProof/>
          <w:color w:val="000000"/>
          <w:sz w:val="26"/>
          <w:szCs w:val="26"/>
          <w:highlight w:val="red"/>
          <w:rtl/>
        </w:rPr>
        <w:t>)</w:t>
      </w:r>
      <w:r w:rsidRPr="00634542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fldChar w:fldCharType="end"/>
      </w:r>
      <w:r w:rsidRPr="00634542">
        <w:rPr>
          <w:rFonts w:cs="B Nazanin" w:hint="cs"/>
          <w:color w:val="000000"/>
          <w:sz w:val="26"/>
          <w:szCs w:val="26"/>
          <w:highlight w:val="red"/>
          <w:rtl/>
        </w:rPr>
        <w:t>.</w:t>
      </w:r>
      <w:r w:rsidR="00B747F4" w:rsidRPr="00634542">
        <w:rPr>
          <w:rFonts w:cs="B Nazanin"/>
          <w:color w:val="000000"/>
          <w:sz w:val="26"/>
          <w:szCs w:val="26"/>
          <w:highlight w:val="red"/>
        </w:rPr>
        <w:t xml:space="preserve"> </w:t>
      </w:r>
      <w:r w:rsidRPr="00634542">
        <w:rPr>
          <w:rFonts w:cs="B Nazanin" w:hint="cs"/>
          <w:color w:val="000000"/>
          <w:sz w:val="26"/>
          <w:szCs w:val="26"/>
          <w:highlight w:val="red"/>
          <w:rtl/>
        </w:rPr>
        <w:t xml:space="preserve">ایران </w:t>
      </w:r>
      <w:r w:rsidR="00042AC8" w:rsidRPr="00634542">
        <w:rPr>
          <w:rFonts w:cs="B Nazanin" w:hint="cs"/>
          <w:color w:val="000000"/>
          <w:sz w:val="26"/>
          <w:szCs w:val="26"/>
          <w:highlight w:val="red"/>
          <w:rtl/>
        </w:rPr>
        <w:t>یکی از مهمترین تولید</w:t>
      </w:r>
      <w:r w:rsidR="005D1302">
        <w:rPr>
          <w:rFonts w:cs="B Nazanin" w:hint="cs"/>
          <w:color w:val="000000"/>
          <w:sz w:val="26"/>
          <w:szCs w:val="26"/>
          <w:highlight w:val="red"/>
          <w:rtl/>
        </w:rPr>
        <w:t xml:space="preserve">کنندگان </w:t>
      </w:r>
      <w:r w:rsidR="00042AC8" w:rsidRPr="00634542">
        <w:rPr>
          <w:rFonts w:cs="B Nazanin" w:hint="cs"/>
          <w:color w:val="000000"/>
          <w:sz w:val="26"/>
          <w:szCs w:val="26"/>
          <w:highlight w:val="red"/>
          <w:rtl/>
        </w:rPr>
        <w:t xml:space="preserve">و صادرکنندگان پسته در جهان </w:t>
      </w:r>
      <w:r w:rsidRPr="00634542">
        <w:rPr>
          <w:rFonts w:cs="B Nazanin" w:hint="cs"/>
          <w:color w:val="000000"/>
          <w:sz w:val="26"/>
          <w:szCs w:val="26"/>
          <w:highlight w:val="red"/>
          <w:rtl/>
        </w:rPr>
        <w:t>است.</w:t>
      </w:r>
      <w:r w:rsidR="00042AC8" w:rsidRPr="00634542">
        <w:rPr>
          <w:rFonts w:cs="B Nazanin" w:hint="cs"/>
          <w:color w:val="000000"/>
          <w:sz w:val="26"/>
          <w:szCs w:val="26"/>
          <w:highlight w:val="red"/>
          <w:rtl/>
        </w:rPr>
        <w:t xml:space="preserve"> </w:t>
      </w:r>
      <w:r w:rsidR="00AC29B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lastRenderedPageBreak/>
        <w:t>به دلیل ارزش بالای تغذیه</w:t>
      </w:r>
      <w:r w:rsidR="005D130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‌</w:t>
      </w:r>
      <w:r w:rsidR="00AC29B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 xml:space="preserve">ای </w:t>
      </w:r>
      <w:r w:rsidR="005772C3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میزان ارزآوری این محصول از ۵۰۰۰ دلار به ازای هر تن در بازار جهانی، تجاوز کرده است</w:t>
      </w:r>
      <w:r w:rsidR="003E50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.</w:t>
      </w:r>
      <w:r w:rsidR="003E5074" w:rsidRPr="00634542">
        <w:rPr>
          <w:rFonts w:cs="B Nazanin" w:hint="cs"/>
          <w:color w:val="000000"/>
          <w:sz w:val="26"/>
          <w:szCs w:val="26"/>
          <w:highlight w:val="red"/>
          <w:rtl/>
        </w:rPr>
        <w:t xml:space="preserve"> </w:t>
      </w:r>
      <w:r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begin"/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ADDIN EN.CITE &lt;EndNote&gt;&lt;Cite&gt;&lt;Author&gt;Faostat&lt;/Author&gt;&lt;Year&gt;2016&lt;/Year&gt;&lt;RecNum&gt;12&lt;/RecNum&gt;&lt;DisplayText&gt;(Faostat &amp;amp; Production, 2016)&lt;/DisplayText&gt;&lt;record&gt;&lt;rec-number&gt;12&lt;/rec-number&gt;&lt;foreign-keys&gt;&lt;key app="EN" db-id="depw9rs2p9d908evt2hv2z0h5s2zfse2esw0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>"&gt;12&lt;/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key&gt;&lt;/foreign-keys&gt;&lt;ref-type name="Journal Article"&gt;17&lt;/ref-type&gt;&lt;contributors&gt;&lt;authors&gt;&lt;author&gt;Faostat, FAO&lt;/author&gt;&lt;author&gt;Production, Agricultural Commodities&lt;/author&gt;&lt;/authors&gt;&lt;/contributors&gt;&lt;titles&gt;&lt;title&gt;Food and agriculture organization of the united nations, 2010&lt;/title&gt;&lt;secondary-title&gt;Roma, Italy&lt;/secondary-title&gt;&lt;/titles&gt;&lt;periodical&gt;&lt;full-title&gt;Roma, Italy&lt;/full-title&gt;&lt;/periodical&gt;&lt;dates&gt;&lt;year&gt;2016&lt;/year&gt;&lt;/dates&gt;&lt;urls&gt;&lt;/urls&gt;&lt;/record&gt;&lt;/Cite&gt;&lt;/EndNote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>&gt;</w:instrText>
      </w:r>
      <w:r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separate"/>
      </w:r>
      <w:r w:rsidR="00DE3DED" w:rsidRPr="00634542">
        <w:rPr>
          <w:rFonts w:ascii="Times New Roman" w:hAnsi="Times New Roman" w:cs="B Nazanin"/>
          <w:noProof/>
          <w:sz w:val="26"/>
          <w:szCs w:val="26"/>
          <w:highlight w:val="red"/>
          <w:rtl/>
          <w:lang w:bidi="fa-IR"/>
        </w:rPr>
        <w:t>(</w:t>
      </w:r>
      <w:hyperlink w:anchor="_ENREF_11" w:tooltip="Faostat, 2016 #12" w:history="1">
        <w:r w:rsidR="00AC1C14" w:rsidRPr="00634542">
          <w:rPr>
            <w:rFonts w:ascii="Times New Roman" w:hAnsi="Times New Roman" w:cs="B Nazanin"/>
            <w:noProof/>
            <w:sz w:val="26"/>
            <w:szCs w:val="26"/>
            <w:highlight w:val="red"/>
            <w:lang w:bidi="fa-IR"/>
          </w:rPr>
          <w:t>Faostat &amp; Production, 2016</w:t>
        </w:r>
      </w:hyperlink>
      <w:r w:rsidR="00DE3DED" w:rsidRPr="00634542">
        <w:rPr>
          <w:rFonts w:ascii="Times New Roman" w:hAnsi="Times New Roman" w:cs="B Nazanin"/>
          <w:noProof/>
          <w:sz w:val="26"/>
          <w:szCs w:val="26"/>
          <w:highlight w:val="red"/>
          <w:rtl/>
          <w:lang w:bidi="fa-IR"/>
        </w:rPr>
        <w:t>)</w:t>
      </w:r>
      <w:r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end"/>
      </w:r>
      <w:r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 xml:space="preserve">. </w:t>
      </w:r>
      <w:r w:rsidR="007E1884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صادرات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پسته تازه</w:t>
      </w:r>
      <w:r w:rsidR="007E1884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 </w:t>
      </w:r>
      <w:r w:rsidR="007E1884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ارزش </w:t>
      </w:r>
      <w:r w:rsidR="007E1884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افزوده</w:t>
      </w:r>
      <w:r w:rsidR="007E1884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 بیشتری نسبت به </w:t>
      </w:r>
      <w:r w:rsidR="007E1884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پسته</w:t>
      </w:r>
      <w:r w:rsidR="007E1884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 خشک شده دارد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و همچنین از طعم مطلوب</w:t>
      </w:r>
      <w:r w:rsidR="005D1302">
        <w:rPr>
          <w:rFonts w:ascii="Times New Roman" w:hAnsi="Times New Roman" w:cs="B Nazanin" w:hint="cs"/>
          <w:sz w:val="26"/>
          <w:szCs w:val="26"/>
          <w:highlight w:val="red"/>
          <w:rtl/>
        </w:rPr>
        <w:t>‌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تری برخوردار است </w:t>
      </w:r>
      <w:r w:rsidR="00051CE6" w:rsidRPr="00634542">
        <w:rPr>
          <w:rFonts w:ascii="Times New Roman" w:hAnsi="Times New Roman" w:cs="B Nazanin"/>
          <w:sz w:val="26"/>
          <w:szCs w:val="26"/>
          <w:highlight w:val="red"/>
          <w:rtl/>
        </w:rPr>
        <w:fldChar w:fldCharType="begin"/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</w:rPr>
        <w:instrText>ADDIN EN.CITE &lt;EndNote&gt;&lt;Cite&gt;&lt;Author&gt;Nazoori&lt;/Author&gt;&lt;Year&gt;2018&lt;/Year&gt;&lt;RecNum&gt;13&lt;/RecNum&gt;&lt;DisplayText&gt;(Nazoori&lt;style face="italic"&gt; et al.&lt;/style&gt;, 2018)&lt;/DisplayText&gt;&lt;record&gt;&lt;rec-number&gt;13&lt;/rec-number&gt;&lt;foreign-keys&gt;&lt;key app="EN" db-id="depw9rs2p9d908evt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</w:rPr>
        <w:instrText>2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</w:rPr>
        <w:instrText>hv2z0h5s2zfse2esw0"&gt;13&lt;/key&gt;&lt;/foreign-keys&gt;&lt;ref-type name="Journal Article"&gt;17&lt;/ref-type&gt;&lt;contributors&gt;&lt;authors&gt;&lt;author&gt;Nazoori, Fatemeh&lt;/author&gt;&lt;author&gt;Shafei, Reyhaneh&lt;/author&gt;&lt;author&gt;Mirdehghanb, Seyed Hossein&lt;/author&gt;&lt;/authors&gt;&lt;/contributors&gt;&lt;titles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</w:rPr>
        <w:instrText>&gt;&lt;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</w:rPr>
        <w:instrText>title&gt;The Effect of Antioxidant Compounds and Polymer Coatings on the Quality and Shelf Life of Fresh Ahmad Aaghaei Pistachio&lt;/title&gt;&lt;secondary-title&gt;Pistachio and Health Journal&lt;/secondary-title&gt;&lt;/titles&gt;&lt;periodical&gt;&lt;full-title&gt;Pistachio and Health Journal&lt;/full-title&gt;&lt;/periodical&gt;&lt;pages&gt;21-31&lt;/pages&gt;&lt;volume&gt;1&lt;/volume&gt;&lt;number&gt;4&lt;/number&gt;&lt;dates&gt;&lt;year&gt;2018&lt;/year&gt;&lt;/dates&gt;&lt;isbn&gt;2588-5529&lt;/isbn&gt;&lt;urls&gt;&lt;/urls&gt;&lt;/record&gt;&lt;/Cite&gt;&lt;/EndNote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</w:rPr>
        <w:instrText>&gt;</w:instrText>
      </w:r>
      <w:r w:rsidR="00051CE6" w:rsidRPr="00634542">
        <w:rPr>
          <w:rFonts w:ascii="Times New Roman" w:hAnsi="Times New Roman" w:cs="B Nazanin"/>
          <w:sz w:val="26"/>
          <w:szCs w:val="26"/>
          <w:highlight w:val="red"/>
          <w:rtl/>
        </w:rPr>
        <w:fldChar w:fldCharType="separate"/>
      </w:r>
      <w:r w:rsidR="00DE3DED" w:rsidRPr="00634542">
        <w:rPr>
          <w:rFonts w:ascii="Times New Roman" w:hAnsi="Times New Roman" w:cs="B Nazanin"/>
          <w:noProof/>
          <w:sz w:val="26"/>
          <w:szCs w:val="26"/>
          <w:highlight w:val="red"/>
          <w:rtl/>
        </w:rPr>
        <w:t>(</w:t>
      </w:r>
      <w:hyperlink w:anchor="_ENREF_26" w:tooltip="Nazoori, 2018 #13" w:history="1">
        <w:r w:rsidR="00AC1C14" w:rsidRPr="00634542">
          <w:rPr>
            <w:rFonts w:ascii="Times New Roman" w:hAnsi="Times New Roman" w:cs="B Nazanin"/>
            <w:noProof/>
            <w:sz w:val="26"/>
            <w:szCs w:val="26"/>
            <w:highlight w:val="red"/>
          </w:rPr>
          <w:t>Nazoori</w:t>
        </w:r>
        <w:r w:rsidR="00AC1C14" w:rsidRPr="00634542">
          <w:rPr>
            <w:rFonts w:ascii="Times New Roman" w:hAnsi="Times New Roman" w:cs="B Nazanin"/>
            <w:i/>
            <w:noProof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="Times New Roman" w:hAnsi="Times New Roman" w:cs="B Nazanin"/>
            <w:noProof/>
            <w:sz w:val="26"/>
            <w:szCs w:val="26"/>
            <w:highlight w:val="red"/>
          </w:rPr>
          <w:t>, 2018</w:t>
        </w:r>
      </w:hyperlink>
      <w:r w:rsidR="00DE3DED" w:rsidRPr="00634542">
        <w:rPr>
          <w:rFonts w:ascii="Times New Roman" w:hAnsi="Times New Roman" w:cs="B Nazanin"/>
          <w:noProof/>
          <w:sz w:val="26"/>
          <w:szCs w:val="26"/>
          <w:highlight w:val="red"/>
          <w:rtl/>
        </w:rPr>
        <w:t>)</w:t>
      </w:r>
      <w:r w:rsidR="00051CE6" w:rsidRPr="00634542">
        <w:rPr>
          <w:rFonts w:ascii="Times New Roman" w:hAnsi="Times New Roman" w:cs="B Nazanin"/>
          <w:sz w:val="26"/>
          <w:szCs w:val="26"/>
          <w:highlight w:val="red"/>
          <w:rtl/>
        </w:rPr>
        <w:fldChar w:fldCharType="end"/>
      </w:r>
      <w:r w:rsidR="00051CE6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 </w:t>
      </w:r>
      <w:r w:rsidR="00DC34AD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اما پسته</w:t>
      </w:r>
      <w:r w:rsidR="00DC34AD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 تازه عمر انبارداری پایینی دارد</w:t>
      </w:r>
      <w:r w:rsidR="003E5074" w:rsidRPr="00634542">
        <w:rPr>
          <w:rFonts w:cs="B Nazanin" w:hint="cs"/>
          <w:color w:val="000000"/>
          <w:sz w:val="26"/>
          <w:szCs w:val="26"/>
          <w:highlight w:val="red"/>
          <w:rtl/>
        </w:rPr>
        <w:t xml:space="preserve"> و از سوی دیگر خشک</w:t>
      </w:r>
      <w:r w:rsidR="005D1302">
        <w:rPr>
          <w:rFonts w:cs="B Nazanin" w:hint="cs"/>
          <w:color w:val="000000"/>
          <w:sz w:val="26"/>
          <w:szCs w:val="26"/>
          <w:highlight w:val="red"/>
          <w:rtl/>
        </w:rPr>
        <w:t>‌</w:t>
      </w:r>
      <w:r w:rsidR="003E5074" w:rsidRPr="00634542">
        <w:rPr>
          <w:rFonts w:cs="B Nazanin" w:hint="cs"/>
          <w:color w:val="000000"/>
          <w:sz w:val="26"/>
          <w:szCs w:val="26"/>
          <w:highlight w:val="red"/>
          <w:rtl/>
        </w:rPr>
        <w:t>کردن پسته تازه سبب کاهش ارزش غذایی آن می</w:t>
      </w:r>
      <w:r w:rsidR="005D1302">
        <w:rPr>
          <w:rFonts w:cs="B Nazanin" w:hint="cs"/>
          <w:color w:val="000000"/>
          <w:sz w:val="26"/>
          <w:szCs w:val="26"/>
          <w:highlight w:val="red"/>
          <w:rtl/>
        </w:rPr>
        <w:t>‌</w:t>
      </w:r>
      <w:r w:rsidR="003E5074" w:rsidRPr="00634542">
        <w:rPr>
          <w:rFonts w:cs="B Nazanin" w:hint="cs"/>
          <w:color w:val="000000"/>
          <w:sz w:val="26"/>
          <w:szCs w:val="26"/>
          <w:highlight w:val="red"/>
          <w:rtl/>
        </w:rPr>
        <w:t>شود</w: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begin"/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ADDIN EN.CITE &lt;EndNote&gt;&lt;Cite&gt;&lt;Author&gt;Esmaeilpour&lt;/Author&gt;&lt;Year&gt;2018&lt;/Year&gt;&lt;RecNum&gt;14&lt;/RecNum&gt;&lt;DisplayText&gt;(Esmaeilpour &amp;amp; Shakerardekani, 2018)&lt;/DisplayText&gt;&lt;record&gt;&lt;rec-number&gt;14&lt;/rec-number&gt;&lt;foreign-keys&gt;&lt;key app="EN" db-id="depw9rs2p9d908evt2hv2z0h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>5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s2zfse2esw0"&gt;14&lt;/key&gt;&lt;/foreign-keys&gt;&lt;ref-type name="Journal Article"&gt;17&lt;/ref-type&gt;&lt;contributors&gt;&lt;authors&gt;&lt;author&gt;Esmaeilpour, Ali&lt;/author&gt;&lt;author&gt;Shakerardekani, Ahmad&lt;/author&gt;&lt;/authors&gt;&lt;/contributors&gt;&lt;titles&gt;&lt;title&gt;Effects of early harvest times on nut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quality and physiological characteristics of pistachio (Pistacia vera) trees&lt;/title&gt;&lt;secondary-title&gt;Fruits&lt;/secondary-title&gt;&lt;/titles&gt;&lt;periodical&gt;&lt;full-title&gt;Fruits&lt;/full-title&gt;&lt;/periodical&gt;&lt;pages&gt;110-117&lt;/pages&gt;&lt;volume&gt;73&lt;/volume&gt;&lt;number&gt;2&lt;/number&gt;&lt;dates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>&gt;&lt;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year&gt;2018&lt;/year&gt;&lt;/dates&gt;&lt;isbn&gt;0248-1294&lt;/isbn&gt;&lt;urls&gt;&lt;/urls&gt;&lt;/record&gt;&lt;/Cite&gt;&lt;/EndNote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>&gt;</w:instrTex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separate"/>
      </w:r>
      <w:r w:rsidR="0014761D" w:rsidRPr="00634542">
        <w:rPr>
          <w:rFonts w:ascii="Times New Roman" w:hAnsi="Times New Roman" w:cs="B Nazanin"/>
          <w:noProof/>
          <w:sz w:val="26"/>
          <w:szCs w:val="26"/>
          <w:highlight w:val="red"/>
          <w:rtl/>
          <w:lang w:bidi="fa-IR"/>
        </w:rPr>
        <w:t>(</w:t>
      </w:r>
      <w:hyperlink w:anchor="_ENREF_10" w:tooltip="Esmaeilpour, 2018 #14" w:history="1">
        <w:r w:rsidR="00AC1C14" w:rsidRPr="00634542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Esmaeilpour &amp; Shakerardekani, 2018</w:t>
        </w:r>
      </w:hyperlink>
      <w:r w:rsidR="0014761D" w:rsidRPr="00634542">
        <w:rPr>
          <w:rFonts w:asciiTheme="majorBidi" w:hAnsiTheme="majorBidi" w:cs="B Nazanin"/>
          <w:noProof/>
          <w:sz w:val="26"/>
          <w:szCs w:val="26"/>
          <w:highlight w:val="red"/>
          <w:rtl/>
          <w:lang w:bidi="fa-IR"/>
        </w:rPr>
        <w:t>)</w:t>
      </w:r>
      <w:r w:rsidR="0014761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end"/>
      </w:r>
      <w:r w:rsidR="00DC34AD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.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افزایش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عمر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نگهداري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پسته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علاوه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بر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وضعیت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انبارمانی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و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نوع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بست</w:t>
      </w:r>
      <w:r w:rsidR="005D130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ه‌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بندی آن به شرایط قبل از برداشت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بستگی</w:t>
      </w:r>
      <w:r w:rsidR="00EE7A74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t xml:space="preserve"> </w:t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>دارد</w:t>
      </w:r>
      <w:r w:rsidR="00051CE6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 xml:space="preserve"> </w:t>
      </w:r>
      <w:r w:rsidR="00051CE6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begin"/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ADDIN EN.CITE &lt;EndNote&gt;&lt;Cite&gt;&lt;Author&gt;Esmaeilpour&lt;/Author&gt;&lt;Year&gt;2018&lt;/Year&gt;&lt;RecNum&gt;14&lt;/RecNum&gt;&lt;DisplayText&gt;(Esmaeilpour &amp;amp; Shakerardekani, 2018)&lt;/DisplayText&gt;&lt;record&gt;&lt;rec-number&gt;14&lt;/rec-number&gt;&lt;foreign-keys&gt;&lt;key app="EN" db-id="depw9rs2p9d908evt2hv2z0h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>5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s2zfse2esw0"&gt;14&lt;/key&gt;&lt;/foreign-keys&gt;&lt;ref-type name="Journal Article"&gt;17&lt;/ref-type&gt;&lt;contributors&gt;&lt;authors&gt;&lt;author&gt;Esmaeilpour, Ali&lt;/author&gt;&lt;author&gt;Shakerardekani, Ahmad&lt;/author&gt;&lt;/authors&gt;&lt;/contributors&gt;&lt;titles&gt;&lt;title&gt;Effects of early harvest times on nut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quality and physiological characteristics of pistachio (Pistacia vera) trees&lt;/title&gt;&lt;secondary-title&gt;Fruits&lt;/secondary-title&gt;&lt;/titles&gt;&lt;periodical&gt;&lt;full-title&gt;Fruits&lt;/full-title&gt;&lt;/periodical&gt;&lt;pages&gt;110-117&lt;/pages&gt;&lt;volume&gt;73&lt;/volume&gt;&lt;number&gt;2&lt;/number&gt;&lt;dates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>&gt;&lt;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lang w:bidi="fa-IR"/>
        </w:rPr>
        <w:instrText>year&gt;2018&lt;/year&gt;&lt;/dates&gt;&lt;isbn&gt;0248-1294&lt;/isbn&gt;&lt;urls&gt;&lt;/urls&gt;&lt;/record&gt;&lt;/Cite&gt;&lt;/EndNote</w:instrText>
      </w:r>
      <w:r w:rsidR="00DE3DED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instrText>&gt;</w:instrText>
      </w:r>
      <w:r w:rsidR="00051CE6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separate"/>
      </w:r>
      <w:r w:rsidR="00DE3DED" w:rsidRPr="00634542">
        <w:rPr>
          <w:rFonts w:ascii="Times New Roman" w:hAnsi="Times New Roman" w:cs="B Nazanin"/>
          <w:noProof/>
          <w:sz w:val="26"/>
          <w:szCs w:val="26"/>
          <w:highlight w:val="red"/>
          <w:rtl/>
          <w:lang w:bidi="fa-IR"/>
        </w:rPr>
        <w:t>(</w:t>
      </w:r>
      <w:hyperlink w:anchor="_ENREF_10" w:tooltip="Esmaeilpour, 2018 #14" w:history="1">
        <w:r w:rsidR="00AC1C14" w:rsidRPr="00634542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Esmaeilpour &amp; Shakerardekani, 2018</w:t>
        </w:r>
      </w:hyperlink>
      <w:r w:rsidR="00DE3DED" w:rsidRPr="00634542">
        <w:rPr>
          <w:rFonts w:asciiTheme="majorBidi" w:hAnsiTheme="majorBidi" w:cs="B Nazanin"/>
          <w:noProof/>
          <w:sz w:val="26"/>
          <w:szCs w:val="26"/>
          <w:highlight w:val="red"/>
          <w:rtl/>
          <w:lang w:bidi="fa-IR"/>
        </w:rPr>
        <w:t>)</w:t>
      </w:r>
      <w:r w:rsidR="00051CE6" w:rsidRPr="00634542">
        <w:rPr>
          <w:rFonts w:ascii="Times New Roman" w:hAnsi="Times New Roman" w:cs="B Nazanin"/>
          <w:sz w:val="26"/>
          <w:szCs w:val="26"/>
          <w:highlight w:val="red"/>
          <w:rtl/>
          <w:lang w:bidi="fa-IR"/>
        </w:rPr>
        <w:fldChar w:fldCharType="end"/>
      </w:r>
      <w:r w:rsidR="00EE7A74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 xml:space="preserve"> </w:t>
      </w:r>
      <w:r w:rsidR="00051CE6" w:rsidRPr="00634542">
        <w:rPr>
          <w:rFonts w:ascii="Times New Roman" w:hAnsi="Times New Roman" w:cs="B Nazanin" w:hint="cs"/>
          <w:sz w:val="26"/>
          <w:szCs w:val="26"/>
          <w:highlight w:val="red"/>
          <w:rtl/>
          <w:lang w:bidi="fa-IR"/>
        </w:rPr>
        <w:t xml:space="preserve">. </w:t>
      </w:r>
      <w:r w:rsidR="00DC34AD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ترک خوردگی </w:t>
      </w:r>
      <w:r w:rsidR="00DC34AD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پوسته</w:t>
      </w:r>
      <w:r w:rsidR="00DC34AD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 نرم،</w:t>
      </w:r>
      <w:r w:rsidR="00DC34AD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 </w:t>
      </w:r>
      <w:r w:rsidR="00DC34AD" w:rsidRPr="00634542">
        <w:rPr>
          <w:rFonts w:ascii="Times New Roman" w:hAnsi="Times New Roman" w:cs="B Nazanin"/>
          <w:sz w:val="26"/>
          <w:szCs w:val="26"/>
          <w:highlight w:val="red"/>
          <w:rtl/>
        </w:rPr>
        <w:t>جدا شدن پوست نرم از پوست استخوانی هنگام برداشت</w:t>
      </w:r>
      <w:r w:rsidR="00984EF7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،</w:t>
      </w:r>
      <w:r w:rsidR="00DC34AD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 حمل و</w:t>
      </w:r>
      <w:r w:rsidR="005D1302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 </w:t>
      </w:r>
      <w:r w:rsidR="00DC34AD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نقل و همچنین نرم شدگی پوست نرم در </w:t>
      </w:r>
      <w:r w:rsidR="00DC34AD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دوره</w:t>
      </w:r>
      <w:r w:rsidR="00DC34AD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 انبارداری از مشکلات عمده پس از برداشت </w:t>
      </w:r>
      <w:r w:rsidR="00DC34AD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پسته</w:t>
      </w:r>
      <w:r w:rsidR="00DC34AD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 تازه است. </w:t>
      </w:r>
      <w:r w:rsidR="006D7EF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t xml:space="preserve">تماس میوه با اتیلن یکی از دلایل افزایش پوسیدگی و فسادپذیري میـوه در حین بازاررسانی است </w:t>
      </w:r>
      <w:r w:rsidR="00051CE6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fldChar w:fldCharType="begin"/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</w:rPr>
        <w:instrText>ADDIN EN.CITE &lt;EndNote&gt;&lt;Cite&gt;&lt;Author&gt;Knee&lt;/Author&gt;&lt;Year&gt;2002&lt;/Year&gt;&lt;RecNum&gt;15&lt;/RecNum&gt;&lt;DisplayText&gt;(Knee, 2002)&lt;/DisplayText&gt;&lt;record&gt;&lt;rec-number&gt;15&lt;/rec-number&gt;&lt;foreign-keys&gt;&lt;key app="EN" db-id="depw9rs2p9d908evt2hv2z0h5s2zfse2esw0"&gt;15&lt;/key&gt;&lt;/foreign-keys&gt;&lt;ref-type name="Book"&gt;6&lt;/ref-type&gt;&lt;contributors&gt;&lt;authors&gt;&lt;author&gt;Knee, Michael&lt;/author&gt;&lt;/authors&gt;&lt;/contributors&gt;&lt;titles&gt;&lt;title&gt;Fruit quality and its biological basis&lt;/title&gt;&lt;/titles&gt;&lt;dates&gt;&lt;year&gt;2002&lt;/year&gt;&lt;/dates&gt;&lt;publisher&gt;Crc Press&lt;/publisher&gt;&lt;isbn&gt;0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instrText>849397812&lt;/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</w:rPr>
        <w:instrText>isbn&gt;&lt;urls&gt;&lt;/urls&gt;&lt;/record&gt;&lt;/Cite&gt;&lt;/EndNote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instrText>&gt;</w:instrText>
      </w:r>
      <w:r w:rsidR="00051CE6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fldChar w:fldCharType="separate"/>
      </w:r>
      <w:r w:rsidR="00DE3DED" w:rsidRPr="00634542">
        <w:rPr>
          <w:rFonts w:ascii="Times New Roman" w:eastAsia="B Lotus" w:hAnsi="Times New Roman" w:cs="B Nazanin"/>
          <w:noProof/>
          <w:sz w:val="26"/>
          <w:szCs w:val="26"/>
          <w:highlight w:val="red"/>
          <w:rtl/>
        </w:rPr>
        <w:t>(</w:t>
      </w:r>
      <w:hyperlink w:anchor="_ENREF_18" w:tooltip="Knee, 2002 #15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Knee, 2002</w:t>
        </w:r>
      </w:hyperlink>
      <w:r w:rsidR="00DE3DED" w:rsidRPr="00634542">
        <w:rPr>
          <w:rFonts w:ascii="Times New Roman" w:eastAsia="B Lotus" w:hAnsi="Times New Roman" w:cs="B Nazanin"/>
          <w:noProof/>
          <w:sz w:val="26"/>
          <w:szCs w:val="26"/>
          <w:highlight w:val="red"/>
          <w:rtl/>
        </w:rPr>
        <w:t>)</w:t>
      </w:r>
      <w:r w:rsidR="00051CE6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fldChar w:fldCharType="end"/>
      </w:r>
      <w:r w:rsidR="006D7EF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t>. در واقع اتیلن تسریع</w:t>
      </w:r>
      <w:r w:rsidR="005D1302">
        <w:rPr>
          <w:rFonts w:ascii="Times New Roman" w:eastAsia="B Lotus" w:hAnsi="Times New Roman" w:cs="B Nazanin" w:hint="cs"/>
          <w:sz w:val="26"/>
          <w:szCs w:val="26"/>
          <w:highlight w:val="red"/>
          <w:rtl/>
        </w:rPr>
        <w:t xml:space="preserve">‌ </w:t>
      </w:r>
      <w:r w:rsidR="006D7EF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t>کنندة فعالیت عوامل ایجاد پوسیدگی در میوه است</w:t>
      </w:r>
      <w:r w:rsidR="0014761D" w:rsidRPr="00634542">
        <w:rPr>
          <w:rFonts w:ascii="Times New Roman" w:eastAsia="B Lotus" w:hAnsi="Times New Roman" w:cs="B Nazanin" w:hint="cs"/>
          <w:sz w:val="26"/>
          <w:szCs w:val="26"/>
          <w:highlight w:val="red"/>
          <w:rtl/>
        </w:rPr>
        <w:t xml:space="preserve"> </w:t>
      </w:r>
      <w:r w:rsidR="0014761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begin"/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 xml:space="preserve"> </w:instrText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ADDIN EN.CITE &lt;EndNote&gt;&lt;Cite&gt;&lt;Author&gt;Gao&lt;/Author&gt;&lt;Year&gt;2018&lt;/Year&gt;&lt;RecNum&gt;16&lt;/RecNum&gt;&lt;DisplayText&gt;(Gao&lt;style face="italic"&gt; et al.&lt;/style&gt;, 2018; Rasouli&lt;style face="italic"&gt; et al.&lt;/style&gt;, 2016)&lt;/DisplayText&gt;&lt;record&gt;&lt;rec-number&gt;16&lt;/rec-number&gt;&lt;foreign</w:instrText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-</w:instrText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keys&gt;&lt;key app="EN" db-id="depw9rs2p9d908evt2hv2z0h5s2zfse2esw0"&gt;16&lt;/key&gt;&lt;/foreign-keys&gt;&lt;ref-type name="Journal Article"&gt;17&lt;/ref-type&gt;&lt;contributors&gt;&lt;authors&gt;&lt;author&gt;Gao, Haiyan&lt;/author&gt;&lt;author&gt;Zeng, Qing&lt;/author&gt;&lt;author&gt;Ren, Zhengnan&lt;/author&gt;&lt;author&gt;Li, Peizhong&lt;/author&gt;&lt;author&gt;Xu, Xinxing&lt;/author&gt;&lt;/authors&gt;&lt;/contributors&gt;&lt;titles&gt;&lt;title&gt;Effect of exogenous γ-aminobutyric acid treatment on the enzymatic browning of fresh-cut potato during storage&lt;/title&gt;&lt;secondary-title&gt;Journal of food science and technology&lt;/secondary-title&gt;&lt;/titles&gt;&lt;periodical&gt;&lt;full-title&gt;Journal of food science and technology&lt;/full-title&gt;&lt;/periodical&gt;&lt;pages&gt;5035-5044&lt;/pages&gt;&lt;volume&gt;55&lt;/volume&gt;&lt;number&gt;12&lt;/number&gt;&lt;dates&gt;&lt;year&gt;2018&lt;/year&gt;&lt;/dates&gt;&lt;isbn&gt;0975-8402&lt;/isbn&gt;&lt;urls&gt;&lt;/urls&gt;&lt;/record</w:instrText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&gt;&lt;/</w:instrText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Cite&gt;&lt;Cite&gt;&lt;Author&gt;Rasouli&lt;/Author&gt;&lt;Year&gt;2016&lt;/Year&gt;&lt;RecNum&gt;17&lt;/RecNum&gt;&lt;record&gt;&lt;rec-number&gt;17&lt;/rec-number&gt;&lt;foreign-keys&gt;&lt;key app="EN" db-id="depw9rs2p9d908evt2hv2z0h5s2zfse2esw0"&gt;17&lt;/key&gt;&lt;/foreign-keys&gt;&lt;ref-type name="Journal Article"&gt;17&lt;/ref-type&gt;&lt;contributors&gt;&lt;authors&gt;&lt;author&gt;Rasouli, Hassan&lt;/author&gt;&lt;author&gt;Farzaei, Mohammad Hosein&lt;/author&gt;&lt;author&gt;Mansouri, Kamran&lt;/author&gt;&lt;author&gt;Mohammadzadeh, Sara&lt;/author&gt;&lt;author&gt;Khodarahmi, Reza&lt;/author&gt;&lt;/authors&gt;&lt;/contributors&gt;&lt;titles&gt;&lt;title&gt;Plant cell cancer: may</w:instrText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 xml:space="preserve"> </w:instrText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natural phenolic compounds prevent onset and development of plant cell malignancy? A literature review&lt;/title&gt;&lt;secondary-title&gt;Molecules&lt;/secondary-title&gt;&lt;/titles&gt;&lt;periodical&gt;&lt;full-title&gt;Molecules&lt;/full-title&gt;&lt;/periodical&gt;&lt;pages&gt;1104&lt;/pages&gt;&lt;volume&gt;21&lt;/volume&gt;&lt;number&gt;9&lt;/number&gt;&lt;dates&gt;&lt;year&gt;2016&lt;/year&gt;&lt;/dates&gt;&lt;urls&gt;&lt;/urls&gt;&lt;/record&gt;&lt;/Cite&gt;&lt;/EndNote</w:instrText>
      </w:r>
      <w:r w:rsidR="002A54EC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&gt;</w:instrText>
      </w:r>
      <w:r w:rsidR="0014761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separate"/>
      </w:r>
      <w:r w:rsidR="002A54EC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(</w:t>
      </w:r>
      <w:hyperlink w:anchor="_ENREF_14" w:tooltip="Gao, 2018 #34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Gao</w:t>
        </w:r>
        <w:r w:rsidR="00AC1C14" w:rsidRPr="00634542">
          <w:rPr>
            <w:rFonts w:asciiTheme="majorBidi" w:eastAsia="B Lotus" w:hAnsiTheme="majorBidi" w:cs="B Nazanin"/>
            <w:i/>
            <w:noProof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, 2018</w:t>
        </w:r>
      </w:hyperlink>
      <w:r w:rsidR="002A54EC" w:rsidRPr="00634542">
        <w:rPr>
          <w:rFonts w:asciiTheme="majorBidi" w:eastAsia="B Lotus" w:hAnsiTheme="majorBidi" w:cs="B Nazanin"/>
          <w:noProof/>
          <w:sz w:val="26"/>
          <w:szCs w:val="26"/>
          <w:highlight w:val="red"/>
        </w:rPr>
        <w:t xml:space="preserve">; </w:t>
      </w:r>
      <w:hyperlink w:anchor="_ENREF_32" w:tooltip="Rasouli, 2016 #17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Rasouli</w:t>
        </w:r>
        <w:r w:rsidR="00AC1C14" w:rsidRPr="00634542">
          <w:rPr>
            <w:rFonts w:asciiTheme="majorBidi" w:eastAsia="B Lotus" w:hAnsiTheme="majorBidi" w:cs="B Nazanin"/>
            <w:i/>
            <w:noProof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, 2016</w:t>
        </w:r>
      </w:hyperlink>
      <w:r w:rsidR="002A54EC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)</w:t>
      </w:r>
      <w:r w:rsidR="0014761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end"/>
      </w:r>
      <w:r w:rsidR="006D7EF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t>. بنابراین مواد جاذب اتیلن یا ضد عمل اتیلن می</w:t>
      </w:r>
      <w:r w:rsidR="005D1302">
        <w:rPr>
          <w:rFonts w:ascii="Times New Roman" w:eastAsia="B Lotus" w:hAnsi="Times New Roman" w:cs="B Nazanin" w:hint="cs"/>
          <w:sz w:val="26"/>
          <w:szCs w:val="26"/>
          <w:highlight w:val="red"/>
          <w:rtl/>
        </w:rPr>
        <w:t>‌</w:t>
      </w:r>
      <w:r w:rsidR="006D7EF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t xml:space="preserve">توانند </w:t>
      </w:r>
      <w:r w:rsidR="006D7EFB" w:rsidRPr="00634542">
        <w:rPr>
          <w:rFonts w:ascii="Times New Roman" w:hAnsi="Times New Roman" w:cs="B Nazanin"/>
          <w:sz w:val="26"/>
          <w:szCs w:val="26"/>
          <w:highlight w:val="red"/>
          <w:rtl/>
        </w:rPr>
        <w:t>کیفیت</w:t>
      </w:r>
      <w:r w:rsidR="005D1302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 بالاتر</w:t>
      </w:r>
      <w:r w:rsidR="006D7EFB" w:rsidRPr="00634542">
        <w:rPr>
          <w:rFonts w:ascii="Times New Roman" w:hAnsi="Times New Roman" w:cs="B Nazanin"/>
          <w:sz w:val="26"/>
          <w:szCs w:val="26"/>
          <w:highlight w:val="red"/>
          <w:rtl/>
        </w:rPr>
        <w:t>،</w:t>
      </w:r>
      <w:r w:rsidR="006D7EFB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 </w:t>
      </w:r>
      <w:r w:rsidR="006D7EFB" w:rsidRPr="00634542">
        <w:rPr>
          <w:rFonts w:ascii="Times New Roman" w:hAnsi="Times New Roman" w:cs="B Nazanin"/>
          <w:sz w:val="26"/>
          <w:szCs w:val="26"/>
          <w:highlight w:val="red"/>
          <w:rtl/>
        </w:rPr>
        <w:t>کاهش ضایعات و افزایش عمر انبار</w:t>
      </w:r>
      <w:r w:rsidR="006D7EFB" w:rsidRPr="00634542">
        <w:rPr>
          <w:rFonts w:ascii="Times New Roman" w:hAnsi="Times New Roman" w:cs="B Nazanin" w:hint="cs"/>
          <w:sz w:val="26"/>
          <w:szCs w:val="26"/>
          <w:highlight w:val="red"/>
          <w:rtl/>
        </w:rPr>
        <w:t>مانی پسته</w:t>
      </w:r>
      <w:r w:rsidR="006D7EFB" w:rsidRPr="00634542">
        <w:rPr>
          <w:rFonts w:ascii="Times New Roman" w:hAnsi="Times New Roman" w:cs="B Nazanin"/>
          <w:sz w:val="26"/>
          <w:szCs w:val="26"/>
          <w:highlight w:val="red"/>
          <w:rtl/>
        </w:rPr>
        <w:t xml:space="preserve"> تازه </w:t>
      </w:r>
      <w:r w:rsidR="006D7EF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t xml:space="preserve">را </w:t>
      </w:r>
      <w:r w:rsidR="005D1302">
        <w:rPr>
          <w:rFonts w:ascii="Times New Roman" w:eastAsia="B Lotus" w:hAnsi="Times New Roman" w:cs="B Nazanin" w:hint="cs"/>
          <w:sz w:val="26"/>
          <w:szCs w:val="26"/>
          <w:highlight w:val="red"/>
          <w:rtl/>
        </w:rPr>
        <w:t>فراهم سازند</w:t>
      </w:r>
      <w:r w:rsidR="00051CE6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begin"/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ADDIN EN.CITE &lt;EndNote&gt;&lt;Cite&gt;&lt;Author&gt;Gao&lt;/Author&gt;&lt;Year&gt;2018&lt;/Year&gt;&lt;RecNum&gt;16&lt;/RecNum&gt;&lt;DisplayText&gt;(Gao&lt;style face="italic"&gt; et al.&lt;/style&gt;, 2018; Rasouli&lt;style face="italic"&gt; et al.&lt;/style&gt;, 2016)&lt;/DisplayText&gt;&lt;record&gt;&lt;rec-number&gt;16&lt;/rec-number&gt;&lt;foreign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-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keys&gt;&lt;key app="EN" db-id="depw9rs2p9d908evt2hv2z0h5s2zfse2esw0"&gt;16&lt;/key&gt;&lt;/foreign-keys&gt;&lt;ref-type name="Journal Article"&gt;17&lt;/ref-type&gt;&lt;contributors&gt;&lt;authors&gt;&lt;author&gt;Gao, Haiyan&lt;/author&gt;&lt;author&gt;Zeng, Qing&lt;/author&gt;&lt;author&gt;Ren, Zhengnan&lt;/author&gt;&lt;author&gt;Li, Peizhong&lt;/author&gt;&lt;author&gt;Xu, Xinxing&lt;/author&gt;&lt;/authors&gt;&lt;/contributors&gt;&lt;titles&gt;&lt;title&gt;Effect of exogenous γ-aminobutyric acid treatment on the enzymatic browning of fresh-cut potato during storage&lt;/title&gt;&lt;secondary-title&gt;Journal of food science and technology&lt;/secondary-title&gt;&lt;/titles&gt;&lt;periodical&gt;&lt;full-title&gt;Journal of food science and technology&lt;/full-title&gt;&lt;/periodical&gt;&lt;pages&gt;5035-5044&lt;/pages&gt;&lt;volume&gt;55&lt;/volume&gt;&lt;number&gt;12&lt;/number&gt;&lt;dates&gt;&lt;year&gt;2018&lt;/year&gt;&lt;/dates&gt;&lt;isbn&gt;0975-8402&lt;/isbn&gt;&lt;urls&gt;&lt;/urls&gt;&lt;/record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&gt;&lt;/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Cite&gt;&lt;Cite&gt;&lt;Author&gt;Rasouli&lt;/Author&gt;&lt;Year&gt;2016&lt;/Year&gt;&lt;RecNum&gt;17&lt;/RecNum&gt;&lt;record&gt;&lt;rec-number&gt;17&lt;/rec-number&gt;&lt;foreign-keys&gt;&lt;key app="EN" db-id="depw9rs2p9d908evt2hv2z0h5s2zfse2esw0"&gt;17&lt;/key&gt;&lt;/foreign-keys&gt;&lt;ref-type name="Journal Article"&gt;17&lt;/ref-type&gt;&lt;contributors&gt;&lt;authors&gt;&lt;author&gt;Rasouli, Hassan&lt;/author&gt;&lt;author&gt;Farzaei, Mohammad Hosein&lt;/author&gt;&lt;author&gt;Mansouri, Kamran&lt;/author&gt;&lt;author&gt;Mohammadzadeh, Sara&lt;/author&gt;&lt;author&gt;Khodarahmi, Reza&lt;/author&gt;&lt;/authors&gt;&lt;/contributors&gt;&lt;titles&gt;&lt;title&gt;Plant cell cancer: may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natural phenolic compounds prevent onset and development of plant cell malignancy? A literature review&lt;/title&gt;&lt;secondary-title&gt;Molecules&lt;/secondary-title&gt;&lt;/titles&gt;&lt;periodical&gt;&lt;full-title&gt;Molecules&lt;/full-title&gt;&lt;/periodical&gt;&lt;pages&gt;1104&lt;/pages&gt;&lt;volume&gt;21&lt;/volume&gt;&lt;number&gt;9&lt;/number&gt;&lt;dates&gt;&lt;year&gt;2016&lt;/year&gt;&lt;/dates&gt;&lt;urls&gt;&lt;/urls&gt;&lt;/record&gt;&lt;/Cite&gt;&lt;/EndNote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&gt;</w:instrText>
      </w:r>
      <w:r w:rsidR="00051CE6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separate"/>
      </w:r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(</w:t>
      </w:r>
      <w:hyperlink w:anchor="_ENREF_14" w:tooltip="Gao, 2018 #34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Gao</w:t>
        </w:r>
        <w:r w:rsidR="00AC1C14" w:rsidRPr="00634542">
          <w:rPr>
            <w:rFonts w:asciiTheme="majorBidi" w:eastAsia="B Lotus" w:hAnsiTheme="majorBidi" w:cs="B Nazanin"/>
            <w:i/>
            <w:noProof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, 2018</w:t>
        </w:r>
      </w:hyperlink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</w:rPr>
        <w:t xml:space="preserve">; </w:t>
      </w:r>
      <w:hyperlink w:anchor="_ENREF_32" w:tooltip="Rasouli, 2016 #17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Rasouli</w:t>
        </w:r>
        <w:r w:rsidR="00AC1C14" w:rsidRPr="00634542">
          <w:rPr>
            <w:rFonts w:asciiTheme="majorBidi" w:eastAsia="B Lotus" w:hAnsiTheme="majorBidi" w:cs="B Nazanin"/>
            <w:i/>
            <w:noProof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, 2016</w:t>
        </w:r>
      </w:hyperlink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)</w:t>
      </w:r>
      <w:r w:rsidR="00051CE6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end"/>
      </w:r>
      <w:r w:rsidR="006D7EFB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t xml:space="preserve"> </w:t>
      </w:r>
      <w:r w:rsidR="00051CE6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begin"/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ADDIN EN.CITE &lt;EndNote&gt;&lt;Cite&gt;&lt;Author&gt;Knee&lt;/Author&gt;&lt;Year&gt;2002&lt;/Year&gt;&lt;RecNum&gt;15&lt;/RecNum&gt;&lt;DisplayText&gt;(Knee, 2002)&lt;/DisplayText&gt;&lt;record&gt;&lt;rec-number&gt;15&lt;/rec-number&gt;&lt;foreign-keys&gt;&lt;key app="EN" db-id="depw9rs2p9d908evt2hv2z0h5s2zfse2esw0"&gt;15&lt;/key&gt;&lt;/foreign-keys&gt;&lt;ref-type name="Book"&gt;6&lt;/ref-type&gt;&lt;contributors&gt;&lt;authors&gt;&lt;author&gt;Knee, Michael&lt;/author&gt;&lt;/authors&gt;&lt;/contributors&gt;&lt;titles&gt;&lt;title&gt;Fruit quality and its biological basis&lt;/title&gt;&lt;/titles&gt;&lt;dates&gt;&lt;year&gt;2002&lt;/year&gt;&lt;/dates&gt;&lt;publisher&gt;Crc Press&lt;/publisher&gt;&lt;isbn&gt;0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849397812&lt;/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isbn&gt;&lt;urls&gt;&lt;/urls&gt;&lt;/record&gt;&lt;/Cite&gt;&lt;/EndNote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&gt;</w:instrText>
      </w:r>
      <w:r w:rsidR="00051CE6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separate"/>
      </w:r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(</w:t>
      </w:r>
      <w:hyperlink w:anchor="_ENREF_18" w:tooltip="Knee, 2002 #15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Knee, 2002</w:t>
        </w:r>
      </w:hyperlink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)</w:t>
      </w:r>
      <w:r w:rsidR="00051CE6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end"/>
      </w:r>
      <w:r w:rsidR="00811AC1" w:rsidRPr="00634542">
        <w:rPr>
          <w:rFonts w:ascii="Times New Roman" w:eastAsia="B Lotus" w:hAnsi="Times New Roman" w:cs="B Nazanin" w:hint="cs"/>
          <w:sz w:val="26"/>
          <w:szCs w:val="26"/>
          <w:highlight w:val="red"/>
          <w:rtl/>
        </w:rPr>
        <w:t>.</w:t>
      </w:r>
    </w:p>
    <w:p w14:paraId="72E52650" w14:textId="293CE534" w:rsidR="005C100D" w:rsidRPr="004F0BA3" w:rsidRDefault="001367FB" w:rsidP="00AC1C14">
      <w:pPr>
        <w:bidi/>
        <w:spacing w:after="0" w:line="360" w:lineRule="auto"/>
        <w:jc w:val="both"/>
        <w:rPr>
          <w:rFonts w:ascii="Times New Roman" w:eastAsia="B Lotus" w:hAnsi="Times New Roman" w:cs="B Nazanin"/>
          <w:sz w:val="26"/>
          <w:szCs w:val="26"/>
          <w:rtl/>
        </w:rPr>
      </w:pPr>
      <w:r w:rsidRPr="004F0BA3">
        <w:rPr>
          <w:rFonts w:ascii="Times New Roman" w:hAnsi="Times New Roman" w:cs="B Nazanin"/>
          <w:sz w:val="26"/>
          <w:szCs w:val="26"/>
          <w:rtl/>
        </w:rPr>
        <w:t>تمام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سيكلوپروپان</w:t>
      </w:r>
      <w:r w:rsidR="00D20F9A">
        <w:rPr>
          <w:rFonts w:ascii="Times New Roman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hAnsi="Times New Roman" w:cs="B Nazanin"/>
          <w:sz w:val="26"/>
          <w:szCs w:val="26"/>
          <w:rtl/>
        </w:rPr>
        <w:t>ها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بازدارنده</w:t>
      </w:r>
      <w:r w:rsidR="00D20F9A">
        <w:rPr>
          <w:rFonts w:ascii="Times New Roman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hAnsi="Times New Roman" w:cs="B Nazanin"/>
          <w:sz w:val="26"/>
          <w:szCs w:val="26"/>
          <w:rtl/>
        </w:rPr>
        <w:t>ي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عمل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اتيلن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مي</w:t>
      </w:r>
      <w:r w:rsidR="00D20F9A">
        <w:rPr>
          <w:rFonts w:ascii="Times New Roman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hAnsi="Times New Roman" w:cs="B Nazanin"/>
          <w:sz w:val="26"/>
          <w:szCs w:val="26"/>
          <w:rtl/>
        </w:rPr>
        <w:t>باشند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.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در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اين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ميان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  <w:lang w:bidi="fa-IR"/>
        </w:rPr>
        <w:t>۱</w:t>
      </w:r>
      <w:r w:rsidRPr="004F0BA3">
        <w:rPr>
          <w:rFonts w:ascii="Times New Roman" w:hAnsi="Times New Roman" w:cs="B Nazanin" w:hint="cs"/>
          <w:sz w:val="26"/>
          <w:szCs w:val="26"/>
          <w:rtl/>
        </w:rPr>
        <w:t>- متیل</w:t>
      </w:r>
      <w:r w:rsidRPr="004F0BA3">
        <w:rPr>
          <w:rFonts w:ascii="Times New Roman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 w:hint="cs"/>
          <w:sz w:val="26"/>
          <w:szCs w:val="26"/>
          <w:rtl/>
        </w:rPr>
        <w:t>سیکلوپروپان</w:t>
      </w:r>
      <w:r w:rsidR="00C40C8B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C40C8B" w:rsidRPr="004F0BA3">
        <w:rPr>
          <w:rFonts w:asciiTheme="majorBidi" w:hAnsiTheme="majorBidi" w:cs="B Nazanin"/>
          <w:sz w:val="26"/>
          <w:szCs w:val="26"/>
          <w:lang w:bidi="fa-IR"/>
        </w:rPr>
        <w:t>1-MCP)</w:t>
      </w:r>
      <w:r w:rsidR="00C40C8B" w:rsidRPr="004F0BA3">
        <w:rPr>
          <w:rFonts w:asciiTheme="majorBidi" w:hAnsiTheme="majorBidi" w:cs="B Nazanin"/>
          <w:sz w:val="26"/>
          <w:szCs w:val="26"/>
          <w:rtl/>
          <w:lang w:bidi="fa-IR"/>
        </w:rPr>
        <w:t>)</w:t>
      </w:r>
      <w:r w:rsidRPr="004F0BA3">
        <w:rPr>
          <w:rFonts w:asciiTheme="majorBidi" w:hAnsiTheme="majorBidi" w:cs="B Nazanin"/>
          <w:b/>
          <w:bCs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يكي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از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بهترين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تركيبات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سيكلوپروپاني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hAnsi="Times New Roman" w:cs="B Nazanin"/>
          <w:sz w:val="26"/>
          <w:szCs w:val="26"/>
          <w:rtl/>
        </w:rPr>
        <w:t>مي</w:t>
      </w:r>
      <w:r w:rsidR="00D20F9A">
        <w:rPr>
          <w:rFonts w:ascii="Times New Roman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hAnsi="Times New Roman" w:cs="B Nazanin"/>
          <w:sz w:val="26"/>
          <w:szCs w:val="26"/>
          <w:rtl/>
        </w:rPr>
        <w:t>باشد</w:t>
      </w:r>
      <w:r w:rsidR="00C00204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begin"/>
      </w:r>
      <w:r w:rsidR="00C00204" w:rsidRPr="004F0BA3">
        <w:rPr>
          <w:rFonts w:ascii="Times New Roman" w:eastAsia="B Lotus" w:hAnsi="Times New Roman" w:cs="B Nazanin"/>
          <w:sz w:val="26"/>
          <w:szCs w:val="26"/>
          <w:rtl/>
        </w:rPr>
        <w:instrText xml:space="preserve"> </w:instrText>
      </w:r>
      <w:r w:rsidR="00C00204" w:rsidRPr="004F0BA3">
        <w:rPr>
          <w:rFonts w:ascii="Times New Roman" w:eastAsia="B Lotus" w:hAnsi="Times New Roman" w:cs="B Nazanin"/>
          <w:sz w:val="26"/>
          <w:szCs w:val="26"/>
        </w:rPr>
        <w:instrText>ADDIN EN.CITE &lt;EndNote&gt;&lt;Cite&gt;&lt;Author&gt;Leatherwood&lt;/Author&gt;&lt;Year&gt;2016&lt;/Year&gt;&lt;RecNum&gt;19&lt;/RecNum&gt;&lt;DisplayText&gt;(Leatherwood&lt;style face="italic"&gt; et al.&lt;/style&gt;, 2016)&lt;/DisplayText&gt;&lt;record&gt;&lt;rec-number&gt;19&lt;/rec-number&gt;&lt;foreign-keys&gt;&lt;key app="EN" db-id="depw9rs2p</w:instrText>
      </w:r>
      <w:r w:rsidR="00C00204" w:rsidRPr="004F0BA3">
        <w:rPr>
          <w:rFonts w:ascii="Times New Roman" w:eastAsia="B Lotus" w:hAnsi="Times New Roman" w:cs="B Nazanin"/>
          <w:sz w:val="26"/>
          <w:szCs w:val="26"/>
          <w:rtl/>
        </w:rPr>
        <w:instrText>9</w:instrText>
      </w:r>
      <w:r w:rsidR="00C00204" w:rsidRPr="004F0BA3">
        <w:rPr>
          <w:rFonts w:ascii="Times New Roman" w:eastAsia="B Lotus" w:hAnsi="Times New Roman" w:cs="B Nazanin"/>
          <w:sz w:val="26"/>
          <w:szCs w:val="26"/>
        </w:rPr>
        <w:instrText>d908evt2hv2z0h5s2zfse2esw0"&gt;19&lt;/key&gt;&lt;/foreign-keys&gt;&lt;ref-type name="Journal Article"&gt;17&lt;/ref-type&gt;&lt;contributors&gt;&lt;authors&gt;&lt;author&gt;Leatherwood, W Roland&lt;/author&gt;&lt;author&gt;Dole, John M&lt;/author&gt;&lt;author&gt;Bergmann, Ben A&lt;/author&gt;&lt;author&gt;Faust, James E&lt;/author&gt;&lt;/authors&gt;&lt;/contributors&gt;&lt;titles&gt;&lt;title&gt;1-Methylcyclopropene improves ethylene tolerance of unrooted herbaceous cuttings but delays adventitious root development in Angelonia, Calibrachoa, Impatiens, Portulaca, Sutera, and Verbena cultivars&lt;/title&gt;&lt;secondary</w:instrText>
      </w:r>
      <w:r w:rsidR="00C00204" w:rsidRPr="004F0BA3">
        <w:rPr>
          <w:rFonts w:ascii="Times New Roman" w:eastAsia="B Lotus" w:hAnsi="Times New Roman" w:cs="B Nazanin"/>
          <w:sz w:val="26"/>
          <w:szCs w:val="26"/>
          <w:rtl/>
        </w:rPr>
        <w:instrText>-</w:instrText>
      </w:r>
      <w:r w:rsidR="00C00204" w:rsidRPr="004F0BA3">
        <w:rPr>
          <w:rFonts w:ascii="Times New Roman" w:eastAsia="B Lotus" w:hAnsi="Times New Roman" w:cs="B Nazanin"/>
          <w:sz w:val="26"/>
          <w:szCs w:val="26"/>
        </w:rPr>
        <w:instrText>title&gt;Hortscience&lt;/secondary-title&gt;&lt;/titles&gt;&lt;periodical&gt;&lt;full-title&gt;HortScience&lt;/full-title&gt;&lt;/periodical&gt;&lt;pages&gt;164-170&lt;/pages&gt;&lt;volume&gt;51&lt;/volume&gt;&lt;number&gt;2&lt;/number&gt;&lt;dates&gt;&lt;year&gt;2016&lt;/year&gt;&lt;/dates&gt;&lt;isbn&gt;0018-5345&lt;/isbn&gt;&lt;urls&gt;&lt;/urls&gt;&lt;/record&gt;&lt;/Cite&gt;&lt;/EndNote</w:instrText>
      </w:r>
      <w:r w:rsidR="00C00204" w:rsidRPr="004F0BA3">
        <w:rPr>
          <w:rFonts w:ascii="Times New Roman" w:eastAsia="B Lotus" w:hAnsi="Times New Roman" w:cs="B Nazanin"/>
          <w:sz w:val="26"/>
          <w:szCs w:val="26"/>
          <w:rtl/>
        </w:rPr>
        <w:instrText>&gt;</w:instrText>
      </w:r>
      <w:r w:rsidR="00C00204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separate"/>
      </w:r>
      <w:r w:rsidR="00C00204" w:rsidRPr="004F0BA3">
        <w:rPr>
          <w:rFonts w:ascii="Times New Roman" w:eastAsia="B Lotus" w:hAnsi="Times New Roman" w:cs="B Nazanin"/>
          <w:noProof/>
          <w:sz w:val="26"/>
          <w:szCs w:val="26"/>
          <w:rtl/>
        </w:rPr>
        <w:t>(</w:t>
      </w:r>
      <w:hyperlink w:anchor="_ENREF_21" w:tooltip="Leatherwood, 2016 #19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Leatherwood</w:t>
        </w:r>
        <w:r w:rsidR="00AC1C14" w:rsidRPr="004F0BA3">
          <w:rPr>
            <w:rFonts w:asciiTheme="majorBidi" w:eastAsia="B Lotus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, 2016</w:t>
        </w:r>
      </w:hyperlink>
      <w:r w:rsidR="00C00204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)</w:t>
      </w:r>
      <w:r w:rsidR="00C00204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end"/>
      </w:r>
      <w:r w:rsidR="00C00204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.</w:t>
      </w:r>
      <w:r w:rsidR="00E36D1B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="00E36D1B" w:rsidRPr="004F0BA3">
        <w:rPr>
          <w:rFonts w:ascii="LotusBoldPS" w:hAnsi="LotusBoldPS" w:cs="B Nazanin"/>
          <w:color w:val="000000"/>
          <w:sz w:val="26"/>
          <w:szCs w:val="26"/>
          <w:rtl/>
        </w:rPr>
        <w:t>متيل سيكلوپروپ</w:t>
      </w:r>
      <w:r w:rsidR="00D20F9A">
        <w:rPr>
          <w:rFonts w:ascii="LotusBoldPS" w:hAnsi="LotusBoldPS" w:cs="B Nazanin" w:hint="cs"/>
          <w:color w:val="000000"/>
          <w:sz w:val="26"/>
          <w:szCs w:val="26"/>
          <w:rtl/>
        </w:rPr>
        <w:t>ا</w:t>
      </w:r>
      <w:r w:rsidR="00E36D1B" w:rsidRPr="004F0BA3">
        <w:rPr>
          <w:rFonts w:ascii="LotusBoldPS" w:hAnsi="LotusBoldPS" w:cs="B Nazanin"/>
          <w:color w:val="000000"/>
          <w:sz w:val="26"/>
          <w:szCs w:val="26"/>
          <w:rtl/>
        </w:rPr>
        <w:t>ن</w:t>
      </w:r>
      <w:r w:rsidR="00E36D1B" w:rsidRPr="004F0BA3">
        <w:rPr>
          <w:rFonts w:ascii="LotusBoldPS" w:hAnsi="LotusBoldPS" w:cs="B Nazanin" w:hint="cs"/>
          <w:color w:val="000000"/>
          <w:sz w:val="26"/>
          <w:szCs w:val="26"/>
          <w:rtl/>
        </w:rPr>
        <w:t xml:space="preserve"> </w:t>
      </w:r>
      <w:r w:rsidR="00E36D1B" w:rsidRPr="004F0BA3">
        <w:rPr>
          <w:rFonts w:ascii="LotusBoldPS" w:hAnsi="LotusBoldPS" w:cs="B Nazanin"/>
          <w:color w:val="000000"/>
          <w:sz w:val="26"/>
          <w:szCs w:val="26"/>
          <w:rtl/>
        </w:rPr>
        <w:t>به</w:t>
      </w:r>
      <w:r w:rsidR="00313681" w:rsidRPr="004F0BA3">
        <w:rPr>
          <w:rFonts w:ascii="LotusBoldPS" w:hAnsi="LotusBoldPS" w:cs="B Nazanin" w:hint="cs"/>
          <w:color w:val="000000"/>
          <w:sz w:val="26"/>
          <w:szCs w:val="26"/>
          <w:rtl/>
        </w:rPr>
        <w:t xml:space="preserve"> </w:t>
      </w:r>
      <w:r w:rsidR="00E36D1B" w:rsidRPr="004F0BA3">
        <w:rPr>
          <w:rFonts w:ascii="LotusBoldPS" w:hAnsi="LotusBoldPS" w:cs="B Nazanin"/>
          <w:color w:val="000000"/>
          <w:sz w:val="26"/>
          <w:szCs w:val="26"/>
          <w:rtl/>
        </w:rPr>
        <w:t>عنوان يك ماده جديد ممانعت</w:t>
      </w:r>
      <w:r w:rsidR="00313681" w:rsidRPr="004F0BA3">
        <w:rPr>
          <w:rFonts w:ascii="LotusBoldPS" w:hAnsi="LotusBoldPS" w:cs="B Nazanin" w:hint="cs"/>
          <w:color w:val="000000"/>
          <w:sz w:val="26"/>
          <w:szCs w:val="26"/>
          <w:rtl/>
        </w:rPr>
        <w:t xml:space="preserve"> </w:t>
      </w:r>
      <w:r w:rsidR="00E36D1B" w:rsidRPr="004F0BA3">
        <w:rPr>
          <w:rFonts w:ascii="LotusBoldPS" w:hAnsi="LotusBoldPS" w:cs="B Nazanin"/>
          <w:color w:val="000000"/>
          <w:sz w:val="26"/>
          <w:szCs w:val="26"/>
          <w:rtl/>
        </w:rPr>
        <w:t>كننده از اثر اتيلن، در غلظت</w:t>
      </w:r>
      <w:r w:rsidR="00D20F9A">
        <w:rPr>
          <w:rFonts w:ascii="LotusBoldPS" w:hAnsi="LotusBoldPS" w:cs="B Nazanin" w:hint="cs"/>
          <w:color w:val="000000"/>
          <w:sz w:val="26"/>
          <w:szCs w:val="26"/>
          <w:rtl/>
        </w:rPr>
        <w:t>‌</w:t>
      </w:r>
      <w:r w:rsidR="00E36D1B" w:rsidRPr="004F0BA3">
        <w:rPr>
          <w:rFonts w:ascii="LotusBoldPS" w:hAnsi="LotusBoldPS" w:cs="B Nazanin"/>
          <w:color w:val="000000"/>
          <w:sz w:val="26"/>
          <w:szCs w:val="26"/>
          <w:rtl/>
        </w:rPr>
        <w:t>هـاي خيلـي كـم</w:t>
      </w:r>
      <w:r w:rsidR="00E36D1B" w:rsidRPr="004F0BA3">
        <w:rPr>
          <w:rFonts w:ascii="LotusBoldPS" w:hAnsi="LotusBoldPS" w:cs="B Nazanin" w:hint="cs"/>
          <w:color w:val="000000"/>
          <w:sz w:val="26"/>
          <w:szCs w:val="26"/>
          <w:rtl/>
        </w:rPr>
        <w:t xml:space="preserve"> </w:t>
      </w:r>
      <w:r w:rsidR="00E36D1B" w:rsidRPr="004F0BA3">
        <w:rPr>
          <w:rFonts w:ascii="LotusBoldPS" w:hAnsi="LotusBoldPS" w:cs="B Nazanin"/>
          <w:color w:val="000000"/>
          <w:sz w:val="26"/>
          <w:szCs w:val="26"/>
          <w:rtl/>
        </w:rPr>
        <w:t>مصرف شده و اثر منفي بر سلامت انسان و محيط زيست ندارد</w:t>
      </w:r>
      <w:r w:rsidR="00E36D1B" w:rsidRPr="004F0BA3">
        <w:rPr>
          <w:rFonts w:ascii="LotusBoldPS" w:hAnsi="LotusBoldPS" w:cs="B Nazanin" w:hint="cs"/>
          <w:color w:val="000000"/>
          <w:sz w:val="26"/>
          <w:szCs w:val="26"/>
          <w:rtl/>
        </w:rPr>
        <w:t>.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C40C8B" w:rsidRPr="004F0BA3">
        <w:rPr>
          <w:rFonts w:ascii="Times New Roman" w:hAnsi="Times New Roman" w:cs="B Nazanin"/>
          <w:sz w:val="26"/>
          <w:szCs w:val="26"/>
          <w:lang w:bidi="fa-IR"/>
        </w:rPr>
        <w:t>1-MCP</w:t>
      </w:r>
      <w:r w:rsidR="00C40C8B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="00EF6AF9" w:rsidRPr="004F0BA3">
        <w:rPr>
          <w:rFonts w:ascii="Times New Roman" w:eastAsia="B Lotus" w:hAnsi="Times New Roman" w:cs="B Nazanin" w:hint="cs"/>
          <w:sz w:val="26"/>
          <w:szCs w:val="26"/>
          <w:rtl/>
        </w:rPr>
        <w:t>گیرنده</w:t>
      </w:r>
      <w:r w:rsidR="00D20F9A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EF6AF9" w:rsidRPr="004F0BA3">
        <w:rPr>
          <w:rFonts w:ascii="Times New Roman" w:eastAsia="B Lotus" w:hAnsi="Times New Roman" w:cs="B Nazanin" w:hint="cs"/>
          <w:sz w:val="26"/>
          <w:szCs w:val="26"/>
          <w:rtl/>
        </w:rPr>
        <w:t>های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EF6AF9" w:rsidRPr="004F0BA3">
        <w:rPr>
          <w:rFonts w:ascii="Times New Roman" w:eastAsia="B Lotus" w:hAnsi="Times New Roman" w:cs="B Nazanin" w:hint="cs"/>
          <w:sz w:val="26"/>
          <w:szCs w:val="26"/>
          <w:rtl/>
        </w:rPr>
        <w:t>اتیلن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موجــود در سیتوپلاسم سلول</w:t>
      </w:r>
      <w:r w:rsidR="00D20F9A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ها را به</w:t>
      </w:r>
      <w:r w:rsidR="00D20F9A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طور دائمی اشغال کرده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در نتیجه </w:t>
      </w:r>
      <w:r w:rsidR="00D20F9A">
        <w:rPr>
          <w:rFonts w:ascii="Times New Roman" w:eastAsia="B Lotus" w:hAnsi="Times New Roman" w:cs="B Nazanin" w:hint="cs"/>
          <w:sz w:val="26"/>
          <w:szCs w:val="26"/>
          <w:rtl/>
        </w:rPr>
        <w:t xml:space="preserve">عمل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اتیلن را غیر فعال کرده و از این طریـق، کلیـه فر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>آ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ینـدهاي مـرتبط بـا رسیدن میوه حتی تولیـد 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اتیلن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را کـاهش 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می</w:t>
      </w:r>
      <w:r w:rsidR="00D20F9A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دهد</w:t>
      </w:r>
      <w:r w:rsidR="00C00204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="006B598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fldChar w:fldCharType="begin"/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</w:rPr>
        <w:instrText>ADDIN EN.CITE &lt;EndNote&gt;&lt;Cite&gt;&lt;Author&gt;Leatherwood&lt;/Author&gt;&lt;Year&gt;2016&lt;/Year&gt;&lt;RecNum&gt;19&lt;/RecNum&gt;&lt;DisplayText&gt;(Leatherwood&lt;style face="italic"&gt; et al.&lt;/style&gt;, 2016)&lt;/DisplayText&gt;&lt;record&gt;&lt;rec-number&gt;19&lt;/rec-number&gt;&lt;foreign-keys&gt;&lt;key app="EN" db-id="depw9rs2p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instrText>9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</w:rPr>
        <w:instrText>d908evt2hv2z0h5s2zfse2esw0"&gt;19&lt;/key&gt;&lt;/foreign-keys&gt;&lt;ref-type name="Journal Article"&gt;17&lt;/ref-type&gt;&lt;contributors&gt;&lt;authors&gt;&lt;author&gt;Leatherwood, W Roland&lt;/author&gt;&lt;author&gt;Dole, John M&lt;/author&gt;&lt;author&gt;Bergmann, Ben A&lt;/author&gt;&lt;author&gt;Faust, James E&lt;/author&gt;&lt;/authors&gt;&lt;/contributors&gt;&lt;titles&gt;&lt;title&gt;1-Methylcyclopropene improves ethylene tolerance of unrooted herbaceous cuttings but delays adventitious root development in Angelonia, Calibrachoa, Impatiens, Portulaca, Sutera, and Verbena cultivars&lt;/title&gt;&lt;secondary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instrText>-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</w:rPr>
        <w:instrText>title&gt;Hortscience&lt;/secondary-title&gt;&lt;/titles&gt;&lt;periodical&gt;&lt;full-title&gt;HortScience&lt;/full-title&gt;&lt;/periodical&gt;&lt;pages&gt;164-170&lt;/pages&gt;&lt;volume&gt;51&lt;/volume&gt;&lt;number&gt;2&lt;/number&gt;&lt;dates&gt;&lt;year&gt;2016&lt;/year&gt;&lt;/dates&gt;&lt;isbn&gt;0018-5345&lt;/isbn&gt;&lt;urls&gt;&lt;/urls&gt;&lt;/record&gt;&lt;/Cite&gt;&lt;/EndNote</w:instrText>
      </w:r>
      <w:r w:rsidR="00DE3DED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instrText>&gt;</w:instrText>
      </w:r>
      <w:r w:rsidR="006B598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fldChar w:fldCharType="separate"/>
      </w:r>
      <w:r w:rsidR="00DE3DED" w:rsidRPr="00634542">
        <w:rPr>
          <w:rFonts w:ascii="Times New Roman" w:eastAsia="B Lotus" w:hAnsi="Times New Roman" w:cs="B Nazanin"/>
          <w:noProof/>
          <w:sz w:val="26"/>
          <w:szCs w:val="26"/>
          <w:highlight w:val="red"/>
          <w:rtl/>
        </w:rPr>
        <w:t>(</w:t>
      </w:r>
      <w:hyperlink w:anchor="_ENREF_21" w:tooltip="Leatherwood, 2016 #19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Leatherwood</w:t>
        </w:r>
        <w:r w:rsidR="00AC1C14" w:rsidRPr="00634542">
          <w:rPr>
            <w:rFonts w:asciiTheme="majorBidi" w:eastAsia="B Lotus" w:hAnsiTheme="majorBidi" w:cs="B Nazanin"/>
            <w:i/>
            <w:noProof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, 2016</w:t>
        </w:r>
      </w:hyperlink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)</w:t>
      </w:r>
      <w:r w:rsidR="006B598B"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fldChar w:fldCharType="end"/>
      </w:r>
      <w:r w:rsidR="000779CB" w:rsidRPr="00634542">
        <w:rPr>
          <w:rFonts w:ascii="Times New Roman" w:eastAsia="B Lotus" w:hAnsi="Times New Roman" w:cs="B Nazanin" w:hint="cs"/>
          <w:sz w:val="26"/>
          <w:szCs w:val="26"/>
          <w:highlight w:val="red"/>
          <w:rtl/>
        </w:rPr>
        <w:t xml:space="preserve"> </w:t>
      </w:r>
      <w:r w:rsidR="006B598B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begin"/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ADDIN EN.CITE &lt;EndNote&gt;&lt;Cite&gt;&lt;Author&gt;Balogh&lt;/Author&gt;&lt;Year&gt;2005&lt;/Year&gt;&lt;RecNum&gt;18&lt;/RecNum&gt;&lt;DisplayText&gt;(Balogh&lt;style face="italic"&gt; et al.&lt;/style&gt;, 2005)&lt;/DisplayText&gt;&lt;record&gt;&lt;rec-number&gt;18&lt;/rec-number&gt;&lt;foreign-keys&gt;&lt;key app="EN" db-id="depw9rs2p9d908evt2hv2z0h5s2zfse2esw0"&gt;18&lt;/key&gt;&lt;/foreign-keys&gt;&lt;ref-type name="Journal Article"&gt;17&lt;/ref-type&gt;&lt;contributors&gt;&lt;authors&gt;&lt;author&gt;Balogh, Andrea&lt;/author&gt;&lt;author&gt;Koncz, Tímea&lt;/author&gt;&lt;author&gt;Tisza, Viktória&lt;/author&gt;&lt;author&gt;Kiss, Erzsébet&lt;/author&gt;&lt;author&gt;Heszky, László&lt;/author&gt;&lt;/authors&gt;&lt;/contributors&gt;&lt;titles&gt;&lt;title&gt;The effect of 1-MCP on the expression of several ripening-related genes in strawberries&lt;/title&gt;&lt;secondary-title&gt;HortScience&lt;/secondary-title&gt;&lt;/titles&gt;&lt;periodical&gt;&lt;full-title&gt;HortScience&lt;/full-title&gt;&lt;/periodical&gt;&lt;pages&gt;2088-2090&lt;/pages&gt;&lt;volume&gt;40&lt;/volume&gt;&lt;number&gt;7&lt;/number&gt;&lt;dates&gt;&lt;year&gt;2005&lt;/year&gt;&lt;/dates&gt;&lt;isbn&gt;0018-5345&lt;/isbn&gt;&lt;urls&gt;&lt;/urls&gt;&lt;/record&gt;&lt;/Cite&gt;&lt;/EndNote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&gt;</w:instrText>
      </w:r>
      <w:r w:rsidR="006B598B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separate"/>
      </w:r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(</w:t>
      </w:r>
      <w:hyperlink w:anchor="_ENREF_2" w:tooltip="Balogh, 2005 #18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Balogh</w:t>
        </w:r>
        <w:r w:rsidR="00AC1C14" w:rsidRPr="00634542">
          <w:rPr>
            <w:rFonts w:asciiTheme="majorBidi" w:eastAsia="B Lotus" w:hAnsiTheme="majorBidi" w:cs="B Nazanin"/>
            <w:i/>
            <w:noProof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, 2005</w:t>
        </w:r>
      </w:hyperlink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)</w:t>
      </w:r>
      <w:r w:rsidR="006B598B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end"/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. همچنین باعـث 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کاهش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تولید اتیلن از طریق کنترل 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سیستم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بازسـازي 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اتیلن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و سـاخت خودبه</w:t>
      </w:r>
      <w:r w:rsidR="00D20F9A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خودي آن نیز می</w:t>
      </w:r>
      <w:r w:rsidR="00D20F9A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634542">
        <w:rPr>
          <w:rFonts w:ascii="Times New Roman" w:eastAsia="B Lotus" w:hAnsi="Times New Roman" w:cs="B Nazanin"/>
          <w:sz w:val="26"/>
          <w:szCs w:val="26"/>
          <w:highlight w:val="red"/>
          <w:rtl/>
        </w:rPr>
        <w:t xml:space="preserve">شود </w:t>
      </w:r>
      <w:r w:rsidR="006B598B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begin"/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ADDIN EN.CITE &lt;EndNote&gt;&lt;Cite&gt;&lt;Author&gt;Leatherwood&lt;/Author&gt;&lt;Year&gt;2016&lt;/Year&gt;&lt;RecNum&gt;19&lt;/RecNum&gt;&lt;DisplayText&gt;(Leatherwood&lt;style face="italic"&gt; et al.&lt;/style&gt;, 2016; Watkins, 2006)&lt;/DisplayText&gt;&lt;record&gt;&lt;rec-number&gt;19&lt;/rec-number&gt;&lt;foreign-keys&gt;&lt;key app="EN" db-id="depw9rs2p9d908evt2hv2z0h5s2zfse2esw0"&gt;19&lt;/key&gt;&lt;/foreign-keys&gt;&lt;ref-type name="Journal Article"&gt;17&lt;/ref-type&gt;&lt;contributors&gt;&lt;authors&gt;&lt;author&gt;Leatherwood, W Roland&lt;/author&gt;&lt;author&gt;Dole, John M&lt;/author&gt;&lt;author&gt;Bergmann, Ben A&lt;/author&gt;&lt;author&gt;Faust, James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 xml:space="preserve"> 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E&lt;/author&gt;&lt;/authors&gt;&lt;/contributors&gt;&lt;titles&gt;&lt;title&gt;1-Methylcyclopropene improves ethylene tolerance of unrooted herbaceous cuttings but delays adventitious root development in Angelonia, Calibrachoa, Impatiens, Portulaca, Sutera, and Verbena cultivars&lt;/title&gt;&lt;secondary-title&gt;Hortscience&lt;/secondary-title&gt;&lt;/titles&gt;&lt;periodical&gt;&lt;full-title&gt;HortScience&lt;/full-title&gt;&lt;/periodical&gt;&lt;pages&gt;164-170&lt;/pages&gt;&lt;volume&gt;51&lt;/volume&gt;&lt;number&gt;2&lt;/number&gt;&lt;dates&gt;&lt;year&gt;2016&lt;/year&gt;&lt;/dates&gt;&lt;isbn&gt;0018-5345&lt;/isbn&gt;&lt;urls&gt;&lt;/urls&gt;&lt;/record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&gt;&lt;/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</w:rPr>
        <w:instrText>Cite&gt;&lt;Cite&gt;&lt;Author&gt;Watkins&lt;/Author&gt;&lt;Year&gt;2006&lt;/Year&gt;&lt;RecNum&gt;20&lt;/RecNum&gt;&lt;record&gt;&lt;rec-number&gt;20&lt;/rec-number&gt;&lt;foreign-keys&gt;&lt;key app="EN" db-id="depw9rs2p9d908evt2hv2z0h5s2zfse2esw0"&gt;20&lt;/key&gt;&lt;/foreign-keys&gt;&lt;ref-type name="Journal Article"&gt;17&lt;/ref-type&gt;&lt;contributors&gt;&lt;authors&gt;&lt;author&gt;Watkins, Chris B&lt;/author&gt;&lt;/authors&gt;&lt;/contributors&gt;&lt;titles&gt;&lt;title&gt;The use of 1-methylcyclopropene (1-MCP) on fruits and vegetables&lt;/title&gt;&lt;secondary-title&gt;Biotechnology advances&lt;/secondary-title&gt;&lt;/titles&gt;&lt;periodical&gt;&lt;full-title&gt;Biotechnology advances&lt;/full-title&gt;&lt;/periodical&gt;&lt;pages&gt;389-409&lt;/pages&gt;&lt;volume&gt;24&lt;/volume&gt;&lt;number&gt;4&lt;/number&gt;&lt;dates&gt;&lt;year&gt;2006&lt;/year&gt;&lt;/dates&gt;&lt;isbn&gt;0734-9750&lt;/isbn&gt;&lt;urls&gt;&lt;/urls&gt;&lt;/record&gt;&lt;/Cite&gt;&lt;/EndNote</w:instrText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instrText>&gt;</w:instrText>
      </w:r>
      <w:r w:rsidR="006B598B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separate"/>
      </w:r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(</w:t>
      </w:r>
      <w:hyperlink w:anchor="_ENREF_21" w:tooltip="Leatherwood, 2016 #19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Leatherwood</w:t>
        </w:r>
        <w:r w:rsidR="00AC1C14" w:rsidRPr="00634542">
          <w:rPr>
            <w:rFonts w:asciiTheme="majorBidi" w:eastAsia="B Lotus" w:hAnsiTheme="majorBidi" w:cs="B Nazanin"/>
            <w:i/>
            <w:noProof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, 2016</w:t>
        </w:r>
      </w:hyperlink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</w:rPr>
        <w:t xml:space="preserve">; </w:t>
      </w:r>
      <w:hyperlink w:anchor="_ENREF_38" w:tooltip="Watkins, 2006 #20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Watkins, 2006</w:t>
        </w:r>
      </w:hyperlink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red"/>
          <w:rtl/>
        </w:rPr>
        <w:t>)</w:t>
      </w:r>
      <w:r w:rsidR="006B598B" w:rsidRPr="00634542">
        <w:rPr>
          <w:rFonts w:asciiTheme="majorBidi" w:eastAsia="B Lotus" w:hAnsiTheme="majorBidi" w:cs="B Nazanin"/>
          <w:sz w:val="26"/>
          <w:szCs w:val="26"/>
          <w:highlight w:val="red"/>
          <w:rtl/>
        </w:rPr>
        <w:fldChar w:fldCharType="end"/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. این ترکیب از 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فعالیت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آنزیم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هاي مرتبط با بیوسـنتز </w:t>
      </w:r>
      <w:r w:rsidR="000779CB" w:rsidRPr="004F0BA3">
        <w:rPr>
          <w:rFonts w:ascii="Times New Roman" w:eastAsia="B Lotus" w:hAnsi="Times New Roman" w:cs="B Nazanin"/>
          <w:sz w:val="26"/>
          <w:szCs w:val="26"/>
          <w:rtl/>
        </w:rPr>
        <w:t>اتیلن</w:t>
      </w:r>
      <w:r w:rsidR="00EA001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ماننـد اي سـی سـی اکسـید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از</w:t>
      </w:r>
      <w:r w:rsidRPr="004F0BA3">
        <w:rPr>
          <w:rFonts w:ascii="Times New Roman" w:eastAsia="Times New Roman" w:hAnsi="Times New Roman" w:cs="B Nazanin"/>
          <w:sz w:val="26"/>
          <w:szCs w:val="26"/>
        </w:rPr>
        <w:t>(ACC oxid</w:t>
      </w:r>
      <w:r w:rsidR="004E2EA7">
        <w:rPr>
          <w:rFonts w:ascii="Times New Roman" w:eastAsia="Times New Roman" w:hAnsi="Times New Roman" w:cs="B Nazanin"/>
          <w:sz w:val="26"/>
          <w:szCs w:val="26"/>
        </w:rPr>
        <w:t>a</w:t>
      </w:r>
      <w:r w:rsidRPr="004F0BA3">
        <w:rPr>
          <w:rFonts w:ascii="Times New Roman" w:eastAsia="Times New Roman" w:hAnsi="Times New Roman" w:cs="B Nazanin"/>
          <w:sz w:val="26"/>
          <w:szCs w:val="26"/>
        </w:rPr>
        <w:t>s</w:t>
      </w:r>
      <w:r w:rsidR="00923CAB">
        <w:rPr>
          <w:rFonts w:ascii="Times New Roman" w:eastAsia="Times New Roman" w:hAnsi="Times New Roman" w:cs="B Nazanin"/>
          <w:sz w:val="26"/>
          <w:szCs w:val="26"/>
        </w:rPr>
        <w:t xml:space="preserve"> </w:t>
      </w:r>
      <w:r w:rsidRPr="004F0BA3">
        <w:rPr>
          <w:rFonts w:ascii="Times New Roman" w:eastAsia="Times New Roman" w:hAnsi="Times New Roman" w:cs="B Nazanin"/>
          <w:sz w:val="26"/>
          <w:szCs w:val="26"/>
        </w:rPr>
        <w:t>)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و اي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سی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سی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="000779CB" w:rsidRPr="004F0BA3">
        <w:rPr>
          <w:rFonts w:ascii="Times New Roman" w:eastAsia="B Lotus" w:hAnsi="Times New Roman" w:cs="B Nazanin" w:hint="cs"/>
          <w:sz w:val="26"/>
          <w:szCs w:val="26"/>
          <w:rtl/>
        </w:rPr>
        <w:t>سنتاز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eastAsia="Times New Roman" w:hAnsi="Times New Roman" w:cs="B Nazanin"/>
          <w:sz w:val="26"/>
          <w:szCs w:val="26"/>
        </w:rPr>
        <w:t>(ACC synthase)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و تجمـع ام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آر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ان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اي مرتبط با آن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ها نیز جلوگیري به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عمل می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آورد</w:t>
      </w:r>
      <w:r w:rsidR="00C00204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(</w:t>
      </w:r>
      <w:hyperlink w:anchor="_ENREF_38" w:tooltip="Xie, 2017 #22" w:history="1">
        <w:r w:rsidR="00C00204" w:rsidRPr="004F0BA3">
          <w:rPr>
            <w:rFonts w:asciiTheme="majorBidi" w:eastAsia="B Lotus" w:hAnsiTheme="majorBidi" w:cs="B Nazanin"/>
            <w:noProof/>
            <w:sz w:val="26"/>
            <w:szCs w:val="26"/>
          </w:rPr>
          <w:t>Xie</w:t>
        </w:r>
        <w:r w:rsidR="00C00204" w:rsidRPr="004F0BA3">
          <w:rPr>
            <w:rFonts w:asciiTheme="majorBidi" w:eastAsia="B Lotus" w:hAnsiTheme="majorBidi" w:cs="B Nazanin"/>
            <w:i/>
            <w:noProof/>
            <w:sz w:val="26"/>
            <w:szCs w:val="26"/>
          </w:rPr>
          <w:t xml:space="preserve"> et al.</w:t>
        </w:r>
        <w:r w:rsidR="00C00204" w:rsidRPr="004F0BA3">
          <w:rPr>
            <w:rFonts w:asciiTheme="majorBidi" w:eastAsia="B Lotus" w:hAnsiTheme="majorBidi" w:cs="B Nazanin"/>
            <w:noProof/>
            <w:sz w:val="26"/>
            <w:szCs w:val="26"/>
          </w:rPr>
          <w:t>, 2017</w:t>
        </w:r>
      </w:hyperlink>
      <w:r w:rsidR="00C00204" w:rsidRPr="004F0BA3">
        <w:rPr>
          <w:rFonts w:asciiTheme="majorBidi" w:eastAsia="B Lotus" w:hAnsiTheme="majorBidi" w:cs="B Nazanin" w:hint="cs"/>
          <w:noProof/>
          <w:sz w:val="26"/>
          <w:szCs w:val="26"/>
          <w:rtl/>
        </w:rPr>
        <w:t>)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. </w:t>
      </w:r>
      <w:r w:rsidR="00C40C8B" w:rsidRPr="004F0BA3">
        <w:rPr>
          <w:rFonts w:ascii="Times New Roman" w:hAnsi="Times New Roman" w:cs="B Nazanin"/>
          <w:sz w:val="26"/>
          <w:szCs w:val="26"/>
          <w:lang w:bidi="fa-IR"/>
        </w:rPr>
        <w:t>1-MCP</w:t>
      </w:r>
      <w:r w:rsidR="00C40C8B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از تخریب کلروفیل و تغییرات رنگ نیـز در طیـف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lastRenderedPageBreak/>
        <w:t>گسترده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اي از گونه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هـاي گیـاهی جلـوگیري کـرده 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>است. مثلا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A90DD8" w:rsidRPr="004F0BA3">
        <w:rPr>
          <w:rFonts w:ascii="Times New Roman" w:eastAsia="B Lotus" w:hAnsi="Times New Roman" w:cs="B Nazanin" w:hint="cs"/>
          <w:sz w:val="26"/>
          <w:szCs w:val="26"/>
          <w:rtl/>
        </w:rPr>
        <w:t>تخریب کلروفیل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را در </w:t>
      </w:r>
      <w:r w:rsidR="00BC065E" w:rsidRPr="004F0BA3">
        <w:rPr>
          <w:rFonts w:ascii="Times New Roman" w:eastAsia="B Lotus" w:hAnsi="Times New Roman" w:cs="B Nazanin" w:hint="cs"/>
          <w:sz w:val="26"/>
          <w:szCs w:val="26"/>
          <w:rtl/>
        </w:rPr>
        <w:t>سیب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>،</w:t>
      </w:r>
      <w:r w:rsidR="00BC065E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گلابی،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آووکادو و موز به 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>تاخیر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انداخته </w:t>
      </w:r>
      <w:r w:rsidR="006B598B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begin"/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ADDIN EN.CITE &lt;EndNote&gt;&lt;Cite&gt;&lt;Author&gt;Xie&lt;/Author&gt;&lt;Year&gt;2017&lt;/Year&gt;&lt;RecNum&gt;22&lt;/RecNum&gt;&lt;DisplayText&gt;(Lv&lt;style face="italic"&gt; et al.&lt;/style&gt;, 2020; Xie&lt;style face="italic"&gt; et al.&lt;/style&gt;, 2017)&lt;/DisplayText&gt;&lt;record&gt;&lt;rec-number&gt;22&lt;/rec-number&gt;&lt;foreign-keys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&gt;&lt;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key app="EN" db-id="depw9rs2p9d908evt2hv2z0h5s2zfse2esw0"&gt;22&lt;/key&gt;&lt;/foreign-keys&gt;&lt;ref-type name="Journal Article"&gt;17&lt;/ref-type&gt;&lt;contributors&gt;&lt;authors&gt;&lt;author&gt;Xie, Xingbin&lt;/author&gt;&lt;author&gt;Fang, Congbing&lt;/author&gt;&lt;author&gt;Wang, Yan&lt;/author&gt;&lt;/authors&gt;&lt;/contributors&gt;&lt;titles&gt;&lt;title&gt;Inhibition of ethylene biosynthesis and perception by 1-methylcyclopropene and its consequences on chlorophyll catabolism and storage quality of ‘Bosc’pears&lt;/title&gt;&lt;secondary-title&gt;Journal of the American Society for Horticultural Science&lt;/secondary-title&gt;&lt;/titles&gt;&lt;periodical&gt;&lt;full-title&gt;Journal of the American Society for Horticultural Science&lt;/full-title&gt;&lt;/periodical&gt;&lt;pages&gt;92-100&lt;/pages&gt;&lt;volume&gt;142&lt;/volume&gt;&lt;number&gt;2&lt;/number&gt;&lt;dates&gt;&lt;year&gt;2017&lt;/year&gt;&lt;/dates&gt;&lt;isbn&gt;2327-9788&lt;/isbn&gt;&lt;urls&gt;&lt;/urls&gt;&lt;/record&gt;&lt;/Cite&gt;&lt;Cite&gt;&lt;Author&gt;Lv&lt;/Author&gt;&lt;Year&gt;2020&lt;/Year&gt;&lt;RecNum&gt;21&lt;/RecNum&gt;&lt;record&gt;&lt;rec-number&gt;21&lt;/rec-number&gt;&lt;foreign-keys&gt;&lt;key app="EN" db-id="depw9rs2p9d908evt2hv2z0h5s2zfse2esw0"&gt;21&lt;/key&gt;&lt;/foreign-keys&gt;&lt;ref-type name="Journal Article"&gt;17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&lt;/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ref-type&gt;&lt;contributors&gt;&lt;authors&gt;&lt;author&gt;Lv, Jingyi&lt;/author&gt;&lt;author&gt;Zhang, Mengyuan&lt;/author&gt;&lt;author&gt;Bai, Lin&lt;/author&gt;&lt;author&gt;Han, Xuzhou&lt;/author&gt;&lt;author&gt;Ge, Yonghong&lt;/author&gt;&lt;author&gt;Wang, Wenhui&lt;/author&gt;&lt;author&gt;Li, Jianrong&lt;/author&gt;&lt;/authors&gt;&lt;/contributors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&gt;&lt;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titles&gt;&lt;title&gt;Effects of 1-methylcyclopropene (1-MCP) on the expression of genes involved in the chlorophyll degradation pathway of apple fruit during storage&lt;/title&gt;&lt;secondary-title&gt;Food chemistry&lt;/secondary-title&gt;&lt;/titles&gt;&lt;periodical&gt;&lt;full-title&gt;Food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chemistry&lt;/full-title&gt;&lt;/periodical&gt;&lt;pages&gt;125707&lt;/pages&gt;&lt;volume&gt;308&lt;/volume&gt;&lt;dates&gt;&lt;year&gt;2020&lt;/year&gt;&lt;/dates&gt;&lt;isbn&gt;0308-8146&lt;/isbn&gt;&lt;urls&gt;&lt;/urls&gt;&lt;/record&gt;&lt;/Cite&gt;&lt;/EndNote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&gt;</w:instrText>
      </w:r>
      <w:r w:rsidR="006B598B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separate"/>
      </w:r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(</w:t>
      </w:r>
      <w:hyperlink w:anchor="_ENREF_23" w:tooltip="Lv, 2020 #21" w:history="1"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Lv</w:t>
        </w:r>
        <w:r w:rsidR="00AC1C14" w:rsidRPr="004F0BA3">
          <w:rPr>
            <w:rFonts w:asciiTheme="majorBidi" w:eastAsia="B Lotus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, 2020</w:t>
        </w:r>
      </w:hyperlink>
      <w:r w:rsidR="00DE3DED" w:rsidRPr="004F0BA3">
        <w:rPr>
          <w:rFonts w:asciiTheme="majorBidi" w:eastAsia="B Lotus" w:hAnsiTheme="majorBidi" w:cs="B Nazanin"/>
          <w:noProof/>
          <w:sz w:val="26"/>
          <w:szCs w:val="26"/>
        </w:rPr>
        <w:t xml:space="preserve">; </w:t>
      </w:r>
      <w:hyperlink w:anchor="_ENREF_41" w:tooltip="Xie, 2017 #22" w:history="1"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Xie</w:t>
        </w:r>
        <w:r w:rsidR="00AC1C14" w:rsidRPr="004F0BA3">
          <w:rPr>
            <w:rFonts w:asciiTheme="majorBidi" w:eastAsia="B Lotus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, 2017</w:t>
        </w:r>
      </w:hyperlink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)</w:t>
      </w:r>
      <w:r w:rsidR="006B598B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end"/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و 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>تاثیر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مثبت آن بر حفظ میزان اسیدهاي آلی و 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تاخیر 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در کاهش آسکوربیک اسید در بیشتر محصولات باغبانی بـه 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</w:rPr>
        <w:t>تایید</w:t>
      </w:r>
      <w:r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رسیده است </w:t>
      </w:r>
      <w:r w:rsidR="00384328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begin"/>
      </w:r>
      <w:r w:rsidR="00DE3DED" w:rsidRPr="004F0BA3">
        <w:rPr>
          <w:rFonts w:ascii="Times New Roman" w:eastAsia="B Lotus" w:hAnsi="Times New Roman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="Times New Roman" w:eastAsia="B Lotus" w:hAnsi="Times New Roman" w:cs="B Nazanin"/>
          <w:sz w:val="26"/>
          <w:szCs w:val="26"/>
        </w:rPr>
        <w:instrText>ADDIN EN.CITE &lt;EndNote&gt;&lt;Cite&gt;&lt;Author&gt;Watkins&lt;/Author&gt;&lt;Year&gt;2006&lt;/Year&gt;&lt;RecNum&gt;20&lt;/RecNum&gt;&lt;DisplayText&gt;(Watkins, 2006)&lt;/DisplayText&gt;&lt;record&gt;&lt;rec-number&gt;20&lt;/rec-number&gt;&lt;foreign-keys&gt;&lt;key app="EN" db-id="depw9rs2p9d908evt2hv2z0h5s2zfse2esw0"&gt;20&lt;/key&gt;&lt;/foreign-keys&gt;&lt;ref-type name="Journal Article"&gt;17&lt;/ref-type&gt;&lt;contributors&gt;&lt;authors&gt;&lt;author&gt;Watkins, Chris B&lt;/author&gt;&lt;/authors&gt;&lt;/contributors&gt;&lt;titles&gt;&lt;title&gt;The use of 1-methylcyclopropene (1-MCP) on fruits and vegetables&lt;/title&gt;&lt;secondary-title&gt;Biotechnology advances&lt;/secondary-title&gt;&lt;/titles&gt;&lt;periodical&gt;&lt;full-title&gt;Biotechnology advances&lt;/full-title&gt;&lt;/periodical&gt;&lt;pages&gt;389-409&lt;/pages&gt;&lt;volume&gt;24&lt;/volume&gt;&lt;number&gt;4&lt;/number&gt;&lt;dates&gt;&lt;year&gt;2006&lt;/year&gt;&lt;/dates&gt;&lt;isbn&gt;0734-9750&lt;/isbn&gt;&lt;urls&gt;&lt;/urls&gt;&lt;/record&gt;&lt;/Cite&gt;&lt;/EndNote</w:instrText>
      </w:r>
      <w:r w:rsidR="00DE3DED" w:rsidRPr="004F0BA3">
        <w:rPr>
          <w:rFonts w:ascii="Times New Roman" w:eastAsia="B Lotus" w:hAnsi="Times New Roman" w:cs="B Nazanin"/>
          <w:sz w:val="26"/>
          <w:szCs w:val="26"/>
          <w:rtl/>
        </w:rPr>
        <w:instrText>&gt;</w:instrText>
      </w:r>
      <w:r w:rsidR="00384328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separate"/>
      </w:r>
      <w:r w:rsidR="00DE3DED" w:rsidRPr="004F0BA3">
        <w:rPr>
          <w:rFonts w:ascii="Times New Roman" w:eastAsia="B Lotus" w:hAnsi="Times New Roman" w:cs="B Nazanin"/>
          <w:noProof/>
          <w:sz w:val="26"/>
          <w:szCs w:val="26"/>
          <w:rtl/>
        </w:rPr>
        <w:t>(</w:t>
      </w:r>
      <w:hyperlink w:anchor="_ENREF_38" w:tooltip="Watkins, 2006 #20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red"/>
          </w:rPr>
          <w:t>Watkins</w:t>
        </w:r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, 2006</w:t>
        </w:r>
      </w:hyperlink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)</w:t>
      </w:r>
      <w:r w:rsidR="00384328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end"/>
      </w:r>
      <w:r w:rsidR="0014761D" w:rsidRPr="004F0BA3">
        <w:rPr>
          <w:rFonts w:ascii="Times New Roman" w:eastAsia="B Lotus" w:hAnsi="Times New Roman" w:cs="B Nazanin" w:hint="cs"/>
          <w:sz w:val="26"/>
          <w:szCs w:val="26"/>
          <w:rtl/>
        </w:rPr>
        <w:t>. از طرفی</w:t>
      </w:r>
      <w:r w:rsidR="00AA7DA3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نیتریک</w:t>
      </w:r>
      <w:r w:rsidR="00830FF6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اکسید</w:t>
      </w:r>
      <w:r w:rsidR="0014761D" w:rsidRPr="004F0BA3">
        <w:rPr>
          <w:rFonts w:ascii="Times New Roman" w:hAnsi="Times New Roman" w:cs="B Nazanin" w:hint="cs"/>
          <w:sz w:val="26"/>
          <w:szCs w:val="26"/>
          <w:rtl/>
        </w:rPr>
        <w:t xml:space="preserve"> (</w:t>
      </w:r>
      <w:r w:rsidR="0014761D" w:rsidRPr="004F0BA3">
        <w:rPr>
          <w:rFonts w:ascii="Times New Roman" w:hAnsi="Times New Roman" w:cs="B Nazanin"/>
          <w:sz w:val="26"/>
          <w:szCs w:val="26"/>
        </w:rPr>
        <w:t>NO</w:t>
      </w:r>
      <w:r w:rsidR="0014761D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>)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 xml:space="preserve"> یـک </w:t>
      </w:r>
      <w:r w:rsidR="00830FF6" w:rsidRPr="004F0BA3">
        <w:rPr>
          <w:rFonts w:ascii="Times New Roman" w:hAnsi="Times New Roman" w:cs="B Nazanin" w:hint="cs"/>
          <w:sz w:val="26"/>
          <w:szCs w:val="26"/>
          <w:rtl/>
        </w:rPr>
        <w:t>رادیکا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 xml:space="preserve">ل آزاد گازی شکل بسیار فعال </w:t>
      </w:r>
      <w:r w:rsidR="000779CB" w:rsidRPr="004F0BA3">
        <w:rPr>
          <w:rFonts w:ascii="Times New Roman" w:hAnsi="Times New Roman" w:cs="B Nazanin" w:hint="cs"/>
          <w:sz w:val="26"/>
          <w:szCs w:val="26"/>
          <w:rtl/>
        </w:rPr>
        <w:t>است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 xml:space="preserve"> کـه نقشی حیاتی و مهمی را در تنظیم فعالیت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‍‌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های فیزیولوژیکی و رشد و نمو گیاه ایفا می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کند</w:t>
      </w:r>
      <w:r w:rsidR="00D970B9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>.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 w:hint="cs"/>
          <w:sz w:val="26"/>
          <w:szCs w:val="26"/>
          <w:rtl/>
        </w:rPr>
        <w:t>اخیرا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 xml:space="preserve"> کاربرد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غلظت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های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کم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گاز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نیتریک</w:t>
      </w:r>
      <w:r w:rsidR="00830FF6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اکسید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به منظور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افزایش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عمر</w:t>
      </w:r>
      <w:r w:rsidR="004E2EA7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انباری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برخی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از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میوه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ها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و سبزی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ها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 w:hint="cs"/>
          <w:sz w:val="26"/>
          <w:szCs w:val="26"/>
          <w:rtl/>
        </w:rPr>
        <w:t>موثر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گزارش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شده</w:t>
      </w:r>
      <w:r w:rsidR="00830FF6" w:rsidRPr="004F0BA3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است</w:t>
      </w:r>
      <w:r w:rsidR="002E3EF8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384328" w:rsidRPr="004F0BA3">
        <w:rPr>
          <w:rFonts w:ascii="Times New Roman" w:hAnsi="Times New Roman" w:cs="B Nazanin"/>
          <w:sz w:val="26"/>
          <w:szCs w:val="26"/>
          <w:rtl/>
          <w:lang w:bidi="fa-IR"/>
        </w:rPr>
        <w:fldChar w:fldCharType="begin"/>
      </w:r>
      <w:r w:rsidR="00DE3DED" w:rsidRPr="004F0BA3">
        <w:rPr>
          <w:rFonts w:ascii="Times New Roman" w:hAnsi="Times New Roman" w:cs="B Nazanin"/>
          <w:sz w:val="26"/>
          <w:szCs w:val="26"/>
          <w:rtl/>
          <w:lang w:bidi="fa-IR"/>
        </w:rPr>
        <w:instrText xml:space="preserve"> </w:instrText>
      </w:r>
      <w:r w:rsidR="00DE3DED" w:rsidRPr="004F0BA3">
        <w:rPr>
          <w:rFonts w:ascii="Times New Roman" w:hAnsi="Times New Roman" w:cs="B Nazanin"/>
          <w:sz w:val="26"/>
          <w:szCs w:val="26"/>
          <w:lang w:bidi="fa-IR"/>
        </w:rPr>
        <w:instrText>ADDIN EN.CITE &lt;EndNote&gt;&lt;Cite&gt;&lt;Author&gt;Zhou&lt;/Author&gt;&lt;Year&gt;2016&lt;/Year&gt;&lt;RecNum&gt;24&lt;/RecNum&gt;&lt;DisplayText&gt;(Palma&lt;style face="italic"&gt; et al.&lt;/style&gt;, 2019; Zhou&lt;style face="italic"&gt; et al.&lt;/style&gt;, 2016)&lt;/DisplayText&gt;&lt;record&gt;&lt;rec-number&gt;24&lt;/rec-number&gt;&lt;foreign</w:instrText>
      </w:r>
      <w:r w:rsidR="00DE3DED" w:rsidRPr="004F0BA3">
        <w:rPr>
          <w:rFonts w:ascii="Times New Roman" w:hAnsi="Times New Roman" w:cs="B Nazanin"/>
          <w:sz w:val="26"/>
          <w:szCs w:val="26"/>
          <w:rtl/>
          <w:lang w:bidi="fa-IR"/>
        </w:rPr>
        <w:instrText>-</w:instrText>
      </w:r>
      <w:r w:rsidR="00DE3DED" w:rsidRPr="004F0BA3">
        <w:rPr>
          <w:rFonts w:ascii="Times New Roman" w:hAnsi="Times New Roman" w:cs="B Nazanin"/>
          <w:sz w:val="26"/>
          <w:szCs w:val="26"/>
          <w:lang w:bidi="fa-IR"/>
        </w:rPr>
        <w:instrText>keys&gt;&lt;key app="EN" db-id="depw9rs2p9d908evt2hv2z0h5s2zfse2esw0"&gt;24&lt;/key&gt;&lt;/foreign-keys&gt;&lt;ref-type name="Journal Article"&gt;17&lt;/ref-type&gt;&lt;contributors&gt;&lt;authors&gt;&lt;author&gt;Zhou, Yahan&lt;/author&gt;&lt;author&gt;Li, Shunmin&lt;/author&gt;&lt;author&gt;Zeng, Kaifang&lt;/author&gt;&lt;/authors&gt;&lt;/contributors&gt;&lt;titles&gt;&lt;title&gt;Exogenous nitric oxide</w:instrText>
      </w:r>
      <w:r w:rsidR="00DE3DED" w:rsidRPr="004F0BA3">
        <w:rPr>
          <w:rFonts w:ascii="Cambria Math" w:hAnsi="Cambria Math" w:cs="B Nazanin"/>
          <w:sz w:val="26"/>
          <w:szCs w:val="26"/>
          <w:lang w:bidi="fa-IR"/>
        </w:rPr>
        <w:instrText>‐</w:instrText>
      </w:r>
      <w:r w:rsidR="00DE3DED" w:rsidRPr="004F0BA3">
        <w:rPr>
          <w:rFonts w:ascii="Times New Roman" w:hAnsi="Times New Roman" w:cs="B Nazanin"/>
          <w:sz w:val="26"/>
          <w:szCs w:val="26"/>
          <w:lang w:bidi="fa-IR"/>
        </w:rPr>
        <w:instrText>induced postharvest disease resistance in citrus fruit to Colletotrichum gloeosporioides&lt;/title&gt;&lt;secondary-title&gt;Journal of the Science of Food and Agriculture&lt;/secondary-title&gt;&lt;/titles&gt;&lt;periodical&gt;&lt;full-title&gt;Journal of the Science of Food and Agriculture&lt;/full-title&gt;&lt;/periodical&gt;&lt;pages&gt;505-512&lt;/pages&gt;&lt;volume&gt;96&lt;/volume&gt;&lt;number&gt;2&lt;/number&gt;&lt;dates&gt;&lt;year&gt;2016&lt;/year&gt;&lt;/dates&gt;&lt;isbn&gt;0022-5142&lt;/isbn&gt;&lt;urls&gt;&lt;/urls&gt;&lt;/record&gt;&lt;/Cite&gt;&lt;Cite&gt;&lt;Author&gt;Palma&lt;/Author&gt;&lt;Year&gt;20</w:instrText>
      </w:r>
      <w:r w:rsidR="00DE3DED" w:rsidRPr="004F0BA3">
        <w:rPr>
          <w:rFonts w:ascii="Times New Roman" w:hAnsi="Times New Roman" w:cs="B Nazanin"/>
          <w:sz w:val="26"/>
          <w:szCs w:val="26"/>
          <w:rtl/>
          <w:lang w:bidi="fa-IR"/>
        </w:rPr>
        <w:instrText>19&lt;/</w:instrText>
      </w:r>
      <w:r w:rsidR="00DE3DED" w:rsidRPr="004F0BA3">
        <w:rPr>
          <w:rFonts w:ascii="Times New Roman" w:hAnsi="Times New Roman" w:cs="B Nazanin"/>
          <w:sz w:val="26"/>
          <w:szCs w:val="26"/>
          <w:lang w:bidi="fa-IR"/>
        </w:rPr>
        <w:instrText>Year&gt;&lt;RecNum&gt;23&lt;/RecNum&gt;&lt;record&gt;&lt;rec-number&gt;23&lt;/rec-number&gt;&lt;foreign-keys&gt;&lt;key app="EN" db-id="depw9rs2p9d908evt2hv2z0h5s2zfse2esw0"&gt;23&lt;/key&gt;&lt;/foreign-keys&gt;&lt;ref-type name="Journal Article"&gt;17&lt;/ref-type&gt;&lt;contributors&gt;&lt;authors&gt;&lt;author&gt;Palma, José M&lt;/author&gt;&lt;author&gt;Freschi, Luciano&lt;/author&gt;&lt;author&gt;Rodríguez-Ruiz, Marta&lt;/author&gt;&lt;author&gt;González-Gordo, Salvador&lt;/author&gt;&lt;author&gt;Corpas, Francisco J&lt;/author&gt;&lt;/authors&gt;&lt;/contributors&gt;&lt;titles&gt;&lt;title&gt;Nitric oxide in the physiology and quality of fleshy fruits&lt;/title&gt;&lt;secondary-title&gt;Journal of experimental botany&lt;/secondary-title&gt;&lt;/titles&gt;&lt;periodical&gt;&lt;full-title&gt;Journal of experimental botany&lt;/full-title&gt;&lt;/periodical&gt;&lt;pages&gt;4405-4417&lt;/pages&gt;&lt;volume&gt;70&lt;/volume&gt;&lt;number&gt;17&lt;/number&gt;&lt;dates&gt;&lt;year&gt;2019&lt;/year&gt;&lt;/dates&gt;&lt;isbn&gt;0022-0957&lt;/isbn&gt;&lt;urls&gt;&lt;/urls&gt;&lt;/record&gt;&lt;/Cite&gt;&lt;/EndNote</w:instrText>
      </w:r>
      <w:r w:rsidR="00DE3DED" w:rsidRPr="004F0BA3">
        <w:rPr>
          <w:rFonts w:ascii="Times New Roman" w:hAnsi="Times New Roman" w:cs="B Nazanin"/>
          <w:sz w:val="26"/>
          <w:szCs w:val="26"/>
          <w:rtl/>
          <w:lang w:bidi="fa-IR"/>
        </w:rPr>
        <w:instrText>&gt;</w:instrText>
      </w:r>
      <w:r w:rsidR="00384328" w:rsidRPr="004F0BA3">
        <w:rPr>
          <w:rFonts w:ascii="Times New Roman" w:hAnsi="Times New Roman" w:cs="B Nazanin"/>
          <w:sz w:val="26"/>
          <w:szCs w:val="26"/>
          <w:rtl/>
          <w:lang w:bidi="fa-IR"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(</w:t>
      </w:r>
      <w:hyperlink w:anchor="_ENREF_28" w:tooltip="Palma, 2019 #23" w:history="1">
        <w:r w:rsidR="00AC1C14" w:rsidRPr="00634542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Palma</w:t>
        </w:r>
        <w:r w:rsidR="00AC1C14" w:rsidRPr="00634542">
          <w:rPr>
            <w:rFonts w:asciiTheme="majorBidi" w:hAnsiTheme="majorBidi" w:cs="B Nazanin"/>
            <w:i/>
            <w:noProof/>
            <w:sz w:val="26"/>
            <w:szCs w:val="26"/>
            <w:highlight w:val="red"/>
            <w:lang w:bidi="fa-IR"/>
          </w:rPr>
          <w:t xml:space="preserve"> et al.</w:t>
        </w:r>
        <w:r w:rsidR="00AC1C14" w:rsidRPr="00634542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, 2019</w:t>
        </w:r>
      </w:hyperlink>
      <w:r w:rsidR="00DE3DED" w:rsidRPr="00634542">
        <w:rPr>
          <w:rFonts w:asciiTheme="majorBidi" w:hAnsiTheme="majorBidi" w:cs="B Nazanin"/>
          <w:noProof/>
          <w:sz w:val="26"/>
          <w:szCs w:val="26"/>
          <w:highlight w:val="red"/>
          <w:lang w:bidi="fa-IR"/>
        </w:rPr>
        <w:t xml:space="preserve">; </w:t>
      </w:r>
      <w:hyperlink w:anchor="_ENREF_42" w:tooltip="Zhou, 2016 #24" w:history="1">
        <w:r w:rsidR="00AC1C14" w:rsidRPr="00634542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Zhou</w:t>
        </w:r>
        <w:r w:rsidR="00AC1C14" w:rsidRPr="00634542">
          <w:rPr>
            <w:rFonts w:asciiTheme="majorBidi" w:hAnsiTheme="majorBidi" w:cs="B Nazanin"/>
            <w:i/>
            <w:noProof/>
            <w:sz w:val="26"/>
            <w:szCs w:val="26"/>
            <w:highlight w:val="red"/>
            <w:lang w:bidi="fa-IR"/>
          </w:rPr>
          <w:t xml:space="preserve"> et al.</w:t>
        </w:r>
        <w:r w:rsidR="00AC1C14" w:rsidRPr="00634542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, 2016</w:t>
        </w:r>
      </w:hyperlink>
      <w:r w:rsidR="00DE3DED" w:rsidRPr="00634542">
        <w:rPr>
          <w:rFonts w:ascii="Times New Roman" w:hAnsi="Times New Roman" w:cs="B Nazanin"/>
          <w:noProof/>
          <w:sz w:val="26"/>
          <w:szCs w:val="26"/>
          <w:highlight w:val="red"/>
          <w:rtl/>
          <w:lang w:bidi="fa-IR"/>
        </w:rPr>
        <w:t>)</w:t>
      </w:r>
      <w:r w:rsidR="00384328" w:rsidRPr="004F0BA3">
        <w:rPr>
          <w:rFonts w:ascii="Times New Roman" w:hAnsi="Times New Roman" w:cs="B Nazanin"/>
          <w:sz w:val="26"/>
          <w:szCs w:val="26"/>
          <w:rtl/>
          <w:lang w:bidi="fa-IR"/>
        </w:rPr>
        <w:fldChar w:fldCharType="end"/>
      </w:r>
      <w:r w:rsidR="00384328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>.</w:t>
      </w:r>
      <w:r w:rsidR="002E3EF8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کاربرد پس از برداشت نیتریک</w:t>
      </w:r>
      <w:r w:rsidR="00830FF6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اکسید جهت کنترل پوسیدگی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های ناشی از قارچ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های بیماری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 xml:space="preserve">زا مورد توجه قرار گرفته </w:t>
      </w:r>
      <w:r w:rsidR="0014761D" w:rsidRPr="004F0BA3">
        <w:rPr>
          <w:rFonts w:ascii="Times New Roman" w:hAnsi="Times New Roman" w:cs="B Nazanin" w:hint="cs"/>
          <w:sz w:val="26"/>
          <w:szCs w:val="26"/>
          <w:rtl/>
        </w:rPr>
        <w:t>و مشخص شده که</w:t>
      </w:r>
      <w:r w:rsidR="000B02DB" w:rsidRPr="004F0BA3">
        <w:rPr>
          <w:rFonts w:ascii="Times New Roman" w:hAnsi="Times New Roman" w:cs="B Nazanin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نیتریک</w:t>
      </w:r>
      <w:r w:rsidR="00830FF6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اکسید با افزایش فعالیت آنزیم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>های دفاعی و کنترل رادیکال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830FF6" w:rsidRPr="004F0BA3">
        <w:rPr>
          <w:rFonts w:ascii="Times New Roman" w:hAnsi="Times New Roman" w:cs="B Nazanin"/>
          <w:sz w:val="26"/>
          <w:szCs w:val="26"/>
          <w:rtl/>
        </w:rPr>
        <w:t xml:space="preserve">های آزاد در مقاومت گیاه نقش مهمی دارد </w:t>
      </w:r>
      <w:r w:rsidR="00EB7EB7" w:rsidRPr="004F0BA3">
        <w:rPr>
          <w:rFonts w:asciiTheme="majorBidi" w:hAnsiTheme="majorBidi" w:cs="B Nazanin"/>
          <w:sz w:val="26"/>
          <w:szCs w:val="26"/>
          <w:rtl/>
        </w:rPr>
        <w:fldChar w:fldCharType="begin">
          <w:fldData xml:space="preserve">PEVuZE5vdGU+PENpdGU+PEF1dGhvcj5aaG91PC9BdXRob3I+PFllYXI+MjAxNjwvWWVhcj48UmVj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</w:fldData>
        </w:fldChar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</w:rPr>
        <w:instrText>ADDIN EN.CITE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fldChar w:fldCharType="begin">
          <w:fldData xml:space="preserve">PEVuZE5vdGU+PENpdGU+PEF1dGhvcj5aaG91PC9BdXRob3I+PFllYXI+MjAxNjwvWWVhcj48UmVj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</w:fldData>
        </w:fldChar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</w:rPr>
        <w:instrText>ADDIN EN.CITE.DATA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</w:r>
      <w:r w:rsidR="00DE3DED" w:rsidRPr="004F0BA3">
        <w:rPr>
          <w:rFonts w:asciiTheme="majorBidi" w:hAnsiTheme="majorBidi" w:cs="B Nazanin"/>
          <w:sz w:val="26"/>
          <w:szCs w:val="26"/>
          <w:rtl/>
        </w:rPr>
        <w:fldChar w:fldCharType="end"/>
      </w:r>
      <w:r w:rsidR="00EB7EB7" w:rsidRPr="004F0BA3">
        <w:rPr>
          <w:rFonts w:asciiTheme="majorBidi" w:hAnsiTheme="majorBidi" w:cs="B Nazanin"/>
          <w:sz w:val="26"/>
          <w:szCs w:val="26"/>
          <w:rtl/>
        </w:rPr>
      </w:r>
      <w:r w:rsidR="00EB7EB7" w:rsidRPr="004F0BA3">
        <w:rPr>
          <w:rFonts w:asciiTheme="majorBidi" w:hAnsiTheme="majorBidi" w:cs="B Nazanin"/>
          <w:sz w:val="26"/>
          <w:szCs w:val="26"/>
          <w:rtl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rtl/>
        </w:rPr>
        <w:t>(</w:t>
      </w:r>
      <w:hyperlink w:anchor="_ENREF_20" w:tooltip="Lai, 2011 #25" w:history="1"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Lai</w:t>
        </w:r>
        <w:r w:rsidR="00AC1C14" w:rsidRPr="004F0BA3">
          <w:rPr>
            <w:rFonts w:asciiTheme="majorBidi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, 2011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</w:rPr>
        <w:t xml:space="preserve">; </w:t>
      </w:r>
      <w:hyperlink w:anchor="_ENREF_33" w:tooltip="Saba, 2017 #26" w:history="1"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Saba &amp; Moradi, 2017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</w:rPr>
        <w:t xml:space="preserve">; </w:t>
      </w:r>
      <w:hyperlink w:anchor="_ENREF_42" w:tooltip="Zhou, 2016 #24" w:history="1"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Zhou</w:t>
        </w:r>
        <w:r w:rsidR="00AC1C14" w:rsidRPr="004F0BA3">
          <w:rPr>
            <w:rFonts w:asciiTheme="majorBidi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, 2016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rtl/>
        </w:rPr>
        <w:t>)</w:t>
      </w:r>
      <w:r w:rsidR="00EB7EB7" w:rsidRPr="004F0BA3">
        <w:rPr>
          <w:rFonts w:asciiTheme="majorBidi" w:hAnsiTheme="majorBidi" w:cs="B Nazanin"/>
          <w:sz w:val="26"/>
          <w:szCs w:val="26"/>
          <w:rtl/>
        </w:rPr>
        <w:fldChar w:fldCharType="end"/>
      </w:r>
      <w:r w:rsidR="000616EF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>.</w:t>
      </w:r>
      <w:r w:rsidR="009659A8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14761D" w:rsidRPr="004F0BA3">
        <w:rPr>
          <w:rFonts w:ascii="Times New Roman" w:hAnsi="Times New Roman" w:cs="B Nazanin" w:hint="cs"/>
          <w:sz w:val="26"/>
          <w:szCs w:val="26"/>
          <w:rtl/>
        </w:rPr>
        <w:t>قیصربیگی</w:t>
      </w:r>
      <w:r w:rsidR="000616EF" w:rsidRPr="004F0BA3">
        <w:rPr>
          <w:rFonts w:ascii="Times New Roman" w:hAnsi="Times New Roman" w:cs="B Nazanin"/>
          <w:sz w:val="26"/>
          <w:szCs w:val="26"/>
          <w:rtl/>
        </w:rPr>
        <w:t xml:space="preserve"> و همکاران (۲۰۲۰) </w:t>
      </w:r>
      <w:r w:rsidR="006D4CE9" w:rsidRPr="004F0BA3">
        <w:rPr>
          <w:rFonts w:ascii="Times New Roman" w:hAnsi="Times New Roman" w:cs="B Nazanin"/>
          <w:sz w:val="26"/>
          <w:szCs w:val="26"/>
          <w:rtl/>
        </w:rPr>
        <w:t xml:space="preserve">در بررسی تاثیر </w:t>
      </w:r>
      <w:r w:rsidR="00681BF5" w:rsidRPr="004F0BA3">
        <w:rPr>
          <w:rFonts w:ascii="Times New Roman" w:hAnsi="Times New Roman" w:cs="B Nazanin"/>
          <w:sz w:val="26"/>
          <w:szCs w:val="26"/>
          <w:rtl/>
        </w:rPr>
        <w:t>نیتریک اکسید بر کاهش واکنش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681BF5" w:rsidRPr="004F0BA3">
        <w:rPr>
          <w:rFonts w:ascii="Times New Roman" w:hAnsi="Times New Roman" w:cs="B Nazanin"/>
          <w:sz w:val="26"/>
          <w:szCs w:val="26"/>
          <w:rtl/>
        </w:rPr>
        <w:t>های آنزیمی (قهوه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681BF5" w:rsidRPr="004F0BA3">
        <w:rPr>
          <w:rFonts w:ascii="Times New Roman" w:hAnsi="Times New Roman" w:cs="B Nazanin"/>
          <w:sz w:val="26"/>
          <w:szCs w:val="26"/>
          <w:rtl/>
        </w:rPr>
        <w:t xml:space="preserve">ای شدن) پسته تازه بیان کردند کاربرد ۱۵ میکرومولار </w:t>
      </w:r>
      <w:r w:rsidR="0014761D" w:rsidRPr="004F0BA3">
        <w:rPr>
          <w:rFonts w:ascii="Times New Roman" w:hAnsi="Times New Roman" w:cs="B Nazanin" w:hint="cs"/>
          <w:sz w:val="26"/>
          <w:szCs w:val="26"/>
          <w:rtl/>
        </w:rPr>
        <w:t>سدیم نیتروپروساید</w:t>
      </w:r>
      <w:r w:rsidR="00681BF5" w:rsidRPr="004F0BA3">
        <w:rPr>
          <w:rFonts w:ascii="Times New Roman" w:hAnsi="Times New Roman" w:cs="B Nazanin"/>
          <w:sz w:val="26"/>
          <w:szCs w:val="26"/>
          <w:rtl/>
        </w:rPr>
        <w:t xml:space="preserve"> (</w:t>
      </w:r>
      <w:r w:rsidR="000779CB" w:rsidRPr="004F0BA3">
        <w:rPr>
          <w:rFonts w:ascii="Times New Roman" w:hAnsi="Times New Roman" w:cs="B Nazanin" w:hint="cs"/>
          <w:sz w:val="26"/>
          <w:szCs w:val="26"/>
          <w:rtl/>
        </w:rPr>
        <w:t xml:space="preserve">به عنوان </w:t>
      </w:r>
      <w:r w:rsidR="00681BF5" w:rsidRPr="004F0BA3">
        <w:rPr>
          <w:rFonts w:ascii="Times New Roman" w:hAnsi="Times New Roman" w:cs="B Nazanin"/>
          <w:sz w:val="26"/>
          <w:szCs w:val="26"/>
          <w:rtl/>
        </w:rPr>
        <w:t>دهنده نیتریک اکسید)</w:t>
      </w:r>
      <w:r w:rsidR="00A149B0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>،</w:t>
      </w:r>
      <w:r w:rsidR="00681BF5" w:rsidRPr="004F0BA3">
        <w:rPr>
          <w:rFonts w:ascii="Times New Roman" w:hAnsi="Times New Roman" w:cs="B Nazanin"/>
          <w:sz w:val="26"/>
          <w:szCs w:val="26"/>
          <w:rtl/>
        </w:rPr>
        <w:t xml:space="preserve"> در کاهش قهوه</w:t>
      </w:r>
      <w:r w:rsidR="004E2EA7">
        <w:rPr>
          <w:rFonts w:ascii="Times New Roman" w:hAnsi="Times New Roman" w:cs="B Nazanin" w:hint="cs"/>
          <w:sz w:val="26"/>
          <w:szCs w:val="26"/>
          <w:rtl/>
        </w:rPr>
        <w:t>‌</w:t>
      </w:r>
      <w:r w:rsidR="00681BF5" w:rsidRPr="004F0BA3">
        <w:rPr>
          <w:rFonts w:ascii="Times New Roman" w:hAnsi="Times New Roman" w:cs="B Nazanin"/>
          <w:sz w:val="26"/>
          <w:szCs w:val="26"/>
          <w:rtl/>
        </w:rPr>
        <w:t>ای شدن پوست پسته تازه و افزایش عمر نگهداری و حفظ کیفیت آن پس از برداشت بسیار موثر است</w:t>
      </w:r>
      <w:r w:rsidR="00EB7EB7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EB7EB7" w:rsidRPr="004F0BA3">
        <w:rPr>
          <w:rFonts w:ascii="Times New Roman" w:hAnsi="Times New Roman" w:cs="B Nazanin"/>
          <w:sz w:val="26"/>
          <w:szCs w:val="26"/>
          <w:rtl/>
        </w:rPr>
        <w:fldChar w:fldCharType="begin"/>
      </w:r>
      <w:r w:rsidR="00DE3DED" w:rsidRPr="004F0BA3">
        <w:rPr>
          <w:rFonts w:ascii="Times New Roman" w:hAnsi="Times New Roman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="Times New Roman" w:hAnsi="Times New Roman" w:cs="B Nazanin"/>
          <w:sz w:val="26"/>
          <w:szCs w:val="26"/>
        </w:rPr>
        <w:instrText>ADDIN EN.CITE &lt;EndNote&gt;&lt;Cite&gt;&lt;Author&gt;Gheysarbigi&lt;/Author&gt;&lt;Year&gt;2020&lt;/Year&gt;&lt;RecNum&gt;27&lt;/RecNum&gt;&lt;DisplayText&gt;(Gheysarbigi&lt;style face="italic"&gt; et al.&lt;/style&gt;, 2020)&lt;/DisplayText&gt;&lt;record&gt;&lt;rec-number&gt;27&lt;/rec-number&gt;&lt;foreign-keys&gt;&lt;key app="EN" db-id="depw9rs2p</w:instrText>
      </w:r>
      <w:r w:rsidR="00DE3DED" w:rsidRPr="004F0BA3">
        <w:rPr>
          <w:rFonts w:ascii="Times New Roman" w:hAnsi="Times New Roman" w:cs="B Nazanin"/>
          <w:sz w:val="26"/>
          <w:szCs w:val="26"/>
          <w:rtl/>
        </w:rPr>
        <w:instrText>9</w:instrText>
      </w:r>
      <w:r w:rsidR="00DE3DED" w:rsidRPr="004F0BA3">
        <w:rPr>
          <w:rFonts w:ascii="Times New Roman" w:hAnsi="Times New Roman" w:cs="B Nazanin"/>
          <w:sz w:val="26"/>
          <w:szCs w:val="26"/>
        </w:rPr>
        <w:instrText>d908evt2hv2z0h5s2zfse2esw0"&gt;27&lt;/key&gt;&lt;/foreign-keys&gt;&lt;ref-type name="Journal Article"&gt;17&lt;/ref-type&gt;&lt;contributors&gt;&lt;authors&gt;&lt;author&gt;Gheysarbigi, Shahin&lt;/author&gt;&lt;author&gt;Mirdehghan, Seyed Hossein&lt;/author&gt;&lt;author&gt;Ghasemnezhad, Mahmood&lt;/author&gt;&lt;author&gt;Nazoori, Fatemeh&lt;/author&gt;&lt;/authors&gt;&lt;/contributors&gt;&lt;titles&gt;&lt;title&gt;The inhibitory effect of nitric oxide on enzymatic browning reactions of in-package fresh pistachios (Pistacia vera L.)&lt;/title&gt;&lt;secondary-title&gt;Postharvest Biology and Technology&lt;/secondary-title&gt;&lt;/titles&gt;&lt;periodical&gt;&lt;full-title&gt;Postharvest Biology and Technology&lt;/full-title&gt;&lt;/periodical&gt;&lt;pages&gt;110998&lt;/pages&gt;&lt;volume&gt;159&lt;/volume&gt;&lt;dates&gt;&lt;year&gt;2020&lt;/year&gt;&lt;/dates&gt;&lt;isbn&gt;0925-5214&lt;/isbn&gt;&lt;urls&gt;&lt;/urls&gt;&lt;/record&gt;&lt;/Cite&gt;&lt;/EndNote</w:instrText>
      </w:r>
      <w:r w:rsidR="00DE3DED" w:rsidRPr="004F0BA3">
        <w:rPr>
          <w:rFonts w:ascii="Times New Roman" w:hAnsi="Times New Roman" w:cs="B Nazanin"/>
          <w:sz w:val="26"/>
          <w:szCs w:val="26"/>
          <w:rtl/>
        </w:rPr>
        <w:instrText>&gt;</w:instrText>
      </w:r>
      <w:r w:rsidR="00EB7EB7" w:rsidRPr="004F0BA3">
        <w:rPr>
          <w:rFonts w:ascii="Times New Roman" w:hAnsi="Times New Roman" w:cs="B Nazanin"/>
          <w:sz w:val="26"/>
          <w:szCs w:val="26"/>
          <w:rtl/>
        </w:rPr>
        <w:fldChar w:fldCharType="separate"/>
      </w:r>
      <w:r w:rsidR="00DE3DED" w:rsidRPr="004F0BA3">
        <w:rPr>
          <w:rFonts w:ascii="Times New Roman" w:hAnsi="Times New Roman" w:cs="B Nazanin"/>
          <w:noProof/>
          <w:sz w:val="26"/>
          <w:szCs w:val="26"/>
          <w:rtl/>
        </w:rPr>
        <w:t>(</w:t>
      </w:r>
      <w:hyperlink w:anchor="_ENREF_15" w:tooltip="Gheysarbigi, 2020 #27" w:history="1"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</w:rPr>
          <w:t>Gheysarbigi</w:t>
        </w:r>
        <w:r w:rsidR="00AC1C14" w:rsidRPr="004F0BA3">
          <w:rPr>
            <w:rFonts w:asciiTheme="majorBidi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, 2020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rtl/>
        </w:rPr>
        <w:t>)</w:t>
      </w:r>
      <w:r w:rsidR="00EB7EB7" w:rsidRPr="004F0BA3">
        <w:rPr>
          <w:rFonts w:ascii="Times New Roman" w:hAnsi="Times New Roman" w:cs="B Nazanin"/>
          <w:sz w:val="26"/>
          <w:szCs w:val="26"/>
          <w:rtl/>
        </w:rPr>
        <w:fldChar w:fldCharType="end"/>
      </w:r>
      <w:r w:rsidR="00681BF5" w:rsidRPr="004F0BA3">
        <w:rPr>
          <w:rFonts w:ascii="Times New Roman" w:hAnsi="Times New Roman" w:cs="B Nazanin"/>
          <w:sz w:val="26"/>
          <w:szCs w:val="26"/>
          <w:rtl/>
        </w:rPr>
        <w:t>.</w:t>
      </w:r>
      <w:r w:rsidR="00EB7EB7" w:rsidRPr="004F0BA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وجود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مقادیر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کم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اتیلن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محیط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هواي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انبارها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سبب تسریع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رسیدن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میوه</w:t>
      </w:r>
      <w:r w:rsidR="00767BC0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می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شود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واکنش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هاي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مضری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مانند افزایش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طعم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تلخ،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نرم شدن و پیری زودرس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را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به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همراه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دارد</w:t>
      </w:r>
      <w:r w:rsidR="00602115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(</w:t>
      </w:r>
      <w:r w:rsidR="00602115" w:rsidRPr="00634542">
        <w:rPr>
          <w:rFonts w:ascii="Times New Roman" w:eastAsia="B Lotus" w:hAnsi="Times New Roman" w:cs="B Nazanin"/>
          <w:sz w:val="26"/>
          <w:szCs w:val="26"/>
          <w:highlight w:val="red"/>
        </w:rPr>
        <w:t>Schluter</w:t>
      </w:r>
      <w:r w:rsidR="00602115" w:rsidRPr="004F0BA3">
        <w:rPr>
          <w:rFonts w:ascii="Times New Roman" w:eastAsia="B Lotus" w:hAnsi="Times New Roman" w:cs="B Nazanin"/>
          <w:sz w:val="26"/>
          <w:szCs w:val="26"/>
        </w:rPr>
        <w:t>, 2001</w:t>
      </w:r>
      <w:r w:rsidR="00602115" w:rsidRPr="004F0BA3">
        <w:rPr>
          <w:rFonts w:ascii="Times New Roman" w:eastAsia="B Lotus" w:hAnsi="Times New Roman" w:cs="B Nazanin" w:hint="cs"/>
          <w:sz w:val="26"/>
          <w:szCs w:val="26"/>
          <w:rtl/>
        </w:rPr>
        <w:t>)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>.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طی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چند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سال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اخیر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یافتن روش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هایی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براي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به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حداقل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رساندن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مصرف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ترکیبات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مضر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در عین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حال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حفظ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میوه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سبزي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انبارها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شرایط مناسب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مورد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توجه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قرار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گرفته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است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که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عبارتند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از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: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تهویه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هواي انبار،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استفاده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از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جذب کننده</w:t>
      </w:r>
      <w:r w:rsidR="0010705B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های اتیلن مانند پرمنگنات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پتاسیم،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اتمسفر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کم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فشار و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اوزون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که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البته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یک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از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این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راه</w:t>
      </w:r>
      <w:r w:rsidR="00FE57BA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مشکلاتی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به همراه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دارند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.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کاربرد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1-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متیل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سیکلوپروپ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ا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ن</w:t>
      </w:r>
      <w:r w:rsidR="00505047" w:rsidRPr="004F0BA3">
        <w:rPr>
          <w:rFonts w:ascii="Times New Roman" w:eastAsia="B Lotus" w:hAnsi="Times New Roman" w:cs="B Nazanin"/>
          <w:sz w:val="26"/>
          <w:szCs w:val="26"/>
        </w:rPr>
        <w:t xml:space="preserve"> (MCP- 1 )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یکی از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آخرین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روش</w:t>
      </w:r>
      <w:r w:rsidR="004E2EA7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این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زمینه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است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begin"/>
      </w:r>
      <w:r w:rsidR="00DE3DED" w:rsidRPr="004F0BA3">
        <w:rPr>
          <w:rFonts w:ascii="Times New Roman" w:eastAsia="B Lotus" w:hAnsi="Times New Roman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="Times New Roman" w:eastAsia="B Lotus" w:hAnsi="Times New Roman" w:cs="B Nazanin"/>
          <w:sz w:val="26"/>
          <w:szCs w:val="26"/>
        </w:rPr>
        <w:instrText>ADDIN EN.CITE &lt;EndNote&gt;&lt;Cite&gt;&lt;Author&gt;Daly&lt;/Author&gt;&lt;Year&gt;2001&lt;/Year&gt;&lt;RecNum&gt;9&lt;/RecNum&gt;&lt;DisplayText&gt;(Daly &amp;amp; Schluter, 2001; El Blidi&lt;style face="italic"&gt; et al.&lt;/style&gt;, 1993)&lt;/DisplayText&gt;&lt;record&gt;&lt;rec-number&gt;9&lt;/rec-number&gt;&lt;foreign-keys&gt;&lt;key app="EN" db-id="depw9rs2p9d908evt2hv2z0h5s2zfse2esw0"&gt;9&lt;/key&gt;&lt;/foreign-keys&gt;&lt;ref-type name="Journal Article"&gt;17&lt;/ref-type&gt;&lt;contributors&gt;&lt;authors&gt;&lt;author&gt;Daly, Jim&lt;/author&gt;&lt;author&gt;Schluter, A&lt;/author&gt;&lt;/authors&gt;&lt;/contributors&gt;&lt;titles&gt;&lt;title&gt;EthylBloc™—An Industry Perspective&lt;/title&gt;&lt;secondary-title&gt;Perishablse Handling Quarterly&lt;/secondary-title&gt;&lt;/titles&gt;&lt;periodical&gt;&lt;full-title&gt;Perishablse Handling Quarterly&lt;/full-title&gt;&lt;/periodical&gt;&lt;pages&gt;5-7&lt;/pages&gt;&lt;dates&gt;&lt;year&gt;2001&lt;/year&gt;&lt;/dates&gt;&lt;urls&gt;&lt;/urls&gt;&lt;/record&gt;&lt;/Cite&gt;&lt;Cite</w:instrText>
      </w:r>
      <w:r w:rsidR="00DE3DED" w:rsidRPr="004F0BA3">
        <w:rPr>
          <w:rFonts w:ascii="Times New Roman" w:eastAsia="B Lotus" w:hAnsi="Times New Roman" w:cs="B Nazanin"/>
          <w:sz w:val="26"/>
          <w:szCs w:val="26"/>
          <w:rtl/>
        </w:rPr>
        <w:instrText>&gt;&lt;</w:instrText>
      </w:r>
      <w:r w:rsidR="00DE3DED" w:rsidRPr="004F0BA3">
        <w:rPr>
          <w:rFonts w:ascii="Times New Roman" w:eastAsia="B Lotus" w:hAnsi="Times New Roman" w:cs="B Nazanin"/>
          <w:sz w:val="26"/>
          <w:szCs w:val="26"/>
        </w:rPr>
        <w:instrText>Author&gt;El Blidi&lt;/Author&gt;&lt;Year&gt;1993&lt;/Year&gt;&lt;RecNum&gt;10&lt;/RecNum&gt;&lt;record&gt;&lt;rec-number&gt;10&lt;/rec-number&gt;&lt;foreign-keys&gt;&lt;key app="EN" db-id="depw9rs2p9d908evt2hv2z0h5s2zfse2esw0"&gt;10&lt;/key&gt;&lt;/foreign-keys&gt;&lt;ref-type name="Journal Article"&gt;17&lt;/ref-type&gt;&lt;contributors&gt;&lt;authors&gt;&lt;author&gt;El Blidi, Altaf&lt;/author&gt;&lt;author&gt;Rigal, Luc&lt;/author&gt;&lt;author&gt;Malmary, Guy&lt;/author&gt;&lt;author&gt;Molinier, Jacques&lt;/author&gt;&lt;author&gt;Torres, Liberto&lt;/author&gt;&lt;/authors&gt;&lt;/contributors&gt;&lt;titles&gt;&lt;title&gt;Ethylene removal for long term conservation of fruits and vegetables&lt;/title&gt;&lt;secondary-title&gt;Food quality and preference&lt;/secondary-title&gt;&lt;/titles&gt;&lt;periodical&gt;&lt;full-title&gt;Food quality and preference&lt;/full-title&gt;&lt;/periodical&gt;&lt;pages&gt;119-126&lt;/pages&gt;&lt;volume&gt;4&lt;/volume&gt;&lt;number&gt;3&lt;/number&gt;&lt;dates&gt;&lt;year&gt;1993&lt;/year&gt;&lt;/dates&gt;&lt;isbn&gt;0950-3293&lt;/isbn&gt;&lt;urls&gt;&lt;/urls&gt;&lt;/record&gt;&lt;/Cite&gt;&lt;/EndNote</w:instrText>
      </w:r>
      <w:r w:rsidR="00DE3DED" w:rsidRPr="004F0BA3">
        <w:rPr>
          <w:rFonts w:ascii="Times New Roman" w:eastAsia="B Lotus" w:hAnsi="Times New Roman" w:cs="B Nazanin"/>
          <w:sz w:val="26"/>
          <w:szCs w:val="26"/>
          <w:rtl/>
        </w:rPr>
        <w:instrText>&gt;</w:instrTex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separate"/>
      </w:r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(</w:t>
      </w:r>
      <w:hyperlink w:anchor="_ENREF_7" w:tooltip="Daly, 2001 #9" w:history="1"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Daly &amp; Schluter, 2001</w:t>
        </w:r>
      </w:hyperlink>
      <w:r w:rsidR="00DE3DED" w:rsidRPr="004F0BA3">
        <w:rPr>
          <w:rFonts w:asciiTheme="majorBidi" w:eastAsia="B Lotus" w:hAnsiTheme="majorBidi" w:cs="B Nazanin"/>
          <w:noProof/>
          <w:sz w:val="26"/>
          <w:szCs w:val="26"/>
        </w:rPr>
        <w:t xml:space="preserve">; </w:t>
      </w:r>
      <w:hyperlink w:anchor="_ENREF_9" w:tooltip="El Blidi, 1993 #10" w:history="1"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El Blidi</w:t>
        </w:r>
        <w:r w:rsidR="00AC1C14" w:rsidRPr="004F0BA3">
          <w:rPr>
            <w:rFonts w:asciiTheme="majorBidi" w:eastAsia="B Lotus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, 1993</w:t>
        </w:r>
      </w:hyperlink>
      <w:r w:rsidR="00DE3DED" w:rsidRPr="004F0BA3">
        <w:rPr>
          <w:rFonts w:ascii="Times New Roman" w:eastAsia="B Lotus" w:hAnsi="Times New Roman" w:cs="B Nazanin"/>
          <w:noProof/>
          <w:sz w:val="26"/>
          <w:szCs w:val="26"/>
          <w:rtl/>
        </w:rPr>
        <w:t>)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fldChar w:fldCharType="end"/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. </w:t>
      </w:r>
      <w:r w:rsidR="00011138" w:rsidRPr="004F0BA3">
        <w:rPr>
          <w:rFonts w:ascii="Times New Roman" w:eastAsia="B Lotus" w:hAnsi="Times New Roman" w:cs="B Nazanin" w:hint="cs"/>
          <w:sz w:val="26"/>
          <w:szCs w:val="26"/>
          <w:rtl/>
        </w:rPr>
        <w:t>با توجه به مطالب گفته شده</w:t>
      </w:r>
      <w:r w:rsidR="00BB0299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این پژوهش</w:t>
      </w:r>
      <w:r w:rsidR="00011138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با هدف</w:t>
      </w:r>
      <w:r w:rsidR="00BB0299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بررسی </w:t>
      </w:r>
      <w:r w:rsidR="00011138" w:rsidRPr="004F0BA3">
        <w:rPr>
          <w:rFonts w:ascii="Times New Roman" w:eastAsia="B Lotus" w:hAnsi="Times New Roman" w:cs="B Nazanin" w:hint="cs"/>
          <w:sz w:val="26"/>
          <w:szCs w:val="26"/>
          <w:rtl/>
        </w:rPr>
        <w:t>تیمار</w:t>
      </w:r>
      <w:r w:rsidR="000779CB" w:rsidRPr="004F0BA3">
        <w:rPr>
          <w:rStyle w:val="tlid-translation"/>
          <w:rFonts w:ascii="Times New Roman" w:hAnsi="Times New Roman" w:cs="B Nazanin"/>
          <w:sz w:val="26"/>
          <w:szCs w:val="26"/>
          <w:lang w:bidi="fa-IR"/>
        </w:rPr>
        <w:t>1</w:t>
      </w:r>
      <w:r w:rsidR="000779CB" w:rsidRPr="004F0BA3">
        <w:rPr>
          <w:rStyle w:val="tlid-translation"/>
          <w:rFonts w:ascii="Times New Roman" w:hAnsi="Times New Roman" w:cs="B Nazanin" w:hint="cs"/>
          <w:sz w:val="26"/>
          <w:szCs w:val="26"/>
          <w:lang w:bidi="fa-IR"/>
        </w:rPr>
        <w:t xml:space="preserve">-MCP </w:t>
      </w:r>
      <w:r w:rsidR="001A03BE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و</w:t>
      </w:r>
      <w:r w:rsidR="00BB0299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BB0299" w:rsidRPr="004F0BA3">
        <w:rPr>
          <w:rFonts w:ascii="Times New Roman" w:eastAsia="B Lotus" w:hAnsi="Times New Roman" w:cs="B Nazanin" w:hint="cs"/>
          <w:sz w:val="26"/>
          <w:szCs w:val="26"/>
          <w:rtl/>
        </w:rPr>
        <w:t>نیتریک اکسید</w:t>
      </w:r>
      <w:r w:rsidR="00BB0299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BB0299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قبل و پس از برداشت </w:t>
      </w:r>
      <w:r w:rsidR="00BB0299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بـر </w:t>
      </w:r>
      <w:r w:rsidR="00BB0299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حفظ کیفیت و افزایش </w:t>
      </w:r>
      <w:r w:rsidR="00BB0299" w:rsidRPr="004F0BA3">
        <w:rPr>
          <w:rFonts w:ascii="Times New Roman" w:eastAsia="B Lotus" w:hAnsi="Times New Roman" w:cs="B Nazanin"/>
          <w:sz w:val="26"/>
          <w:szCs w:val="26"/>
          <w:rtl/>
        </w:rPr>
        <w:t>عمـر</w:t>
      </w:r>
      <w:r w:rsidR="00FE7667"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 xml:space="preserve"> انبارمانی</w:t>
      </w:r>
      <w:r w:rsidR="00BB0299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BB0299" w:rsidRPr="004F0BA3">
        <w:rPr>
          <w:rFonts w:ascii="Times New Roman" w:eastAsia="B Lotus" w:hAnsi="Times New Roman" w:cs="B Nazanin" w:hint="cs"/>
          <w:sz w:val="26"/>
          <w:szCs w:val="26"/>
          <w:rtl/>
        </w:rPr>
        <w:t>پسته تازه</w:t>
      </w:r>
      <w:r w:rsidR="00011138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011138" w:rsidRPr="004F0BA3">
        <w:rPr>
          <w:rFonts w:ascii="Times New Roman" w:eastAsia="B Lotus" w:hAnsi="Times New Roman" w:cs="B Nazanin" w:hint="cs"/>
          <w:sz w:val="26"/>
          <w:szCs w:val="26"/>
          <w:rtl/>
        </w:rPr>
        <w:t>انجام گرفت.</w:t>
      </w:r>
    </w:p>
    <w:p w14:paraId="5BFBBFB9" w14:textId="6FE419F4" w:rsidR="005C100D" w:rsidRPr="004F0BA3" w:rsidRDefault="005C100D" w:rsidP="00E36D1B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b/>
          <w:bCs/>
          <w:sz w:val="26"/>
          <w:szCs w:val="26"/>
          <w:rtl/>
        </w:rPr>
      </w:pPr>
      <w:r w:rsidRPr="004F0BA3">
        <w:rPr>
          <w:rFonts w:ascii="Times New Roman" w:eastAsia="B Lotus" w:hAnsi="Times New Roman" w:cs="B Nazanin" w:hint="cs"/>
          <w:b/>
          <w:bCs/>
          <w:sz w:val="26"/>
          <w:szCs w:val="26"/>
          <w:rtl/>
        </w:rPr>
        <w:t>مواد و روش</w:t>
      </w:r>
      <w:r w:rsidR="007D3A36">
        <w:rPr>
          <w:rFonts w:ascii="Times New Roman" w:eastAsia="B Lotus" w:hAnsi="Times New Roman" w:cs="B Nazanin" w:hint="cs"/>
          <w:b/>
          <w:bCs/>
          <w:sz w:val="26"/>
          <w:szCs w:val="26"/>
          <w:rtl/>
        </w:rPr>
        <w:t>‌</w:t>
      </w:r>
      <w:r w:rsidRPr="004F0BA3">
        <w:rPr>
          <w:rFonts w:ascii="Times New Roman" w:eastAsia="B Lotus" w:hAnsi="Times New Roman" w:cs="B Nazanin" w:hint="cs"/>
          <w:b/>
          <w:bCs/>
          <w:sz w:val="26"/>
          <w:szCs w:val="26"/>
          <w:rtl/>
        </w:rPr>
        <w:t>ها</w:t>
      </w:r>
    </w:p>
    <w:p w14:paraId="570762DD" w14:textId="3A77F6B4" w:rsidR="00FB58A8" w:rsidRPr="004F0BA3" w:rsidRDefault="00FB58A8" w:rsidP="006A4DFA">
      <w:pPr>
        <w:bidi/>
        <w:spacing w:after="0" w:line="360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4F0BA3">
        <w:rPr>
          <w:rFonts w:cs="B Nazanin"/>
          <w:sz w:val="26"/>
          <w:szCs w:val="26"/>
          <w:rtl/>
          <w:lang w:bidi="fa-IR"/>
        </w:rPr>
        <w:lastRenderedPageBreak/>
        <w:t xml:space="preserve">اين آزمايش به صورت فاکتوريل در قالب طرح پايه کاملاً تصادفي با دو فاکتور و چهار تکرار در دانشکده کشاورزي دانشگاه </w:t>
      </w:r>
      <w:r w:rsidR="00B911B8" w:rsidRPr="004F0BA3">
        <w:rPr>
          <w:rFonts w:cs="B Nazanin" w:hint="cs"/>
          <w:sz w:val="26"/>
          <w:szCs w:val="26"/>
          <w:rtl/>
          <w:lang w:bidi="fa-IR"/>
        </w:rPr>
        <w:t>فردوسی مشهد</w:t>
      </w:r>
      <w:r w:rsidRPr="004F0BA3">
        <w:rPr>
          <w:rFonts w:cs="B Nazanin"/>
          <w:sz w:val="26"/>
          <w:szCs w:val="26"/>
          <w:rtl/>
          <w:lang w:bidi="fa-IR"/>
        </w:rPr>
        <w:t xml:space="preserve"> در</w:t>
      </w:r>
      <w:r w:rsidR="00B911B8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7E5F" w:rsidRPr="004F0BA3">
        <w:rPr>
          <w:rFonts w:cs="B Nazanin" w:hint="cs"/>
          <w:sz w:val="26"/>
          <w:szCs w:val="26"/>
          <w:rtl/>
          <w:lang w:bidi="fa-IR"/>
        </w:rPr>
        <w:t xml:space="preserve">سال </w:t>
      </w:r>
      <w:r w:rsidR="001F1EE4" w:rsidRPr="004F0BA3">
        <w:rPr>
          <w:rFonts w:cs="B Nazanin" w:hint="cs"/>
          <w:sz w:val="26"/>
          <w:szCs w:val="26"/>
          <w:rtl/>
          <w:lang w:bidi="fa-IR"/>
        </w:rPr>
        <w:t xml:space="preserve">1399-1398 </w:t>
      </w:r>
      <w:r w:rsidRPr="004F0BA3">
        <w:rPr>
          <w:rFonts w:cs="B Nazanin"/>
          <w:sz w:val="26"/>
          <w:szCs w:val="26"/>
          <w:rtl/>
          <w:lang w:bidi="fa-IR"/>
        </w:rPr>
        <w:t xml:space="preserve">انجام گرفت. </w:t>
      </w:r>
      <w:r w:rsidRPr="00D23C4C">
        <w:rPr>
          <w:rFonts w:cs="B Nazanin"/>
          <w:sz w:val="26"/>
          <w:szCs w:val="26"/>
          <w:highlight w:val="green"/>
          <w:rtl/>
          <w:lang w:bidi="fa-IR"/>
        </w:rPr>
        <w:t xml:space="preserve">فاکتور اول شامل 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>زمان اعمال تیمار</w:t>
      </w:r>
      <w:r w:rsidRPr="00D23C4C">
        <w:rPr>
          <w:rFonts w:cs="B Nazanin"/>
          <w:sz w:val="26"/>
          <w:szCs w:val="26"/>
          <w:highlight w:val="green"/>
          <w:rtl/>
          <w:lang w:bidi="fa-IR"/>
        </w:rPr>
        <w:t xml:space="preserve"> در 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>سه</w:t>
      </w:r>
      <w:r w:rsidR="00A87E5F" w:rsidRPr="00D23C4C">
        <w:rPr>
          <w:rFonts w:cs="B Nazanin"/>
          <w:sz w:val="26"/>
          <w:szCs w:val="26"/>
          <w:highlight w:val="green"/>
          <w:rtl/>
          <w:lang w:bidi="fa-IR"/>
        </w:rPr>
        <w:t xml:space="preserve"> سطح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 xml:space="preserve"> (</w:t>
      </w:r>
      <w:r w:rsidR="006A4DFA" w:rsidRPr="00D23C4C">
        <w:rPr>
          <w:rFonts w:cs="B Nazanin" w:hint="cs"/>
          <w:sz w:val="26"/>
          <w:szCs w:val="26"/>
          <w:highlight w:val="green"/>
          <w:rtl/>
          <w:lang w:bidi="fa-IR"/>
        </w:rPr>
        <w:t xml:space="preserve">بیست روز 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 xml:space="preserve">قبل از برداشت، </w:t>
      </w:r>
      <w:r w:rsidR="006A4DFA">
        <w:rPr>
          <w:rFonts w:cs="B Nazanin" w:hint="cs"/>
          <w:sz w:val="26"/>
          <w:szCs w:val="26"/>
          <w:highlight w:val="green"/>
          <w:rtl/>
          <w:lang w:bidi="fa-IR"/>
        </w:rPr>
        <w:t xml:space="preserve">بلافاصله 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>پس از برداشت، قبل و پس از برداشت)</w:t>
      </w:r>
      <w:r w:rsidRPr="00D23C4C">
        <w:rPr>
          <w:rFonts w:cs="B Nazanin"/>
          <w:sz w:val="26"/>
          <w:szCs w:val="26"/>
          <w:highlight w:val="green"/>
          <w:rtl/>
          <w:lang w:bidi="fa-IR"/>
        </w:rPr>
        <w:t xml:space="preserve"> و فاکتور دوم 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>شامل</w:t>
      </w:r>
      <w:r w:rsidR="00EF270B" w:rsidRPr="00D23C4C">
        <w:rPr>
          <w:rFonts w:cs="B Nazanin"/>
          <w:sz w:val="26"/>
          <w:szCs w:val="26"/>
          <w:highlight w:val="green"/>
          <w:lang w:bidi="fa-IR"/>
        </w:rPr>
        <w:t xml:space="preserve"> </w:t>
      </w:r>
      <w:r w:rsidR="00EF270B" w:rsidRPr="00D23C4C">
        <w:rPr>
          <w:rFonts w:cs="B Nazanin" w:hint="cs"/>
          <w:sz w:val="26"/>
          <w:szCs w:val="26"/>
          <w:highlight w:val="green"/>
          <w:rtl/>
          <w:lang w:bidi="fa-IR"/>
        </w:rPr>
        <w:t>آب مقطر به عنوان شاهد،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 xml:space="preserve"> تیمار متیل سیکلوپروپان</w:t>
      </w:r>
      <w:r w:rsidR="00D23C4C" w:rsidRPr="00D23C4C">
        <w:rPr>
          <w:rFonts w:cs="B Nazanin" w:hint="cs"/>
          <w:sz w:val="26"/>
          <w:szCs w:val="26"/>
          <w:highlight w:val="green"/>
          <w:rtl/>
          <w:lang w:bidi="fa-IR"/>
        </w:rPr>
        <w:t xml:space="preserve"> با غلظت یک میکرومول بر لیتر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 xml:space="preserve"> و نیتریک اکسید </w:t>
      </w:r>
      <w:r w:rsidR="00D23C4C" w:rsidRPr="00D23C4C">
        <w:rPr>
          <w:rFonts w:cs="B Nazanin" w:hint="cs"/>
          <w:sz w:val="26"/>
          <w:szCs w:val="26"/>
          <w:highlight w:val="green"/>
          <w:rtl/>
          <w:lang w:bidi="fa-IR"/>
        </w:rPr>
        <w:t xml:space="preserve">با غلطت پنج میکرومول بر لیتر </w:t>
      </w:r>
      <w:r w:rsidR="009B42E1">
        <w:rPr>
          <w:rFonts w:cs="B Nazanin" w:hint="cs"/>
          <w:sz w:val="26"/>
          <w:szCs w:val="26"/>
          <w:highlight w:val="green"/>
          <w:rtl/>
          <w:lang w:bidi="fa-IR"/>
        </w:rPr>
        <w:t>بود</w:t>
      </w:r>
      <w:r w:rsidR="00A87E5F" w:rsidRPr="00D23C4C">
        <w:rPr>
          <w:rFonts w:cs="B Nazanin" w:hint="cs"/>
          <w:sz w:val="26"/>
          <w:szCs w:val="26"/>
          <w:highlight w:val="green"/>
          <w:rtl/>
          <w:lang w:bidi="fa-IR"/>
        </w:rPr>
        <w:t>.</w:t>
      </w:r>
      <w:r w:rsidR="006A4DFA">
        <w:rPr>
          <w:rFonts w:cs="B Nazanin" w:hint="cs"/>
          <w:sz w:val="26"/>
          <w:szCs w:val="26"/>
          <w:highlight w:val="green"/>
          <w:rtl/>
          <w:lang w:bidi="fa-IR"/>
        </w:rPr>
        <w:t xml:space="preserve"> </w:t>
      </w:r>
      <w:r w:rsidR="007073C5" w:rsidRPr="00D23C4C">
        <w:rPr>
          <w:rFonts w:cs="B Nazanin" w:hint="cs"/>
          <w:sz w:val="26"/>
          <w:szCs w:val="26"/>
          <w:highlight w:val="green"/>
          <w:rtl/>
          <w:lang w:bidi="fa-IR"/>
        </w:rPr>
        <w:t>میوه</w:t>
      </w:r>
      <w:r w:rsidR="009B42E1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="007073C5" w:rsidRPr="00D23C4C">
        <w:rPr>
          <w:rFonts w:cs="B Nazanin" w:hint="cs"/>
          <w:sz w:val="26"/>
          <w:szCs w:val="26"/>
          <w:highlight w:val="green"/>
          <w:rtl/>
          <w:lang w:bidi="fa-IR"/>
        </w:rPr>
        <w:t xml:space="preserve">ها </w:t>
      </w:r>
      <w:r w:rsidR="007073C5" w:rsidRPr="00F95D63">
        <w:rPr>
          <w:rFonts w:cs="B Nazanin" w:hint="cs"/>
          <w:sz w:val="26"/>
          <w:szCs w:val="26"/>
          <w:highlight w:val="green"/>
          <w:rtl/>
          <w:lang w:bidi="fa-IR"/>
        </w:rPr>
        <w:t xml:space="preserve">بعد از انتقال به آزمایشگاه از خوشه جدا شده و پس از توزین درون </w:t>
      </w:r>
      <w:r w:rsidR="006A4DFA">
        <w:rPr>
          <w:rFonts w:cs="B Nazanin" w:hint="cs"/>
          <w:sz w:val="26"/>
          <w:szCs w:val="26"/>
          <w:highlight w:val="green"/>
          <w:rtl/>
          <w:lang w:bidi="fa-IR"/>
        </w:rPr>
        <w:t>کارتن</w:t>
      </w:r>
      <w:r w:rsidR="007073C5" w:rsidRPr="00F95D63">
        <w:rPr>
          <w:rFonts w:cs="B Nazanin" w:hint="cs"/>
          <w:sz w:val="26"/>
          <w:szCs w:val="26"/>
          <w:highlight w:val="green"/>
          <w:rtl/>
          <w:lang w:bidi="fa-IR"/>
        </w:rPr>
        <w:t xml:space="preserve"> بسته</w:t>
      </w:r>
      <w:r w:rsidR="009B42E1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="007073C5" w:rsidRPr="00F95D63">
        <w:rPr>
          <w:rFonts w:cs="B Nazanin" w:hint="cs"/>
          <w:sz w:val="26"/>
          <w:szCs w:val="26"/>
          <w:highlight w:val="green"/>
          <w:rtl/>
          <w:lang w:bidi="fa-IR"/>
        </w:rPr>
        <w:t>بندی و در دمای 1</w:t>
      </w:r>
      <w:r w:rsidR="007073C5" w:rsidRPr="00F95D63">
        <w:rPr>
          <w:rFonts w:ascii="Calibri" w:hAnsi="Calibri" w:cs="Calibri"/>
          <w:sz w:val="26"/>
          <w:szCs w:val="26"/>
          <w:highlight w:val="green"/>
          <w:rtl/>
          <w:lang w:bidi="fa-IR"/>
        </w:rPr>
        <w:t>±</w:t>
      </w:r>
      <w:r w:rsidR="007073C5" w:rsidRPr="00F95D63">
        <w:rPr>
          <w:rFonts w:cs="B Nazanin" w:hint="cs"/>
          <w:sz w:val="26"/>
          <w:szCs w:val="26"/>
          <w:highlight w:val="green"/>
          <w:rtl/>
          <w:lang w:bidi="fa-IR"/>
        </w:rPr>
        <w:t>4 درجه سانتی</w:t>
      </w:r>
      <w:r w:rsidR="009B42E1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="007073C5" w:rsidRPr="00F95D63">
        <w:rPr>
          <w:rFonts w:cs="B Nazanin" w:hint="cs"/>
          <w:sz w:val="26"/>
          <w:szCs w:val="26"/>
          <w:highlight w:val="green"/>
          <w:rtl/>
          <w:lang w:bidi="fa-IR"/>
        </w:rPr>
        <w:t>گراد نگهداری گردید. پسته</w:t>
      </w:r>
      <w:r w:rsidR="009B42E1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="007073C5" w:rsidRPr="00F95D63">
        <w:rPr>
          <w:rFonts w:cs="B Nazanin" w:hint="cs"/>
          <w:sz w:val="26"/>
          <w:szCs w:val="26"/>
          <w:highlight w:val="green"/>
          <w:rtl/>
          <w:lang w:bidi="fa-IR"/>
        </w:rPr>
        <w:t xml:space="preserve">ها در 4 تکرار و هر تکرار شامل 100 گرم پسته بوده است که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در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فاصله</w:t>
      </w:r>
      <w:r w:rsidR="009B42E1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های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زمانی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7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6A4DFA">
        <w:rPr>
          <w:rFonts w:cs="B Nazanin" w:hint="cs"/>
          <w:sz w:val="26"/>
          <w:szCs w:val="26"/>
          <w:highlight w:val="green"/>
          <w:rtl/>
          <w:lang w:bidi="fa-IR"/>
        </w:rPr>
        <w:t>،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14</w:t>
      </w:r>
      <w:r w:rsidR="006A4DFA">
        <w:rPr>
          <w:rFonts w:cs="B Nazanin" w:hint="cs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و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21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روز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پس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از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آغاز انبارداری</w:t>
      </w:r>
      <w:r w:rsidR="00821906" w:rsidRPr="00F95D63">
        <w:rPr>
          <w:rFonts w:cs="B Nazanin"/>
          <w:sz w:val="26"/>
          <w:szCs w:val="26"/>
          <w:highlight w:val="green"/>
          <w:rtl/>
          <w:lang w:bidi="fa-IR"/>
        </w:rPr>
        <w:t xml:space="preserve"> 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ویژگی</w:t>
      </w:r>
      <w:r w:rsidR="009B42E1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="00821906" w:rsidRPr="00F95D63">
        <w:rPr>
          <w:rFonts w:cs="B Nazanin" w:hint="cs"/>
          <w:sz w:val="26"/>
          <w:szCs w:val="26"/>
          <w:highlight w:val="green"/>
          <w:rtl/>
          <w:lang w:bidi="fa-IR"/>
        </w:rPr>
        <w:t>هایی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همانند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میزان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کاهش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وزن،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سفتی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پوست</w:t>
      </w:r>
      <w:r w:rsidR="00821906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ه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خارجی</w:t>
      </w:r>
      <w:r w:rsidR="00107F9F" w:rsidRPr="004F0BA3">
        <w:rPr>
          <w:rFonts w:cs="B Nazanin" w:hint="cs"/>
          <w:sz w:val="26"/>
          <w:szCs w:val="26"/>
          <w:rtl/>
          <w:lang w:bidi="fa-IR"/>
        </w:rPr>
        <w:t>،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عدد</w:t>
      </w:r>
      <w:r w:rsidR="00821906" w:rsidRPr="004F0BA3">
        <w:rPr>
          <w:rFonts w:cs="B Nazanin"/>
          <w:sz w:val="26"/>
          <w:szCs w:val="26"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اسیدی،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107F9F" w:rsidRPr="004F0BA3">
        <w:rPr>
          <w:rFonts w:cs="B Nazanin" w:hint="cs"/>
          <w:sz w:val="26"/>
          <w:szCs w:val="26"/>
          <w:rtl/>
          <w:lang w:bidi="fa-IR"/>
        </w:rPr>
        <w:t>میزان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پراکسید،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میزان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کربوهیدرات</w:t>
      </w:r>
      <w:r w:rsidR="009B42E1">
        <w:rPr>
          <w:rFonts w:cs="B Nazanin" w:hint="cs"/>
          <w:sz w:val="26"/>
          <w:szCs w:val="26"/>
          <w:rtl/>
          <w:lang w:bidi="fa-IR"/>
        </w:rPr>
        <w:t>‌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های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محلول،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پرولین و فسفر</w:t>
      </w:r>
      <w:r w:rsidR="0082190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اندازه گیری</w:t>
      </w:r>
      <w:r w:rsidR="00821906" w:rsidRPr="004F0BA3">
        <w:rPr>
          <w:rFonts w:cs="B Nazanin"/>
          <w:sz w:val="26"/>
          <w:szCs w:val="26"/>
          <w:lang w:bidi="fa-IR"/>
        </w:rPr>
        <w:t xml:space="preserve"> </w:t>
      </w:r>
      <w:r w:rsidR="00821906" w:rsidRPr="004F0BA3">
        <w:rPr>
          <w:rFonts w:cs="B Nazanin" w:hint="cs"/>
          <w:sz w:val="26"/>
          <w:szCs w:val="26"/>
          <w:rtl/>
          <w:lang w:bidi="fa-IR"/>
        </w:rPr>
        <w:t>شدند.</w:t>
      </w:r>
    </w:p>
    <w:p w14:paraId="4602DE89" w14:textId="4C2A829F" w:rsidR="009B7D67" w:rsidRPr="004F0BA3" w:rsidRDefault="009B7D67" w:rsidP="00AC1C14">
      <w:pPr>
        <w:bidi/>
        <w:spacing w:line="360" w:lineRule="auto"/>
        <w:jc w:val="both"/>
        <w:rPr>
          <w:rFonts w:asciiTheme="majorBidi" w:hAnsiTheme="majorBidi" w:cs="B Nazanin"/>
          <w:sz w:val="26"/>
          <w:szCs w:val="26"/>
          <w:rtl/>
        </w:rPr>
      </w:pPr>
      <w:r w:rsidRPr="004F0BA3">
        <w:rPr>
          <w:rFonts w:cs="B Nazanin" w:hint="cs"/>
          <w:sz w:val="26"/>
          <w:szCs w:val="26"/>
          <w:rtl/>
        </w:rPr>
        <w:t>نمونه</w:t>
      </w:r>
      <w:r w:rsidR="009B42E1">
        <w:rPr>
          <w:rFonts w:cs="B Nazanin" w:hint="cs"/>
          <w:sz w:val="26"/>
          <w:szCs w:val="26"/>
          <w:rtl/>
        </w:rPr>
        <w:t>‌</w:t>
      </w:r>
      <w:r w:rsidRPr="004F0BA3">
        <w:rPr>
          <w:rFonts w:cs="B Nazanin" w:hint="cs"/>
          <w:sz w:val="26"/>
          <w:szCs w:val="26"/>
          <w:rtl/>
        </w:rPr>
        <w:t>هاي برداشت شده پس از انتقال به آزمايشگاه و نيز به فواصل معين در طول نگهداري در انبار سرد وزن شدند. اندازه</w:t>
      </w:r>
      <w:r w:rsidR="009B42E1">
        <w:rPr>
          <w:rFonts w:cs="B Nazanin" w:hint="cs"/>
          <w:sz w:val="26"/>
          <w:szCs w:val="26"/>
          <w:rtl/>
        </w:rPr>
        <w:t>‌</w:t>
      </w:r>
      <w:r w:rsidRPr="004F0BA3">
        <w:rPr>
          <w:rFonts w:cs="B Nazanin" w:hint="cs"/>
          <w:sz w:val="26"/>
          <w:szCs w:val="26"/>
          <w:rtl/>
        </w:rPr>
        <w:t xml:space="preserve">گيري ميزان کاهش وزن </w:t>
      </w:r>
      <w:r w:rsidR="0092155C" w:rsidRPr="004F0BA3">
        <w:rPr>
          <w:rFonts w:cs="B Nazanin" w:hint="cs"/>
          <w:sz w:val="26"/>
          <w:szCs w:val="26"/>
          <w:rtl/>
        </w:rPr>
        <w:t>با اندازه</w:t>
      </w:r>
      <w:r w:rsidR="009B42E1">
        <w:rPr>
          <w:rFonts w:cs="B Nazanin" w:hint="cs"/>
          <w:sz w:val="26"/>
          <w:szCs w:val="26"/>
          <w:rtl/>
        </w:rPr>
        <w:t>‌</w:t>
      </w:r>
      <w:r w:rsidR="0092155C" w:rsidRPr="004F0BA3">
        <w:rPr>
          <w:rFonts w:cs="B Nazanin" w:hint="cs"/>
          <w:sz w:val="26"/>
          <w:szCs w:val="26"/>
          <w:rtl/>
        </w:rPr>
        <w:t>گيري مجموع وزن میوه های</w:t>
      </w:r>
      <w:r w:rsidRPr="004F0BA3">
        <w:rPr>
          <w:rFonts w:cs="B Nazanin" w:hint="cs"/>
          <w:sz w:val="26"/>
          <w:szCs w:val="26"/>
          <w:rtl/>
        </w:rPr>
        <w:t xml:space="preserve"> هر تکرار در زمان برداشت </w:t>
      </w:r>
      <w:r w:rsidRPr="004F0BA3">
        <w:rPr>
          <w:rFonts w:asciiTheme="majorBidi" w:hAnsiTheme="majorBidi" w:cs="B Nazanin"/>
          <w:sz w:val="26"/>
          <w:szCs w:val="26"/>
          <w:rtl/>
        </w:rPr>
        <w:t>(</w:t>
      </w:r>
      <w:r w:rsidRPr="004F0BA3">
        <w:rPr>
          <w:rFonts w:asciiTheme="majorBidi" w:hAnsiTheme="majorBidi" w:cs="B Nazanin"/>
          <w:sz w:val="26"/>
          <w:szCs w:val="26"/>
        </w:rPr>
        <w:t>W</w:t>
      </w:r>
      <w:r w:rsidRPr="004F0BA3">
        <w:rPr>
          <w:rFonts w:asciiTheme="majorBidi" w:hAnsiTheme="majorBidi" w:cs="B Nazanin"/>
          <w:sz w:val="26"/>
          <w:szCs w:val="26"/>
          <w:vertAlign w:val="subscript"/>
        </w:rPr>
        <w:t>1</w:t>
      </w:r>
      <w:r w:rsidRPr="004F0BA3">
        <w:rPr>
          <w:rFonts w:asciiTheme="majorBidi" w:hAnsiTheme="majorBidi" w:cs="B Nazanin"/>
          <w:sz w:val="26"/>
          <w:szCs w:val="26"/>
          <w:rtl/>
        </w:rPr>
        <w:t>)</w:t>
      </w:r>
      <w:r w:rsidRPr="004F0BA3">
        <w:rPr>
          <w:rFonts w:cs="B Nazanin" w:hint="cs"/>
          <w:sz w:val="26"/>
          <w:szCs w:val="26"/>
          <w:rtl/>
        </w:rPr>
        <w:t xml:space="preserve"> و پس از بيرون آوردن از انبار در هر دوره </w:t>
      </w:r>
      <w:r w:rsidRPr="004F0BA3">
        <w:rPr>
          <w:rFonts w:asciiTheme="majorBidi" w:hAnsiTheme="majorBidi" w:cs="B Nazanin"/>
          <w:sz w:val="26"/>
          <w:szCs w:val="26"/>
          <w:rtl/>
        </w:rPr>
        <w:t>(</w:t>
      </w:r>
      <w:r w:rsidRPr="004F0BA3">
        <w:rPr>
          <w:rFonts w:asciiTheme="majorBidi" w:hAnsiTheme="majorBidi" w:cs="B Nazanin"/>
          <w:sz w:val="26"/>
          <w:szCs w:val="26"/>
        </w:rPr>
        <w:t>W</w:t>
      </w:r>
      <w:r w:rsidRPr="004F0BA3">
        <w:rPr>
          <w:rFonts w:asciiTheme="majorBidi" w:hAnsiTheme="majorBidi" w:cs="B Nazanin"/>
          <w:sz w:val="26"/>
          <w:szCs w:val="26"/>
          <w:vertAlign w:val="subscript"/>
        </w:rPr>
        <w:t>2</w:t>
      </w:r>
      <w:r w:rsidRPr="004F0BA3">
        <w:rPr>
          <w:rFonts w:asciiTheme="majorBidi" w:hAnsiTheme="majorBidi" w:cs="B Nazanin"/>
          <w:sz w:val="26"/>
          <w:szCs w:val="26"/>
          <w:rtl/>
        </w:rPr>
        <w:t>)</w:t>
      </w:r>
      <w:r w:rsidRPr="004F0BA3">
        <w:rPr>
          <w:rFonts w:cs="B Nazanin" w:hint="cs"/>
          <w:sz w:val="26"/>
          <w:szCs w:val="26"/>
          <w:rtl/>
        </w:rPr>
        <w:t xml:space="preserve"> و اختلاف بين اين دو وزن صورت گرفت. اين کار با استفاده از يک ترازوي ديجيتال با دقت 001/0 گرم انجام شد. سپس اين اختلاف بر وزن اوليه تقسيم و در 100 ضرب شد و درصد کاهش وزن اندازه گيري شد </w:t>
      </w:r>
      <w:r w:rsidRPr="004F0BA3">
        <w:rPr>
          <w:rFonts w:asciiTheme="majorBidi" w:hAnsiTheme="majorBidi" w:cs="B Nazanin"/>
          <w:sz w:val="26"/>
          <w:szCs w:val="26"/>
          <w:rtl/>
        </w:rPr>
        <w:fldChar w:fldCharType="begin"/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</w:rPr>
        <w:instrText>ADDIN EN.CITE &lt;EndNote&gt;&lt;Cite&gt;&lt;Author&gt;Naglaa&lt;/Author&gt;&lt;Year&gt;2010&lt;/Year&gt;&lt;RecNum&gt;115&lt;/RecNum&gt;&lt;DisplayText&gt;(Naglaa &amp;amp; Serry, 2010)&lt;/DisplayText&gt;&lt;record&gt;&lt;rec-number&gt;115&lt;/rec-number&gt;&lt;foreign-keys&gt;&lt;key app="EN" db-id="zs0x2t05qwatrrezw5evvtsfpx5rdxfptw2x"&gt;115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>&lt;/</w:instrText>
      </w:r>
      <w:r w:rsidR="00DE3DED" w:rsidRPr="004F0BA3">
        <w:rPr>
          <w:rFonts w:asciiTheme="majorBidi" w:hAnsiTheme="majorBidi" w:cs="B Nazanin"/>
          <w:sz w:val="26"/>
          <w:szCs w:val="26"/>
        </w:rPr>
        <w:instrText>key&gt;&lt;/foreign-keys&gt;&lt;ref-type name="Journal Article"&gt;17&lt;/ref-type&gt;&lt;contributors&gt;&lt;authors&gt;&lt;author&gt;K. Naglaa &lt;/author&gt;&lt;author&gt;H. Serry&lt;/author&gt;&lt;/authors&gt;&lt;/contributors&gt;&lt;titles&gt;&lt;title&gt;some modified atmoshere packaging treatment reduce chiling injury and maintain postharvest quality of washington navel orange&lt;/title&gt;&lt;secondary-title&gt;Journal of Horticulture Science&lt;/secondary-title&gt;&lt;/titles&gt;&lt;periodical&gt;&lt;full-title&gt;Journal of Horticulture Science&lt;/full-title&gt;&lt;/periodical&gt;&lt;pages&gt;108-113&lt;/pages&gt;&lt;volume&gt;2&lt;/volume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>&gt;&lt;</w:instrText>
      </w:r>
      <w:r w:rsidR="00DE3DED" w:rsidRPr="004F0BA3">
        <w:rPr>
          <w:rFonts w:asciiTheme="majorBidi" w:hAnsiTheme="majorBidi" w:cs="B Nazanin"/>
          <w:sz w:val="26"/>
          <w:szCs w:val="26"/>
        </w:rPr>
        <w:instrText>dates&gt;&lt;year&gt;2010&lt;/year&gt;&lt;/dates&gt;&lt;urls&gt;&lt;/urls&gt;&lt;/record&gt;&lt;/Cite&gt;&lt;/EndNote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>&gt;</w:instrText>
      </w:r>
      <w:r w:rsidRPr="004F0BA3">
        <w:rPr>
          <w:rFonts w:asciiTheme="majorBidi" w:hAnsiTheme="majorBidi" w:cs="B Nazanin"/>
          <w:sz w:val="26"/>
          <w:szCs w:val="26"/>
          <w:rtl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rtl/>
        </w:rPr>
        <w:t>(</w:t>
      </w:r>
      <w:hyperlink w:anchor="_ENREF_25" w:tooltip="Naglaa, 2010 #115" w:history="1">
        <w:r w:rsidR="00AC1C14" w:rsidRPr="00634542">
          <w:rPr>
            <w:rFonts w:asciiTheme="majorBidi" w:hAnsiTheme="majorBidi" w:cs="B Nazanin"/>
            <w:noProof/>
            <w:sz w:val="26"/>
            <w:szCs w:val="26"/>
            <w:highlight w:val="red"/>
          </w:rPr>
          <w:t>Naglaa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 xml:space="preserve"> &amp; </w:t>
        </w:r>
        <w:r w:rsidR="00AC1C14" w:rsidRPr="00634542">
          <w:rPr>
            <w:rFonts w:asciiTheme="majorBidi" w:hAnsiTheme="majorBidi" w:cs="B Nazanin"/>
            <w:noProof/>
            <w:sz w:val="26"/>
            <w:szCs w:val="26"/>
            <w:highlight w:val="red"/>
          </w:rPr>
          <w:t>Serry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, 2010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rtl/>
        </w:rPr>
        <w:t>)</w:t>
      </w:r>
      <w:r w:rsidRPr="004F0BA3">
        <w:rPr>
          <w:rFonts w:asciiTheme="majorBidi" w:hAnsiTheme="majorBidi" w:cs="B Nazanin"/>
          <w:sz w:val="26"/>
          <w:szCs w:val="26"/>
          <w:rtl/>
        </w:rPr>
        <w:fldChar w:fldCharType="end"/>
      </w:r>
      <w:r w:rsidRPr="004F0BA3">
        <w:rPr>
          <w:rFonts w:asciiTheme="majorBidi" w:hAnsiTheme="majorBidi" w:cs="B Nazanin"/>
          <w:sz w:val="26"/>
          <w:szCs w:val="26"/>
          <w:rtl/>
        </w:rPr>
        <w:t>.</w:t>
      </w:r>
    </w:p>
    <w:p w14:paraId="77200E20" w14:textId="13C4559B" w:rsidR="009B7D67" w:rsidRPr="004F0BA3" w:rsidRDefault="009B7D67" w:rsidP="00E36D1B">
      <w:pPr>
        <w:bidi/>
        <w:spacing w:line="216" w:lineRule="auto"/>
        <w:jc w:val="both"/>
        <w:rPr>
          <w:rFonts w:cs="B Nazanin"/>
          <w:sz w:val="26"/>
          <w:szCs w:val="26"/>
          <w:rtl/>
          <w:lang w:val="pl-PL"/>
        </w:rPr>
      </w:pPr>
      <w:r w:rsidRPr="004F0BA3">
        <w:rPr>
          <w:rFonts w:cs="B Nazanin" w:hint="cs"/>
          <w:sz w:val="26"/>
          <w:szCs w:val="26"/>
          <w:rtl/>
        </w:rPr>
        <w:t xml:space="preserve">                    </w:t>
      </w:r>
      <w:r w:rsidRPr="004F0BA3">
        <w:rPr>
          <w:rFonts w:cs="B Nazanin"/>
          <w:sz w:val="26"/>
          <w:szCs w:val="26"/>
        </w:rPr>
        <w:t xml:space="preserve">   </w:t>
      </w:r>
      <w:r w:rsidRPr="004F0BA3">
        <w:rPr>
          <w:rFonts w:cs="B Nazanin" w:hint="cs"/>
          <w:sz w:val="26"/>
          <w:szCs w:val="26"/>
          <w:rtl/>
        </w:rPr>
        <w:t xml:space="preserve">                                                </w:t>
      </w:r>
      <w:r w:rsidRPr="004F0BA3">
        <w:rPr>
          <w:rFonts w:asciiTheme="majorBidi" w:hAnsiTheme="majorBidi" w:cs="B Nazanin"/>
          <w:sz w:val="26"/>
          <w:szCs w:val="26"/>
          <w:lang w:val="pl-PL"/>
        </w:rPr>
        <w:t>(W</w:t>
      </w:r>
      <w:r w:rsidRPr="004F0BA3">
        <w:rPr>
          <w:rFonts w:asciiTheme="majorBidi" w:hAnsiTheme="majorBidi" w:cs="B Nazanin"/>
          <w:sz w:val="26"/>
          <w:szCs w:val="26"/>
          <w:vertAlign w:val="subscript"/>
          <w:lang w:val="pl-PL"/>
        </w:rPr>
        <w:t>1</w:t>
      </w:r>
      <w:r w:rsidRPr="004F0BA3">
        <w:rPr>
          <w:rFonts w:asciiTheme="majorBidi" w:hAnsiTheme="majorBidi" w:cs="B Nazanin"/>
          <w:sz w:val="26"/>
          <w:szCs w:val="26"/>
          <w:lang w:val="pl-PL"/>
        </w:rPr>
        <w:t>-W</w:t>
      </w:r>
      <w:r w:rsidRPr="004F0BA3">
        <w:rPr>
          <w:rFonts w:asciiTheme="majorBidi" w:hAnsiTheme="majorBidi" w:cs="B Nazanin"/>
          <w:sz w:val="26"/>
          <w:szCs w:val="26"/>
          <w:vertAlign w:val="subscript"/>
          <w:lang w:val="pl-PL"/>
        </w:rPr>
        <w:t>2</w:t>
      </w:r>
      <w:r w:rsidRPr="004F0BA3">
        <w:rPr>
          <w:rFonts w:asciiTheme="majorBidi" w:hAnsiTheme="majorBidi" w:cs="B Nazanin"/>
          <w:sz w:val="26"/>
          <w:szCs w:val="26"/>
          <w:lang w:val="pl-PL"/>
        </w:rPr>
        <w:t>)/W</w:t>
      </w:r>
      <w:r w:rsidRPr="004F0BA3">
        <w:rPr>
          <w:rFonts w:asciiTheme="majorBidi" w:hAnsiTheme="majorBidi" w:cs="B Nazanin"/>
          <w:sz w:val="26"/>
          <w:szCs w:val="26"/>
          <w:vertAlign w:val="subscript"/>
          <w:lang w:val="pl-PL"/>
        </w:rPr>
        <w:t>1</w:t>
      </w:r>
      <w:r w:rsidRPr="004F0BA3">
        <w:rPr>
          <w:rFonts w:asciiTheme="majorBidi" w:hAnsiTheme="majorBidi" w:cs="B Nazanin"/>
          <w:sz w:val="26"/>
          <w:szCs w:val="26"/>
          <w:lang w:val="pl-PL"/>
        </w:rPr>
        <w:t>*100</w:t>
      </w:r>
      <w:r w:rsidRPr="004F0BA3">
        <w:rPr>
          <w:rFonts w:cs="B Nazanin" w:hint="cs"/>
          <w:sz w:val="26"/>
          <w:szCs w:val="26"/>
          <w:rtl/>
        </w:rPr>
        <w:t xml:space="preserve">  =  درصد کاهش وزن </w:t>
      </w:r>
    </w:p>
    <w:p w14:paraId="36EAAEEC" w14:textId="2FC2B0D7" w:rsidR="009B7D67" w:rsidRPr="004F0BA3" w:rsidRDefault="009B7D67" w:rsidP="00B747F4">
      <w:pPr>
        <w:bidi/>
        <w:spacing w:line="216" w:lineRule="auto"/>
        <w:jc w:val="both"/>
        <w:rPr>
          <w:rFonts w:cs="B Nazanin"/>
          <w:sz w:val="26"/>
          <w:szCs w:val="26"/>
          <w:rtl/>
        </w:rPr>
      </w:pPr>
      <w:r w:rsidRPr="004F0BA3">
        <w:rPr>
          <w:rFonts w:asciiTheme="majorBidi" w:hAnsiTheme="majorBidi" w:cs="B Nazanin"/>
          <w:sz w:val="26"/>
          <w:szCs w:val="26"/>
        </w:rPr>
        <w:t>W</w:t>
      </w:r>
      <w:r w:rsidRPr="004F0BA3">
        <w:rPr>
          <w:rFonts w:asciiTheme="majorBidi" w:hAnsiTheme="majorBidi" w:cs="B Nazanin"/>
          <w:sz w:val="26"/>
          <w:szCs w:val="26"/>
          <w:vertAlign w:val="subscript"/>
        </w:rPr>
        <w:t>1</w:t>
      </w:r>
      <w:r w:rsidRPr="004F0BA3">
        <w:rPr>
          <w:rFonts w:cs="B Nazanin" w:hint="cs"/>
          <w:sz w:val="26"/>
          <w:szCs w:val="26"/>
          <w:rtl/>
        </w:rPr>
        <w:t xml:space="preserve"> : وزن اوليه</w:t>
      </w:r>
      <w:r w:rsidR="00B747F4" w:rsidRPr="004F0BA3">
        <w:rPr>
          <w:rFonts w:cs="B Nazanin" w:hint="cs"/>
          <w:sz w:val="26"/>
          <w:szCs w:val="26"/>
          <w:rtl/>
        </w:rPr>
        <w:t xml:space="preserve"> </w:t>
      </w:r>
      <w:r w:rsidR="00B747F4" w:rsidRPr="004F0BA3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4F0BA3">
        <w:rPr>
          <w:rFonts w:asciiTheme="majorBidi" w:hAnsiTheme="majorBidi" w:cs="B Nazanin"/>
          <w:sz w:val="26"/>
          <w:szCs w:val="26"/>
        </w:rPr>
        <w:t>W</w:t>
      </w:r>
      <w:r w:rsidRPr="004F0BA3">
        <w:rPr>
          <w:rFonts w:asciiTheme="majorBidi" w:hAnsiTheme="majorBidi" w:cs="B Nazanin"/>
          <w:sz w:val="26"/>
          <w:szCs w:val="26"/>
          <w:vertAlign w:val="subscript"/>
        </w:rPr>
        <w:t>2</w:t>
      </w:r>
      <w:r w:rsidRPr="004F0BA3">
        <w:rPr>
          <w:rFonts w:cs="B Nazanin" w:hint="cs"/>
          <w:sz w:val="26"/>
          <w:szCs w:val="26"/>
          <w:rtl/>
        </w:rPr>
        <w:t xml:space="preserve"> : وزن ثانويه</w:t>
      </w:r>
    </w:p>
    <w:p w14:paraId="6544B2CB" w14:textId="61C875F6" w:rsidR="009B7D67" w:rsidRPr="004F0BA3" w:rsidRDefault="009B7D67" w:rsidP="00AC1C14">
      <w:pPr>
        <w:bidi/>
        <w:spacing w:after="0" w:line="360" w:lineRule="auto"/>
        <w:ind w:right="-13"/>
        <w:jc w:val="both"/>
        <w:rPr>
          <w:rFonts w:cs="B Nazanin"/>
          <w:color w:val="000000"/>
          <w:sz w:val="26"/>
          <w:szCs w:val="26"/>
          <w:rtl/>
        </w:rPr>
      </w:pPr>
      <w:r w:rsidRPr="004F0BA3">
        <w:rPr>
          <w:rFonts w:cs="B Nazanin" w:hint="cs"/>
          <w:color w:val="000000"/>
          <w:sz w:val="26"/>
          <w:szCs w:val="26"/>
          <w:rtl/>
        </w:rPr>
        <w:t>اندازه</w:t>
      </w:r>
      <w:r w:rsidR="00851240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گيري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سفتي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بافت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="0092155C" w:rsidRPr="004F0BA3">
        <w:rPr>
          <w:rFonts w:cs="B Nazanin" w:hint="cs"/>
          <w:color w:val="000000"/>
          <w:sz w:val="26"/>
          <w:szCs w:val="26"/>
          <w:rtl/>
        </w:rPr>
        <w:t>میوه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توسط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دستگاه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سفتي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سنج</w:t>
      </w:r>
      <w:r w:rsidRPr="004F0BA3">
        <w:rPr>
          <w:rFonts w:cs="B Nazanin"/>
          <w:color w:val="000000"/>
          <w:sz w:val="26"/>
          <w:szCs w:val="26"/>
          <w:rtl/>
        </w:rPr>
        <w:t xml:space="preserve"> (</w:t>
      </w:r>
      <w:r w:rsidRPr="004F0BA3">
        <w:rPr>
          <w:rFonts w:cs="B Nazanin" w:hint="cs"/>
          <w:color w:val="000000"/>
          <w:sz w:val="26"/>
          <w:szCs w:val="26"/>
          <w:rtl/>
        </w:rPr>
        <w:t>مدل</w:t>
      </w:r>
      <w:r w:rsidRPr="004F0BA3">
        <w:rPr>
          <w:rFonts w:cs="B Nazanin"/>
          <w:color w:val="000000"/>
          <w:sz w:val="26"/>
          <w:szCs w:val="26"/>
          <w:rtl/>
        </w:rPr>
        <w:t>10576-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OSK-I</w:t>
      </w:r>
      <w:r w:rsidRPr="004F0BA3">
        <w:rPr>
          <w:rFonts w:cs="B Nazanin"/>
          <w:color w:val="000000"/>
          <w:sz w:val="26"/>
          <w:szCs w:val="26"/>
          <w:rtl/>
        </w:rPr>
        <w:t xml:space="preserve">) </w:t>
      </w:r>
      <w:r w:rsidRPr="004F0BA3">
        <w:rPr>
          <w:rFonts w:cs="B Nazanin" w:hint="cs"/>
          <w:color w:val="000000"/>
          <w:sz w:val="26"/>
          <w:szCs w:val="26"/>
          <w:rtl/>
        </w:rPr>
        <w:t>صورت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گرفت</w:t>
      </w:r>
      <w:r w:rsidRPr="004F0BA3">
        <w:rPr>
          <w:rFonts w:cs="B Nazanin"/>
          <w:color w:val="000000"/>
          <w:sz w:val="26"/>
          <w:szCs w:val="26"/>
          <w:rtl/>
        </w:rPr>
        <w:t xml:space="preserve">. </w:t>
      </w:r>
      <w:r w:rsidRPr="004F0BA3">
        <w:rPr>
          <w:rFonts w:cs="B Nazanin" w:hint="cs"/>
          <w:color w:val="000000"/>
          <w:sz w:val="26"/>
          <w:szCs w:val="26"/>
          <w:rtl/>
        </w:rPr>
        <w:t>براي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اندازه</w:t>
      </w:r>
      <w:r w:rsidR="009B42E1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گيري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سفتي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بافت،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تعداد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ده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عدد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پسته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از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هر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تکرار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انتخاب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و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با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استفاده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از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سفتي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سنج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اندازه</w:t>
      </w:r>
      <w:r w:rsidR="009B42E1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گيري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شد</w:t>
      </w:r>
      <w:r w:rsidRPr="004F0BA3">
        <w:rPr>
          <w:rFonts w:cs="B Nazanin"/>
          <w:color w:val="000000"/>
          <w:sz w:val="26"/>
          <w:szCs w:val="26"/>
          <w:rtl/>
        </w:rPr>
        <w:t xml:space="preserve">. </w:t>
      </w:r>
      <w:r w:rsidR="0092155C" w:rsidRPr="004F0BA3">
        <w:rPr>
          <w:rFonts w:cs="B Nazanin" w:hint="cs"/>
          <w:color w:val="000000"/>
          <w:sz w:val="26"/>
          <w:szCs w:val="26"/>
          <w:rtl/>
        </w:rPr>
        <w:t>این</w:t>
      </w:r>
      <w:r w:rsidR="009B42E1">
        <w:rPr>
          <w:rFonts w:cs="B Nazanin" w:hint="cs"/>
          <w:color w:val="000000"/>
          <w:sz w:val="26"/>
          <w:szCs w:val="26"/>
          <w:rtl/>
        </w:rPr>
        <w:t>‌</w:t>
      </w:r>
      <w:r w:rsidR="0092155C" w:rsidRPr="004F0BA3">
        <w:rPr>
          <w:rFonts w:cs="B Nazanin" w:hint="cs"/>
          <w:color w:val="000000"/>
          <w:sz w:val="26"/>
          <w:szCs w:val="26"/>
          <w:rtl/>
        </w:rPr>
        <w:t>کار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با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استفاده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از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نوک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تيز</w:t>
      </w:r>
      <w:r w:rsidRPr="004F0BA3">
        <w:rPr>
          <w:rFonts w:cs="B Nazanin"/>
          <w:color w:val="000000"/>
          <w:sz w:val="26"/>
          <w:szCs w:val="26"/>
          <w:rtl/>
        </w:rPr>
        <w:t xml:space="preserve"> 11 </w:t>
      </w:r>
      <w:r w:rsidRPr="004F0BA3">
        <w:rPr>
          <w:rFonts w:cs="B Nazanin" w:hint="cs"/>
          <w:color w:val="000000"/>
          <w:sz w:val="26"/>
          <w:szCs w:val="26"/>
          <w:rtl/>
        </w:rPr>
        <w:t>ميلي</w:t>
      </w:r>
      <w:r w:rsidR="00851240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متري</w:t>
      </w:r>
      <w:r w:rsidRPr="004F0BA3">
        <w:rPr>
          <w:rFonts w:cs="B Nazanin"/>
          <w:color w:val="000000"/>
          <w:sz w:val="26"/>
          <w:szCs w:val="26"/>
          <w:rtl/>
        </w:rPr>
        <w:t xml:space="preserve"> (</w:t>
      </w:r>
      <w:r w:rsidRPr="004F0BA3">
        <w:rPr>
          <w:rFonts w:cs="B Nazanin" w:hint="cs"/>
          <w:color w:val="000000"/>
          <w:sz w:val="26"/>
          <w:szCs w:val="26"/>
          <w:rtl/>
        </w:rPr>
        <w:t>سرهرمي</w:t>
      </w:r>
      <w:r w:rsidRPr="004F0BA3">
        <w:rPr>
          <w:rFonts w:cs="B Nazanin"/>
          <w:color w:val="000000"/>
          <w:sz w:val="26"/>
          <w:szCs w:val="26"/>
          <w:rtl/>
        </w:rPr>
        <w:t xml:space="preserve">) </w:t>
      </w:r>
      <w:r w:rsidRPr="004F0BA3">
        <w:rPr>
          <w:rFonts w:cs="B Nazanin" w:hint="cs"/>
          <w:color w:val="000000"/>
          <w:sz w:val="26"/>
          <w:szCs w:val="26"/>
          <w:rtl/>
        </w:rPr>
        <w:t>اين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دستگاه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بافت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فشار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آورده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شد</w:t>
      </w:r>
      <w:r w:rsidRPr="004F0BA3">
        <w:rPr>
          <w:rFonts w:cs="B Nazanin"/>
          <w:color w:val="000000"/>
          <w:sz w:val="26"/>
          <w:szCs w:val="26"/>
          <w:rtl/>
        </w:rPr>
        <w:t xml:space="preserve">. </w:t>
      </w:r>
      <w:r w:rsidRPr="004F0BA3">
        <w:rPr>
          <w:rFonts w:cs="B Nazanin" w:hint="cs"/>
          <w:color w:val="000000"/>
          <w:sz w:val="26"/>
          <w:szCs w:val="26"/>
          <w:rtl/>
        </w:rPr>
        <w:t>ميزان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فشاري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که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در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اثر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سفتي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بافت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نوک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سفتي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سنج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وارد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آمد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از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روي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صفحه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دستگاه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قرائت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و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حسب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کیلوگرم نیرو بیان شد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="009B2B4E" w:rsidRPr="004F0BA3">
        <w:rPr>
          <w:rFonts w:asciiTheme="majorBidi" w:hAnsiTheme="majorBidi" w:cs="B Nazanin"/>
          <w:color w:val="000000"/>
          <w:sz w:val="26"/>
          <w:szCs w:val="26"/>
          <w:rtl/>
        </w:rPr>
        <w:fldChar w:fldCharType="begin"/>
      </w:r>
      <w:r w:rsidR="00DE3DED" w:rsidRPr="004F0BA3">
        <w:rPr>
          <w:rFonts w:asciiTheme="majorBidi" w:hAnsiTheme="majorBidi" w:cs="B Nazanin"/>
          <w:color w:val="000000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hAnsiTheme="majorBidi" w:cs="B Nazanin"/>
          <w:color w:val="000000"/>
          <w:sz w:val="26"/>
          <w:szCs w:val="26"/>
        </w:rPr>
        <w:instrText>ADDIN EN.CITE &lt;EndNote&gt;&lt;Cite&gt;&lt;Author&gt;Pongener&lt;/Author&gt;&lt;Year&gt;2011&lt;/Year&gt;&lt;RecNum&gt;2&lt;/RecNum&gt;&lt;DisplayText&gt;(Pongener&lt;style face="italic"&gt; et al.&lt;/style&gt;, 2011)&lt;/DisplayText&gt;&lt;record&gt;&lt;rec-number&gt;2&lt;/rec-number&gt;&lt;foreign-keys&gt;&lt;key app="EN" db-id="depw9rs2p9d908evt</w:instrText>
      </w:r>
      <w:r w:rsidR="00DE3DED" w:rsidRPr="004F0BA3">
        <w:rPr>
          <w:rFonts w:asciiTheme="majorBidi" w:hAnsiTheme="majorBidi" w:cs="B Nazanin"/>
          <w:color w:val="000000"/>
          <w:sz w:val="26"/>
          <w:szCs w:val="26"/>
          <w:rtl/>
        </w:rPr>
        <w:instrText>2</w:instrText>
      </w:r>
      <w:r w:rsidR="00DE3DED" w:rsidRPr="004F0BA3">
        <w:rPr>
          <w:rFonts w:asciiTheme="majorBidi" w:hAnsiTheme="majorBidi" w:cs="B Nazanin"/>
          <w:color w:val="000000"/>
          <w:sz w:val="26"/>
          <w:szCs w:val="26"/>
        </w:rPr>
        <w:instrText>hv2z0h5s2zfse2esw0"&gt;2&lt;/key&gt;&lt;/foreign-keys&gt;&lt;ref-type name="Journal Article"&gt;17&lt;/ref-type&gt;&lt;contributors&gt;&lt;authors&gt;&lt;author&gt;Pongener, Alemwati&lt;/author&gt;&lt;author&gt;Mahajan, BVC&lt;/author&gt;&lt;author&gt;Singh, Harminder&lt;/author&gt;&lt;/authors&gt;&lt;/contributors&gt;&lt;titles&gt;&lt;title&gt;Effect</w:instrText>
      </w:r>
      <w:r w:rsidR="00DE3DED" w:rsidRPr="004F0BA3">
        <w:rPr>
          <w:rFonts w:asciiTheme="majorBidi" w:hAnsiTheme="majorBidi" w:cs="B Nazanin"/>
          <w:color w:val="000000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hAnsiTheme="majorBidi" w:cs="B Nazanin"/>
          <w:color w:val="000000"/>
          <w:sz w:val="26"/>
          <w:szCs w:val="26"/>
        </w:rPr>
        <w:instrText>of different packaging films on storage life and quality of peach fruits under cold storage conditions&lt;/title&gt;&lt;secondary-title&gt;Indian Journal of Horticulture&lt;/secondary-title&gt;&lt;/titles&gt;&lt;periodical&gt;&lt;full-title&gt;Indian Journal of Horticulture&lt;/full-title&gt;&lt;/periodical&gt;&lt;pages&gt;240-245&lt;/pages&gt;&lt;volume&gt;68&lt;/volume&gt;&lt;number&gt;2&lt;/number&gt;&lt;dates&gt;&lt;year&gt;2011&lt;/year&gt;&lt;/dates&gt;&lt;isbn&gt;0972-8538&lt;/isbn&gt;&lt;urls&gt;&lt;/urls&gt;&lt;/record&gt;&lt;/Cite&gt;&lt;/EndNote</w:instrText>
      </w:r>
      <w:r w:rsidR="00DE3DED" w:rsidRPr="004F0BA3">
        <w:rPr>
          <w:rFonts w:asciiTheme="majorBidi" w:hAnsiTheme="majorBidi" w:cs="B Nazanin"/>
          <w:color w:val="000000"/>
          <w:sz w:val="26"/>
          <w:szCs w:val="26"/>
          <w:rtl/>
        </w:rPr>
        <w:instrText>&gt;</w:instrText>
      </w:r>
      <w:r w:rsidR="009B2B4E" w:rsidRPr="004F0BA3">
        <w:rPr>
          <w:rFonts w:asciiTheme="majorBidi" w:hAnsiTheme="majorBidi" w:cs="B Nazanin"/>
          <w:color w:val="000000"/>
          <w:sz w:val="26"/>
          <w:szCs w:val="26"/>
          <w:rtl/>
        </w:rPr>
        <w:fldChar w:fldCharType="separate"/>
      </w:r>
      <w:r w:rsidR="00DE3DED" w:rsidRPr="00634542">
        <w:rPr>
          <w:rFonts w:asciiTheme="majorBidi" w:hAnsiTheme="majorBidi" w:cs="B Nazanin"/>
          <w:noProof/>
          <w:color w:val="000000"/>
          <w:sz w:val="26"/>
          <w:szCs w:val="26"/>
          <w:highlight w:val="red"/>
          <w:rtl/>
        </w:rPr>
        <w:t>(</w:t>
      </w:r>
      <w:hyperlink w:anchor="_ENREF_30" w:tooltip="Pongener, 2011 #2" w:history="1">
        <w:r w:rsidR="00AC1C14" w:rsidRPr="00634542">
          <w:rPr>
            <w:rFonts w:asciiTheme="majorBidi" w:hAnsiTheme="majorBidi" w:cs="B Nazanin"/>
            <w:noProof/>
            <w:color w:val="000000"/>
            <w:sz w:val="26"/>
            <w:szCs w:val="26"/>
            <w:highlight w:val="red"/>
          </w:rPr>
          <w:t>Pongener</w:t>
        </w:r>
        <w:r w:rsidR="00AC1C14" w:rsidRPr="00634542">
          <w:rPr>
            <w:rFonts w:asciiTheme="majorBidi" w:hAnsiTheme="majorBidi" w:cs="B Nazanin"/>
            <w:i/>
            <w:noProof/>
            <w:color w:val="000000"/>
            <w:sz w:val="26"/>
            <w:szCs w:val="26"/>
            <w:highlight w:val="red"/>
          </w:rPr>
          <w:t xml:space="preserve"> et al.</w:t>
        </w:r>
        <w:r w:rsidR="00AC1C14" w:rsidRPr="00634542">
          <w:rPr>
            <w:rFonts w:asciiTheme="majorBidi" w:hAnsiTheme="majorBidi" w:cs="B Nazanin"/>
            <w:noProof/>
            <w:color w:val="000000"/>
            <w:sz w:val="26"/>
            <w:szCs w:val="26"/>
            <w:highlight w:val="red"/>
          </w:rPr>
          <w:t>, 2011</w:t>
        </w:r>
      </w:hyperlink>
      <w:r w:rsidR="00DE3DED" w:rsidRPr="004F0BA3">
        <w:rPr>
          <w:rFonts w:asciiTheme="majorBidi" w:hAnsiTheme="majorBidi" w:cs="B Nazanin"/>
          <w:noProof/>
          <w:color w:val="000000"/>
          <w:sz w:val="26"/>
          <w:szCs w:val="26"/>
          <w:rtl/>
        </w:rPr>
        <w:t>)</w:t>
      </w:r>
      <w:r w:rsidR="009B2B4E" w:rsidRPr="004F0BA3">
        <w:rPr>
          <w:rFonts w:asciiTheme="majorBidi" w:hAnsiTheme="majorBidi" w:cs="B Nazanin"/>
          <w:color w:val="000000"/>
          <w:sz w:val="26"/>
          <w:szCs w:val="26"/>
          <w:rtl/>
        </w:rPr>
        <w:fldChar w:fldCharType="end"/>
      </w:r>
      <w:r w:rsidR="00132C9B" w:rsidRPr="004F0BA3">
        <w:rPr>
          <w:rFonts w:asciiTheme="majorBidi" w:hAnsiTheme="majorBidi" w:cs="B Nazanin" w:hint="cs"/>
          <w:color w:val="000000"/>
          <w:sz w:val="26"/>
          <w:szCs w:val="26"/>
          <w:rtl/>
        </w:rPr>
        <w:t>.</w:t>
      </w:r>
    </w:p>
    <w:p w14:paraId="0E796B32" w14:textId="70F07F38" w:rsidR="00135B58" w:rsidRPr="004F0BA3" w:rsidRDefault="009B7D67" w:rsidP="00AC1C14">
      <w:pPr>
        <w:bidi/>
        <w:spacing w:after="0" w:line="360" w:lineRule="auto"/>
        <w:ind w:right="-13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4F0BA3">
        <w:rPr>
          <w:rFonts w:cs="B Nazanin" w:hint="cs"/>
          <w:color w:val="000000"/>
          <w:sz w:val="26"/>
          <w:szCs w:val="26"/>
          <w:rtl/>
        </w:rPr>
        <w:t>از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روش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تيتراسيون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همراه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با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اندازه</w:t>
      </w:r>
      <w:r w:rsidR="003629EA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گيري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پ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هاش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عصاره،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براي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تعيين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ميزان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اسيدهاي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آلي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قابل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اندازه</w:t>
      </w:r>
      <w:r w:rsidR="003629EA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گيري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استفاده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 xml:space="preserve">شد.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 xml:space="preserve">برای ارزیابی </w:t>
      </w:r>
      <w:r w:rsidR="00E569F3">
        <w:rPr>
          <w:rFonts w:cs="B Nazanin" w:hint="cs"/>
          <w:color w:val="000000"/>
          <w:sz w:val="26"/>
          <w:szCs w:val="26"/>
          <w:rtl/>
        </w:rPr>
        <w:t xml:space="preserve">عدد اسیدی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>وزن معینی از اسید اولئیک در 25 سی</w:t>
      </w:r>
      <w:r w:rsidR="0092155C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 xml:space="preserve">سی الکل اتیلیک </w:t>
      </w:r>
      <w:r w:rsidR="00135B58" w:rsidRPr="004F0BA3">
        <w:rPr>
          <w:rFonts w:asciiTheme="majorBidi" w:hAnsiTheme="majorBidi" w:cs="B Nazanin"/>
          <w:color w:val="000000"/>
          <w:sz w:val="26"/>
          <w:szCs w:val="26"/>
        </w:rPr>
        <w:t>95</w:t>
      </w:r>
      <w:r w:rsidR="00990BB0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 xml:space="preserve">درصد حل کرده و اسید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lastRenderedPageBreak/>
        <w:t>آزاد موجود در آن با شناساگر فنول فتالئین و یک محلول قلیایی هیدروکسید سدیم 1/0 نرمال تیتر شد و سپس از روی وزن نمونه و نتایج به</w:t>
      </w:r>
      <w:r w:rsidR="0092155C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>دست</w:t>
      </w:r>
      <w:r w:rsidR="0092155C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>آمده از</w:t>
      </w:r>
      <w:r w:rsidR="0092155C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>تیتراسیون توسط رابط</w:t>
      </w:r>
      <w:r w:rsidR="00045E06" w:rsidRPr="004F0BA3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ه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>زیر عدد اسیدی بر حسب میلی</w:t>
      </w:r>
      <w:r w:rsidR="009B7A9A">
        <w:rPr>
          <w:rFonts w:cs="B Nazanin" w:hint="cs"/>
          <w:color w:val="000000"/>
          <w:sz w:val="26"/>
          <w:szCs w:val="26"/>
          <w:rtl/>
        </w:rPr>
        <w:t>‌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>گرم اسید اولئیک در</w:t>
      </w:r>
      <w:r w:rsidR="00135B58" w:rsidRPr="004F0BA3">
        <w:rPr>
          <w:rFonts w:cs="B Nazanin" w:hint="cs"/>
          <w:color w:val="000000"/>
          <w:sz w:val="26"/>
          <w:szCs w:val="26"/>
        </w:rPr>
        <w:t xml:space="preserve">100 </w:t>
      </w:r>
      <w:r w:rsidR="009B7A9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>گرم روغن محاسبه</w:t>
      </w:r>
      <w:r w:rsidR="0092155C" w:rsidRPr="004F0BA3">
        <w:rPr>
          <w:rFonts w:cs="B Nazanin" w:hint="cs"/>
          <w:color w:val="000000"/>
          <w:sz w:val="26"/>
          <w:szCs w:val="26"/>
          <w:rtl/>
        </w:rPr>
        <w:t xml:space="preserve"> گردید</w:t>
      </w:r>
      <w:r w:rsidR="00135B58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="0092155C" w:rsidRPr="00A37ECD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fldChar w:fldCharType="begin"/>
      </w:r>
      <w:r w:rsidR="00DE3DED" w:rsidRPr="00A37ECD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instrText xml:space="preserve"> </w:instrText>
      </w:r>
      <w:r w:rsidR="00DE3DED" w:rsidRPr="00A37ECD">
        <w:rPr>
          <w:rFonts w:asciiTheme="majorBidi" w:hAnsiTheme="majorBidi" w:cs="B Nazanin"/>
          <w:color w:val="000000"/>
          <w:sz w:val="26"/>
          <w:szCs w:val="26"/>
          <w:highlight w:val="red"/>
        </w:rPr>
        <w:instrText>ADDIN EN.CITE &lt;EndNote&gt;&lt;Cite&gt;&lt;Author&gt;Parvane&lt;/Author&gt;&lt;Year&gt;1998&lt;/Year&gt;&lt;RecNum&gt;1&lt;/RecNum&gt;&lt;DisplayText&gt;(Parvane, 1998)&lt;/DisplayText&gt;&lt;record&gt;&lt;rec-number&gt;1&lt;/rec-number&gt;&lt;foreign-keys&gt;&lt;key app="EN" db-id="depw9rs2p9d908evt2hv2z0h5s2zfse2esw0"&gt;1&lt;/key&gt;&lt;/foreign</w:instrText>
      </w:r>
      <w:r w:rsidR="00DE3DED" w:rsidRPr="00A37ECD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instrText>-</w:instrText>
      </w:r>
      <w:r w:rsidR="00DE3DED" w:rsidRPr="00A37ECD">
        <w:rPr>
          <w:rFonts w:asciiTheme="majorBidi" w:hAnsiTheme="majorBidi" w:cs="B Nazanin"/>
          <w:color w:val="000000"/>
          <w:sz w:val="26"/>
          <w:szCs w:val="26"/>
          <w:highlight w:val="red"/>
        </w:rPr>
        <w:instrText>keys&gt;&lt;ref-type name="Journal Article"&gt;17&lt;/ref-type&gt;&lt;contributors&gt;&lt;authors&gt;&lt;author&gt;Parvane, V. (). . &lt;/author&gt;&lt;/authors&gt;&lt;/contributors&gt;&lt;titles&gt;&lt;title&gt;Quality control and food material chemical analyzesTehran University. Press.(Translated in persian)&lt;/title</w:instrText>
      </w:r>
      <w:r w:rsidR="00DE3DED" w:rsidRPr="00A37ECD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instrText>&gt;&lt;/</w:instrText>
      </w:r>
      <w:r w:rsidR="00DE3DED" w:rsidRPr="00A37ECD">
        <w:rPr>
          <w:rFonts w:asciiTheme="majorBidi" w:hAnsiTheme="majorBidi" w:cs="B Nazanin"/>
          <w:color w:val="000000"/>
          <w:sz w:val="26"/>
          <w:szCs w:val="26"/>
          <w:highlight w:val="red"/>
        </w:rPr>
        <w:instrText>titles&gt;&lt;pages&gt;325p&lt;/pages&gt;&lt;dates&gt;&lt;year&gt;1998&lt;/year&gt;&lt;/dates&gt;&lt;urls&gt;&lt;/urls&gt;&lt;/record&gt;&lt;/Cite&gt;&lt;/EndNote</w:instrText>
      </w:r>
      <w:r w:rsidR="00DE3DED" w:rsidRPr="00A37ECD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instrText>&gt;</w:instrText>
      </w:r>
      <w:r w:rsidR="0092155C" w:rsidRPr="00A37ECD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fldChar w:fldCharType="separate"/>
      </w:r>
      <w:r w:rsidR="00DE3DED" w:rsidRPr="00A37ECD">
        <w:rPr>
          <w:rFonts w:asciiTheme="majorBidi" w:hAnsiTheme="majorBidi" w:cs="B Nazanin"/>
          <w:noProof/>
          <w:color w:val="000000"/>
          <w:sz w:val="26"/>
          <w:szCs w:val="26"/>
          <w:highlight w:val="red"/>
          <w:rtl/>
        </w:rPr>
        <w:t>(</w:t>
      </w:r>
      <w:hyperlink w:anchor="_ENREF_29" w:tooltip="Parvane, 1998 #1" w:history="1">
        <w:r w:rsidR="00AC1C14" w:rsidRPr="00A37ECD">
          <w:rPr>
            <w:rFonts w:asciiTheme="majorBidi" w:hAnsiTheme="majorBidi" w:cs="B Nazanin"/>
            <w:noProof/>
            <w:color w:val="000000"/>
            <w:sz w:val="26"/>
            <w:szCs w:val="26"/>
            <w:highlight w:val="red"/>
          </w:rPr>
          <w:t>Parvane, 1998</w:t>
        </w:r>
      </w:hyperlink>
      <w:r w:rsidR="00DE3DED" w:rsidRPr="00A37ECD">
        <w:rPr>
          <w:rFonts w:asciiTheme="majorBidi" w:hAnsiTheme="majorBidi" w:cs="B Nazanin"/>
          <w:noProof/>
          <w:color w:val="000000"/>
          <w:sz w:val="26"/>
          <w:szCs w:val="26"/>
          <w:highlight w:val="red"/>
          <w:rtl/>
        </w:rPr>
        <w:t>)</w:t>
      </w:r>
      <w:r w:rsidR="0092155C" w:rsidRPr="00A37ECD">
        <w:rPr>
          <w:rFonts w:asciiTheme="majorBidi" w:hAnsiTheme="majorBidi" w:cs="B Nazanin"/>
          <w:color w:val="000000"/>
          <w:sz w:val="26"/>
          <w:szCs w:val="26"/>
          <w:highlight w:val="red"/>
          <w:rtl/>
        </w:rPr>
        <w:fldChar w:fldCharType="end"/>
      </w:r>
      <w:r w:rsidR="00132C9B" w:rsidRPr="00A37ECD">
        <w:rPr>
          <w:rFonts w:asciiTheme="majorBidi" w:hAnsiTheme="majorBidi" w:cs="B Nazanin" w:hint="cs"/>
          <w:color w:val="000000"/>
          <w:sz w:val="26"/>
          <w:szCs w:val="26"/>
          <w:highlight w:val="red"/>
          <w:rtl/>
          <w:lang w:bidi="fa-IR"/>
        </w:rPr>
        <w:t>.</w:t>
      </w:r>
    </w:p>
    <w:p w14:paraId="76896B89" w14:textId="77777777" w:rsidR="009B7D67" w:rsidRPr="004F0BA3" w:rsidRDefault="009B7D67" w:rsidP="00E36D1B">
      <w:pPr>
        <w:spacing w:after="0" w:line="240" w:lineRule="auto"/>
        <w:ind w:right="-13"/>
        <w:jc w:val="both"/>
        <w:rPr>
          <w:rFonts w:cs="B Nazanin"/>
          <w:color w:val="000000"/>
          <w:sz w:val="26"/>
          <w:szCs w:val="26"/>
          <w:rtl/>
        </w:rPr>
      </w:pPr>
    </w:p>
    <w:p w14:paraId="10EF700B" w14:textId="30E14826" w:rsidR="009B7D67" w:rsidRPr="004F0BA3" w:rsidRDefault="009B7D67" w:rsidP="00E36D1B">
      <w:pPr>
        <w:spacing w:after="0" w:line="240" w:lineRule="auto"/>
        <w:ind w:right="-13"/>
        <w:jc w:val="both"/>
        <w:rPr>
          <w:rFonts w:asciiTheme="majorBidi" w:hAnsiTheme="majorBidi" w:cs="B Nazanin"/>
          <w:color w:val="000000"/>
          <w:sz w:val="26"/>
          <w:szCs w:val="26"/>
          <w:rtl/>
        </w:rPr>
      </w:pPr>
      <w:r w:rsidRPr="004F0BA3">
        <w:rPr>
          <w:rFonts w:cs="B Nazanin"/>
          <w:color w:val="000000"/>
          <w:sz w:val="26"/>
          <w:szCs w:val="26"/>
        </w:rPr>
        <w:t xml:space="preserve">                                                                              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 xml:space="preserve">C=(N*V*E)/D*100             </w:t>
      </w:r>
    </w:p>
    <w:p w14:paraId="0E9DBFCA" w14:textId="2F18E99E" w:rsidR="00E118E7" w:rsidRPr="004F0BA3" w:rsidRDefault="009B7D67" w:rsidP="00B747F4">
      <w:pPr>
        <w:bidi/>
        <w:spacing w:after="0" w:line="360" w:lineRule="auto"/>
        <w:ind w:right="-13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4F0BA3">
        <w:rPr>
          <w:rFonts w:cs="B Nazanin" w:hint="cs"/>
          <w:color w:val="000000"/>
          <w:sz w:val="26"/>
          <w:szCs w:val="26"/>
          <w:rtl/>
        </w:rPr>
        <w:t>در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اين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فرمول،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C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ميزان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اسيد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آلي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عصاره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حسب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ميلي</w:t>
      </w:r>
      <w:r w:rsidR="009B7A9A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گرم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در</w:t>
      </w:r>
      <w:r w:rsidRPr="004F0BA3">
        <w:rPr>
          <w:rFonts w:cs="B Nazanin"/>
          <w:color w:val="000000"/>
          <w:sz w:val="26"/>
          <w:szCs w:val="26"/>
          <w:rtl/>
        </w:rPr>
        <w:t xml:space="preserve"> 100 </w:t>
      </w:r>
      <w:r w:rsidRPr="004F0BA3">
        <w:rPr>
          <w:rFonts w:cs="B Nazanin" w:hint="cs"/>
          <w:color w:val="000000"/>
          <w:sz w:val="26"/>
          <w:szCs w:val="26"/>
          <w:rtl/>
        </w:rPr>
        <w:t>ميلي</w:t>
      </w:r>
      <w:r w:rsidR="000D028D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ليتر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عصاره،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N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نرماليته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سود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مصرفي،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V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حجم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سود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مصرفي،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E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والانس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گرم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اسيد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آلي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غالب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و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D</w:t>
      </w:r>
      <w:r w:rsidRPr="004F0BA3">
        <w:rPr>
          <w:rFonts w:asciiTheme="majorBidi" w:hAnsiTheme="majorBidi"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حجم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نمونه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بر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اساس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ميلي</w:t>
      </w:r>
      <w:r w:rsidR="009B7A9A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ليتر</w:t>
      </w:r>
      <w:r w:rsidRPr="004F0BA3">
        <w:rPr>
          <w:rFonts w:cs="B Nazanin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است</w:t>
      </w:r>
      <w:r w:rsidR="00B747F4" w:rsidRPr="004F0BA3">
        <w:rPr>
          <w:rFonts w:cs="B Nazanin"/>
          <w:color w:val="000000"/>
          <w:sz w:val="26"/>
          <w:szCs w:val="26"/>
        </w:rPr>
        <w:t>.</w:t>
      </w:r>
    </w:p>
    <w:p w14:paraId="4B04DDC4" w14:textId="284AB821" w:rsidR="00E118E7" w:rsidRPr="004F0BA3" w:rsidRDefault="00E118E7" w:rsidP="00AC1C14">
      <w:pPr>
        <w:bidi/>
        <w:spacing w:after="0" w:line="360" w:lineRule="auto"/>
        <w:ind w:right="-13"/>
        <w:jc w:val="both"/>
        <w:rPr>
          <w:rFonts w:asciiTheme="majorBidi" w:hAnsiTheme="majorBidi" w:cs="B Nazanin"/>
          <w:color w:val="000000"/>
          <w:sz w:val="26"/>
          <w:szCs w:val="26"/>
          <w:rtl/>
        </w:rPr>
      </w:pPr>
      <w:r w:rsidRPr="004F0BA3">
        <w:rPr>
          <w:rFonts w:cs="B Nazanin" w:hint="cs"/>
          <w:color w:val="000000"/>
          <w:sz w:val="26"/>
          <w:szCs w:val="26"/>
          <w:rtl/>
        </w:rPr>
        <w:t>به</w:t>
      </w:r>
      <w:r w:rsidR="006B58EA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منظور اندازه</w:t>
      </w:r>
      <w:r w:rsidR="009B7A9A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گیری پراکسید 25 میلی</w:t>
      </w:r>
      <w:r w:rsidR="00B578F9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 xml:space="preserve">لیتر حلال پراکسید </w:t>
      </w:r>
      <w:r w:rsidR="006B58EA" w:rsidRPr="004F0BA3">
        <w:rPr>
          <w:rFonts w:cs="B Nazanin" w:hint="cs"/>
          <w:color w:val="000000"/>
          <w:sz w:val="26"/>
          <w:szCs w:val="26"/>
          <w:rtl/>
        </w:rPr>
        <w:t>(</w:t>
      </w:r>
      <w:r w:rsidRPr="004F0BA3">
        <w:rPr>
          <w:rFonts w:cs="B Nazanin" w:hint="cs"/>
          <w:color w:val="000000"/>
          <w:sz w:val="26"/>
          <w:szCs w:val="26"/>
          <w:rtl/>
        </w:rPr>
        <w:t>مخلوط اسید استیک و کلروفرم به نسبت 3 به 2</w:t>
      </w:r>
      <w:r w:rsidR="006B58EA" w:rsidRPr="004F0BA3">
        <w:rPr>
          <w:rFonts w:cs="B Nazanin" w:hint="cs"/>
          <w:color w:val="000000"/>
          <w:sz w:val="26"/>
          <w:szCs w:val="26"/>
          <w:rtl/>
        </w:rPr>
        <w:t>)</w:t>
      </w:r>
      <w:r w:rsidRPr="004F0BA3">
        <w:rPr>
          <w:rFonts w:cs="B Nazanin" w:hint="cs"/>
          <w:color w:val="000000"/>
          <w:sz w:val="26"/>
          <w:szCs w:val="26"/>
          <w:rtl/>
        </w:rPr>
        <w:t xml:space="preserve"> به 5 گرم از روغن استخراج</w:t>
      </w:r>
      <w:r w:rsidR="00045E06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 xml:space="preserve">شده اضافه شد و پس از گذشت پنج دقیقه 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1</w:t>
      </w:r>
      <w:r w:rsidR="009B7A9A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میلی</w:t>
      </w:r>
      <w:r w:rsidR="009B7A9A">
        <w:rPr>
          <w:rFonts w:cs="B Nazanin" w:hint="cs"/>
          <w:color w:val="000000"/>
          <w:sz w:val="26"/>
          <w:szCs w:val="26"/>
          <w:rtl/>
        </w:rPr>
        <w:t>‌</w:t>
      </w:r>
      <w:r w:rsidRPr="004F0BA3">
        <w:rPr>
          <w:rFonts w:cs="B Nazanin" w:hint="cs"/>
          <w:color w:val="000000"/>
          <w:sz w:val="26"/>
          <w:szCs w:val="26"/>
          <w:rtl/>
        </w:rPr>
        <w:t>لیتر محلول یدور پتاسیم اشباع به آن اضافه شد. مخلوط به مدت یک دقیقه در جای تاریک قرار داده شد و در مرحل</w:t>
      </w:r>
      <w:r w:rsidR="002706BB" w:rsidRPr="004F0BA3">
        <w:rPr>
          <w:rFonts w:cs="B Nazanin" w:hint="cs"/>
          <w:color w:val="000000"/>
          <w:sz w:val="26"/>
          <w:szCs w:val="26"/>
          <w:rtl/>
        </w:rPr>
        <w:t>ه</w:t>
      </w:r>
      <w:r w:rsidRPr="004F0BA3">
        <w:rPr>
          <w:rFonts w:cs="B Nazanin" w:hint="cs"/>
          <w:color w:val="000000"/>
          <w:sz w:val="26"/>
          <w:szCs w:val="26"/>
          <w:rtl/>
        </w:rPr>
        <w:t xml:space="preserve"> بعد 25 میلی</w:t>
      </w:r>
      <w:r w:rsidR="00DA2313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 xml:space="preserve">لیتر آب مقطر و چند قطره معرف 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1</w:t>
      </w:r>
      <w:r w:rsidR="009B7A9A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درصد به آن اضافه شد و عمل عیارسنجی را تا از بین رفتن رنگ آبی محلول عیارسنجی با استفاده از محلول تیوسولفات سدیم</w:t>
      </w:r>
      <w:r w:rsidRPr="004F0BA3">
        <w:rPr>
          <w:rFonts w:asciiTheme="majorBidi" w:hAnsiTheme="majorBidi" w:cs="B Nazanin"/>
          <w:color w:val="000000"/>
          <w:sz w:val="26"/>
          <w:szCs w:val="26"/>
        </w:rPr>
        <w:t>1/0</w:t>
      </w:r>
      <w:r w:rsidRPr="004F0BA3">
        <w:rPr>
          <w:rFonts w:cs="B Nazanin" w:hint="cs"/>
          <w:color w:val="000000"/>
          <w:sz w:val="26"/>
          <w:szCs w:val="26"/>
        </w:rPr>
        <w:t xml:space="preserve"> </w:t>
      </w:r>
      <w:r w:rsidR="00990BB0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نرمال ادامه داده و عدد پراکسید بر حسب میلی</w:t>
      </w:r>
      <w:r w:rsidR="00DA2313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4F0BA3">
        <w:rPr>
          <w:rFonts w:cs="B Nazanin" w:hint="cs"/>
          <w:color w:val="000000"/>
          <w:sz w:val="26"/>
          <w:szCs w:val="26"/>
          <w:rtl/>
        </w:rPr>
        <w:t>اکی</w:t>
      </w:r>
      <w:r w:rsidR="00DA2313" w:rsidRPr="004F0BA3">
        <w:rPr>
          <w:rFonts w:cs="B Nazanin" w:hint="cs"/>
          <w:color w:val="000000"/>
          <w:sz w:val="26"/>
          <w:szCs w:val="26"/>
          <w:rtl/>
        </w:rPr>
        <w:t xml:space="preserve"> </w:t>
      </w:r>
      <w:r w:rsidR="00132C9B" w:rsidRPr="004F0BA3">
        <w:rPr>
          <w:rFonts w:cs="B Nazanin" w:hint="cs"/>
          <w:color w:val="000000"/>
          <w:sz w:val="26"/>
          <w:szCs w:val="26"/>
          <w:rtl/>
        </w:rPr>
        <w:t xml:space="preserve">والان </w:t>
      </w:r>
      <w:r w:rsidR="00132C9B" w:rsidRPr="00634542">
        <w:rPr>
          <w:rFonts w:cs="B Nazanin" w:hint="cs"/>
          <w:color w:val="000000"/>
          <w:sz w:val="26"/>
          <w:szCs w:val="26"/>
          <w:highlight w:val="yellow"/>
          <w:rtl/>
        </w:rPr>
        <w:t>در کیلوگرم توسط رابطه</w:t>
      </w:r>
      <w:r w:rsidRPr="00634542">
        <w:rPr>
          <w:rFonts w:cs="B Nazanin" w:hint="cs"/>
          <w:color w:val="000000"/>
          <w:sz w:val="26"/>
          <w:szCs w:val="26"/>
          <w:highlight w:val="yellow"/>
          <w:rtl/>
        </w:rPr>
        <w:t xml:space="preserve"> زیر</w:t>
      </w:r>
      <w:r w:rsidR="00EF270B" w:rsidRPr="00634542">
        <w:rPr>
          <w:rFonts w:cs="B Nazanin" w:hint="cs"/>
          <w:color w:val="000000"/>
          <w:sz w:val="26"/>
          <w:szCs w:val="26"/>
          <w:highlight w:val="yellow"/>
          <w:rtl/>
        </w:rPr>
        <w:t xml:space="preserve"> محاسبه گردید</w:t>
      </w:r>
      <w:r w:rsidRPr="00634542">
        <w:rPr>
          <w:rFonts w:cs="B Nazanin" w:hint="cs"/>
          <w:color w:val="000000"/>
          <w:sz w:val="26"/>
          <w:szCs w:val="26"/>
          <w:highlight w:val="yellow"/>
          <w:rtl/>
        </w:rPr>
        <w:t xml:space="preserve"> </w:t>
      </w:r>
      <w:r w:rsidR="00DA2313" w:rsidRPr="00634542">
        <w:rPr>
          <w:rFonts w:asciiTheme="majorBidi" w:hAnsiTheme="majorBidi" w:cs="B Nazanin"/>
          <w:color w:val="000000"/>
          <w:sz w:val="26"/>
          <w:szCs w:val="26"/>
          <w:highlight w:val="yellow"/>
        </w:rPr>
        <w:fldChar w:fldCharType="begin"/>
      </w:r>
      <w:r w:rsidR="00DE3DED" w:rsidRPr="00634542">
        <w:rPr>
          <w:rFonts w:asciiTheme="majorBidi" w:hAnsiTheme="majorBidi" w:cs="B Nazanin"/>
          <w:color w:val="000000"/>
          <w:sz w:val="26"/>
          <w:szCs w:val="26"/>
          <w:highlight w:val="yellow"/>
        </w:rPr>
        <w:instrText xml:space="preserve"> ADDIN EN.CITE &lt;EndNote&gt;&lt;Cite&gt;&lt;Author&gt;Moghaddam&lt;/Author&gt;&lt;Year&gt;2009&lt;/Year&gt;&lt;RecNum&gt;3&lt;/RecNum&gt;&lt;DisplayText&gt;(Moghaddam&lt;style face="italic"&gt; et al.&lt;/style&gt;, 2009)&lt;/DisplayText&gt;&lt;record&gt;&lt;rec-number&gt;3&lt;/rec-number&gt;&lt;foreign-keys&gt;&lt;key app="EN" db-id="depw9rs2p9d908evt2hv2z0h5s2zfse2esw0"&gt;3&lt;/key&gt;&lt;/foreign-keys&gt;&lt;ref-type name="Journal Article"&gt;17&lt;/ref-type&gt;&lt;contributors&gt;&lt;authors&gt;&lt;author&gt;Moghaddam, T Mohammadi&lt;/author&gt;&lt;author&gt;Razavi, SEYED MA&lt;/author&gt;&lt;author&gt;Malekzadegan, F&lt;/author&gt;&lt;author&gt;Ardekani, A Shaker&lt;/author&gt;&lt;/authors&gt;&lt;/contributors&gt;&lt;titles&gt;&lt;title&gt;Chemical composition and rheological characterization of pistachio green hull&amp;apos;s marmalade&lt;/title&gt;&lt;secondary-title&gt;Journal of Texture studies&lt;/secondary-title&gt;&lt;/titles&gt;&lt;periodical&gt;&lt;full-title&gt;Journal of Texture studies&lt;/full-title&gt;&lt;/periodical&gt;&lt;pages&gt;390-405&lt;/pages&gt;&lt;volume&gt;40&lt;/volume&gt;&lt;number&gt;4&lt;/number&gt;&lt;dates&gt;&lt;year&gt;2009&lt;/year&gt;&lt;/dates&gt;&lt;isbn&gt;0022-4901&lt;/isbn&gt;&lt;urls&gt;&lt;/urls&gt;&lt;/record&gt;&lt;/Cite&gt;&lt;/EndNote&gt;</w:instrText>
      </w:r>
      <w:r w:rsidR="00DA2313" w:rsidRPr="00634542">
        <w:rPr>
          <w:rFonts w:asciiTheme="majorBidi" w:hAnsiTheme="majorBidi" w:cs="B Nazanin"/>
          <w:color w:val="000000"/>
          <w:sz w:val="26"/>
          <w:szCs w:val="26"/>
          <w:highlight w:val="yellow"/>
        </w:rPr>
        <w:fldChar w:fldCharType="separate"/>
      </w:r>
      <w:r w:rsidR="00DE3DED" w:rsidRPr="00634542">
        <w:rPr>
          <w:rFonts w:asciiTheme="majorBidi" w:hAnsiTheme="majorBidi" w:cs="B Nazanin"/>
          <w:noProof/>
          <w:color w:val="000000"/>
          <w:sz w:val="26"/>
          <w:szCs w:val="26"/>
          <w:highlight w:val="yellow"/>
        </w:rPr>
        <w:t>(</w:t>
      </w:r>
      <w:hyperlink w:anchor="_ENREF_24" w:tooltip="Moghaddam, 2009 #3" w:history="1">
        <w:r w:rsidR="00AC1C14" w:rsidRPr="00634542">
          <w:rPr>
            <w:rFonts w:asciiTheme="majorBidi" w:hAnsiTheme="majorBidi" w:cs="B Nazanin"/>
            <w:noProof/>
            <w:color w:val="000000"/>
            <w:sz w:val="26"/>
            <w:szCs w:val="26"/>
            <w:highlight w:val="yellow"/>
          </w:rPr>
          <w:t>Moghaddam</w:t>
        </w:r>
        <w:r w:rsidR="00AC1C14" w:rsidRPr="00634542">
          <w:rPr>
            <w:rFonts w:asciiTheme="majorBidi" w:hAnsiTheme="majorBidi" w:cs="B Nazanin"/>
            <w:i/>
            <w:noProof/>
            <w:color w:val="000000"/>
            <w:sz w:val="26"/>
            <w:szCs w:val="26"/>
            <w:highlight w:val="yellow"/>
          </w:rPr>
          <w:t xml:space="preserve"> et al.</w:t>
        </w:r>
        <w:r w:rsidR="00AC1C14" w:rsidRPr="00634542">
          <w:rPr>
            <w:rFonts w:asciiTheme="majorBidi" w:hAnsiTheme="majorBidi" w:cs="B Nazanin"/>
            <w:noProof/>
            <w:color w:val="000000"/>
            <w:sz w:val="26"/>
            <w:szCs w:val="26"/>
            <w:highlight w:val="yellow"/>
          </w:rPr>
          <w:t>, 2009</w:t>
        </w:r>
      </w:hyperlink>
      <w:r w:rsidR="00DE3DED" w:rsidRPr="00634542">
        <w:rPr>
          <w:rFonts w:asciiTheme="majorBidi" w:hAnsiTheme="majorBidi" w:cs="B Nazanin"/>
          <w:noProof/>
          <w:color w:val="000000"/>
          <w:sz w:val="26"/>
          <w:szCs w:val="26"/>
          <w:highlight w:val="yellow"/>
        </w:rPr>
        <w:t>)</w:t>
      </w:r>
      <w:r w:rsidR="00DA2313" w:rsidRPr="00634542">
        <w:rPr>
          <w:rFonts w:asciiTheme="majorBidi" w:hAnsiTheme="majorBidi" w:cs="B Nazanin"/>
          <w:color w:val="000000"/>
          <w:sz w:val="26"/>
          <w:szCs w:val="26"/>
          <w:highlight w:val="yellow"/>
        </w:rPr>
        <w:fldChar w:fldCharType="end"/>
      </w:r>
    </w:p>
    <w:p w14:paraId="3CF41DA0" w14:textId="77777777" w:rsidR="00A26187" w:rsidRPr="004F0BA3" w:rsidRDefault="00A26187" w:rsidP="00E36D1B">
      <w:pPr>
        <w:bidi/>
        <w:spacing w:after="0" w:line="240" w:lineRule="auto"/>
        <w:ind w:right="-13"/>
        <w:jc w:val="both"/>
        <w:rPr>
          <w:rFonts w:cs="B Nazanin"/>
          <w:color w:val="000000"/>
          <w:sz w:val="26"/>
          <w:szCs w:val="26"/>
          <w:rtl/>
        </w:rPr>
      </w:pPr>
    </w:p>
    <w:p w14:paraId="7C2165BA" w14:textId="77777777" w:rsidR="00A26187" w:rsidRPr="004F0BA3" w:rsidRDefault="00A26187" w:rsidP="00E36D1B">
      <w:pPr>
        <w:bidi/>
        <w:spacing w:after="0" w:line="240" w:lineRule="auto"/>
        <w:ind w:right="-13"/>
        <w:jc w:val="both"/>
        <w:rPr>
          <w:rFonts w:cs="B Nazanin"/>
          <w:color w:val="000000"/>
          <w:sz w:val="26"/>
          <w:szCs w:val="26"/>
          <w:rtl/>
        </w:rPr>
      </w:pPr>
    </w:p>
    <w:p w14:paraId="38C78A48" w14:textId="5EA9D5B3" w:rsidR="00A26187" w:rsidRPr="004F0BA3" w:rsidRDefault="00A26187" w:rsidP="00E36D1B">
      <w:pPr>
        <w:spacing w:line="18" w:lineRule="atLeast"/>
        <w:jc w:val="both"/>
        <w:rPr>
          <w:rFonts w:eastAsiaTheme="minorEastAsia" w:cs="B Nazanin"/>
          <w:sz w:val="26"/>
          <w:szCs w:val="26"/>
          <w:rtl/>
        </w:rPr>
      </w:pPr>
      <w:r w:rsidRPr="004F0BA3">
        <w:rPr>
          <w:rFonts w:cs="B Nazanin"/>
          <w:sz w:val="26"/>
          <w:szCs w:val="26"/>
        </w:rPr>
        <w:tab/>
      </w:r>
      <w:r w:rsidRPr="004F0BA3">
        <w:rPr>
          <w:rFonts w:cs="B Nazanin"/>
          <w:sz w:val="26"/>
          <w:szCs w:val="26"/>
        </w:rPr>
        <w:tab/>
      </w:r>
      <w:r w:rsidRPr="004F0BA3">
        <w:rPr>
          <w:rFonts w:cs="B Nazanin"/>
          <w:sz w:val="26"/>
          <w:szCs w:val="26"/>
        </w:rPr>
        <w:tab/>
      </w:r>
      <w:r w:rsidR="00C64698" w:rsidRPr="004F0BA3">
        <w:rPr>
          <w:rFonts w:cs="B Nazanin" w:hint="cs"/>
          <w:sz w:val="26"/>
          <w:szCs w:val="26"/>
          <w:rtl/>
        </w:rPr>
        <w:t>عدد پراکسید</w:t>
      </w:r>
      <w:r w:rsidRPr="004F0BA3">
        <w:rPr>
          <w:rFonts w:cs="B Nazani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 w:cs="B Nazanin"/>
                <w:sz w:val="26"/>
                <w:szCs w:val="26"/>
              </w:rPr>
            </m:ctrlPr>
          </m:fPr>
          <m:num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 xml:space="preserve"> سدیم تیوسولفات مصرفی میزان</m:t>
            </m:r>
            <m:r>
              <w:rPr>
                <w:rFonts w:ascii="Cambria Math" w:hAnsi="Cambria Math" w:cs="B Nazanin"/>
                <w:sz w:val="26"/>
                <w:szCs w:val="26"/>
              </w:rPr>
              <m:t>*</m:t>
            </m:r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سدیم سولفات نرمالیته</m:t>
            </m:r>
            <m:r>
              <w:rPr>
                <w:rFonts w:ascii="Cambria Math" w:hAnsi="Cambria Math" w:cs="B Nazanin"/>
                <w:sz w:val="26"/>
                <w:szCs w:val="26"/>
              </w:rPr>
              <m:t>*1000</m:t>
            </m:r>
          </m:num>
          <m:den>
            <m:d>
              <m:dPr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B Nazanin" w:hint="cs"/>
                    <w:sz w:val="26"/>
                    <w:szCs w:val="26"/>
                    <w:rtl/>
                  </w:rPr>
                  <m:t>گرم</m:t>
                </m:r>
              </m:e>
            </m:d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نمونه وزن</m:t>
            </m:r>
          </m:den>
        </m:f>
      </m:oMath>
    </w:p>
    <w:p w14:paraId="49A05BEC" w14:textId="7D7966A7" w:rsidR="000C3964" w:rsidRPr="004F0BA3" w:rsidRDefault="000C3964" w:rsidP="00AC1C14">
      <w:pPr>
        <w:bidi/>
        <w:spacing w:before="18"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4F0BA3">
        <w:rPr>
          <w:rFonts w:cs="B Nazanin" w:hint="cs"/>
          <w:sz w:val="26"/>
          <w:szCs w:val="26"/>
          <w:rtl/>
        </w:rPr>
        <w:t>اندازه</w:t>
      </w:r>
      <w:r w:rsidR="009B7A9A">
        <w:rPr>
          <w:rFonts w:cs="B Nazanin" w:hint="cs"/>
          <w:sz w:val="26"/>
          <w:szCs w:val="26"/>
          <w:rtl/>
        </w:rPr>
        <w:t>‌</w:t>
      </w:r>
      <w:r w:rsidRPr="004F0BA3">
        <w:rPr>
          <w:rFonts w:cs="B Nazanin" w:hint="cs"/>
          <w:sz w:val="26"/>
          <w:szCs w:val="26"/>
          <w:rtl/>
        </w:rPr>
        <w:t xml:space="preserve">گيري ميزان قندهاي ساده محلول با استفاده از روش اسيد سولفوريک و فنل </w:t>
      </w:r>
      <w:r w:rsidRPr="004F0BA3">
        <w:rPr>
          <w:rFonts w:asciiTheme="majorBidi" w:hAnsiTheme="majorBidi" w:cs="B Nazanin"/>
          <w:sz w:val="26"/>
          <w:szCs w:val="26"/>
          <w:rtl/>
        </w:rPr>
        <w:fldChar w:fldCharType="begin"/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</w:rPr>
        <w:instrText>ADDIN EN.CITE &lt;EndNote&gt;&lt;Cite&gt;&lt;Author&gt;Dubios&lt;/Author&gt;&lt;Year&gt;1956&lt;/Year&gt;&lt;RecNum&gt;19&lt;/RecNum&gt;&lt;DisplayText&gt;(Dubios&lt;style face="italic"&gt; et al.&lt;/style&gt;, 1956)&lt;/DisplayText&gt;&lt;record&gt;&lt;rec-number&gt;19&lt;/rec-number&gt;&lt;foreign-keys&gt;&lt;key app="EN" db-id="pdawpzft4edaz9eparx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>5</w:instrText>
      </w:r>
      <w:r w:rsidR="00DE3DED" w:rsidRPr="004F0BA3">
        <w:rPr>
          <w:rFonts w:asciiTheme="majorBidi" w:hAnsiTheme="majorBidi" w:cs="B Nazanin"/>
          <w:sz w:val="26"/>
          <w:szCs w:val="26"/>
        </w:rPr>
        <w:instrText>tv2mr9wp25rtfpzz"&gt;19&lt;/key&gt;&lt;/foreign-keys&gt;&lt;ref-type name="Journal Article"&gt;17&lt;/ref-type&gt;&lt;contributors&gt;&lt;authors&gt;&lt;author&gt; M. Dubios&lt;/author&gt;&lt;author&gt; K.A. Gilles &lt;/author&gt;&lt;author&gt; J.K. Hamilton&lt;/author&gt;&lt;author&gt; P. ARebers&lt;/author&gt;&lt;author&gt;F. Smith. &lt;/author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>&gt;&lt;/</w:instrText>
      </w:r>
      <w:r w:rsidR="00DE3DED" w:rsidRPr="004F0BA3">
        <w:rPr>
          <w:rFonts w:asciiTheme="majorBidi" w:hAnsiTheme="majorBidi" w:cs="B Nazanin"/>
          <w:sz w:val="26"/>
          <w:szCs w:val="26"/>
        </w:rPr>
        <w:instrText>authors&gt;&lt;/contributors&gt;&lt;titles&gt;&lt;title&gt; Colorimetric method for determination of sugars and related substances&lt;/title&gt;&lt;secondary-title&gt;Anal. Chem &lt;/secondary-title&gt;&lt;/titles&gt;&lt;pages&gt;350-356&lt;/pages&gt;&lt;volume&gt;28&lt;/volume&gt;&lt;dates&gt;&lt;year&gt;1956&lt;/year&gt;&lt;/dates&gt;&lt;urls&gt;&lt;/urls&gt;&lt;/record&gt;&lt;/Cite&gt;&lt;/EndNote</w:instrText>
      </w:r>
      <w:r w:rsidR="00DE3DED" w:rsidRPr="004F0BA3">
        <w:rPr>
          <w:rFonts w:asciiTheme="majorBidi" w:hAnsiTheme="majorBidi" w:cs="B Nazanin"/>
          <w:sz w:val="26"/>
          <w:szCs w:val="26"/>
          <w:rtl/>
        </w:rPr>
        <w:instrText>&gt;</w:instrText>
      </w:r>
      <w:r w:rsidRPr="004F0BA3">
        <w:rPr>
          <w:rFonts w:asciiTheme="majorBidi" w:hAnsiTheme="majorBidi" w:cs="B Nazanin"/>
          <w:sz w:val="26"/>
          <w:szCs w:val="26"/>
          <w:rtl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rtl/>
        </w:rPr>
        <w:t>(</w:t>
      </w:r>
      <w:hyperlink w:anchor="_ENREF_8" w:tooltip="Dubios, 1956 #19" w:history="1"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Dubios</w:t>
        </w:r>
        <w:r w:rsidR="00AC1C14" w:rsidRPr="004F0BA3">
          <w:rPr>
            <w:rFonts w:asciiTheme="majorBidi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</w:rPr>
          <w:t>, 1956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rtl/>
        </w:rPr>
        <w:t>)</w:t>
      </w:r>
      <w:r w:rsidRPr="004F0BA3">
        <w:rPr>
          <w:rFonts w:asciiTheme="majorBidi" w:hAnsiTheme="majorBidi" w:cs="B Nazanin"/>
          <w:sz w:val="26"/>
          <w:szCs w:val="26"/>
          <w:rtl/>
        </w:rPr>
        <w:fldChar w:fldCharType="end"/>
      </w:r>
      <w:r w:rsidRPr="004F0BA3">
        <w:rPr>
          <w:rFonts w:cs="B Nazanin" w:hint="cs"/>
          <w:sz w:val="26"/>
          <w:szCs w:val="26"/>
          <w:rtl/>
        </w:rPr>
        <w:t xml:space="preserve"> در طي مراحل زير انجام شد:</w:t>
      </w:r>
    </w:p>
    <w:p w14:paraId="448DBCDB" w14:textId="0725055D" w:rsidR="004C1F9F" w:rsidRPr="004F0BA3" w:rsidRDefault="000C3964" w:rsidP="00DE3DED">
      <w:pPr>
        <w:bidi/>
        <w:spacing w:before="18" w:line="360" w:lineRule="auto"/>
        <w:ind w:left="360"/>
        <w:jc w:val="both"/>
        <w:rPr>
          <w:rFonts w:cs="B Nazanin"/>
          <w:sz w:val="26"/>
          <w:szCs w:val="26"/>
        </w:rPr>
      </w:pPr>
      <w:r w:rsidRPr="002146FD">
        <w:rPr>
          <w:rFonts w:cs="B Nazanin" w:hint="cs"/>
          <w:sz w:val="26"/>
          <w:szCs w:val="26"/>
          <w:highlight w:val="red"/>
          <w:rtl/>
        </w:rPr>
        <w:t xml:space="preserve">از هر واحد آزمايشي نمونه گياهي </w:t>
      </w:r>
      <w:r w:rsidRPr="002146FD">
        <w:rPr>
          <w:rFonts w:cs="B Nazanin"/>
          <w:sz w:val="26"/>
          <w:szCs w:val="26"/>
          <w:highlight w:val="red"/>
          <w:rtl/>
        </w:rPr>
        <w:t>به طور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تصادفي گرفته شد و در آون با دماي 70 درجه </w:t>
      </w:r>
      <w:r w:rsidRPr="002146FD">
        <w:rPr>
          <w:rFonts w:cs="B Nazanin"/>
          <w:sz w:val="26"/>
          <w:szCs w:val="26"/>
          <w:highlight w:val="red"/>
          <w:rtl/>
        </w:rPr>
        <w:t>سانت</w:t>
      </w:r>
      <w:r w:rsidRPr="002146FD">
        <w:rPr>
          <w:rFonts w:cs="B Nazanin" w:hint="cs"/>
          <w:sz w:val="26"/>
          <w:szCs w:val="26"/>
          <w:highlight w:val="red"/>
          <w:rtl/>
        </w:rPr>
        <w:t>ي‌</w:t>
      </w:r>
      <w:r w:rsidRPr="002146FD">
        <w:rPr>
          <w:rFonts w:cs="B Nazanin" w:hint="eastAsia"/>
          <w:sz w:val="26"/>
          <w:szCs w:val="26"/>
          <w:highlight w:val="red"/>
          <w:rtl/>
        </w:rPr>
        <w:t>گراد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به مدت 48 ساعت خشک گرديد. پس از پودر کردن </w:t>
      </w:r>
      <w:r w:rsidRPr="002146FD">
        <w:rPr>
          <w:rFonts w:cs="B Nazanin"/>
          <w:sz w:val="26"/>
          <w:szCs w:val="26"/>
          <w:highlight w:val="red"/>
          <w:rtl/>
        </w:rPr>
        <w:t>آن‌ها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و عبور از مش 30، 1/0 گرم </w:t>
      </w:r>
      <w:r w:rsidRPr="002146FD">
        <w:rPr>
          <w:rFonts w:cs="B Nazanin"/>
          <w:sz w:val="26"/>
          <w:szCs w:val="26"/>
          <w:highlight w:val="red"/>
          <w:rtl/>
        </w:rPr>
        <w:t>به صورت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تصادفي جدا و جهت انجام آزمايش مورد استفاده قرار گرفت. 4 ميلي</w:t>
      </w:r>
      <w:r w:rsidR="000415CD">
        <w:rPr>
          <w:rFonts w:cs="B Nazanin" w:hint="cs"/>
          <w:sz w:val="26"/>
          <w:szCs w:val="26"/>
          <w:highlight w:val="red"/>
          <w:rtl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ليتر پتروليوم اتر به نمونه اضافه شد و </w:t>
      </w:r>
      <w:r w:rsidRPr="002146FD">
        <w:rPr>
          <w:rFonts w:cs="B Nazanin"/>
          <w:sz w:val="26"/>
          <w:szCs w:val="26"/>
          <w:highlight w:val="red"/>
          <w:rtl/>
        </w:rPr>
        <w:t>نمونه‌ها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1 دقيقه ورتکس شدند تا کلروفيل </w:t>
      </w:r>
      <w:r w:rsidRPr="002146FD">
        <w:rPr>
          <w:rFonts w:cs="B Nazanin"/>
          <w:sz w:val="26"/>
          <w:szCs w:val="26"/>
          <w:highlight w:val="red"/>
          <w:rtl/>
        </w:rPr>
        <w:t>نمونه‌ها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جدا شود. </w:t>
      </w:r>
      <w:r w:rsidRPr="002146FD">
        <w:rPr>
          <w:rFonts w:cs="B Nazanin"/>
          <w:sz w:val="26"/>
          <w:szCs w:val="26"/>
          <w:highlight w:val="red"/>
          <w:rtl/>
        </w:rPr>
        <w:t>لوله‌ها</w:t>
      </w:r>
      <w:r w:rsidRPr="002146FD">
        <w:rPr>
          <w:rFonts w:cs="B Nazanin" w:hint="cs"/>
          <w:sz w:val="26"/>
          <w:szCs w:val="26"/>
          <w:highlight w:val="red"/>
          <w:rtl/>
        </w:rPr>
        <w:t>ي حاوي محلول به مدت 20 دقيقه در سانتريفيوژ 5000 دور در دقيقه قرار گرفتند و پس از آن محلول رويي دور ريخته شد. مجدداً 4 ميلي</w:t>
      </w:r>
      <w:r w:rsidR="00627D88">
        <w:rPr>
          <w:rFonts w:cs="B Nazanin" w:hint="cs"/>
          <w:sz w:val="26"/>
          <w:szCs w:val="26"/>
          <w:highlight w:val="red"/>
          <w:rtl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ليتر پتروليوم اتر به هر نمونه اضافه </w:t>
      </w:r>
      <w:r w:rsidRPr="002146FD">
        <w:rPr>
          <w:rFonts w:cs="B Nazanin" w:hint="cs"/>
          <w:sz w:val="26"/>
          <w:szCs w:val="26"/>
          <w:highlight w:val="red"/>
          <w:rtl/>
        </w:rPr>
        <w:lastRenderedPageBreak/>
        <w:t xml:space="preserve">گرديد و مراحل فوق تکرار شد. به </w:t>
      </w:r>
      <w:r w:rsidRPr="002146FD">
        <w:rPr>
          <w:rFonts w:cs="B Nazanin"/>
          <w:sz w:val="26"/>
          <w:szCs w:val="26"/>
          <w:highlight w:val="red"/>
          <w:rtl/>
        </w:rPr>
        <w:t>لوله‌ها</w:t>
      </w:r>
      <w:r w:rsidRPr="002146FD">
        <w:rPr>
          <w:rFonts w:cs="B Nazanin" w:hint="cs"/>
          <w:sz w:val="26"/>
          <w:szCs w:val="26"/>
          <w:highlight w:val="red"/>
          <w:rtl/>
        </w:rPr>
        <w:t>ي حاوي محلول، 5 ميلي</w:t>
      </w:r>
      <w:r w:rsidR="00627D88">
        <w:rPr>
          <w:rFonts w:cs="B Nazanin" w:hint="cs"/>
          <w:sz w:val="26"/>
          <w:szCs w:val="26"/>
          <w:highlight w:val="red"/>
          <w:rtl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متر اتانول 80% افزوده شد و </w:t>
      </w:r>
      <w:r w:rsidRPr="002146FD">
        <w:rPr>
          <w:rFonts w:cs="B Nazanin"/>
          <w:sz w:val="26"/>
          <w:szCs w:val="26"/>
          <w:highlight w:val="red"/>
          <w:rtl/>
        </w:rPr>
        <w:t>لوله‌ها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ورتکس شدند، سپس </w:t>
      </w:r>
      <w:r w:rsidRPr="002146FD">
        <w:rPr>
          <w:rFonts w:cs="B Nazanin"/>
          <w:sz w:val="26"/>
          <w:szCs w:val="26"/>
          <w:highlight w:val="red"/>
          <w:rtl/>
        </w:rPr>
        <w:t>لوله‌ها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به مدت 20 دقيقه در سانتريفيوژ 5000 دور در دقيقه قرار گرفته و پس از آن محلول رويي به لوله ديگري منتقل شد. مجدداً 5 ميلي</w:t>
      </w:r>
      <w:r w:rsidR="000415CD">
        <w:rPr>
          <w:rFonts w:cs="B Nazanin" w:hint="cs"/>
          <w:sz w:val="26"/>
          <w:szCs w:val="26"/>
          <w:highlight w:val="red"/>
          <w:rtl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ليتر اتانول 80% به </w:t>
      </w:r>
      <w:r w:rsidRPr="002146FD">
        <w:rPr>
          <w:rFonts w:cs="B Nazanin"/>
          <w:sz w:val="26"/>
          <w:szCs w:val="26"/>
          <w:highlight w:val="red"/>
          <w:rtl/>
        </w:rPr>
        <w:t>لوله‌ها</w:t>
      </w:r>
      <w:r w:rsidRPr="002146FD">
        <w:rPr>
          <w:rFonts w:cs="B Nazanin" w:hint="cs"/>
          <w:sz w:val="26"/>
          <w:szCs w:val="26"/>
          <w:highlight w:val="red"/>
          <w:rtl/>
        </w:rPr>
        <w:t>ي حاوي نمونه گياهي افزوده گرديد و عمليات ذکر شده در بند قبلي تکرار شد. از محلول فوق 1 ميلي ليتر برداشته شد و 1 ميلي ليتر فنل 5% به آن اضافه گرديد سپس سريعاً 5 ميلي</w:t>
      </w:r>
      <w:r w:rsidR="00627D88">
        <w:rPr>
          <w:rFonts w:cs="B Nazanin" w:hint="cs"/>
          <w:sz w:val="26"/>
          <w:szCs w:val="26"/>
          <w:highlight w:val="red"/>
          <w:rtl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ليتر اسيد سولفوريک افزوده شد و </w:t>
      </w:r>
      <w:r w:rsidRPr="002146FD">
        <w:rPr>
          <w:rFonts w:cs="B Nazanin"/>
          <w:sz w:val="26"/>
          <w:szCs w:val="26"/>
          <w:highlight w:val="red"/>
          <w:rtl/>
        </w:rPr>
        <w:t>نمونه‌ها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ورتکس شدند. پس از گذشت 30 دقيقه </w:t>
      </w:r>
      <w:r w:rsidRPr="002146FD">
        <w:rPr>
          <w:rFonts w:cs="B Nazanin"/>
          <w:sz w:val="26"/>
          <w:szCs w:val="26"/>
          <w:highlight w:val="red"/>
          <w:rtl/>
        </w:rPr>
        <w:t>نمونه‌ها</w:t>
      </w:r>
      <w:r w:rsidRPr="002146FD">
        <w:rPr>
          <w:rFonts w:cs="B Nazanin" w:hint="cs"/>
          <w:sz w:val="26"/>
          <w:szCs w:val="26"/>
          <w:highlight w:val="red"/>
          <w:rtl/>
        </w:rPr>
        <w:t xml:space="preserve"> در دستگاه اسپکتروفتومتر و در طول موج 485 نانومتر قرار گرفتند. اعداد در معادله بدست آمده از منحني استاندارد که از </w:t>
      </w:r>
      <w:r w:rsidRPr="002146FD">
        <w:rPr>
          <w:rFonts w:cs="B Nazanin"/>
          <w:sz w:val="26"/>
          <w:szCs w:val="26"/>
          <w:highlight w:val="red"/>
          <w:rtl/>
        </w:rPr>
        <w:t>غلظت‌ها</w:t>
      </w:r>
      <w:r w:rsidRPr="002146FD">
        <w:rPr>
          <w:rFonts w:cs="B Nazanin" w:hint="cs"/>
          <w:sz w:val="26"/>
          <w:szCs w:val="26"/>
          <w:highlight w:val="red"/>
          <w:rtl/>
        </w:rPr>
        <w:t>ي مختلف گلوکز تهيه شده بود قرار گرفتند و ميزان قند موجود در هر نمونه ب</w:t>
      </w:r>
      <w:r w:rsidRPr="002146FD">
        <w:rPr>
          <w:rFonts w:cs="B Nazanin"/>
          <w:sz w:val="26"/>
          <w:szCs w:val="26"/>
          <w:highlight w:val="red"/>
          <w:rtl/>
        </w:rPr>
        <w:t xml:space="preserve">ر </w:t>
      </w:r>
      <w:r w:rsidRPr="002146FD">
        <w:rPr>
          <w:rFonts w:cs="B Nazanin" w:hint="cs"/>
          <w:sz w:val="26"/>
          <w:szCs w:val="26"/>
          <w:highlight w:val="red"/>
          <w:rtl/>
        </w:rPr>
        <w:t>حسب ميلي گرم بر گرم ماده خشک بدست آمد.</w:t>
      </w:r>
      <w:r w:rsidR="00B747F4" w:rsidRPr="004F0BA3">
        <w:rPr>
          <w:rFonts w:cs="B Nazanin" w:hint="cs"/>
          <w:sz w:val="26"/>
          <w:szCs w:val="26"/>
          <w:rtl/>
        </w:rPr>
        <w:t xml:space="preserve"> </w:t>
      </w:r>
    </w:p>
    <w:p w14:paraId="09097560" w14:textId="427DEF50" w:rsidR="007A4B83" w:rsidRPr="004F0BA3" w:rsidRDefault="004C1F9F" w:rsidP="00AC1C14">
      <w:pPr>
        <w:bidi/>
        <w:spacing w:before="18" w:line="360" w:lineRule="auto"/>
        <w:ind w:left="360"/>
        <w:jc w:val="both"/>
        <w:rPr>
          <w:rFonts w:cs="B Nazanin"/>
          <w:sz w:val="26"/>
          <w:szCs w:val="26"/>
          <w:lang w:bidi="fa-IR"/>
        </w:rPr>
      </w:pP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اندازه</w:t>
      </w:r>
      <w:r w:rsidR="00240059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گيري</w:t>
      </w:r>
      <w:r w:rsidR="007A4B83" w:rsidRPr="00A37ECD">
        <w:rPr>
          <w:rFonts w:cs="B Nazanin" w:hint="cs"/>
          <w:sz w:val="26"/>
          <w:szCs w:val="26"/>
          <w:highlight w:val="red"/>
          <w:rtl/>
          <w:lang w:bidi="fa-IR"/>
        </w:rPr>
        <w:t xml:space="preserve"> پرولین 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بر اساس روش بتس و همکاران (1973)</w:t>
      </w:r>
      <w:r w:rsidRPr="00A37EC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انجام شد</w: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begin"/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lang w:bidi="fa-IR"/>
        </w:rPr>
        <w:instrText>ADDIN EN.CITE &lt;EndNote&gt;&lt;Cite&gt;&lt;Author&gt;Bates&lt;/Author&gt;&lt;Year&gt;1975&lt;/Year&gt;&lt;RecNum&gt;86&lt;/RecNum&gt;&lt;DisplayText&gt;(Bates&lt;style face="italic"&gt; et al.&lt;/style&gt;, 1975)&lt;/DisplayText&gt;&lt;record&gt;&lt;rec-number&gt;86&lt;/rec-number&gt;&lt;foreign-keys&gt;&lt;key app="EN" db-id="eev0rz9x1wvwd8eaw525e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>52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lang w:bidi="fa-IR"/>
        </w:rPr>
        <w:instrText>i0w9edsrw2dsz"&gt;86&lt;/key&gt;&lt;/foreign-keys&gt;&lt;ref-type name="Journal Article"&gt;17&lt;/ref-type&gt;&lt;contributors&gt;&lt;authors&gt;&lt;author&gt;Bates, L.S&lt;/author&gt;&lt;author&gt;R.P. Woldren&lt;/author&gt;&lt;author&gt;I.D Teare&lt;/author&gt;&lt;/authors&gt;&lt;/contributors&gt;&lt;titles&gt;&lt;title&gt;Rapid deterrmination of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lang w:bidi="fa-IR"/>
        </w:rPr>
        <w:instrText>free proline for water stress studies&lt;/title&gt;&lt;secondary-title&gt;plant. soil&lt;/secondary-title&gt;&lt;/titles&gt;&lt;periodical&gt;&lt;full-title&gt;plant. soil&lt;/full-title&gt;&lt;/periodical&gt;&lt;pages&gt;205-207&lt;/pages&gt;&lt;volume&gt;39&lt;/volume&gt;&lt;dates&gt;&lt;year&gt;1975&lt;/year&gt;&lt;/dates&gt;&lt;urls&gt;&lt;/urls&gt;&lt;/record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>&gt;&lt;/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lang w:bidi="fa-IR"/>
        </w:rPr>
        <w:instrText>Cite&gt;&lt;/EndNote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>&gt;</w:instrTex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separate"/>
      </w:r>
      <w:r w:rsidR="007A4B83" w:rsidRPr="00A37ECD">
        <w:rPr>
          <w:rFonts w:asciiTheme="majorBidi" w:hAnsiTheme="majorBidi" w:cs="B Nazanin"/>
          <w:noProof/>
          <w:sz w:val="26"/>
          <w:szCs w:val="26"/>
          <w:highlight w:val="red"/>
          <w:rtl/>
          <w:lang w:bidi="fa-IR"/>
        </w:rPr>
        <w:t>(</w:t>
      </w:r>
      <w:hyperlink w:anchor="_ENREF_4" w:tooltip="Bates, 1975 #86" w:history="1">
        <w:r w:rsidR="00AC1C14" w:rsidRPr="00A37EC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Bates</w:t>
        </w:r>
        <w:r w:rsidR="00AC1C14" w:rsidRPr="00A37ECD">
          <w:rPr>
            <w:rFonts w:asciiTheme="majorBidi" w:hAnsiTheme="majorBidi" w:cs="B Nazanin"/>
            <w:i/>
            <w:noProof/>
            <w:sz w:val="26"/>
            <w:szCs w:val="26"/>
            <w:highlight w:val="red"/>
            <w:lang w:bidi="fa-IR"/>
          </w:rPr>
          <w:t xml:space="preserve"> et al.</w:t>
        </w:r>
        <w:r w:rsidR="00AC1C14" w:rsidRPr="00A37EC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, 1975</w:t>
        </w:r>
      </w:hyperlink>
      <w:r w:rsidR="007A4B83" w:rsidRPr="00A37ECD">
        <w:rPr>
          <w:rFonts w:asciiTheme="majorBidi" w:hAnsiTheme="majorBidi" w:cs="B Nazanin"/>
          <w:noProof/>
          <w:sz w:val="26"/>
          <w:szCs w:val="26"/>
          <w:highlight w:val="red"/>
          <w:rtl/>
          <w:lang w:bidi="fa-IR"/>
        </w:rPr>
        <w:t>)</w:t>
      </w:r>
      <w:r w:rsidR="007A4B83" w:rsidRPr="00A37EC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end"/>
      </w:r>
      <w:r w:rsidR="007A4B83" w:rsidRPr="00A37ECD">
        <w:rPr>
          <w:rFonts w:cs="B Nazanin" w:hint="cs"/>
          <w:sz w:val="26"/>
          <w:szCs w:val="26"/>
          <w:highlight w:val="red"/>
          <w:rtl/>
          <w:lang w:bidi="fa-IR"/>
        </w:rPr>
        <w:t>.</w:t>
      </w:r>
    </w:p>
    <w:p w14:paraId="0745BD19" w14:textId="22AB5933" w:rsidR="004C1F9F" w:rsidRPr="004F0BA3" w:rsidRDefault="004C1F9F" w:rsidP="007A4B83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براي استخراج پرولين از اسيد سولفوساليسيليک 3 درصد استفاده شد. بدين منظور مقداري اسيد به هر يک از نمونه‌ها در داخل هاون چيني اضافه گرديد و پس از سابيده شدن، مخلوط حاصل به لوله‌هاي آزمايش منتقل و با استفاده از اسيد سولفوساليسيليک به حجم 10 ميلي</w:t>
      </w:r>
      <w:r w:rsidR="00F9551B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ليتر رسيد. لوله‌هاي آزمايش حاوي نمونه به مدت 20 دقيقه در 5000 دور در دقيقه سانتر</w:t>
      </w:r>
      <w:r w:rsidR="000415CD">
        <w:rPr>
          <w:rFonts w:cs="B Nazanin" w:hint="cs"/>
          <w:sz w:val="26"/>
          <w:szCs w:val="26"/>
          <w:highlight w:val="red"/>
          <w:rtl/>
          <w:lang w:bidi="fa-IR"/>
        </w:rPr>
        <w:t>ی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فيوژ شدند و سپس 2 ميل</w:t>
      </w:r>
      <w:r w:rsidR="000415CD">
        <w:rPr>
          <w:rFonts w:cs="B Nazanin" w:hint="cs"/>
          <w:sz w:val="26"/>
          <w:szCs w:val="26"/>
          <w:highlight w:val="red"/>
          <w:rtl/>
          <w:lang w:bidi="fa-IR"/>
        </w:rPr>
        <w:t>ی‌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ليتر از محلول رويي به لوله‌هاي آزمايش جديد منتقل شد و به ترتيب به آن 2 ميلي</w:t>
      </w:r>
      <w:r w:rsidR="0089690E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ليتر معرف ناين هيدرين که به عنوان معرف پرولين در واکنش ايفاي نقش مي</w:t>
      </w:r>
      <w:r w:rsidR="000415CD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کند و نيز 2 ميلي ليتر اسيد استيک خالص اضافه گرديد و پس از مخلوط شدن لوله‌هاي آزمايش به مدت يک ساعت در حمام آب گرم با دماي 100 درجه سانتي‌گراد براي انجام واکنش قرار</w:t>
      </w:r>
      <w:r w:rsidRPr="00A37ECD">
        <w:rPr>
          <w:rFonts w:cs="B Nazanin"/>
          <w:sz w:val="26"/>
          <w:szCs w:val="26"/>
          <w:highlight w:val="red"/>
          <w:lang w:bidi="fa-IR"/>
        </w:rPr>
        <w:t xml:space="preserve"> 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گرفت. پس از خارج کردن نمونه‌ها از حمام آب گرم، بلافاصله به منظور خاتمه واکنش نمونه‌ها به بستر يخي منتقل شدند و سپس 4 ميلي</w:t>
      </w:r>
      <w:r w:rsidR="0089690E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ليتر تولوئن به هر يک از لوله‌هاي آزمايش اضافه شده و براي جدا شدن دو فاز، نمونه‌ها به خوبي مخلوط گرديد. در نهايت ميزان جذب با استفاده از دستگاه اسپکتروفتومتر</w:t>
      </w:r>
      <w:r w:rsidRPr="00A37ECD">
        <w:rPr>
          <w:rFonts w:cs="B Nazanin"/>
          <w:sz w:val="26"/>
          <w:szCs w:val="26"/>
          <w:highlight w:val="red"/>
          <w:lang w:bidi="fa-IR"/>
        </w:rPr>
        <w:t xml:space="preserve"> 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مدل (</w:t>
      </w:r>
      <w:r w:rsidRPr="00A37ECD">
        <w:rPr>
          <w:rFonts w:ascii="Times New Roman" w:hAnsi="Times New Roman" w:cs="B Nazanin" w:hint="cs"/>
          <w:sz w:val="26"/>
          <w:szCs w:val="26"/>
          <w:highlight w:val="red"/>
          <w:rtl/>
        </w:rPr>
        <w:t xml:space="preserve">مدل </w:t>
      </w:r>
      <w:r w:rsidRPr="00A37ECD">
        <w:rPr>
          <w:rFonts w:ascii="Times New Roman" w:hAnsi="Times New Roman" w:cs="B Nazanin"/>
          <w:sz w:val="26"/>
          <w:szCs w:val="26"/>
          <w:highlight w:val="red"/>
        </w:rPr>
        <w:t>UV-160A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) و در طول موج 520 نانومتر اندازه</w:t>
      </w:r>
      <w:r w:rsidR="000415CD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گيري</w:t>
      </w:r>
      <w:r w:rsidR="007A4B83" w:rsidRPr="00A37ECD">
        <w:rPr>
          <w:rFonts w:cs="B Nazanin" w:hint="cs"/>
          <w:sz w:val="26"/>
          <w:szCs w:val="26"/>
          <w:highlight w:val="red"/>
          <w:rtl/>
          <w:lang w:bidi="fa-IR"/>
        </w:rPr>
        <w:t xml:space="preserve"> شد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. غلظت پرولين بر اساس نمودار استاندارد تعيين شده و با استفاده از فرمول زير بر حسب ميکرومول در گرم وزن</w:t>
      </w:r>
      <w:r w:rsidR="000415CD">
        <w:rPr>
          <w:rFonts w:cs="B Nazanin" w:hint="cs"/>
          <w:sz w:val="26"/>
          <w:szCs w:val="26"/>
          <w:highlight w:val="red"/>
          <w:rtl/>
          <w:lang w:bidi="fa-IR"/>
        </w:rPr>
        <w:t xml:space="preserve"> </w:t>
      </w:r>
      <w:r w:rsidRPr="00A37ECD">
        <w:rPr>
          <w:rFonts w:cs="B Nazanin" w:hint="cs"/>
          <w:sz w:val="26"/>
          <w:szCs w:val="26"/>
          <w:highlight w:val="red"/>
          <w:rtl/>
          <w:lang w:bidi="fa-IR"/>
        </w:rPr>
        <w:t>‌تر نمونه بيان مي‌گردد.</w:t>
      </w:r>
    </w:p>
    <w:p w14:paraId="19741A83" w14:textId="5CC26C52" w:rsidR="004C1F9F" w:rsidRPr="004F0BA3" w:rsidRDefault="004C1F9F" w:rsidP="004C1F9F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4F0BA3">
        <w:rPr>
          <w:rFonts w:ascii="Times New Roman" w:hAnsi="Times New Roman" w:cs="B Nazanin" w:hint="cs"/>
          <w:sz w:val="26"/>
          <w:szCs w:val="26"/>
          <w:rtl/>
        </w:rPr>
        <w:t>پرولين (</w:t>
      </w:r>
      <w:r w:rsidRPr="004F0BA3">
        <w:rPr>
          <w:rFonts w:ascii="Times New Roman" w:hAnsi="Times New Roman" w:cs="B Nazanin"/>
          <w:sz w:val="26"/>
          <w:szCs w:val="26"/>
          <w:rtl/>
        </w:rPr>
        <w:t>م</w:t>
      </w:r>
      <w:r w:rsidRPr="004F0BA3">
        <w:rPr>
          <w:rFonts w:ascii="Times New Roman" w:hAnsi="Times New Roman" w:cs="B Nazanin" w:hint="cs"/>
          <w:sz w:val="26"/>
          <w:szCs w:val="26"/>
          <w:rtl/>
        </w:rPr>
        <w:t>يلي</w:t>
      </w:r>
      <w:r w:rsidR="00B31D21">
        <w:rPr>
          <w:rFonts w:ascii="Times New Roman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hAnsi="Times New Roman" w:cs="B Nazanin"/>
          <w:sz w:val="26"/>
          <w:szCs w:val="26"/>
          <w:rtl/>
        </w:rPr>
        <w:t>مول</w:t>
      </w:r>
      <w:r w:rsidRPr="004F0BA3">
        <w:rPr>
          <w:rFonts w:ascii="Times New Roman" w:hAnsi="Times New Roman" w:cs="B Nazanin" w:hint="cs"/>
          <w:sz w:val="26"/>
          <w:szCs w:val="26"/>
          <w:rtl/>
        </w:rPr>
        <w:t xml:space="preserve"> بر گرم وزن</w:t>
      </w:r>
      <w:r w:rsidR="00B31D21">
        <w:rPr>
          <w:rFonts w:ascii="Times New Roman" w:hAnsi="Times New Roman" w:cs="B Nazanin" w:hint="cs"/>
          <w:sz w:val="26"/>
          <w:szCs w:val="26"/>
          <w:rtl/>
        </w:rPr>
        <w:t>‌</w:t>
      </w:r>
      <w:r w:rsidRPr="004F0BA3">
        <w:rPr>
          <w:rFonts w:ascii="Times New Roman" w:hAnsi="Times New Roman" w:cs="B Nazanin" w:hint="cs"/>
          <w:sz w:val="26"/>
          <w:szCs w:val="26"/>
          <w:rtl/>
        </w:rPr>
        <w:t>تر)</w:t>
      </w:r>
      <w:r w:rsidRPr="004F0BA3">
        <w:rPr>
          <w:rFonts w:ascii="Times New Roman" w:hAnsi="Times New Roman" w:cs="B Nazanin"/>
          <w:sz w:val="26"/>
          <w:szCs w:val="26"/>
        </w:rPr>
        <w:t>= [(</w:t>
      </w:r>
      <w:r w:rsidRPr="004F0BA3">
        <w:rPr>
          <w:rFonts w:ascii="Cambria" w:hAnsi="Cambria" w:cs="Cambria" w:hint="cs"/>
          <w:sz w:val="26"/>
          <w:szCs w:val="26"/>
          <w:rtl/>
        </w:rPr>
        <w:t>µ</w:t>
      </w:r>
      <w:r w:rsidRPr="004F0BA3">
        <w:rPr>
          <w:rFonts w:ascii="Times New Roman" w:hAnsi="Times New Roman" w:cs="B Nazanin"/>
          <w:sz w:val="26"/>
          <w:szCs w:val="26"/>
        </w:rPr>
        <w:t>g proline/ml×ml toluene</w:t>
      </w:r>
      <w:r w:rsidRPr="004F0BA3">
        <w:rPr>
          <w:rFonts w:ascii="Times New Roman" w:hAnsi="Times New Roman" w:cs="B Nazanin"/>
          <w:sz w:val="26"/>
          <w:szCs w:val="26"/>
          <w:rtl/>
        </w:rPr>
        <w:t>(</w:t>
      </w:r>
      <w:r w:rsidRPr="004F0BA3">
        <w:rPr>
          <w:rFonts w:ascii="Times New Roman" w:hAnsi="Times New Roman" w:cs="B Nazanin"/>
          <w:sz w:val="26"/>
          <w:szCs w:val="26"/>
        </w:rPr>
        <w:t>/115</w:t>
      </w:r>
      <w:r w:rsidRPr="004F0BA3">
        <w:rPr>
          <w:rFonts w:ascii="Times New Roman" w:hAnsi="Times New Roman" w:cs="B Nazanin"/>
          <w:sz w:val="26"/>
          <w:szCs w:val="26"/>
          <w:rtl/>
        </w:rPr>
        <w:t>.</w:t>
      </w:r>
      <w:r w:rsidRPr="004F0BA3">
        <w:rPr>
          <w:rFonts w:ascii="Times New Roman" w:hAnsi="Times New Roman" w:cs="B Nazanin"/>
          <w:sz w:val="26"/>
          <w:szCs w:val="26"/>
        </w:rPr>
        <w:t>5]/[g samples/5]</w:t>
      </w:r>
    </w:p>
    <w:p w14:paraId="5F8CDF01" w14:textId="26000D95" w:rsidR="007A4B83" w:rsidRPr="004F0BA3" w:rsidRDefault="000C3964" w:rsidP="00AC1C14">
      <w:pPr>
        <w:bidi/>
        <w:spacing w:before="18" w:line="360" w:lineRule="auto"/>
        <w:ind w:left="360"/>
        <w:jc w:val="both"/>
        <w:rPr>
          <w:rFonts w:cs="B Nazanin"/>
          <w:sz w:val="26"/>
          <w:szCs w:val="26"/>
          <w:lang w:bidi="fa-IR"/>
        </w:rPr>
      </w:pP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begin"/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ADDIN EN.CITE &lt;EndNote&gt;&lt;Cite&gt;&lt;Author&gt;Bates&lt;/Author&gt;&lt;Year&gt;1975&lt;/Year&gt;&lt;RecNum&gt;86&lt;/RecNum&gt;&lt;DisplayText&gt;(Bates&lt;style face="italic"&gt; et al.&lt;/style&gt;, 1975)&lt;/DisplayText&gt;&lt;record&gt;&lt;rec-number&gt;86&lt;/rec-number&gt;&lt;foreign-keys&gt;&lt;key app="EN" db-id="eev0rz9x1wvwd8eaw525e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52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i0w9edsrw2dsz"&gt;86&lt;/key&gt;&lt;/foreign-keys&gt;&lt;ref-type name="Journal Article"&gt;17&lt;/ref-type&gt;&lt;contributors&gt;&lt;authors&gt;&lt;author&gt;Bates, L.S&lt;/author&gt;&lt;author&gt;R.P. Woldren&lt;/author&gt;&lt;author&gt;I.D Teare&lt;/author&gt;&lt;/authors&gt;&lt;/contributors&gt;&lt;titles&gt;&lt;title&gt;Rapid deterrmination of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free proline for water stress studies&lt;/title&gt;&lt;secondary-title&gt;plant. soil&lt;/secondary-title&gt;&lt;/titles&gt;&lt;periodical&gt;&lt;full-title&gt;plant. soil&lt;/full-title&gt;&lt;/periodical&gt;&lt;pages&gt;205-207&lt;/pages&gt;&lt;volume&gt;39&lt;/volume&gt;&lt;dates&gt;&lt;year&gt;1975&lt;/year&gt;&lt;/dates&gt;&lt;urls&gt;&lt;/urls&gt;&lt;/record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&gt;&lt;/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Cite&gt;&lt;/EndNote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</w:instrTex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(</w:t>
      </w:r>
      <w:hyperlink w:anchor="_ENREF_4" w:tooltip="Bates, 1975 #86" w:history="1"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Bates</w:t>
        </w:r>
        <w:r w:rsidR="00AC1C14" w:rsidRPr="004F0BA3">
          <w:rPr>
            <w:rFonts w:asciiTheme="majorBidi" w:hAnsiTheme="majorBidi" w:cs="B Nazanin"/>
            <w:i/>
            <w:noProof/>
            <w:sz w:val="26"/>
            <w:szCs w:val="26"/>
            <w:lang w:bidi="fa-IR"/>
          </w:rPr>
          <w:t xml:space="preserve"> et al.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, 1975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)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end"/>
      </w:r>
      <w:r w:rsidRPr="004F0BA3">
        <w:rPr>
          <w:rFonts w:cs="B Nazanin" w:hint="cs"/>
          <w:sz w:val="26"/>
          <w:szCs w:val="26"/>
          <w:rtl/>
          <w:lang w:bidi="fa-IR"/>
        </w:rPr>
        <w:t>.</w:t>
      </w:r>
    </w:p>
    <w:p w14:paraId="27FD8DD7" w14:textId="24C3CEE6" w:rsidR="00B747F4" w:rsidRPr="004F0BA3" w:rsidRDefault="00F72930" w:rsidP="00AC1C14">
      <w:pPr>
        <w:bidi/>
        <w:spacing w:before="18" w:line="360" w:lineRule="auto"/>
        <w:ind w:left="360"/>
        <w:jc w:val="both"/>
        <w:rPr>
          <w:rFonts w:cs="B Nazanin"/>
          <w:sz w:val="26"/>
          <w:szCs w:val="26"/>
          <w:rtl/>
          <w:lang w:bidi="fa-IR"/>
        </w:rPr>
      </w:pPr>
      <w:r w:rsidRPr="004F0BA3">
        <w:rPr>
          <w:rFonts w:cs="B Nazanin" w:hint="cs"/>
          <w:sz w:val="26"/>
          <w:szCs w:val="26"/>
          <w:rtl/>
          <w:lang w:bidi="fa-IR"/>
        </w:rPr>
        <w:t>اندازه</w:t>
      </w:r>
      <w:r w:rsidR="0020103D" w:rsidRPr="004F0BA3">
        <w:rPr>
          <w:rFonts w:cs="B Nazanin" w:hint="cs"/>
          <w:sz w:val="26"/>
          <w:szCs w:val="26"/>
          <w:rtl/>
          <w:lang w:bidi="fa-IR"/>
        </w:rPr>
        <w:t xml:space="preserve"> گیری </w:t>
      </w:r>
      <w:r w:rsidR="00A717E6" w:rsidRPr="004F0BA3">
        <w:rPr>
          <w:rFonts w:cs="B Nazanin" w:hint="cs"/>
          <w:sz w:val="26"/>
          <w:szCs w:val="26"/>
          <w:rtl/>
          <w:lang w:bidi="fa-IR"/>
        </w:rPr>
        <w:t>فسفر با روش اسپکتروفتو</w:t>
      </w:r>
      <w:r w:rsidR="007A172E" w:rsidRPr="004F0BA3">
        <w:rPr>
          <w:rFonts w:cs="B Nazanin" w:hint="cs"/>
          <w:sz w:val="26"/>
          <w:szCs w:val="26"/>
          <w:rtl/>
          <w:lang w:bidi="fa-IR"/>
        </w:rPr>
        <w:t xml:space="preserve">متری انجام گرفت </w:t>
      </w:r>
      <w:r w:rsidR="007A172E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begin"/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ADDIN EN.CITE &lt;EndNote&gt;&lt;Cite&gt;&lt;Author&gt;Chu&lt;/Author&gt;&lt;Year&gt;2020&lt;/Year&gt;&lt;RecNum&gt;4&lt;/RecNum&gt;&lt;DisplayText&gt;(Chu&lt;style face="italic"&gt; et al.&lt;/style&gt;, 2020)&lt;/DisplayText&gt;&lt;record&gt;&lt;rec-number&gt;4&lt;/rec-number&gt;&lt;foreign-keys&gt;&lt;key app="EN" db-id="depw9rs2p9d908evt2hv2z0h5s2zfse2esw0"&gt;4&lt;/key&gt;&lt;/foreign-keys&gt;&lt;ref-type name="Journal Article"&gt;17&lt;/ref-type&gt;&lt;contributors&gt;&lt;authors&gt;&lt;author&gt;Chu, Qun&lt;/author&gt;&lt;author&gt;Zhang, Lin&lt;/author&gt;&lt;author&gt;Zhou, Jianwei&lt;/author&gt;&lt;author&gt;Yuan, Lixing&lt;/author&gt;&lt;author&gt;Chen, Fanjun&lt;/author&gt;&lt;author&gt;Zhang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 xml:space="preserve">, 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Fusuo&lt;/author&gt;&lt;author&gt;Feng, Gu&lt;/author&gt;&lt;author&gt;Rengel, Zed&lt;/author&gt;&lt;/authors&gt;&lt;/contributors&gt;&lt;titles&gt;&lt;title&gt;Soil plant-available phosphorus levels and maize genotypes determine the phosphorus acquisition efficiency and contribution of mycorrhizal pathway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&lt;/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title&gt;&lt;secondary-title&gt;Plant and Soil&lt;/secondary-title&gt;&lt;/titles&gt;&lt;periodical&gt;&lt;full-title&gt;Plant and Soil&lt;/full-title&gt;&lt;/periodical&gt;&lt;pages&gt;357-371&lt;/pages&gt;&lt;volume&gt;449&lt;/volume&gt;&lt;number&gt;1&lt;/number&gt;&lt;dates&gt;&lt;year&gt;2020&lt;/year&gt;&lt;pub-dates&gt;&lt;date&gt;2020/04/01&lt;/date&gt;&lt;/pub-dates&gt;&lt;/dates&gt;&lt;isbn&gt;1573-5036&lt;/isbn&gt;&lt;urls&gt;&lt;related-urls&gt;&lt;url&gt;https://doi.org/10.1007/s11104-020-04494-4&lt;/url&gt;&lt;/related-urls&gt;&lt;/urls&gt;&lt;electronic-resource-num&gt;10.1007/s11104-020-04494-4&lt;/electronic-resource-num&gt;&lt;/record&gt;&lt;/Cite&gt;&lt;/EndNote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</w:instrText>
      </w:r>
      <w:r w:rsidR="007A172E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(</w:t>
      </w:r>
      <w:hyperlink w:anchor="_ENREF_6" w:tooltip="Chu, 2020 #4" w:history="1"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Chu</w:t>
        </w:r>
        <w:r w:rsidR="00AC1C14" w:rsidRPr="004F0BA3">
          <w:rPr>
            <w:rFonts w:asciiTheme="majorBidi" w:hAnsiTheme="majorBidi" w:cs="B Nazanin"/>
            <w:i/>
            <w:noProof/>
            <w:sz w:val="26"/>
            <w:szCs w:val="26"/>
            <w:lang w:bidi="fa-IR"/>
          </w:rPr>
          <w:t xml:space="preserve"> et al.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, 2020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)</w:t>
      </w:r>
      <w:r w:rsidR="007A172E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end"/>
      </w:r>
      <w:r w:rsidR="007A172E" w:rsidRPr="004F0BA3">
        <w:rPr>
          <w:rFonts w:cs="B Nazanin" w:hint="cs"/>
          <w:sz w:val="26"/>
          <w:szCs w:val="26"/>
          <w:rtl/>
          <w:lang w:bidi="fa-IR"/>
        </w:rPr>
        <w:t>.</w:t>
      </w:r>
      <w:r w:rsidR="0029166C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103D" w:rsidRPr="004F0BA3">
        <w:rPr>
          <w:rFonts w:cs="B Nazanin" w:hint="cs"/>
          <w:sz w:val="26"/>
          <w:szCs w:val="26"/>
          <w:rtl/>
          <w:lang w:bidi="fa-IR"/>
        </w:rPr>
        <w:t xml:space="preserve">اندازه گیری میزان کلروفیل فلوروسنس با استفاده از دستگاه کلروفیل فلورسنس مدل </w:t>
      </w:r>
      <w:r w:rsidR="0020103D" w:rsidRPr="004F0BA3">
        <w:rPr>
          <w:rFonts w:cs="B Nazanin"/>
          <w:sz w:val="26"/>
          <w:szCs w:val="26"/>
          <w:lang w:bidi="fa-IR"/>
        </w:rPr>
        <w:t xml:space="preserve"> </w:t>
      </w:r>
      <w:r w:rsidR="0020103D" w:rsidRPr="004F0BA3">
        <w:rPr>
          <w:rFonts w:asciiTheme="majorBidi" w:hAnsiTheme="majorBidi" w:cs="B Nazanin"/>
          <w:sz w:val="26"/>
          <w:szCs w:val="26"/>
          <w:lang w:bidi="fa-IR"/>
        </w:rPr>
        <w:t>hansatech</w:t>
      </w:r>
      <w:r w:rsidR="0020103D" w:rsidRPr="004F0BA3">
        <w:rPr>
          <w:rFonts w:cs="B Nazanin" w:hint="cs"/>
          <w:sz w:val="26"/>
          <w:szCs w:val="26"/>
          <w:rtl/>
          <w:lang w:bidi="fa-IR"/>
        </w:rPr>
        <w:t xml:space="preserve">انجام گرفت. میزان فنل </w:t>
      </w:r>
      <w:r w:rsidR="0020103D" w:rsidRPr="004F0BA3">
        <w:rPr>
          <w:rFonts w:asciiTheme="majorBidi" w:hAnsiTheme="majorBidi" w:cs="B Nazanin"/>
          <w:sz w:val="26"/>
          <w:szCs w:val="26"/>
          <w:lang w:bidi="fa-IR"/>
        </w:rPr>
        <w:t>TPC</w:t>
      </w:r>
      <w:r w:rsidR="0020103D" w:rsidRPr="004F0BA3">
        <w:rPr>
          <w:rFonts w:cs="B Nazanin" w:hint="cs"/>
          <w:sz w:val="26"/>
          <w:szCs w:val="26"/>
          <w:rtl/>
          <w:lang w:bidi="fa-IR"/>
        </w:rPr>
        <w:t xml:space="preserve"> بر اساس </w:t>
      </w:r>
      <w:r w:rsidR="0020103D" w:rsidRPr="004F0BA3">
        <w:rPr>
          <w:rFonts w:asciiTheme="majorBidi" w:hAnsiTheme="majorBidi" w:cs="B Nazanin"/>
          <w:sz w:val="26"/>
          <w:szCs w:val="26"/>
          <w:lang w:bidi="fa-IR"/>
        </w:rPr>
        <w:lastRenderedPageBreak/>
        <w:t>Singleton et al (1999),</w:t>
      </w:r>
      <w:r w:rsidR="0020103D" w:rsidRPr="004F0BA3">
        <w:rPr>
          <w:rFonts w:cs="B Nazanin" w:hint="cs"/>
          <w:sz w:val="26"/>
          <w:szCs w:val="26"/>
          <w:rtl/>
          <w:lang w:bidi="fa-IR"/>
        </w:rPr>
        <w:t xml:space="preserve"> اندازه</w:t>
      </w:r>
      <w:r w:rsidR="00B31D21">
        <w:rPr>
          <w:rFonts w:cs="B Nazanin" w:hint="cs"/>
          <w:sz w:val="26"/>
          <w:szCs w:val="26"/>
          <w:rtl/>
          <w:lang w:bidi="fa-IR"/>
        </w:rPr>
        <w:t>‌</w:t>
      </w:r>
      <w:r w:rsidR="0020103D" w:rsidRPr="004F0BA3">
        <w:rPr>
          <w:rFonts w:cs="B Nazanin" w:hint="cs"/>
          <w:sz w:val="26"/>
          <w:szCs w:val="26"/>
          <w:rtl/>
          <w:lang w:bidi="fa-IR"/>
        </w:rPr>
        <w:t>گیری گردید</w:t>
      </w:r>
      <w:r w:rsidR="00FF6A72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2B79C4" w:rsidRPr="004F0BA3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2B79C4" w:rsidRPr="004F0BA3">
        <w:rPr>
          <w:rFonts w:asciiTheme="majorBidi" w:hAnsiTheme="majorBidi" w:cs="B Nazanin"/>
          <w:sz w:val="26"/>
          <w:szCs w:val="26"/>
          <w:lang w:bidi="fa-IR"/>
        </w:rPr>
        <w:fldChar w:fldCharType="begin"/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 xml:space="preserve"> ADDIN EN.CITE &lt;EndNote&gt;&lt;Cite&gt;&lt;Author&gt;Singleton&lt;/Author&gt;&lt;Year&gt;1999&lt;/Year&gt;&lt;RecNum&gt;33&lt;/RecNum&gt;&lt;DisplayText&gt;(Singleton&lt;style face="italic"&gt; et al.&lt;/style&gt;, 1999)&lt;/DisplayText&gt;&lt;record&gt;&lt;rec-number&gt;33&lt;/rec-number&gt;&lt;foreign-keys&gt;&lt;key app="EN" db-id="depw9rs2p9d908evt2hv2z0h5s2zfse2esw0"&gt;33&lt;/key&gt;&lt;/foreign-keys&gt;&lt;ref-type name="Journal Article"&gt;17&lt;/ref-type&gt;&lt;contributors&gt;&lt;authors&gt;&lt;author&gt;Singleton, Vernon L&lt;/author&gt;&lt;author&gt;Orthofer, Rudolf&lt;/author&gt;&lt;author&gt;Lamuela-Raventós, Rosa M&lt;/author&gt;&lt;/authors&gt;&lt;/contributors&gt;&lt;titles&gt;&lt;title&gt;[14] Analysis of total phenols and other oxidation substrates and antioxidants by means of folin-ciocalteu reagent&lt;/title&gt;&lt;secondary-title&gt;Methods in enzymology&lt;/secondary-title&gt;&lt;/titles&gt;&lt;periodical&gt;&lt;full-title&gt;Methods in enzymology&lt;/full-title&gt;&lt;/periodical&gt;&lt;pages&gt;152-178&lt;/pages&gt;&lt;volume&gt;299&lt;/volume&gt;&lt;dates&gt;&lt;year&gt;1999&lt;/year&gt;&lt;/dates&gt;&lt;isbn&gt;0076-6879&lt;/isbn&gt;&lt;urls&gt;&lt;/urls&gt;&lt;/record&gt;&lt;/Cite&gt;&lt;/EndNote&gt;</w:instrText>
      </w:r>
      <w:r w:rsidR="002B79C4" w:rsidRPr="004F0BA3">
        <w:rPr>
          <w:rFonts w:asciiTheme="majorBidi" w:hAnsiTheme="majorBidi" w:cs="B Nazanin"/>
          <w:sz w:val="26"/>
          <w:szCs w:val="26"/>
          <w:lang w:bidi="fa-IR"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lang w:bidi="fa-IR"/>
        </w:rPr>
        <w:t>(</w:t>
      </w:r>
      <w:hyperlink w:anchor="_ENREF_35" w:tooltip="Singleton, 1999 #33" w:history="1"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Singleton</w:t>
        </w:r>
        <w:r w:rsidR="00AC1C14" w:rsidRPr="004F0BA3">
          <w:rPr>
            <w:rFonts w:asciiTheme="majorBidi" w:hAnsiTheme="majorBidi" w:cs="B Nazanin"/>
            <w:i/>
            <w:noProof/>
            <w:sz w:val="26"/>
            <w:szCs w:val="26"/>
            <w:lang w:bidi="fa-IR"/>
          </w:rPr>
          <w:t xml:space="preserve"> et al.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, 1999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lang w:bidi="fa-IR"/>
        </w:rPr>
        <w:t>)</w:t>
      </w:r>
      <w:r w:rsidR="002B79C4" w:rsidRPr="004F0BA3">
        <w:rPr>
          <w:rFonts w:asciiTheme="majorBidi" w:hAnsiTheme="majorBidi" w:cs="B Nazanin"/>
          <w:sz w:val="26"/>
          <w:szCs w:val="26"/>
          <w:lang w:bidi="fa-IR"/>
        </w:rPr>
        <w:fldChar w:fldCharType="end"/>
      </w:r>
      <w:r w:rsidR="00754722" w:rsidRPr="004F0BA3">
        <w:rPr>
          <w:rFonts w:cs="B Nazanin" w:hint="cs"/>
          <w:sz w:val="26"/>
          <w:szCs w:val="26"/>
          <w:rtl/>
          <w:lang w:bidi="fa-IR"/>
        </w:rPr>
        <w:t>.</w:t>
      </w:r>
      <w:r w:rsidR="00B747F4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E37FA3" w:rsidRPr="004F0BA3">
        <w:rPr>
          <w:rFonts w:cs="B Nazanin" w:hint="cs"/>
          <w:sz w:val="26"/>
          <w:szCs w:val="26"/>
          <w:rtl/>
          <w:lang w:bidi="fa-IR"/>
        </w:rPr>
        <w:t>حجم میوه با استفاده از روش غوطه</w:t>
      </w:r>
      <w:r w:rsidR="007A7102">
        <w:rPr>
          <w:rFonts w:cs="B Nazanin" w:hint="cs"/>
          <w:sz w:val="26"/>
          <w:szCs w:val="26"/>
          <w:rtl/>
          <w:lang w:bidi="fa-IR"/>
        </w:rPr>
        <w:t>‌</w:t>
      </w:r>
      <w:r w:rsidR="00E37FA3" w:rsidRPr="004F0BA3">
        <w:rPr>
          <w:rFonts w:cs="B Nazanin" w:hint="cs"/>
          <w:sz w:val="26"/>
          <w:szCs w:val="26"/>
          <w:rtl/>
          <w:lang w:bidi="fa-IR"/>
        </w:rPr>
        <w:t>ور کردن در آب به دست آمد</w:t>
      </w:r>
      <w:r w:rsidR="00E37FA3" w:rsidRPr="004F0BA3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3641EE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begin"/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ADDIN EN.CITE &lt;EndNote&gt;&lt;Cite&gt;&lt;Author&gt;Nissi&lt;/Author&gt;&lt;Year&gt;2021&lt;/Year&gt;&lt;RecNum&gt;40&lt;/RecNum&gt;&lt;DisplayText&gt;(Nissi&lt;style face="italic"&gt; et al.&lt;/style&gt;, 2021)&lt;/DisplayText&gt;&lt;record&gt;&lt;rec-number&gt;40&lt;/rec-number&gt;&lt;foreign-keys&gt;&lt;key app="EN" db-id="depw9rs2p9d908evt2hv2z0h5s2zfse2esw0"&gt;40&lt;/key&gt;&lt;/foreign-keys&gt;&lt;ref-type name="Journal Article"&gt;17&lt;/ref-type&gt;&lt;contributors&gt;&lt;authors&gt;&lt;author&gt;Nissi, FG&lt;/author&gt;&lt;author&gt;Lakshmi, ML&lt;/author&gt;&lt;author&gt;Swami, DV&lt;/author&gt;&lt;author&gt;Rajashekaram, T&lt;/author&gt;&lt;author&gt;Salomi, DR&lt;/author&gt;&lt;author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Krishna, UK&lt;/author&gt;&lt;/authors&gt;&lt;/contributors&gt;&lt;titles&gt;&lt;title&gt;Effect of antitranspirants on growth and fruit parameters of sweet orange (Citrus sinensis (L.) Osbeck)&lt;/title&gt;&lt;secondary-title&gt;Pharma Innov. J&lt;/secondary-title&gt;&lt;/titles&gt;&lt;periodical&gt;&lt;full-title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Pharma Innov. J&lt;/full-title&gt;&lt;/periodical&gt;&lt;pages&gt;577-581&lt;/pages&gt;&lt;volume&gt;10&lt;/volume&gt;&lt;number&gt;5&lt;/number&gt;&lt;dates&gt;&lt;year&gt;2021&lt;/year&gt;&lt;/dates&gt;&lt;urls&gt;&lt;/urls&gt;&lt;/record&gt;&lt;/Cite&gt;&lt;/EndNote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</w:instrText>
      </w:r>
      <w:r w:rsidR="003641EE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(</w:t>
      </w:r>
      <w:hyperlink w:anchor="_ENREF_27" w:tooltip="Nissi, 2021 #40" w:history="1"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Nissi</w:t>
        </w:r>
        <w:r w:rsidR="00AC1C14" w:rsidRPr="004F0BA3">
          <w:rPr>
            <w:rFonts w:asciiTheme="majorBidi" w:hAnsiTheme="majorBidi" w:cs="B Nazanin"/>
            <w:i/>
            <w:noProof/>
            <w:sz w:val="26"/>
            <w:szCs w:val="26"/>
            <w:lang w:bidi="fa-IR"/>
          </w:rPr>
          <w:t xml:space="preserve"> et al.</w:t>
        </w:r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, 2021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)</w:t>
      </w:r>
      <w:r w:rsidR="003641EE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end"/>
      </w:r>
      <w:r w:rsidR="003641EE" w:rsidRPr="004F0BA3">
        <w:rPr>
          <w:rFonts w:cs="B Nazanin" w:hint="cs"/>
          <w:sz w:val="26"/>
          <w:szCs w:val="26"/>
          <w:rtl/>
          <w:lang w:bidi="fa-IR"/>
        </w:rPr>
        <w:t xml:space="preserve">. 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آناليز آماري و تجزيه و تحليل داده‌ها با استفاده از نرم افزار </w:t>
      </w:r>
      <w:r w:rsidR="004B380F" w:rsidRPr="004F0BA3">
        <w:rPr>
          <w:rFonts w:asciiTheme="majorBidi" w:hAnsiTheme="majorBidi" w:cs="B Nazanin"/>
          <w:sz w:val="26"/>
          <w:szCs w:val="26"/>
          <w:lang w:bidi="fa-IR"/>
        </w:rPr>
        <w:t>SAS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انجام گرفت</w:t>
      </w:r>
      <w:r w:rsidR="00F83D9F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F83D9F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begin"/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 xml:space="preserve"> 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ADDIN EN.CITE &lt;EndNote&gt;&lt;Cite&gt;&lt;Author&gt;Anon&lt;/Author&gt;&lt;Year&gt;2004&lt;/Year&gt;&lt;RecNum&gt;5&lt;/RecNum&gt;&lt;DisplayText&gt;(Anon, 2004)&lt;/DisplayText&gt;&lt;record&gt;&lt;rec-number&gt;5&lt;/rec-number&gt;&lt;foreign-keys&gt;&lt;key app="EN" db-id="depw9rs2p9d908evt2hv2z0h5s2zfse2esw0"&gt;5&lt;/key&gt;&lt;/foreign-keys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&gt;&lt;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ref-type name="Generic"&gt;13&lt;/ref-type&gt;&lt;contributors&gt;&lt;authors&gt;&lt;author&gt;Anon&lt;/author&gt;&lt;/authors&gt;&lt;/contributors&gt;&lt;titles&gt;&lt;title&gt;SAS/STAT® 9.1 User&amp;apos;s guide&lt;/title&gt;&lt;/titles&gt;&lt;dates&gt;&lt;year&gt;2004&lt;/year&gt;&lt;/dates&gt;&lt;publisher&gt;SAS Institute Inc Cary, NC, US&lt;/publisher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&gt;&lt;</w:instrText>
      </w:r>
      <w:r w:rsidR="00DE3DED" w:rsidRPr="004F0BA3">
        <w:rPr>
          <w:rFonts w:asciiTheme="majorBidi" w:hAnsiTheme="majorBidi" w:cs="B Nazanin"/>
          <w:sz w:val="26"/>
          <w:szCs w:val="26"/>
          <w:lang w:bidi="fa-IR"/>
        </w:rPr>
        <w:instrText>urls&gt;&lt;/urls&gt;&lt;/record&gt;&lt;/Cite&gt;&lt;/EndNote</w:instrText>
      </w:r>
      <w:r w:rsidR="00DE3DED" w:rsidRPr="004F0BA3">
        <w:rPr>
          <w:rFonts w:asciiTheme="majorBidi" w:hAnsiTheme="majorBidi" w:cs="B Nazanin"/>
          <w:sz w:val="26"/>
          <w:szCs w:val="26"/>
          <w:rtl/>
          <w:lang w:bidi="fa-IR"/>
        </w:rPr>
        <w:instrText>&gt;</w:instrText>
      </w:r>
      <w:r w:rsidR="00F83D9F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separate"/>
      </w:r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(</w:t>
      </w:r>
      <w:hyperlink w:anchor="_ENREF_1" w:tooltip="Anon, 2004 #5" w:history="1">
        <w:r w:rsidR="00AC1C14" w:rsidRPr="004F0BA3">
          <w:rPr>
            <w:rFonts w:asciiTheme="majorBidi" w:hAnsiTheme="majorBidi" w:cs="B Nazanin"/>
            <w:noProof/>
            <w:sz w:val="26"/>
            <w:szCs w:val="26"/>
            <w:lang w:bidi="fa-IR"/>
          </w:rPr>
          <w:t>Anon, 2004</w:t>
        </w:r>
      </w:hyperlink>
      <w:r w:rsidR="00DE3DED" w:rsidRPr="004F0BA3">
        <w:rPr>
          <w:rFonts w:asciiTheme="majorBidi" w:hAnsiTheme="majorBidi" w:cs="B Nazanin"/>
          <w:noProof/>
          <w:sz w:val="26"/>
          <w:szCs w:val="26"/>
          <w:rtl/>
          <w:lang w:bidi="fa-IR"/>
        </w:rPr>
        <w:t>)</w:t>
      </w:r>
      <w:r w:rsidR="00F83D9F" w:rsidRPr="004F0BA3">
        <w:rPr>
          <w:rFonts w:asciiTheme="majorBidi" w:hAnsiTheme="majorBidi" w:cs="B Nazanin"/>
          <w:sz w:val="26"/>
          <w:szCs w:val="26"/>
          <w:rtl/>
          <w:lang w:bidi="fa-IR"/>
        </w:rPr>
        <w:fldChar w:fldCharType="end"/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و براي مقايسه ميانگين صفات مورد نظر از آزمون </w:t>
      </w:r>
      <w:r w:rsidR="004B380F" w:rsidRPr="004F0BA3">
        <w:rPr>
          <w:rFonts w:asciiTheme="majorBidi" w:hAnsiTheme="majorBidi" w:cs="B Nazanin"/>
          <w:sz w:val="26"/>
          <w:szCs w:val="26"/>
          <w:lang w:bidi="fa-IR"/>
        </w:rPr>
        <w:t>LSD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در سطح پنج درصد استفاده شد.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 xml:space="preserve"> براي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رسم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نمودارها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از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نرم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افزار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اکسل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(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نسخه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2010) 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استفاده</w:t>
      </w:r>
      <w:r w:rsidR="004B380F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4B380F" w:rsidRPr="004F0BA3">
        <w:rPr>
          <w:rFonts w:cs="B Nazanin" w:hint="cs"/>
          <w:sz w:val="26"/>
          <w:szCs w:val="26"/>
          <w:rtl/>
          <w:lang w:bidi="fa-IR"/>
        </w:rPr>
        <w:t>شد</w:t>
      </w:r>
      <w:r w:rsidR="00E36D1B" w:rsidRPr="004F0BA3">
        <w:rPr>
          <w:rFonts w:cs="B Nazanin" w:hint="cs"/>
          <w:sz w:val="26"/>
          <w:szCs w:val="26"/>
          <w:rtl/>
          <w:lang w:bidi="fa-IR"/>
        </w:rPr>
        <w:t>.</w:t>
      </w:r>
    </w:p>
    <w:p w14:paraId="3B75E112" w14:textId="45374B78" w:rsidR="00313851" w:rsidRPr="004F0BA3" w:rsidRDefault="00313851" w:rsidP="00B747F4">
      <w:pPr>
        <w:bidi/>
        <w:spacing w:before="18" w:line="360" w:lineRule="auto"/>
        <w:ind w:left="360"/>
        <w:jc w:val="both"/>
        <w:rPr>
          <w:rFonts w:ascii="Times New Roman" w:eastAsia="B Lotus" w:hAnsi="Times New Roman" w:cs="B Nazanin"/>
          <w:b/>
          <w:bCs/>
          <w:sz w:val="26"/>
          <w:szCs w:val="26"/>
          <w:rtl/>
        </w:rPr>
      </w:pPr>
      <w:r w:rsidRPr="004F0BA3">
        <w:rPr>
          <w:rFonts w:ascii="Times New Roman" w:eastAsia="B Lotus" w:hAnsi="Times New Roman" w:cs="B Nazanin" w:hint="cs"/>
          <w:b/>
          <w:bCs/>
          <w:sz w:val="26"/>
          <w:szCs w:val="26"/>
          <w:rtl/>
        </w:rPr>
        <w:t>نتایج و بحث</w:t>
      </w:r>
    </w:p>
    <w:p w14:paraId="64564603" w14:textId="38D4A43A" w:rsidR="00E569F3" w:rsidRPr="004F0BA3" w:rsidRDefault="00FA649A" w:rsidP="006C0908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نتایج این پژوهش</w:t>
      </w:r>
      <w:r w:rsidR="00313851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نشان داد اعمال تیمار متیل سیکلوپروپان در هر سه زمان اعمال شده باعث جلوگیری از کاهش وزن میوه در مدت انبارداری می</w:t>
      </w:r>
      <w:r w:rsidR="00FA2D32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313851" w:rsidRPr="00634542">
        <w:rPr>
          <w:rFonts w:cs="B Nazanin" w:hint="cs"/>
          <w:sz w:val="26"/>
          <w:szCs w:val="26"/>
          <w:highlight w:val="yellow"/>
          <w:rtl/>
          <w:lang w:bidi="fa-IR"/>
        </w:rPr>
        <w:t>گردد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این در حالی</w:t>
      </w:r>
      <w:r w:rsidR="005F113B">
        <w:rPr>
          <w:rFonts w:cs="B Nazanin" w:hint="cs"/>
          <w:sz w:val="26"/>
          <w:szCs w:val="26"/>
          <w:highlight w:val="yellow"/>
          <w:rtl/>
          <w:lang w:bidi="fa-IR"/>
        </w:rPr>
        <w:t xml:space="preserve"> ا</w:t>
      </w:r>
      <w:r w:rsidRPr="00634542">
        <w:rPr>
          <w:rFonts w:cs="B Nazanin" w:hint="cs"/>
          <w:sz w:val="26"/>
          <w:szCs w:val="26"/>
          <w:highlight w:val="yellow"/>
          <w:rtl/>
          <w:lang w:bidi="fa-IR"/>
        </w:rPr>
        <w:t>ست که تیمار شاهد در روز بیست و هشتم انبارداری کاهش 55 درصدی را نسبت به روز هفتم نشان داده است</w:t>
      </w:r>
      <w:r w:rsidR="00313851" w:rsidRPr="00634542">
        <w:rPr>
          <w:rFonts w:cs="B Nazanin" w:hint="cs"/>
          <w:sz w:val="26"/>
          <w:szCs w:val="26"/>
          <w:highlight w:val="yellow"/>
          <w:rtl/>
          <w:lang w:bidi="fa-IR"/>
        </w:rPr>
        <w:t>. نتایج نشان داد در زمان اعمال تیمار قبل و پس از برداشت</w:t>
      </w:r>
      <w:r w:rsidR="006C0908">
        <w:rPr>
          <w:rFonts w:cs="B Nazanin" w:hint="cs"/>
          <w:sz w:val="26"/>
          <w:szCs w:val="26"/>
          <w:highlight w:val="yellow"/>
          <w:rtl/>
          <w:lang w:bidi="fa-IR"/>
        </w:rPr>
        <w:t>،</w:t>
      </w:r>
      <w:r w:rsidR="00313851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 میوه ها کاهش وزن کمتری را نسبت به سایر تیمارها نشان می</w:t>
      </w:r>
      <w:r w:rsidR="00FE6C87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313851" w:rsidRPr="00634542">
        <w:rPr>
          <w:rFonts w:cs="B Nazanin" w:hint="cs"/>
          <w:sz w:val="26"/>
          <w:szCs w:val="26"/>
          <w:highlight w:val="yellow"/>
          <w:rtl/>
          <w:lang w:bidi="fa-IR"/>
        </w:rPr>
        <w:t>دهند.</w:t>
      </w:r>
      <w:r w:rsidR="00FE6C87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6C0908">
        <w:rPr>
          <w:rFonts w:cs="B Nazanin" w:hint="cs"/>
          <w:sz w:val="26"/>
          <w:szCs w:val="26"/>
          <w:highlight w:val="yellow"/>
          <w:rtl/>
          <w:lang w:bidi="fa-IR"/>
        </w:rPr>
        <w:t xml:space="preserve">همچنین </w:t>
      </w:r>
      <w:r w:rsidR="00313851" w:rsidRPr="00634542">
        <w:rPr>
          <w:rFonts w:cs="B Nazanin" w:hint="cs"/>
          <w:sz w:val="26"/>
          <w:szCs w:val="26"/>
          <w:highlight w:val="yellow"/>
          <w:rtl/>
          <w:lang w:bidi="fa-IR"/>
        </w:rPr>
        <w:t xml:space="preserve">اعمال تیمار نیتریک اکسید باعث جلوگیری از کاهش </w:t>
      </w:r>
      <w:r w:rsidR="00E569F3" w:rsidRPr="00634542">
        <w:rPr>
          <w:rFonts w:cs="B Nazanin" w:hint="cs"/>
          <w:sz w:val="26"/>
          <w:szCs w:val="26"/>
          <w:highlight w:val="yellow"/>
          <w:rtl/>
          <w:lang w:bidi="fa-IR"/>
        </w:rPr>
        <w:t>وزن میوه در پسته می گردد (شکل یک).</w:t>
      </w:r>
    </w:p>
    <w:p w14:paraId="151FAC49" w14:textId="5EFECDE7" w:rsidR="005059C9" w:rsidRPr="004F0BA3" w:rsidRDefault="005059C9" w:rsidP="00E569F3">
      <w:pPr>
        <w:bidi/>
        <w:spacing w:line="360" w:lineRule="auto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  <w:r w:rsidRPr="00634542">
        <w:rPr>
          <w:rFonts w:cs="B Nazanin" w:hint="cs"/>
          <w:noProof/>
          <w:sz w:val="26"/>
          <w:szCs w:val="26"/>
          <w:highlight w:val="yellow"/>
          <w:rtl/>
        </w:rPr>
        <w:lastRenderedPageBreak/>
        <mc:AlternateContent>
          <mc:Choice Requires="wpg">
            <w:drawing>
              <wp:inline distT="0" distB="0" distL="0" distR="0" wp14:anchorId="689F6971" wp14:editId="46474B4C">
                <wp:extent cx="4029075" cy="6086475"/>
                <wp:effectExtent l="0" t="0" r="9525" b="952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6086475"/>
                          <a:chOff x="0" y="0"/>
                          <a:chExt cx="4029075" cy="6086475"/>
                        </a:xfrm>
                      </wpg:grpSpPr>
                      <wpg:graphicFrame>
                        <wpg:cNvPr id="12" name="Chart 12"/>
                        <wpg:cNvFrPr/>
                        <wpg:xfrm>
                          <a:off x="0" y="0"/>
                          <a:ext cx="4029075" cy="2047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13" name="Chart 13"/>
                        <wpg:cNvFrPr/>
                        <wpg:xfrm>
                          <a:off x="0" y="1990725"/>
                          <a:ext cx="4029075" cy="2047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14" name="Chart 14"/>
                        <wpg:cNvFrPr/>
                        <wpg:xfrm>
                          <a:off x="0" y="4038600"/>
                          <a:ext cx="4029075" cy="2047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310D2B08" id="Group 1" o:spid="_x0000_s1026" style="width:317.25pt;height:479.25pt;mso-position-horizontal-relative:char;mso-position-vertical-relative:line" coordsize="40290,60864" o:gfxdata="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2" o:spid="_x0000_s1027" type="#_x0000_t75" style="position:absolute;left:-60;top:-60;width:40415;height:206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gr2&#10;Bb4AAADbAAAADwAAAGRycy9kb3ducmV2LnhtbERPzYrCMBC+L/gOYQRva6qiSDWWIix68WD1AcZm&#10;bIvNpDTZGt/eLCx4m4/vd7ZZMK0YqHeNZQWzaQKCuLS64UrB9fLzvQbhPLLG1jIpeJGDbDf62mKq&#10;7ZPPNBS+EjGEXYoKau+7VEpX1mTQTW1HHLm77Q36CPtK6h6fMdy0cp4kK2mw4dhQY0f7mspH8WsU&#10;4Ol2DkWwYXF40dAtbaVv61ypyTjkGxCegv+I/91HHefP4e+XeIDcvQE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ASCvYFvgAAANsAAAAPAAAAAAAAAAAAAAAAAJsCAABkcnMvZG93bnJl&#10;di54bWxQSwUGAAAAAAQABADzAAAAhgMAAAAA&#10;">
                  <v:imagedata r:id="rId11" o:title=""/>
                  <o:lock v:ext="edit" aspectratio="f"/>
                </v:shape>
                <v:shape id="Chart 13" o:spid="_x0000_s1028" type="#_x0000_t75" style="position:absolute;left:-60;top:19872;width:40415;height: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0jI9&#10;osMAAADbAAAADwAAAGRycy9kb3ducmV2LnhtbESP3YrCMBCF7xd8hzCCN4umrous1Sgiq4jCgj8P&#10;MDRjW2wmJYm1vr0RhL2b4Zw535nZojWVaMj50rKC4SABQZxZXXKu4Hxa939A+ICssbJMCh7kYTHv&#10;fMww1fbOB2qOIRcxhH2KCooQ6lRKnxVk0A9sTRy1i3UGQ1xdLrXDeww3lfxKkrE0WHIkFFjTqqDs&#10;eryZCJl8j81hz26y0z5p/z5/N83wqlSv2y6nIAK14d/8vt7qWH8Er1/iAHL+B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NIyPaLDAAAA2wAAAA8AAAAAAAAAAAAAAAAAmwIAAGRycy9k&#10;b3ducmV2LnhtbFBLBQYAAAAABAAEAPMAAACLAwAAAAA=&#10;">
                  <v:imagedata r:id="rId12" o:title=""/>
                  <o:lock v:ext="edit" aspectratio="f"/>
                </v:shape>
                <v:shape id="Chart 14" o:spid="_x0000_s1029" type="#_x0000_t75" style="position:absolute;left:-60;top:40355;width:40415;height: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0m19&#10;tsIAAADbAAAADwAAAGRycy9kb3ducmV2LnhtbERPTWvCQBC9F/wPywi9NZtKqW10E0SoSMGD2ibX&#10;MTsmodnZkN2a9N93BcHbPN7nLLPRtOJCvWssK3iOYhDEpdUNVwq+jh9PbyCcR9bYWiYFf+QgSycP&#10;S0y0HXhPl4OvRAhhl6CC2vsukdKVNRl0ke2IA3e2vUEfYF9J3eMQwk0rZ3H8Kg02HBpq7GhdU/lz&#10;+DUKNn5zxq1t82KYfe6xOL3n8++dUo/TcbUA4Wn0d/HNvdVh/gtcfwkHyPQf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0m19tsIAAADbAAAADwAAAAAAAAAAAAAAAACbAgAAZHJzL2Rv&#10;d25yZXYueG1sUEsFBgAAAAAEAAQA8wAAAIoDAAAAAA==&#10;">
                  <v:imagedata r:id="rId13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7B2136D8" w14:textId="77777777" w:rsidR="005059C9" w:rsidRPr="004F0BA3" w:rsidRDefault="005059C9" w:rsidP="005059C9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</w:p>
    <w:p w14:paraId="1B76329D" w14:textId="6E8F152B" w:rsidR="006B7195" w:rsidRPr="004F0BA3" w:rsidRDefault="006B7195" w:rsidP="00A37ECD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  <w:r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شکل1: </w:t>
      </w:r>
      <w:r w:rsidR="00002B90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میزان کاهش وزن محصول در طی انبارداری</w:t>
      </w:r>
      <w:r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در تیمارهای اعمال شده (الف: اعمال تیمار قبل از برداشت، ب: اعمال تیمار پس از برداشت، ج: اعمال تیمار قبل و پس از برداشت)</w:t>
      </w:r>
    </w:p>
    <w:p w14:paraId="567B6C2F" w14:textId="77777777" w:rsidR="006B7195" w:rsidRPr="004F0BA3" w:rsidRDefault="006B7195" w:rsidP="006B719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26AC3AFF" w14:textId="77777777" w:rsidR="00DC4DEC" w:rsidRPr="004F0BA3" w:rsidRDefault="00DC4DEC" w:rsidP="00DC4DEC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38B5AD23" w14:textId="6023DC59" w:rsidR="00D20811" w:rsidRPr="004F0BA3" w:rsidRDefault="00861680" w:rsidP="006C0908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lastRenderedPageBreak/>
        <w:t>نتایج تجزیه واریانس داده</w:t>
      </w:r>
      <w:r w:rsidR="00E56BE0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ها نشان داد زمان اعمال تیمار تاثیر معنی</w:t>
      </w:r>
      <w:r w:rsidR="00E56BE0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 xml:space="preserve">داری بر سفتی </w:t>
      </w:r>
      <w:r w:rsidR="006C0908">
        <w:rPr>
          <w:rFonts w:cs="B Nazanin" w:hint="cs"/>
          <w:sz w:val="26"/>
          <w:szCs w:val="26"/>
          <w:highlight w:val="red"/>
          <w:rtl/>
          <w:lang w:bidi="fa-IR"/>
        </w:rPr>
        <w:t xml:space="preserve">میوه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نداشته است در حالی</w:t>
      </w:r>
      <w:r w:rsidR="007A7102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که اعمال تیمار بر روی سفتی بافت میوه معنی</w:t>
      </w:r>
      <w:r w:rsidR="00E56BE0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دار بوده است (جدول یک). نتایج جدول 2 نشان می</w:t>
      </w:r>
      <w:r w:rsidR="00E56BE0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دهد اعمال تیمار قبل و پس از برداشت باعث افزایش سفتی میوه نسبت به دو زمان دیگر می</w:t>
      </w:r>
      <w:r w:rsidR="00E56BE0">
        <w:rPr>
          <w:rFonts w:cs="B Nazanin" w:hint="cs"/>
          <w:sz w:val="26"/>
          <w:szCs w:val="26"/>
          <w:highlight w:val="red"/>
          <w:rtl/>
          <w:lang w:bidi="fa-IR"/>
        </w:rPr>
        <w:t>‌گ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ردد به طوریکه در اعمال تیمار قبل و پس از برداشت سفتی میوه نسبت به اعمال تیمار قبل از برداشت 14 درصد افزایش نشان می</w:t>
      </w:r>
      <w:r w:rsidR="00BC3C3E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دهد.</w:t>
      </w:r>
      <w:r w:rsidR="00E269BA" w:rsidRPr="002146FD">
        <w:rPr>
          <w:rFonts w:cs="B Nazanin" w:hint="cs"/>
          <w:sz w:val="26"/>
          <w:szCs w:val="26"/>
          <w:highlight w:val="red"/>
          <w:rtl/>
          <w:lang w:bidi="fa-IR"/>
        </w:rPr>
        <w:t xml:space="preserve"> میزان پراکسید و پرولین در زمان</w:t>
      </w:r>
      <w:r w:rsidR="007A7102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="00E269BA" w:rsidRPr="002146FD">
        <w:rPr>
          <w:rFonts w:cs="B Nazanin" w:hint="cs"/>
          <w:sz w:val="26"/>
          <w:szCs w:val="26"/>
          <w:highlight w:val="red"/>
          <w:rtl/>
          <w:lang w:bidi="fa-IR"/>
        </w:rPr>
        <w:t>های مختلف اعمال تیمار تفاوت معنی</w:t>
      </w:r>
      <w:r w:rsidR="00BC3C3E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="00E269BA" w:rsidRPr="002146FD">
        <w:rPr>
          <w:rFonts w:cs="B Nazanin" w:hint="cs"/>
          <w:sz w:val="26"/>
          <w:szCs w:val="26"/>
          <w:highlight w:val="red"/>
          <w:rtl/>
          <w:lang w:bidi="fa-IR"/>
        </w:rPr>
        <w:t>داری نداشته است. نتایج نشان داد میزان قندهای محلول کل در زمان اعمال تیمار قبل و پس از برداشت تفاوت معنی</w:t>
      </w:r>
      <w:r w:rsidR="00BC3C3E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="00E269BA" w:rsidRPr="002146FD">
        <w:rPr>
          <w:rFonts w:cs="B Nazanin" w:hint="cs"/>
          <w:sz w:val="26"/>
          <w:szCs w:val="26"/>
          <w:highlight w:val="red"/>
          <w:rtl/>
          <w:lang w:bidi="fa-IR"/>
        </w:rPr>
        <w:t>داری با تیمار قبل از برداشت داشته است به طوری</w:t>
      </w:r>
      <w:r w:rsidR="00BC3C3E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="00E269BA" w:rsidRPr="002146FD">
        <w:rPr>
          <w:rFonts w:cs="B Nazanin" w:hint="cs"/>
          <w:sz w:val="26"/>
          <w:szCs w:val="26"/>
          <w:highlight w:val="red"/>
          <w:rtl/>
          <w:lang w:bidi="fa-IR"/>
        </w:rPr>
        <w:t>که اعمال تیمار قبل و پس از برداشت باعث افزایش 7 درصد قند محلول در مقایسه با قبل از برداشت گردیده است. میزان فسفر در سه زمان اعمال شده اختلاف معنی</w:t>
      </w:r>
      <w:r w:rsidR="00BC3C3E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="00E269BA" w:rsidRPr="002146FD">
        <w:rPr>
          <w:rFonts w:cs="B Nazanin" w:hint="cs"/>
          <w:sz w:val="26"/>
          <w:szCs w:val="26"/>
          <w:highlight w:val="red"/>
          <w:rtl/>
          <w:lang w:bidi="fa-IR"/>
        </w:rPr>
        <w:t>داری نشان نمی</w:t>
      </w:r>
      <w:r w:rsidR="00BC3C3E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="00E269BA" w:rsidRPr="002146FD">
        <w:rPr>
          <w:rFonts w:cs="B Nazanin" w:hint="cs"/>
          <w:sz w:val="26"/>
          <w:szCs w:val="26"/>
          <w:highlight w:val="red"/>
          <w:rtl/>
          <w:lang w:bidi="fa-IR"/>
        </w:rPr>
        <w:t>دهد( جدول 2).</w:t>
      </w:r>
      <w:r w:rsidR="00E269BA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6C5F9A79" w14:textId="0E1DC9E2" w:rsidR="00D20811" w:rsidRPr="004F0BA3" w:rsidRDefault="00D20811" w:rsidP="00D20811">
      <w:pPr>
        <w:bidi/>
        <w:spacing w:after="0" w:line="240" w:lineRule="auto"/>
        <w:contextualSpacing/>
        <w:jc w:val="center"/>
        <w:rPr>
          <w:rFonts w:cs="B Nazanin"/>
          <w:color w:val="000000" w:themeColor="text1"/>
          <w:sz w:val="26"/>
          <w:szCs w:val="26"/>
          <w:lang w:bidi="fa-IR"/>
        </w:rPr>
      </w:pPr>
      <w:r w:rsidRPr="004F0BA3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جدول 1: </w:t>
      </w:r>
      <w:r w:rsidRPr="004F0BA3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نتایج </w:t>
      </w:r>
      <w:r w:rsidRPr="004F0BA3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تجزیه واریانس اثر </w:t>
      </w:r>
      <w:r w:rsidRPr="004F0BA3">
        <w:rPr>
          <w:rFonts w:cs="B Nazanin" w:hint="cs"/>
          <w:color w:val="000000" w:themeColor="text1"/>
          <w:sz w:val="26"/>
          <w:szCs w:val="26"/>
          <w:rtl/>
          <w:lang w:bidi="fa-IR"/>
        </w:rPr>
        <w:t>زمان کاربرد تیمارهای مختلف و تیمار بر صفات اندازه گیری شده</w:t>
      </w:r>
      <w:r w:rsidRPr="004F0BA3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color w:val="000000" w:themeColor="text1"/>
          <w:sz w:val="26"/>
          <w:szCs w:val="26"/>
          <w:rtl/>
          <w:lang w:bidi="fa-IR"/>
        </w:rPr>
        <w:t>پسته</w:t>
      </w:r>
    </w:p>
    <w:p w14:paraId="2AB606AD" w14:textId="77777777" w:rsidR="00D20811" w:rsidRPr="004F0BA3" w:rsidRDefault="00D20811" w:rsidP="00D20811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945"/>
        <w:gridCol w:w="1111"/>
        <w:gridCol w:w="989"/>
        <w:gridCol w:w="1111"/>
        <w:gridCol w:w="1232"/>
        <w:gridCol w:w="916"/>
        <w:gridCol w:w="1119"/>
        <w:gridCol w:w="893"/>
        <w:gridCol w:w="950"/>
        <w:gridCol w:w="298"/>
      </w:tblGrid>
      <w:tr w:rsidR="00D20811" w:rsidRPr="004F0BA3" w14:paraId="5A52872C" w14:textId="77777777" w:rsidTr="00DE3DED">
        <w:trPr>
          <w:trHeight w:val="280"/>
        </w:trPr>
        <w:tc>
          <w:tcPr>
            <w:tcW w:w="7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AD1EC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میانگین مربعات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119F" w14:textId="77777777" w:rsidR="00D20811" w:rsidRPr="004F0BA3" w:rsidRDefault="00D20811" w:rsidP="00DE3DE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ADCC" w14:textId="77777777" w:rsidR="00D20811" w:rsidRPr="004F0BA3" w:rsidRDefault="00D20811" w:rsidP="00DE3DE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24F5" w14:textId="77777777" w:rsidR="00D20811" w:rsidRPr="004F0BA3" w:rsidRDefault="00D20811" w:rsidP="00DE3DE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D20811" w:rsidRPr="004F0BA3" w14:paraId="7FD440FF" w14:textId="77777777" w:rsidTr="00DE3DED">
        <w:trPr>
          <w:trHeight w:val="450"/>
        </w:trPr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8775B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حجم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A7A5C3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فلورسانس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8F2387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قند محلول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2A4EC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پرولین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8DB207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 w:themeColor="text1"/>
                <w:sz w:val="26"/>
                <w:szCs w:val="26"/>
                <w:rtl/>
              </w:rPr>
              <w:t>پراکسید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F3642E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فسفر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56DD94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سفتی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F3854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درجه آزادی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A0C5E2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منابع تغییرات</w:t>
            </w:r>
          </w:p>
        </w:tc>
      </w:tr>
      <w:tr w:rsidR="00D20811" w:rsidRPr="004F0BA3" w14:paraId="26C71E09" w14:textId="77777777" w:rsidTr="00DE3DED">
        <w:trPr>
          <w:trHeight w:val="450"/>
        </w:trPr>
        <w:tc>
          <w:tcPr>
            <w:tcW w:w="9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CE64EF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02E6AF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58BAD1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03A556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EAC409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6F6769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DEEE53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69D56B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2D5FF5" w14:textId="77777777" w:rsidR="00D20811" w:rsidRPr="004F0BA3" w:rsidRDefault="00D20811" w:rsidP="00DE3DE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</w:tr>
      <w:tr w:rsidR="00D20811" w:rsidRPr="004F0BA3" w14:paraId="3FA7BF44" w14:textId="77777777" w:rsidTr="00DE3DED">
        <w:trPr>
          <w:trHeight w:val="26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058D" w14:textId="046A528C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89/1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DA99" w14:textId="69FB6F46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0059/0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ns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FA65" w14:textId="6B73B136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544/0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D43A" w14:textId="43ADA1B5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004/0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ns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7F40" w14:textId="4D5960ED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004/0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ns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8D59" w14:textId="50B5F537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52/2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53AA" w14:textId="33B49BED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303/0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 xml:space="preserve"> ns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93C6" w14:textId="77777777" w:rsidR="00D20811" w:rsidRPr="004F0BA3" w:rsidRDefault="00D20811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E5CD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زمان کاربرد تیمار</w:t>
            </w:r>
          </w:p>
        </w:tc>
      </w:tr>
      <w:tr w:rsidR="00D20811" w:rsidRPr="004F0BA3" w14:paraId="7612440B" w14:textId="77777777" w:rsidTr="00DE3DED">
        <w:trPr>
          <w:trHeight w:val="28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6CB8" w14:textId="7164F009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31/2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A097" w14:textId="776A3C91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0111/0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A137" w14:textId="3EDB64D2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6/5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8516" w14:textId="58AB21AC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0058/0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ns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691E" w14:textId="05B988B0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172/0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92B7" w14:textId="64965497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64/0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 xml:space="preserve"> 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vertAlign w:val="superscript"/>
              </w:rPr>
              <w:t>ns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691E" w14:textId="0C4BAB88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04/2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A0CD" w14:textId="77777777" w:rsidR="00D20811" w:rsidRPr="004F0BA3" w:rsidRDefault="00D20811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D0E1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تیمار</w:t>
            </w:r>
          </w:p>
        </w:tc>
      </w:tr>
      <w:tr w:rsidR="00D20811" w:rsidRPr="004F0BA3" w14:paraId="684F2DA3" w14:textId="77777777" w:rsidTr="00DE3DED">
        <w:trPr>
          <w:trHeight w:val="28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4106" w14:textId="05963C7B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71/1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53BB" w14:textId="3A5E6B4A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0060/0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EA86" w14:textId="31A4C833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102/0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ns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FC5C" w14:textId="29BC02B0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008/0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1B8F" w14:textId="2DA69A46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0263/0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F106" w14:textId="25590AAA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12/0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 xml:space="preserve"> 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vertAlign w:val="superscript"/>
              </w:rPr>
              <w:t>ns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563C" w14:textId="38198D02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249/0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ns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1A95" w14:textId="77777777" w:rsidR="00D20811" w:rsidRPr="004F0BA3" w:rsidRDefault="00D20811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9759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زمان کاربرد* تیمار</w:t>
            </w:r>
          </w:p>
        </w:tc>
      </w:tr>
      <w:tr w:rsidR="00D20811" w:rsidRPr="004F0BA3" w14:paraId="51FE1F56" w14:textId="77777777" w:rsidTr="00DE3DED">
        <w:trPr>
          <w:trHeight w:val="280"/>
        </w:trPr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6AD3E" w14:textId="56894971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4848/0</w:t>
            </w:r>
            <w:r w:rsidR="00D20811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0F3FE" w14:textId="46B3775C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0034/0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D5A9F" w14:textId="03643DC0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144/0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6FA3" w14:textId="20FE65A0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002/0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8CF1" w14:textId="6D4C5C25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014/0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364" w14:textId="52D17E05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22/0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7500" w14:textId="49DBDA0F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0896/0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5A65" w14:textId="77777777" w:rsidR="00D20811" w:rsidRPr="004F0BA3" w:rsidRDefault="00D20811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7C8F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خطا</w:t>
            </w:r>
          </w:p>
        </w:tc>
      </w:tr>
      <w:tr w:rsidR="00D20811" w:rsidRPr="004F0BA3" w14:paraId="146C9A53" w14:textId="77777777" w:rsidTr="00DE3DED">
        <w:trPr>
          <w:trHeight w:val="280"/>
        </w:trPr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51896" w14:textId="25998654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8/18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D0403" w14:textId="787363E1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14/8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FD8E8" w14:textId="3EAF2D6E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21/5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112BF" w14:textId="78464BC7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1/15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1AC1" w14:textId="38B35534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39/17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3122" w14:textId="05BFC2E7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5/17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C914" w14:textId="003970AA" w:rsidR="00D20811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25/11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FB67" w14:textId="77777777" w:rsidR="00D20811" w:rsidRPr="004F0BA3" w:rsidRDefault="00D20811" w:rsidP="00DE3DED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470EB" w14:textId="77777777" w:rsidR="00D20811" w:rsidRPr="004F0BA3" w:rsidRDefault="00D20811" w:rsidP="00DE3DE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6"/>
                <w:szCs w:val="26"/>
              </w:rPr>
            </w:pPr>
            <w:r w:rsidRPr="004F0BA3">
              <w:rPr>
                <w:rFonts w:ascii="Calibri" w:eastAsia="Times New Roman" w:hAnsi="Calibri" w:cs="B Nazanin" w:hint="cs"/>
                <w:color w:val="000000" w:themeColor="text1"/>
                <w:sz w:val="26"/>
                <w:szCs w:val="26"/>
                <w:rtl/>
              </w:rPr>
              <w:t>درصد ضریب تغییرات</w:t>
            </w:r>
          </w:p>
        </w:tc>
      </w:tr>
    </w:tbl>
    <w:p w14:paraId="25692969" w14:textId="77777777" w:rsidR="00D20811" w:rsidRPr="004F0BA3" w:rsidRDefault="00D20811" w:rsidP="00D20811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</w:p>
    <w:p w14:paraId="4E667104" w14:textId="77777777" w:rsidR="00D20811" w:rsidRPr="004F0BA3" w:rsidRDefault="00D20811" w:rsidP="00D20811">
      <w:pPr>
        <w:bidi/>
        <w:spacing w:line="240" w:lineRule="auto"/>
        <w:ind w:hanging="284"/>
        <w:contextualSpacing/>
        <w:jc w:val="center"/>
        <w:rPr>
          <w:rFonts w:cs="B Nazanin"/>
          <w:sz w:val="26"/>
          <w:szCs w:val="26"/>
          <w:lang w:bidi="fa-IR"/>
        </w:rPr>
      </w:pPr>
      <w:r w:rsidRPr="004F0BA3">
        <w:rPr>
          <w:rFonts w:asciiTheme="majorBidi" w:hAnsiTheme="majorBidi" w:cs="B Nazanin"/>
          <w:sz w:val="26"/>
          <w:szCs w:val="26"/>
          <w:lang w:bidi="fa-IR"/>
        </w:rPr>
        <w:t>ns</w:t>
      </w:r>
      <w:r w:rsidRPr="004F0BA3">
        <w:rPr>
          <w:rFonts w:cs="B Nazanin" w:hint="cs"/>
          <w:sz w:val="26"/>
          <w:szCs w:val="26"/>
          <w:rtl/>
          <w:lang w:bidi="fa-IR"/>
        </w:rPr>
        <w:t>:</w:t>
      </w:r>
      <w:r w:rsidRPr="004F0BA3">
        <w:rPr>
          <w:rFonts w:cs="B Nazanin"/>
          <w:sz w:val="26"/>
          <w:szCs w:val="26"/>
          <w:rtl/>
          <w:lang w:bidi="fa-IR"/>
        </w:rPr>
        <w:t xml:space="preserve"> عدم وجود اختلاف معني دار،</w:t>
      </w:r>
      <w:r w:rsidRPr="004F0BA3">
        <w:rPr>
          <w:rFonts w:cs="B Nazanin"/>
          <w:sz w:val="26"/>
          <w:szCs w:val="26"/>
          <w:lang w:bidi="fa-IR"/>
        </w:rPr>
        <w:t>*</w:t>
      </w:r>
      <w:r w:rsidRPr="004F0BA3">
        <w:rPr>
          <w:rFonts w:cs="B Nazanin"/>
          <w:sz w:val="26"/>
          <w:szCs w:val="26"/>
          <w:rtl/>
          <w:lang w:bidi="fa-IR"/>
        </w:rPr>
        <w:t xml:space="preserve">: اختلاف معني دار در سطح احتمال 5% ، </w:t>
      </w:r>
      <w:r w:rsidRPr="004F0BA3">
        <w:rPr>
          <w:rFonts w:cs="B Nazanin"/>
          <w:sz w:val="26"/>
          <w:szCs w:val="26"/>
          <w:lang w:bidi="fa-IR"/>
        </w:rPr>
        <w:t>**</w:t>
      </w:r>
      <w:r w:rsidRPr="004F0BA3">
        <w:rPr>
          <w:rFonts w:cs="B Nazanin"/>
          <w:sz w:val="26"/>
          <w:szCs w:val="26"/>
          <w:rtl/>
          <w:lang w:bidi="fa-IR"/>
        </w:rPr>
        <w:t xml:space="preserve">: اختلاف معني دار در سطح احتمال 1% ، </w:t>
      </w:r>
      <w:r w:rsidRPr="004F0BA3">
        <w:rPr>
          <w:rFonts w:cs="B Nazanin"/>
          <w:sz w:val="26"/>
          <w:szCs w:val="26"/>
          <w:lang w:bidi="fa-IR"/>
        </w:rPr>
        <w:t>***</w:t>
      </w:r>
      <w:r w:rsidRPr="004F0BA3">
        <w:rPr>
          <w:rFonts w:cs="B Nazanin"/>
          <w:sz w:val="26"/>
          <w:szCs w:val="26"/>
          <w:rtl/>
          <w:lang w:bidi="fa-IR"/>
        </w:rPr>
        <w:t>: اختلاف معني دار در سطح احتمال 1</w:t>
      </w:r>
      <w:r w:rsidRPr="004F0BA3">
        <w:rPr>
          <w:rFonts w:cs="B Nazanin" w:hint="cs"/>
          <w:sz w:val="26"/>
          <w:szCs w:val="26"/>
          <w:rtl/>
          <w:lang w:bidi="fa-IR"/>
        </w:rPr>
        <w:t>0</w:t>
      </w:r>
      <w:r w:rsidRPr="004F0BA3">
        <w:rPr>
          <w:rFonts w:cs="B Nazanin"/>
          <w:sz w:val="26"/>
          <w:szCs w:val="26"/>
          <w:rtl/>
          <w:lang w:bidi="fa-IR"/>
        </w:rPr>
        <w:t>/0%</w:t>
      </w:r>
    </w:p>
    <w:p w14:paraId="2CBFEC3C" w14:textId="77777777" w:rsidR="00D20811" w:rsidRPr="004F0BA3" w:rsidRDefault="00D20811" w:rsidP="00D20811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603B6EF8" w14:textId="7ABB19A0" w:rsidR="00607A44" w:rsidRPr="004F0BA3" w:rsidRDefault="00607A44" w:rsidP="00607A44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lastRenderedPageBreak/>
        <w:t>جدول2: مقایسه میانگین اثر زمان اعمال تیمار بر پارامترهای اندازه</w:t>
      </w:r>
      <w:r w:rsidR="00D2489A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>‌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>گیری شده (1: اعمال تیمار قبل از برداشت، 2: اعمال تیمار پس از برداشت، 3: اعمال تیمار قبل و پس از برداشت)</w:t>
      </w:r>
    </w:p>
    <w:tbl>
      <w:tblPr>
        <w:tblW w:w="9556" w:type="dxa"/>
        <w:jc w:val="center"/>
        <w:tblLook w:val="04A0" w:firstRow="1" w:lastRow="0" w:firstColumn="1" w:lastColumn="0" w:noHBand="0" w:noVBand="1"/>
      </w:tblPr>
      <w:tblGrid>
        <w:gridCol w:w="960"/>
        <w:gridCol w:w="1181"/>
        <w:gridCol w:w="1684"/>
        <w:gridCol w:w="1046"/>
        <w:gridCol w:w="1678"/>
        <w:gridCol w:w="1368"/>
        <w:gridCol w:w="1003"/>
        <w:gridCol w:w="768"/>
      </w:tblGrid>
      <w:tr w:rsidR="00607A44" w:rsidRPr="004F0BA3" w14:paraId="2EF9A509" w14:textId="77777777" w:rsidTr="005C50E0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AE72" w14:textId="27512877" w:rsidR="00607A44" w:rsidRPr="004F0BA3" w:rsidRDefault="005C50E0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زمان اعمال تیمار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0173" w14:textId="77777777" w:rsidR="00607A44" w:rsidRPr="004F0BA3" w:rsidRDefault="005C50E0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سفتی</w:t>
            </w:r>
          </w:p>
          <w:p w14:paraId="03855237" w14:textId="425B1DCE" w:rsidR="0057676C" w:rsidRPr="004F0BA3" w:rsidRDefault="0057676C" w:rsidP="0057676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(کیلوگرم نیرو)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B2C4" w14:textId="5FF24156" w:rsidR="00607A44" w:rsidRPr="004F0BA3" w:rsidRDefault="005C50E0" w:rsidP="005C50E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میزان پراکسید</w:t>
            </w:r>
            <w:r w:rsidR="00607A44" w:rsidRPr="004F0BA3">
              <w:rPr>
                <w:rFonts w:asciiTheme="majorBidi" w:eastAsia="Times New Roman" w:hAnsiTheme="majorBidi" w:cs="B Nazanin"/>
                <w:color w:val="000000"/>
                <w:sz w:val="26"/>
                <w:szCs w:val="26"/>
              </w:rPr>
              <w:t>(me/kg)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4019" w14:textId="77777777" w:rsidR="00607A44" w:rsidRPr="004F0BA3" w:rsidRDefault="005C50E0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پرولین</w:t>
            </w:r>
          </w:p>
          <w:p w14:paraId="6B69D82D" w14:textId="702DEE0F" w:rsidR="002728E4" w:rsidRPr="004F0BA3" w:rsidRDefault="002728E4" w:rsidP="00E569F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ahoma" w:hAnsi="Tahoma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(</w:t>
            </w:r>
            <w:r w:rsidRPr="004F0BA3">
              <w:rPr>
                <w:rFonts w:ascii="Tahoma" w:hAnsi="Tahoma" w:cs="B Nazanin"/>
                <w:color w:val="000000"/>
                <w:sz w:val="26"/>
                <w:szCs w:val="26"/>
                <w:shd w:val="clear" w:color="auto" w:fill="FFFFFF"/>
                <w:rtl/>
              </w:rPr>
              <w:t>ميکروگرم در گرم</w:t>
            </w:r>
            <w:r w:rsidRPr="004F0BA3">
              <w:rPr>
                <w:rFonts w:ascii="Tahoma" w:hAnsi="Tahoma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216B" w14:textId="51C5B6E3" w:rsidR="00607A44" w:rsidRPr="004F0BA3" w:rsidRDefault="005C50E0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کربوهیدرات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33FF4" w14:textId="77777777" w:rsidR="00607A44" w:rsidRPr="004F0BA3" w:rsidRDefault="005C50E0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فسفر</w:t>
            </w:r>
          </w:p>
          <w:p w14:paraId="7EE9F570" w14:textId="32CA8055" w:rsidR="0057676C" w:rsidRPr="004F0BA3" w:rsidRDefault="0057676C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(میلی گرم)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9B548" w14:textId="2D5CE563" w:rsidR="00607A44" w:rsidRPr="004F0BA3" w:rsidRDefault="005C50E0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فلورسانس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4ACF3" w14:textId="77777777" w:rsidR="00607A44" w:rsidRPr="004F0BA3" w:rsidRDefault="005C50E0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حجم</w:t>
            </w:r>
          </w:p>
          <w:p w14:paraId="68EF67D4" w14:textId="436F1BB0" w:rsidR="002728E4" w:rsidRPr="004F0BA3" w:rsidRDefault="002728E4" w:rsidP="005C50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(سانتی متر مکعب)</w:t>
            </w:r>
          </w:p>
          <w:p w14:paraId="082C8511" w14:textId="0B9D2591" w:rsidR="0057676C" w:rsidRPr="004F0BA3" w:rsidRDefault="0057676C" w:rsidP="0057676C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</w:p>
        </w:tc>
      </w:tr>
      <w:tr w:rsidR="00607A44" w:rsidRPr="004F0BA3" w14:paraId="4F6BFFEF" w14:textId="77777777" w:rsidTr="00607A4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052A" w14:textId="77777777" w:rsidR="00607A44" w:rsidRPr="004F0BA3" w:rsidRDefault="00607A4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D41" w14:textId="0CA95EB5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533/2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BE04" w14:textId="5BF4FBD9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709/0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6C67" w14:textId="696C52E7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364/0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A29" w14:textId="6DC48186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02/7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2B8" w14:textId="376A2FC5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430/0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B3A0EEF" w14:textId="0D2A546B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695/0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5BA23E" w14:textId="77F143F1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16/3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b</w:t>
            </w:r>
          </w:p>
        </w:tc>
      </w:tr>
      <w:tr w:rsidR="00607A44" w:rsidRPr="004F0BA3" w14:paraId="66F835AC" w14:textId="77777777" w:rsidTr="00607A4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4BD" w14:textId="77777777" w:rsidR="00607A44" w:rsidRPr="004F0BA3" w:rsidRDefault="00607A4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C9A" w14:textId="1A3017A1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58/2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6FD4" w14:textId="0B5AE500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672/0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CE1E" w14:textId="5515FAEA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329/0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0DEC" w14:textId="5AFDB97C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33/7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ab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D2FB" w14:textId="3288FBAD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376/0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A559C28" w14:textId="2D76A6CC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691/0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154A2D9" w14:textId="5DB07BBB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00/4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</w:tr>
      <w:tr w:rsidR="00607A44" w:rsidRPr="004F0BA3" w14:paraId="79042DA4" w14:textId="77777777" w:rsidTr="00607A4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F554" w14:textId="77777777" w:rsidR="00607A44" w:rsidRPr="004F0BA3" w:rsidRDefault="00607A4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7C4B" w14:textId="56932C81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87/2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2EDA" w14:textId="37C0E815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666/0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205D" w14:textId="012A923A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368/0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47FB" w14:textId="78A419B7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51/7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4ADE" w14:textId="4F69DC93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402/0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D56E298" w14:textId="076A907F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68/0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93FA0AF" w14:textId="77A78D17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9/3</w:t>
            </w:r>
            <w:r w:rsidR="00607A44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</w:tr>
      <w:tr w:rsidR="00607A44" w:rsidRPr="004F0BA3" w14:paraId="24B38BD4" w14:textId="77777777" w:rsidTr="00607A4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E524" w14:textId="77777777" w:rsidR="00607A44" w:rsidRPr="004F0BA3" w:rsidRDefault="00607A4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LSD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E5398" w14:textId="38B250BD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299/0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CCED" w14:textId="0F01F977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118/0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90B8" w14:textId="1B028C57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053/0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968C" w14:textId="6452AA06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379/0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3913" w14:textId="07AA2A20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0757/0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55AED" w14:textId="52085752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056/0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E2BCF" w14:textId="5DDD8304" w:rsidR="00607A44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328/0</w:t>
            </w:r>
          </w:p>
        </w:tc>
      </w:tr>
    </w:tbl>
    <w:p w14:paraId="1707FF96" w14:textId="1A3958AE" w:rsidR="00607A44" w:rsidRPr="004F0BA3" w:rsidRDefault="00607A44" w:rsidP="00607A44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  <w:r w:rsidRPr="004F0BA3">
        <w:rPr>
          <w:rFonts w:cs="B Nazanin" w:hint="cs"/>
          <w:sz w:val="26"/>
          <w:szCs w:val="26"/>
          <w:rtl/>
          <w:lang w:bidi="fa-IR"/>
        </w:rPr>
        <w:t>*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>در هر ستون و رديف م</w:t>
      </w:r>
      <w:r w:rsidRPr="004F0BA3">
        <w:rPr>
          <w:rFonts w:asciiTheme="majorBidi" w:hAnsiTheme="majorBidi" w:cs="B Nazanin" w:hint="cs"/>
          <w:sz w:val="26"/>
          <w:szCs w:val="26"/>
          <w:rtl/>
          <w:lang w:bidi="fa-IR"/>
        </w:rPr>
        <w:t>يانگين‌هايي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 xml:space="preserve"> که حداقل داراي يک حرف مشترک </w:t>
      </w:r>
      <w:r w:rsidRPr="004F0BA3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هستند 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 xml:space="preserve">در سطح احتمال 5 درصد بر اساس آزمون </w:t>
      </w:r>
      <w:r w:rsidRPr="004F0BA3">
        <w:rPr>
          <w:rFonts w:asciiTheme="majorBidi" w:hAnsiTheme="majorBidi" w:cs="B Nazanin"/>
          <w:sz w:val="26"/>
          <w:szCs w:val="26"/>
          <w:lang w:bidi="fa-IR"/>
        </w:rPr>
        <w:t>LSD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 xml:space="preserve"> اختلاف معني</w:t>
      </w:r>
      <w:r w:rsidR="00D2489A">
        <w:rPr>
          <w:rFonts w:asciiTheme="majorBidi" w:hAnsiTheme="majorBidi" w:cs="B Nazanin" w:hint="cs"/>
          <w:sz w:val="26"/>
          <w:szCs w:val="26"/>
          <w:rtl/>
          <w:lang w:bidi="fa-IR"/>
        </w:rPr>
        <w:t>‌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>داري ندارند</w:t>
      </w:r>
      <w:r w:rsidRPr="004F0BA3">
        <w:rPr>
          <w:rFonts w:asciiTheme="majorBidi" w:hAnsiTheme="majorBidi" w:cs="B Nazanin"/>
          <w:sz w:val="26"/>
          <w:szCs w:val="26"/>
          <w:lang w:bidi="fa-IR"/>
        </w:rPr>
        <w:t xml:space="preserve">. 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>(</w:t>
      </w:r>
      <w:r w:rsidRPr="004F0BA3">
        <w:rPr>
          <w:rFonts w:ascii="Times New Roman" w:eastAsia="B Lotus" w:hAnsi="Times New Roman" w:cs="B Nazanin"/>
          <w:sz w:val="26"/>
          <w:szCs w:val="26"/>
          <w:lang w:bidi="fa-IR"/>
        </w:rPr>
        <w:t>1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 xml:space="preserve">: اعمال تیمار قبل از برداشت، </w:t>
      </w:r>
      <w:r w:rsidRPr="004F0BA3">
        <w:rPr>
          <w:rFonts w:ascii="Times New Roman" w:eastAsia="B Lotus" w:hAnsi="Times New Roman" w:cs="B Nazanin"/>
          <w:sz w:val="26"/>
          <w:szCs w:val="26"/>
          <w:lang w:bidi="fa-IR"/>
        </w:rPr>
        <w:t>2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 xml:space="preserve">: اعمال تیمار پس از برداشت، </w:t>
      </w:r>
      <w:r w:rsidRPr="004F0BA3">
        <w:rPr>
          <w:rFonts w:ascii="Times New Roman" w:eastAsia="B Lotus" w:hAnsi="Times New Roman" w:cs="B Nazanin"/>
          <w:sz w:val="26"/>
          <w:szCs w:val="26"/>
          <w:lang w:bidi="fa-IR"/>
        </w:rPr>
        <w:t>3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>: اعمال تیمار قبل و پس از برداشت)</w:t>
      </w:r>
    </w:p>
    <w:p w14:paraId="59D68F70" w14:textId="77777777" w:rsidR="00D20811" w:rsidRPr="004F0BA3" w:rsidRDefault="00D20811" w:rsidP="00D20811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60DAD126" w14:textId="4F053778" w:rsidR="00861680" w:rsidRPr="004F0BA3" w:rsidRDefault="002A54EC" w:rsidP="00AC1C14">
      <w:pPr>
        <w:bidi/>
        <w:spacing w:line="360" w:lineRule="auto"/>
        <w:jc w:val="both"/>
        <w:rPr>
          <w:rFonts w:asciiTheme="majorBidi" w:eastAsia="B Lotus" w:hAnsiTheme="majorBidi" w:cs="B Nazanin"/>
          <w:sz w:val="26"/>
          <w:szCs w:val="26"/>
          <w:rtl/>
        </w:rPr>
      </w:pPr>
      <w:r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کاهش وزن محصولات کشاورزی خصوصا پسته با افزایش دوره نگهداری و افزایش دما قبلا گزارش شده است.</w:t>
      </w:r>
      <w:r w:rsidR="00BA640A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مهمترین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ناهنجاری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که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باعث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کاهش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کیفیت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و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در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نهایت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پژمردگی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فر</w:t>
      </w:r>
      <w:r w:rsidR="00D2489A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آ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ورده</w:t>
      </w:r>
      <w:r w:rsidR="00BA640A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ها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می</w:t>
      </w:r>
      <w:r w:rsidR="00BA640A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شود،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کاهش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وزن به واسطه تبخیر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از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سطح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فراورده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است</w:t>
      </w:r>
      <w:r w:rsidR="00B66481" w:rsidRPr="00634542">
        <w:rPr>
          <w:rFonts w:asciiTheme="majorBidi" w:eastAsia="B Lotus" w:hAnsiTheme="majorBidi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Theme="majorBidi" w:eastAsia="B Lotus" w:hAnsiTheme="majorBidi" w:cs="B Nazanin"/>
          <w:sz w:val="26"/>
          <w:szCs w:val="26"/>
          <w:highlight w:val="yellow"/>
        </w:rPr>
        <w:t xml:space="preserve"> </w:t>
      </w:r>
      <w:r w:rsidR="00861680" w:rsidRPr="00634542">
        <w:rPr>
          <w:rFonts w:asciiTheme="majorBidi" w:eastAsia="B Lotus" w:hAnsiTheme="majorBidi" w:cs="B Nazanin"/>
          <w:sz w:val="26"/>
          <w:szCs w:val="26"/>
          <w:highlight w:val="yellow"/>
        </w:rPr>
        <w:fldChar w:fldCharType="begin"/>
      </w:r>
      <w:r w:rsidR="00DE3DED" w:rsidRPr="00634542">
        <w:rPr>
          <w:rFonts w:asciiTheme="majorBidi" w:eastAsia="B Lotus" w:hAnsiTheme="majorBidi" w:cs="B Nazanin"/>
          <w:sz w:val="26"/>
          <w:szCs w:val="26"/>
          <w:highlight w:val="yellow"/>
        </w:rPr>
        <w:instrText xml:space="preserve"> ADDIN EN.CITE &lt;EndNote&gt;&lt;Cite&gt;&lt;Author&gt;Galindo&lt;/Author&gt;&lt;Year&gt;2004&lt;/Year&gt;&lt;RecNum&gt;30&lt;/RecNum&gt;&lt;DisplayText&gt;(Galindo&lt;style face="italic"&gt; et al.&lt;/style&gt;, 2004)&lt;/DisplayText&gt;&lt;record&gt;&lt;rec-number&gt;30&lt;/rec-number&gt;&lt;foreign-keys&gt;&lt;key app="EN" db-id="depw9rs2p9d908evt2hv2z0h5s2zfse2esw0"&gt;30&lt;/key&gt;&lt;/foreign-keys&gt;&lt;ref-type name="Journal Article"&gt;17&lt;/ref-type&gt;&lt;contributors&gt;&lt;authors&gt;&lt;author&gt;Galindo, Federico Gómez&lt;/author&gt;&lt;author&gt;Herppich, Werner&lt;/author&gt;&lt;author&gt;Gekas, Vassilis&lt;/author&gt;&lt;author&gt;Sjöholm, Ingegerd&lt;/author&gt;&lt;/authors&gt;&lt;/contributors&gt;&lt;titles&gt;&lt;title&gt;Factors affecting quality and postharvest properties of vegetables: Integration of water relations and metabolism&lt;/title&gt;&lt;secondary-title&gt;Critical reviews in food science and nutrition&lt;/secondary-title&gt;&lt;/titles&gt;&lt;periodical&gt;&lt;full-title&gt;Critical reviews in food science and nutrition&lt;/full-title&gt;&lt;/periodical&gt;&lt;pages&gt;139-154&lt;/pages&gt;&lt;volume&gt;44&lt;/volume&gt;&lt;number&gt;3&lt;/number&gt;&lt;dates&gt;&lt;year&gt;2004&lt;/year&gt;&lt;/dates&gt;&lt;isbn&gt;1040-8398&lt;/isbn&gt;&lt;urls&gt;&lt;/urls&gt;&lt;/record&gt;&lt;/Cite&gt;&lt;/EndNote&gt;</w:instrText>
      </w:r>
      <w:r w:rsidR="00861680" w:rsidRPr="00634542">
        <w:rPr>
          <w:rFonts w:asciiTheme="majorBidi" w:eastAsia="B Lotus" w:hAnsiTheme="majorBidi" w:cs="B Nazanin"/>
          <w:sz w:val="26"/>
          <w:szCs w:val="26"/>
          <w:highlight w:val="yellow"/>
        </w:rPr>
        <w:fldChar w:fldCharType="separate"/>
      </w:r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yellow"/>
        </w:rPr>
        <w:t>(</w:t>
      </w:r>
      <w:hyperlink w:anchor="_ENREF_13" w:tooltip="Galindo, 2004 #30" w:history="1"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yellow"/>
          </w:rPr>
          <w:t>Galindo</w:t>
        </w:r>
        <w:r w:rsidR="00AC1C14" w:rsidRPr="00634542">
          <w:rPr>
            <w:rFonts w:asciiTheme="majorBidi" w:eastAsia="B Lotus" w:hAnsiTheme="majorBidi" w:cs="B Nazanin"/>
            <w:i/>
            <w:noProof/>
            <w:sz w:val="26"/>
            <w:szCs w:val="26"/>
            <w:highlight w:val="yellow"/>
          </w:rPr>
          <w:t xml:space="preserve"> et al.</w:t>
        </w:r>
        <w:r w:rsidR="00AC1C14" w:rsidRPr="00634542">
          <w:rPr>
            <w:rFonts w:asciiTheme="majorBidi" w:eastAsia="B Lotus" w:hAnsiTheme="majorBidi" w:cs="B Nazanin"/>
            <w:noProof/>
            <w:sz w:val="26"/>
            <w:szCs w:val="26"/>
            <w:highlight w:val="yellow"/>
          </w:rPr>
          <w:t>, 2004</w:t>
        </w:r>
      </w:hyperlink>
      <w:r w:rsidR="00DE3DED" w:rsidRPr="00634542">
        <w:rPr>
          <w:rFonts w:asciiTheme="majorBidi" w:eastAsia="B Lotus" w:hAnsiTheme="majorBidi" w:cs="B Nazanin"/>
          <w:noProof/>
          <w:sz w:val="26"/>
          <w:szCs w:val="26"/>
          <w:highlight w:val="yellow"/>
        </w:rPr>
        <w:t>)</w:t>
      </w:r>
      <w:r w:rsidR="00861680" w:rsidRPr="00634542">
        <w:rPr>
          <w:rFonts w:asciiTheme="majorBidi" w:eastAsia="B Lotus" w:hAnsiTheme="majorBidi" w:cs="B Nazanin"/>
          <w:sz w:val="26"/>
          <w:szCs w:val="26"/>
          <w:highlight w:val="yellow"/>
        </w:rPr>
        <w:fldChar w:fldCharType="end"/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در این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پژوهش، پسته</w:t>
      </w:r>
      <w:r w:rsidR="00BA640A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های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تیمارشده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در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مدت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انبارداری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کاهش وزن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کمتری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را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نسبت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به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نمونه</w:t>
      </w:r>
      <w:r w:rsidR="00BA640A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های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شاهد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نشان</w:t>
      </w:r>
      <w:r w:rsidR="00861680" w:rsidRPr="00634542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861680" w:rsidRPr="00634542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دادند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.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پزوهشگران گزارش کرده</w:t>
      </w:r>
      <w:r w:rsidR="00BA640A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اند که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کاهش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میزان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هدررف</w:t>
      </w:r>
      <w:r w:rsidR="00D2489A">
        <w:rPr>
          <w:rFonts w:ascii="Times New Roman" w:eastAsia="B Lotus" w:hAnsi="Times New Roman" w:cs="B Nazanin" w:hint="cs"/>
          <w:sz w:val="26"/>
          <w:szCs w:val="26"/>
          <w:rtl/>
        </w:rPr>
        <w:t>ت</w:t>
      </w:r>
      <w:r w:rsidR="00861680" w:rsidRPr="004F0BA3">
        <w:rPr>
          <w:rFonts w:ascii="Times New Roman" w:eastAsia="B Lotus" w:hAnsi="Times New Roman" w:cs="B Nazanin"/>
          <w:sz w:val="26"/>
          <w:szCs w:val="26"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وزن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میوه های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تیمارشده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به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دلیل کاهش سنتز اتیلن، مقاومت،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تثبیت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و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حفظ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سیالیت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غشاء</w:t>
      </w:r>
      <w:r w:rsidR="00861680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861680" w:rsidRPr="004F0BA3">
        <w:rPr>
          <w:rFonts w:ascii="Times New Roman" w:eastAsia="B Lotus" w:hAnsi="Times New Roman" w:cs="B Nazanin" w:hint="cs"/>
          <w:sz w:val="26"/>
          <w:szCs w:val="26"/>
          <w:rtl/>
        </w:rPr>
        <w:t>است</w:t>
      </w:r>
      <w:r w:rsidR="00861680" w:rsidRPr="004F0BA3">
        <w:rPr>
          <w:rFonts w:asciiTheme="majorBidi" w:eastAsia="B Lotus" w:hAnsiTheme="majorBidi" w:cs="B Nazanin"/>
          <w:sz w:val="26"/>
          <w:szCs w:val="26"/>
          <w:rtl/>
        </w:rPr>
        <w:t xml:space="preserve"> </w:t>
      </w:r>
      <w:r w:rsidR="00861680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begin"/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ADDIN EN.CITE &lt;EndNote&gt;&lt;Cite&gt;&lt;Author&gt;Woods&lt;/Author&gt;&lt;Year&gt;1990&lt;/Year&gt;&lt;RecNum&gt;31&lt;/RecNum&gt;&lt;DisplayText&gt;(Woods, 1990)&lt;/DisplayText&gt;&lt;record&gt;&lt;rec-number&gt;31&lt;/rec-number&gt;&lt;foreign-keys&gt;&lt;key app="EN" db-id="depw9rs2p9d908evt2hv2z0h5s2zfse2esw0"&gt;31&lt;/key&gt;&lt;/foreign-keys&gt;&lt;ref-type name="Journal Article"&gt;17&lt;/ref-type&gt;&lt;contributors&gt;&lt;authors&gt;&lt;author&gt;Woods, JL&lt;/author&gt;&lt;/authors&gt;&lt;/contributors&gt;&lt;titles&gt;&lt;title&gt;Moisture loss from fruits and vegetables&lt;/title&gt;&lt;secondary-title&gt;Postharvest news and information&lt;/secondary-title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&gt;&lt;/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titles&gt;&lt;periodical&gt;&lt;full-title&gt;Postharvest news and information&lt;/full-title&gt;&lt;/periodical&gt;&lt;pages&gt;195-199&lt;/pages&gt;&lt;volume&gt;1&lt;/volume&gt;&lt;number&gt;3&lt;/number&gt;&lt;dates&gt;&lt;year&gt;1990&lt;/year&gt;&lt;/dates&gt;&lt;isbn&gt;0957-7505&lt;/isbn&gt;&lt;urls&gt;&lt;/urls&gt;&lt;/record&gt;&lt;/Cite&gt;&lt;/EndNote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&gt;</w:instrText>
      </w:r>
      <w:r w:rsidR="00861680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separate"/>
      </w:r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(</w:t>
      </w:r>
      <w:hyperlink w:anchor="_ENREF_40" w:tooltip="Woods, 1990 #31" w:history="1"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Woods, 1990</w:t>
        </w:r>
      </w:hyperlink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)</w:t>
      </w:r>
      <w:r w:rsidR="00861680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end"/>
      </w:r>
      <w:r w:rsidRPr="004F0BA3">
        <w:rPr>
          <w:rFonts w:asciiTheme="majorBidi" w:eastAsia="B Lotus" w:hAnsiTheme="majorBidi" w:cs="B Nazanin" w:hint="cs"/>
          <w:sz w:val="26"/>
          <w:szCs w:val="26"/>
          <w:rtl/>
        </w:rPr>
        <w:t xml:space="preserve">. </w:t>
      </w:r>
    </w:p>
    <w:p w14:paraId="689DAEB3" w14:textId="5E527289" w:rsidR="002A54EC" w:rsidRPr="004F0BA3" w:rsidRDefault="002A54EC" w:rsidP="00AC1C14">
      <w:pPr>
        <w:bidi/>
        <w:spacing w:line="360" w:lineRule="auto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  <w:r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t>به نظـر مـي</w:t>
      </w:r>
      <w:r w:rsidR="00145FDD">
        <w:rPr>
          <w:rFonts w:ascii="LotusNormalPS" w:hAnsi="LotusNormalPS" w:cs="B Nazanin" w:hint="cs"/>
          <w:color w:val="000000"/>
          <w:sz w:val="26"/>
          <w:szCs w:val="26"/>
          <w:highlight w:val="red"/>
          <w:rtl/>
        </w:rPr>
        <w:t>‌</w:t>
      </w:r>
      <w:r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t>رسـد تيمـار</w:t>
      </w:r>
      <w:r w:rsidRPr="00A37ECD">
        <w:rPr>
          <w:rFonts w:ascii="LotusNormalPS" w:hAnsi="LotusNormalPS" w:cs="B Nazanin" w:hint="cs"/>
          <w:color w:val="000000"/>
          <w:sz w:val="26"/>
          <w:szCs w:val="26"/>
          <w:highlight w:val="red"/>
          <w:rtl/>
        </w:rPr>
        <w:t xml:space="preserve"> </w:t>
      </w:r>
      <w:r w:rsidRPr="00A37ECD">
        <w:rPr>
          <w:rFonts w:ascii="LotusNormalPS" w:hAnsi="LotusNormalPS" w:cs="B Nazanin" w:hint="cs"/>
          <w:color w:val="000000"/>
          <w:sz w:val="26"/>
          <w:szCs w:val="26"/>
          <w:highlight w:val="red"/>
          <w:rtl/>
          <w:lang w:bidi="fa-IR"/>
        </w:rPr>
        <w:t>پسته با متیل سیکلوپروپان</w:t>
      </w:r>
      <w:r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t>، بـا كنـدكردن سرعت</w:t>
      </w:r>
      <w:r w:rsidRPr="00A37ECD">
        <w:rPr>
          <w:rFonts w:ascii="LotusNormalPS" w:hAnsi="LotusNormalPS" w:cs="B Nazanin" w:hint="cs"/>
          <w:color w:val="000000"/>
          <w:sz w:val="26"/>
          <w:szCs w:val="26"/>
          <w:highlight w:val="red"/>
          <w:rtl/>
        </w:rPr>
        <w:t xml:space="preserve"> تنفس و همچنین </w:t>
      </w:r>
      <w:r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t>فرآيندهاي مرتبط با رسيدن ميـوه، باعـث كـاهش مناسب سرعت كم شدن اسيدهاي</w:t>
      </w:r>
      <w:r w:rsidRPr="00A37ECD">
        <w:rPr>
          <w:rFonts w:ascii="LotusNormalPS" w:hAnsi="LotusNormalPS" w:cs="B Nazanin" w:hint="cs"/>
          <w:color w:val="000000"/>
          <w:sz w:val="26"/>
          <w:szCs w:val="26"/>
          <w:highlight w:val="red"/>
          <w:rtl/>
        </w:rPr>
        <w:t xml:space="preserve"> </w:t>
      </w:r>
      <w:r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t>آلي ميوه(دراثر تبديل شدن به قندها) شـده باشـد</w:t>
      </w:r>
      <w:r w:rsidR="002301B2" w:rsidRPr="00A37ECD">
        <w:rPr>
          <w:rFonts w:ascii="LotusNormalPS" w:hAnsi="LotusNormalPS" w:cs="B Nazanin" w:hint="cs"/>
          <w:color w:val="000000"/>
          <w:sz w:val="26"/>
          <w:szCs w:val="26"/>
          <w:highlight w:val="red"/>
          <w:rtl/>
        </w:rPr>
        <w:t xml:space="preserve"> </w:t>
      </w:r>
      <w:r w:rsidR="002301B2"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fldChar w:fldCharType="begin"/>
      </w:r>
      <w:r w:rsidR="002301B2"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instrText xml:space="preserve"> </w:instrText>
      </w:r>
      <w:r w:rsidR="002301B2" w:rsidRPr="00A37ECD">
        <w:rPr>
          <w:rFonts w:ascii="LotusNormalPS" w:hAnsi="LotusNormalPS" w:cs="B Nazanin"/>
          <w:color w:val="000000"/>
          <w:sz w:val="26"/>
          <w:szCs w:val="26"/>
          <w:highlight w:val="red"/>
        </w:rPr>
        <w:instrText>ADDIN EN.CITE &lt;EndNote&gt;&lt;Cite&gt;&lt;Author&gt;Shakerardekani&lt;/Author&gt;&lt;Year&gt;2013&lt;/Year&gt;&lt;RecNum&gt;42&lt;/RecNum&gt;&lt;DisplayText&gt;(Shakerardekani &amp;amp; Karim, 2013)&lt;/DisplayText&gt;&lt;record&gt;&lt;rec-number&gt;42&lt;/rec-number&gt;&lt;foreign-keys&gt;&lt;key app="EN" db-id="depw9rs2p9d908evt2hv2z0h5s2zfse2esw0"&gt;42&lt;/key&gt;&lt;/foreign-keys&gt;&lt;ref-type name="Journal Article"&gt;17&lt;/ref-type&gt;&lt;contributors&gt;&lt;authors&gt;&lt;author&gt;Shakerardekani, Ahmad&lt;/author&gt;&lt;author&gt;Karim, Roselina&lt;/author&gt;&lt;/authors&gt;&lt;/contributors&gt;&lt;titles&gt;&lt;title&gt;Effect of different types of plastic packaging films on the moisture and aflatoxin contents of pistachio nuts during storage&lt;/title&gt;&lt;secondary-title&gt;Journal of food science and technology&lt;/secondary-title&gt;&lt;/titles&gt;&lt;periodical&gt;&lt;full-title&gt;Journal of food science and technology&lt;/full-title&gt;&lt;/periodical&gt;&lt;pages&gt;409-411&lt;/pages&gt;&lt;volume&gt;50&lt;/volume&gt;&lt;number&gt;2&lt;/number&gt;&lt;dates&gt;&lt;year&gt;2013&lt;/year&gt;&lt;/dates&gt;&lt;isbn&gt;0975-8402&lt;/isbn&gt;&lt;urls&gt;&lt;/urls&gt;&lt;/record&gt;&lt;/Cite&gt;&lt;/EndNote</w:instrText>
      </w:r>
      <w:r w:rsidR="002301B2"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instrText>&gt;</w:instrText>
      </w:r>
      <w:r w:rsidR="002301B2"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fldChar w:fldCharType="separate"/>
      </w:r>
      <w:r w:rsidR="002301B2" w:rsidRPr="00A37ECD">
        <w:rPr>
          <w:rFonts w:ascii="LotusNormalPS" w:hAnsi="LotusNormalPS" w:cs="B Nazanin"/>
          <w:noProof/>
          <w:color w:val="000000"/>
          <w:sz w:val="26"/>
          <w:szCs w:val="26"/>
          <w:highlight w:val="red"/>
          <w:rtl/>
        </w:rPr>
        <w:t>(</w:t>
      </w:r>
      <w:hyperlink w:anchor="_ENREF_34" w:tooltip="Shakerardekani, 2013 #42" w:history="1">
        <w:r w:rsidR="00AC1C14" w:rsidRPr="00E12EA1">
          <w:rPr>
            <w:rFonts w:asciiTheme="majorBidi" w:eastAsia="B Lotus" w:hAnsiTheme="majorBidi" w:cs="B Nazanin"/>
            <w:noProof/>
            <w:sz w:val="26"/>
            <w:szCs w:val="26"/>
            <w:highlight w:val="yellow"/>
          </w:rPr>
          <w:t>Shakerardekani &amp; Karim, 2013</w:t>
        </w:r>
      </w:hyperlink>
      <w:r w:rsidR="002301B2" w:rsidRPr="00A37ECD">
        <w:rPr>
          <w:rFonts w:ascii="LotusNormalPS" w:hAnsi="LotusNormalPS" w:cs="B Nazanin"/>
          <w:noProof/>
          <w:color w:val="000000"/>
          <w:sz w:val="26"/>
          <w:szCs w:val="26"/>
          <w:highlight w:val="red"/>
          <w:rtl/>
        </w:rPr>
        <w:t>)</w:t>
      </w:r>
      <w:r w:rsidR="002301B2" w:rsidRPr="00A37ECD">
        <w:rPr>
          <w:rFonts w:ascii="LotusNormalPS" w:hAnsi="LotusNormalPS" w:cs="B Nazanin"/>
          <w:color w:val="000000"/>
          <w:sz w:val="26"/>
          <w:szCs w:val="26"/>
          <w:highlight w:val="red"/>
          <w:rtl/>
        </w:rPr>
        <w:fldChar w:fldCharType="end"/>
      </w:r>
    </w:p>
    <w:p w14:paraId="625DFDD0" w14:textId="58187B93" w:rsidR="002301B2" w:rsidRPr="004F0BA3" w:rsidRDefault="00313851" w:rsidP="00E12EA1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نتایج این پژوهش نشان می</w:t>
      </w:r>
      <w:r w:rsidR="00145FDD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دهد با گذشت زمان انبارداری</w:t>
      </w:r>
      <w:r w:rsidR="00145FDD">
        <w:rPr>
          <w:rFonts w:cs="B Nazanin" w:hint="cs"/>
          <w:sz w:val="26"/>
          <w:szCs w:val="26"/>
          <w:highlight w:val="yellow"/>
          <w:rtl/>
          <w:lang w:bidi="fa-IR"/>
        </w:rPr>
        <w:t>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="00E569F3">
        <w:rPr>
          <w:rFonts w:cs="B Nazanin" w:hint="cs"/>
          <w:sz w:val="26"/>
          <w:szCs w:val="26"/>
          <w:highlight w:val="yellow"/>
          <w:rtl/>
          <w:lang w:bidi="fa-IR"/>
        </w:rPr>
        <w:t>عدد اسیدی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 میوه افزایش پیدا می</w:t>
      </w:r>
      <w:r w:rsidR="00145FDD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کند. همچنین نتایج این پ</w:t>
      </w:r>
      <w:r w:rsidR="00A30287">
        <w:rPr>
          <w:rFonts w:cs="B Nazanin" w:hint="cs"/>
          <w:sz w:val="26"/>
          <w:szCs w:val="26"/>
          <w:highlight w:val="yellow"/>
          <w:rtl/>
          <w:lang w:bidi="fa-IR"/>
        </w:rPr>
        <w:t>ژ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وهش نشان می</w:t>
      </w:r>
      <w:r w:rsidR="00A30287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دهد اعمال تیمار متیل سیکلوپروپان و نیتریک اکسید باعث جلوگیری از افزایش </w:t>
      </w:r>
      <w:r w:rsidR="00E569F3">
        <w:rPr>
          <w:rFonts w:cs="B Nazanin" w:hint="cs"/>
          <w:sz w:val="26"/>
          <w:szCs w:val="26"/>
          <w:highlight w:val="yellow"/>
          <w:rtl/>
          <w:lang w:bidi="fa-IR"/>
        </w:rPr>
        <w:t>عدد اسیدی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lastRenderedPageBreak/>
        <w:t xml:space="preserve">میوه در زمان انبارداری </w:t>
      </w:r>
      <w:r w:rsidR="00337C7A">
        <w:rPr>
          <w:rFonts w:cs="B Nazanin" w:hint="cs"/>
          <w:sz w:val="26"/>
          <w:szCs w:val="26"/>
          <w:highlight w:val="yellow"/>
          <w:rtl/>
          <w:lang w:bidi="fa-IR"/>
        </w:rPr>
        <w:t>گردیده است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. این ن</w:t>
      </w:r>
      <w:r w:rsidR="00107382" w:rsidRPr="002146FD">
        <w:rPr>
          <w:rFonts w:cs="B Nazanin" w:hint="cs"/>
          <w:sz w:val="26"/>
          <w:szCs w:val="26"/>
          <w:highlight w:val="yellow"/>
          <w:rtl/>
          <w:lang w:bidi="fa-IR"/>
        </w:rPr>
        <w:t>ت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ایج نشان می</w:t>
      </w:r>
      <w:r w:rsidR="00337C7A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دهد بهترین زمان اعمال تیمار برای جلوگیری از افزایش </w:t>
      </w:r>
      <w:r w:rsidR="00E569F3">
        <w:rPr>
          <w:rFonts w:cs="B Nazanin" w:hint="cs"/>
          <w:sz w:val="26"/>
          <w:szCs w:val="26"/>
          <w:highlight w:val="yellow"/>
          <w:rtl/>
          <w:lang w:bidi="fa-IR"/>
        </w:rPr>
        <w:t>عدد اسیدی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 میوه در زمان قبل از برداشت می</w:t>
      </w:r>
      <w:r w:rsidR="00337C7A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باشد(</w:t>
      </w:r>
      <w:r w:rsidR="00E269BA" w:rsidRPr="002146FD">
        <w:rPr>
          <w:rFonts w:cs="B Nazanin" w:hint="cs"/>
          <w:sz w:val="26"/>
          <w:szCs w:val="26"/>
          <w:highlight w:val="yellow"/>
          <w:rtl/>
          <w:lang w:bidi="fa-IR"/>
        </w:rPr>
        <w:t>شکل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 2).</w:t>
      </w:r>
      <w:r w:rsidR="00DD7CED"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 اسیدهای چرب آزاد (</w:t>
      </w:r>
      <w:r w:rsidR="00E569F3">
        <w:rPr>
          <w:rFonts w:cs="B Nazanin" w:hint="cs"/>
          <w:sz w:val="26"/>
          <w:szCs w:val="26"/>
          <w:highlight w:val="yellow"/>
          <w:rtl/>
          <w:lang w:bidi="fa-IR"/>
        </w:rPr>
        <w:t xml:space="preserve">عدد اسیدی </w:t>
      </w:r>
      <w:r w:rsidR="00DD7CED" w:rsidRPr="002146FD">
        <w:rPr>
          <w:rFonts w:cs="B Nazanin" w:hint="cs"/>
          <w:sz w:val="26"/>
          <w:szCs w:val="26"/>
          <w:highlight w:val="yellow"/>
          <w:rtl/>
          <w:lang w:bidi="fa-IR"/>
        </w:rPr>
        <w:t>) توسط هیدرولیز چربی</w:t>
      </w:r>
      <w:r w:rsidR="00337C7A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DD7CED" w:rsidRPr="002146FD">
        <w:rPr>
          <w:rFonts w:cs="B Nazanin" w:hint="cs"/>
          <w:sz w:val="26"/>
          <w:szCs w:val="26"/>
          <w:highlight w:val="yellow"/>
          <w:rtl/>
          <w:lang w:bidi="fa-IR"/>
        </w:rPr>
        <w:t>ها به وجود می</w:t>
      </w:r>
      <w:r w:rsidR="00337C7A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DD7CED" w:rsidRPr="002146FD">
        <w:rPr>
          <w:rFonts w:cs="B Nazanin" w:hint="cs"/>
          <w:sz w:val="26"/>
          <w:szCs w:val="26"/>
          <w:highlight w:val="yellow"/>
          <w:rtl/>
          <w:lang w:bidi="fa-IR"/>
        </w:rPr>
        <w:t>آیند.</w:t>
      </w:r>
      <w:r w:rsidR="00AC1C14"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 افزایش عدد اسیدی (اسیدهای چرب آزاد) بیانگر پدیده هیدرولیز در روغن پسته است. آنزیم لیپاز، اسیدهای چرب را از چربی جدا کرده و اسیدهای چرب آزاد تولید می</w:t>
      </w:r>
      <w:r w:rsidR="00E12EA1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AC1C14" w:rsidRPr="002146FD">
        <w:rPr>
          <w:rFonts w:cs="B Nazanin" w:hint="cs"/>
          <w:sz w:val="26"/>
          <w:szCs w:val="26"/>
          <w:highlight w:val="yellow"/>
          <w:rtl/>
          <w:lang w:bidi="fa-IR"/>
        </w:rPr>
        <w:t>کند و این اسیدهای چرب آزاد شده می</w:t>
      </w:r>
      <w:r w:rsidR="00E12EA1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AC1C14" w:rsidRPr="002146FD">
        <w:rPr>
          <w:rFonts w:cs="B Nazanin" w:hint="cs"/>
          <w:sz w:val="26"/>
          <w:szCs w:val="26"/>
          <w:highlight w:val="yellow"/>
          <w:rtl/>
          <w:lang w:bidi="fa-IR"/>
        </w:rPr>
        <w:t>توانند سوبسترای واکنش</w:t>
      </w:r>
      <w:r w:rsidR="00E12EA1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="00AC1C14"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های اکسیداسیون </w:t>
      </w:r>
      <w:r w:rsidR="00E12EA1">
        <w:rPr>
          <w:rFonts w:cs="B Nazanin" w:hint="cs"/>
          <w:sz w:val="26"/>
          <w:szCs w:val="26"/>
          <w:highlight w:val="yellow"/>
          <w:rtl/>
          <w:lang w:bidi="fa-IR"/>
        </w:rPr>
        <w:t>چ</w:t>
      </w:r>
      <w:r w:rsidR="00AC1C14" w:rsidRPr="002146FD">
        <w:rPr>
          <w:rFonts w:cs="B Nazanin" w:hint="cs"/>
          <w:sz w:val="26"/>
          <w:szCs w:val="26"/>
          <w:highlight w:val="yellow"/>
          <w:rtl/>
          <w:lang w:bidi="fa-IR"/>
        </w:rPr>
        <w:t>ربی واقع شوند</w:t>
      </w:r>
      <w:r w:rsidR="00AC1C14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1C14" w:rsidRPr="004F0BA3">
        <w:rPr>
          <w:rFonts w:cs="B Nazanin"/>
          <w:sz w:val="26"/>
          <w:szCs w:val="26"/>
          <w:rtl/>
          <w:lang w:bidi="fa-IR"/>
        </w:rPr>
        <w:fldChar w:fldCharType="begin"/>
      </w:r>
      <w:r w:rsidR="00AC1C14" w:rsidRPr="004F0BA3">
        <w:rPr>
          <w:rFonts w:cs="B Nazanin"/>
          <w:sz w:val="26"/>
          <w:szCs w:val="26"/>
          <w:rtl/>
          <w:lang w:bidi="fa-IR"/>
        </w:rPr>
        <w:instrText xml:space="preserve"> </w:instrText>
      </w:r>
      <w:r w:rsidR="00AC1C14" w:rsidRPr="004F0BA3">
        <w:rPr>
          <w:rFonts w:cs="B Nazanin"/>
          <w:sz w:val="26"/>
          <w:szCs w:val="26"/>
          <w:lang w:bidi="fa-IR"/>
        </w:rPr>
        <w:instrText>ADDIN EN.CITE &lt;EndNote&gt;&lt;Cite&gt;&lt;Author&gt;Koyuncu&lt;/Author&gt;&lt;Year&gt;2005&lt;/Year&gt;&lt;RecNum&gt;43&lt;/RecNum&gt;&lt;DisplayText&gt;(Koyuncu&lt;style face="italic"&gt; et al.&lt;/style&gt;, 2005)&lt;/DisplayText&gt;&lt;record&gt;&lt;rec-number&gt;43&lt;/rec-number&gt;&lt;foreign-keys&gt;&lt;key app="EN" db-id="depw9rs2p9d908evt</w:instrText>
      </w:r>
      <w:r w:rsidR="00AC1C14" w:rsidRPr="004F0BA3">
        <w:rPr>
          <w:rFonts w:cs="B Nazanin"/>
          <w:sz w:val="26"/>
          <w:szCs w:val="26"/>
          <w:rtl/>
          <w:lang w:bidi="fa-IR"/>
        </w:rPr>
        <w:instrText>2</w:instrText>
      </w:r>
      <w:r w:rsidR="00AC1C14" w:rsidRPr="004F0BA3">
        <w:rPr>
          <w:rFonts w:cs="B Nazanin"/>
          <w:sz w:val="26"/>
          <w:szCs w:val="26"/>
          <w:lang w:bidi="fa-IR"/>
        </w:rPr>
        <w:instrText>hv2z0h5s2zfse2esw0"&gt;43&lt;/key&gt;&lt;/foreign-keys&gt;&lt;ref-type name="Journal Article"&gt;17&lt;/ref-type&gt;&lt;contributors&gt;&lt;authors&gt;&lt;author&gt;Koyuncu, Mehmet Ali&lt;/author&gt;&lt;author&gt;Islam, Ali&lt;/author&gt;&lt;author&gt;Küçük, Mehmet&lt;/author&gt;&lt;/authors&gt;&lt;/contributors&gt;&lt;titles&gt;&lt;title&gt;Fat and fatty acid composition of hazelnut kernels in vacuum packages during storage&lt;/title&gt;&lt;secondary-title&gt;Grasas y Aceites&lt;/secondary-title&gt;&lt;/titles&gt;&lt;periodical&gt;&lt;full-title&gt;Grasas y Aceites&lt;/full-title&gt;&lt;/periodical&gt;&lt;pages&gt;263-266&lt;/pages&gt;&lt;volume&gt;56&lt;/volume&gt;&lt;number&gt;4&lt;/number&gt;&lt;dates&gt;&lt;year&gt;2005&lt;/year&gt;&lt;/dates&gt;&lt;isbn&gt;1988-4214&lt;/isbn&gt;&lt;urls&gt;&lt;/urls&gt;&lt;/record&gt;&lt;/Cite&gt;&lt;/EndNote</w:instrText>
      </w:r>
      <w:r w:rsidR="00AC1C14" w:rsidRPr="004F0BA3">
        <w:rPr>
          <w:rFonts w:cs="B Nazanin"/>
          <w:sz w:val="26"/>
          <w:szCs w:val="26"/>
          <w:rtl/>
          <w:lang w:bidi="fa-IR"/>
        </w:rPr>
        <w:instrText>&gt;</w:instrText>
      </w:r>
      <w:r w:rsidR="00AC1C14" w:rsidRPr="004F0BA3">
        <w:rPr>
          <w:rFonts w:cs="B Nazanin"/>
          <w:sz w:val="26"/>
          <w:szCs w:val="26"/>
          <w:rtl/>
          <w:lang w:bidi="fa-IR"/>
        </w:rPr>
        <w:fldChar w:fldCharType="separate"/>
      </w:r>
      <w:r w:rsidR="00AC1C14" w:rsidRPr="004F0BA3">
        <w:rPr>
          <w:rFonts w:cs="B Nazanin"/>
          <w:noProof/>
          <w:sz w:val="26"/>
          <w:szCs w:val="26"/>
          <w:rtl/>
          <w:lang w:bidi="fa-IR"/>
        </w:rPr>
        <w:t>(</w:t>
      </w:r>
      <w:hyperlink w:anchor="_ENREF_19" w:tooltip="Koyuncu, 2005 #43" w:history="1">
        <w:r w:rsidR="00E12EA1" w:rsidRPr="00E12EA1">
          <w:rPr>
            <w:rFonts w:asciiTheme="majorBidi" w:eastAsia="B Lotus" w:hAnsiTheme="majorBidi" w:cs="B Nazanin"/>
            <w:noProof/>
            <w:sz w:val="26"/>
            <w:szCs w:val="26"/>
            <w:highlight w:val="yellow"/>
          </w:rPr>
          <w:t>Koyuncu et al., 2005</w:t>
        </w:r>
      </w:hyperlink>
      <w:r w:rsidR="00AC1C14" w:rsidRPr="004F0BA3">
        <w:rPr>
          <w:rFonts w:cs="B Nazanin"/>
          <w:noProof/>
          <w:sz w:val="26"/>
          <w:szCs w:val="26"/>
          <w:rtl/>
          <w:lang w:bidi="fa-IR"/>
        </w:rPr>
        <w:t>)</w:t>
      </w:r>
      <w:r w:rsidR="00AC1C14" w:rsidRPr="004F0BA3">
        <w:rPr>
          <w:rFonts w:cs="B Nazanin"/>
          <w:sz w:val="26"/>
          <w:szCs w:val="26"/>
          <w:rtl/>
          <w:lang w:bidi="fa-IR"/>
        </w:rPr>
        <w:fldChar w:fldCharType="end"/>
      </w:r>
      <w:r w:rsidR="00AC1C14" w:rsidRPr="004F0BA3">
        <w:rPr>
          <w:rFonts w:cs="B Nazanin" w:hint="cs"/>
          <w:sz w:val="26"/>
          <w:szCs w:val="26"/>
          <w:rtl/>
          <w:lang w:bidi="fa-IR"/>
        </w:rPr>
        <w:t xml:space="preserve">. </w:t>
      </w:r>
      <w:r w:rsidR="00DD7CED" w:rsidRPr="004F0BA3">
        <w:rPr>
          <w:rFonts w:cs="B Nazanin" w:hint="cs"/>
          <w:sz w:val="26"/>
          <w:szCs w:val="26"/>
          <w:rtl/>
          <w:lang w:bidi="fa-IR"/>
        </w:rPr>
        <w:t>یکی از واکنش</w:t>
      </w:r>
      <w:r w:rsidR="00184167">
        <w:rPr>
          <w:rFonts w:cs="B Nazanin" w:hint="cs"/>
          <w:sz w:val="26"/>
          <w:szCs w:val="26"/>
          <w:rtl/>
          <w:lang w:bidi="fa-IR"/>
        </w:rPr>
        <w:t>‌</w:t>
      </w:r>
      <w:r w:rsidR="00DD7CED" w:rsidRPr="004F0BA3">
        <w:rPr>
          <w:rFonts w:cs="B Nazanin" w:hint="cs"/>
          <w:sz w:val="26"/>
          <w:szCs w:val="26"/>
          <w:rtl/>
          <w:lang w:bidi="fa-IR"/>
        </w:rPr>
        <w:t>هایی که در طول انبارداری موجب افت کیفیت محصول می</w:t>
      </w:r>
      <w:r w:rsidR="00184167">
        <w:rPr>
          <w:rFonts w:cs="B Nazanin" w:hint="cs"/>
          <w:sz w:val="26"/>
          <w:szCs w:val="26"/>
          <w:rtl/>
          <w:lang w:bidi="fa-IR"/>
        </w:rPr>
        <w:t>‌</w:t>
      </w:r>
      <w:r w:rsidR="00DD7CED" w:rsidRPr="004F0BA3">
        <w:rPr>
          <w:rFonts w:cs="B Nazanin" w:hint="cs"/>
          <w:sz w:val="26"/>
          <w:szCs w:val="26"/>
          <w:rtl/>
          <w:lang w:bidi="fa-IR"/>
        </w:rPr>
        <w:t>گردد ساز و کار اکسایشی و تشکیل پراکسیدها می</w:t>
      </w:r>
      <w:r w:rsidR="00184167">
        <w:rPr>
          <w:rFonts w:cs="B Nazanin" w:hint="cs"/>
          <w:sz w:val="26"/>
          <w:szCs w:val="26"/>
          <w:rtl/>
          <w:lang w:bidi="fa-IR"/>
        </w:rPr>
        <w:t>‌</w:t>
      </w:r>
      <w:r w:rsidR="00DD7CED" w:rsidRPr="004F0BA3">
        <w:rPr>
          <w:rFonts w:cs="B Nazanin" w:hint="cs"/>
          <w:sz w:val="26"/>
          <w:szCs w:val="26"/>
          <w:rtl/>
          <w:lang w:bidi="fa-IR"/>
        </w:rPr>
        <w:t>باشد. متیل سیکلوپروپان یکی از ترکیباتی است که به عنوان پاداکسنده عمل می</w:t>
      </w:r>
      <w:r w:rsidR="00FC1C6F">
        <w:rPr>
          <w:rFonts w:cs="B Nazanin" w:hint="cs"/>
          <w:sz w:val="26"/>
          <w:szCs w:val="26"/>
          <w:rtl/>
          <w:lang w:bidi="fa-IR"/>
        </w:rPr>
        <w:t>‌</w:t>
      </w:r>
      <w:r w:rsidR="00DD7CED" w:rsidRPr="004F0BA3">
        <w:rPr>
          <w:rFonts w:cs="B Nazanin" w:hint="cs"/>
          <w:sz w:val="26"/>
          <w:szCs w:val="26"/>
          <w:rtl/>
          <w:lang w:bidi="fa-IR"/>
        </w:rPr>
        <w:t xml:space="preserve">کند. بالا بودن </w:t>
      </w:r>
      <w:r w:rsidR="00E569F3">
        <w:rPr>
          <w:rFonts w:cs="B Nazanin" w:hint="cs"/>
          <w:sz w:val="26"/>
          <w:szCs w:val="26"/>
          <w:rtl/>
          <w:lang w:bidi="fa-IR"/>
        </w:rPr>
        <w:t xml:space="preserve">عدد اسیدی </w:t>
      </w:r>
      <w:r w:rsidR="00DD7CED" w:rsidRPr="004F0BA3">
        <w:rPr>
          <w:rFonts w:cs="B Nazanin" w:hint="cs"/>
          <w:sz w:val="26"/>
          <w:szCs w:val="26"/>
          <w:rtl/>
          <w:lang w:bidi="fa-IR"/>
        </w:rPr>
        <w:t>میوه یکی از نشانه</w:t>
      </w:r>
      <w:r w:rsidR="00604A92">
        <w:rPr>
          <w:rFonts w:cs="B Nazanin" w:hint="cs"/>
          <w:sz w:val="26"/>
          <w:szCs w:val="26"/>
          <w:rtl/>
          <w:lang w:bidi="fa-IR"/>
        </w:rPr>
        <w:t>‌</w:t>
      </w:r>
      <w:r w:rsidR="00DD7CED" w:rsidRPr="004F0BA3">
        <w:rPr>
          <w:rFonts w:cs="B Nazanin" w:hint="cs"/>
          <w:sz w:val="26"/>
          <w:szCs w:val="26"/>
          <w:rtl/>
          <w:lang w:bidi="fa-IR"/>
        </w:rPr>
        <w:t>های کاهش کیفیت میوه است و بنابر نتایح کاربرد متیل سیکلوپروپان و نیتریک اکسید باعث حفظ کیفیت</w:t>
      </w:r>
      <w:r w:rsidR="001056D0">
        <w:rPr>
          <w:rFonts w:cs="B Nazanin" w:hint="cs"/>
          <w:sz w:val="26"/>
          <w:szCs w:val="26"/>
          <w:rtl/>
          <w:lang w:bidi="fa-IR"/>
        </w:rPr>
        <w:t xml:space="preserve"> میوه</w:t>
      </w:r>
      <w:r w:rsidR="00DD7CED" w:rsidRPr="004F0BA3">
        <w:rPr>
          <w:rFonts w:cs="B Nazanin" w:hint="cs"/>
          <w:sz w:val="26"/>
          <w:szCs w:val="26"/>
          <w:rtl/>
          <w:lang w:bidi="fa-IR"/>
        </w:rPr>
        <w:t xml:space="preserve"> شده است</w:t>
      </w:r>
      <w:r w:rsidR="002A54EC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2A54EC" w:rsidRPr="004F0BA3">
        <w:rPr>
          <w:rFonts w:cs="B Nazanin"/>
          <w:sz w:val="26"/>
          <w:szCs w:val="26"/>
          <w:rtl/>
          <w:lang w:bidi="fa-IR"/>
        </w:rPr>
        <w:fldChar w:fldCharType="begin"/>
      </w:r>
      <w:r w:rsidR="002A54EC" w:rsidRPr="004F0BA3">
        <w:rPr>
          <w:rFonts w:cs="B Nazanin"/>
          <w:sz w:val="26"/>
          <w:szCs w:val="26"/>
          <w:rtl/>
          <w:lang w:bidi="fa-IR"/>
        </w:rPr>
        <w:instrText xml:space="preserve"> </w:instrText>
      </w:r>
      <w:r w:rsidR="002A54EC" w:rsidRPr="004F0BA3">
        <w:rPr>
          <w:rFonts w:cs="B Nazanin"/>
          <w:sz w:val="26"/>
          <w:szCs w:val="26"/>
          <w:lang w:bidi="fa-IR"/>
        </w:rPr>
        <w:instrText>ADDIN EN.CITE &lt;EndNote&gt;&lt;Cite&gt;&lt;Author&gt;Ramalho&lt;/Author&gt;&lt;Year&gt;2006&lt;/Year&gt;&lt;RecNum&gt;41&lt;/RecNum&gt;&lt;DisplayText&gt;(Ramalho &amp;amp; Jorge, 2006)&lt;/DisplayText&gt;&lt;record&gt;&lt;rec-number&gt;41&lt;/rec-number&gt;&lt;foreign-keys&gt;&lt;key app="EN" db-id="depw9rs2p9d908evt2hv2z0h5s2zfse2esw0"&gt;41</w:instrText>
      </w:r>
      <w:r w:rsidR="002A54EC" w:rsidRPr="004F0BA3">
        <w:rPr>
          <w:rFonts w:cs="B Nazanin"/>
          <w:sz w:val="26"/>
          <w:szCs w:val="26"/>
          <w:rtl/>
          <w:lang w:bidi="fa-IR"/>
        </w:rPr>
        <w:instrText>&lt;/</w:instrText>
      </w:r>
      <w:r w:rsidR="002A54EC" w:rsidRPr="004F0BA3">
        <w:rPr>
          <w:rFonts w:cs="B Nazanin"/>
          <w:sz w:val="26"/>
          <w:szCs w:val="26"/>
          <w:lang w:bidi="fa-IR"/>
        </w:rPr>
        <w:instrText>key&gt;&lt;/foreign-keys&gt;&lt;ref-type name="Journal Article"&gt;17&lt;/ref-type&gt;&lt;contributors&gt;&lt;authors&gt;&lt;author&gt;Ramalho, Valéria Cristina&lt;/author&gt;&lt;author&gt;Jorge, Neuza&lt;/author&gt;&lt;/authors&gt;&lt;/contributors&gt;&lt;titles&gt;&lt;title&gt;Antioxidantes utilizados em óleos, gorduras e alimentos</w:instrText>
      </w:r>
      <w:r w:rsidR="002A54EC" w:rsidRPr="004F0BA3">
        <w:rPr>
          <w:rFonts w:cs="B Nazanin"/>
          <w:sz w:val="26"/>
          <w:szCs w:val="26"/>
          <w:rtl/>
          <w:lang w:bidi="fa-IR"/>
        </w:rPr>
        <w:instrText xml:space="preserve"> </w:instrText>
      </w:r>
      <w:r w:rsidR="002A54EC" w:rsidRPr="004F0BA3">
        <w:rPr>
          <w:rFonts w:cs="B Nazanin"/>
          <w:sz w:val="26"/>
          <w:szCs w:val="26"/>
          <w:lang w:bidi="fa-IR"/>
        </w:rPr>
        <w:instrText>gordurosos&lt;/title&gt;&lt;secondary-title&gt;Química nova&lt;/secondary-title&gt;&lt;/titles&gt;&lt;periodical&gt;&lt;full-title&gt;Química nova&lt;/full-title&gt;&lt;/periodical&gt;&lt;pages&gt;755-760&lt;/pages&gt;&lt;dates&gt;&lt;year&gt;2006&lt;/year&gt;&lt;/dates&gt;&lt;isbn&gt;0100-4042&lt;/isbn&gt;&lt;urls&gt;&lt;/urls&gt;&lt;/record&gt;&lt;/Cite&gt;&lt;/EndNote</w:instrText>
      </w:r>
      <w:r w:rsidR="002A54EC" w:rsidRPr="004F0BA3">
        <w:rPr>
          <w:rFonts w:cs="B Nazanin"/>
          <w:sz w:val="26"/>
          <w:szCs w:val="26"/>
          <w:rtl/>
          <w:lang w:bidi="fa-IR"/>
        </w:rPr>
        <w:instrText>&gt;</w:instrText>
      </w:r>
      <w:r w:rsidR="002A54EC" w:rsidRPr="004F0BA3">
        <w:rPr>
          <w:rFonts w:cs="B Nazanin"/>
          <w:sz w:val="26"/>
          <w:szCs w:val="26"/>
          <w:rtl/>
          <w:lang w:bidi="fa-IR"/>
        </w:rPr>
        <w:fldChar w:fldCharType="separate"/>
      </w:r>
      <w:r w:rsidR="002A54EC" w:rsidRPr="004F0BA3">
        <w:rPr>
          <w:rFonts w:cs="B Nazanin"/>
          <w:noProof/>
          <w:sz w:val="26"/>
          <w:szCs w:val="26"/>
          <w:rtl/>
          <w:lang w:bidi="fa-IR"/>
        </w:rPr>
        <w:t>(</w:t>
      </w:r>
      <w:hyperlink w:anchor="_ENREF_31" w:tooltip="Ramalho, 2006 #41" w:history="1">
        <w:r w:rsidR="00AC1C14" w:rsidRPr="00E40722">
          <w:rPr>
            <w:rFonts w:asciiTheme="majorBidi" w:eastAsia="B Lotus" w:hAnsiTheme="majorBidi" w:cs="B Nazanin"/>
            <w:noProof/>
            <w:sz w:val="26"/>
            <w:szCs w:val="26"/>
            <w:highlight w:val="yellow"/>
          </w:rPr>
          <w:t>Ramalho &amp; Jorge, 2006</w:t>
        </w:r>
      </w:hyperlink>
      <w:r w:rsidR="002A54EC" w:rsidRPr="00E40722">
        <w:rPr>
          <w:rFonts w:asciiTheme="majorBidi" w:eastAsia="B Lotus" w:hAnsiTheme="majorBidi" w:cs="B Nazanin"/>
          <w:noProof/>
          <w:sz w:val="26"/>
          <w:szCs w:val="26"/>
          <w:highlight w:val="yellow"/>
          <w:rtl/>
        </w:rPr>
        <w:t>)</w:t>
      </w:r>
      <w:r w:rsidR="002A54EC" w:rsidRPr="004F0BA3">
        <w:rPr>
          <w:rFonts w:cs="B Nazanin"/>
          <w:sz w:val="26"/>
          <w:szCs w:val="26"/>
          <w:rtl/>
          <w:lang w:bidi="fa-IR"/>
        </w:rPr>
        <w:fldChar w:fldCharType="end"/>
      </w:r>
      <w:r w:rsidR="002A54EC" w:rsidRPr="004F0BA3">
        <w:rPr>
          <w:rFonts w:cs="B Nazanin" w:hint="cs"/>
          <w:sz w:val="26"/>
          <w:szCs w:val="26"/>
          <w:rtl/>
          <w:lang w:bidi="fa-IR"/>
        </w:rPr>
        <w:t>.</w:t>
      </w:r>
      <w:r w:rsidR="002301B2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7EFA323D" w14:textId="4ADF0255" w:rsidR="00E269BA" w:rsidRPr="004F0BA3" w:rsidRDefault="00E269BA" w:rsidP="002301B2">
      <w:pPr>
        <w:bidi/>
        <w:spacing w:line="360" w:lineRule="auto"/>
        <w:jc w:val="both"/>
        <w:rPr>
          <w:rFonts w:ascii="Times New Roman" w:eastAsia="B Lotus" w:hAnsi="Times New Roman" w:cs="B Nazanin"/>
          <w:sz w:val="26"/>
          <w:szCs w:val="26"/>
          <w:rtl/>
        </w:rPr>
      </w:pPr>
      <w:r w:rsidRPr="004F0BA3">
        <w:rPr>
          <w:rFonts w:cs="B Nazanin"/>
          <w:noProof/>
          <w:sz w:val="26"/>
          <w:szCs w:val="26"/>
        </w:rPr>
        <w:lastRenderedPageBreak/>
        <w:drawing>
          <wp:inline distT="0" distB="0" distL="0" distR="0" wp14:anchorId="712CCAE0" wp14:editId="438B8F90">
            <wp:extent cx="4410075" cy="22955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4F0BA3">
        <w:rPr>
          <w:rFonts w:cs="B Nazanin"/>
          <w:noProof/>
          <w:sz w:val="26"/>
          <w:szCs w:val="26"/>
        </w:rPr>
        <w:drawing>
          <wp:inline distT="0" distB="0" distL="0" distR="0" wp14:anchorId="042E9124" wp14:editId="6D55E7E7">
            <wp:extent cx="4429125" cy="257175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146FD">
        <w:rPr>
          <w:rFonts w:cs="B Nazanin"/>
          <w:noProof/>
          <w:sz w:val="26"/>
          <w:szCs w:val="26"/>
          <w:highlight w:val="yellow"/>
        </w:rPr>
        <w:drawing>
          <wp:inline distT="0" distB="0" distL="0" distR="0" wp14:anchorId="771E5E8F" wp14:editId="74208E12">
            <wp:extent cx="4429125" cy="26193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664332" w14:textId="5F10B43D" w:rsidR="00E269BA" w:rsidRPr="004F0BA3" w:rsidRDefault="00E269BA" w:rsidP="00E569F3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lastRenderedPageBreak/>
        <w:t xml:space="preserve">شکل2: نمودار رابطه </w:t>
      </w:r>
      <w:r w:rsidR="00E569F3">
        <w:rPr>
          <w:rFonts w:ascii="Times New Roman" w:eastAsia="B Lotus" w:hAnsi="Times New Roman" w:cs="B Nazanin" w:hint="cs"/>
          <w:sz w:val="26"/>
          <w:szCs w:val="26"/>
          <w:highlight w:val="yellow"/>
          <w:rtl/>
          <w:lang w:bidi="fa-IR"/>
        </w:rPr>
        <w:t>بین عدد اسیدی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  <w:lang w:bidi="fa-IR"/>
        </w:rPr>
        <w:t xml:space="preserve"> و تیمارهای مختلف در طول مدت انبارداری (الف: اعمال تیمار قبل از برداشت، ب: اعمال تیمار پس از برداشت، ج: اعمال تیمار قبل و پس از برداشت)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lang w:bidi="fa-IR"/>
        </w:rPr>
        <w:t>.</w:t>
      </w:r>
    </w:p>
    <w:p w14:paraId="206FE03C" w14:textId="77777777" w:rsidR="00E269BA" w:rsidRPr="004F0BA3" w:rsidRDefault="00E269BA" w:rsidP="00E269BA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4AD7EB85" w14:textId="56A63529" w:rsidR="00313851" w:rsidRPr="004F0BA3" w:rsidRDefault="00313851" w:rsidP="00566AFC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>نتایج نشان می</w:t>
      </w:r>
      <w:r w:rsidR="00402694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دهد اعمال تیمار متیل سیکلوپروپان باعث </w:t>
      </w:r>
      <w:r w:rsidR="001056D0" w:rsidRPr="00566AFC">
        <w:rPr>
          <w:rFonts w:cs="B Nazanin" w:hint="cs"/>
          <w:sz w:val="26"/>
          <w:szCs w:val="26"/>
          <w:highlight w:val="green"/>
          <w:rtl/>
          <w:lang w:bidi="fa-IR"/>
        </w:rPr>
        <w:t>حفظ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 سفتی میوه در مقایسه با تیمار شاهد و همچنین تیمار نیتریک اکسید گردیده است به طوری</w:t>
      </w:r>
      <w:r w:rsidR="00402694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>که</w:t>
      </w:r>
      <w:r w:rsidR="00402694">
        <w:rPr>
          <w:rFonts w:cs="B Nazanin" w:hint="cs"/>
          <w:sz w:val="26"/>
          <w:szCs w:val="26"/>
          <w:highlight w:val="green"/>
          <w:rtl/>
          <w:lang w:bidi="fa-IR"/>
        </w:rPr>
        <w:t xml:space="preserve"> </w:t>
      </w:r>
      <w:r w:rsidR="001056D0" w:rsidRPr="00566AFC">
        <w:rPr>
          <w:rFonts w:cs="B Nazanin" w:hint="cs"/>
          <w:sz w:val="26"/>
          <w:szCs w:val="26"/>
          <w:highlight w:val="green"/>
          <w:rtl/>
          <w:lang w:bidi="fa-IR"/>
        </w:rPr>
        <w:t>سفتی بافت میوه در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 تیمار متیل سیکلوپروپان 48 درصد در مقایسه با شاهد و 12 درصد در مقایسه با نیتریک اکسید</w:t>
      </w:r>
      <w:r w:rsidR="001056D0"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 بیشتر بوده 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>است. همچنین نتایج نشان می</w:t>
      </w:r>
      <w:r w:rsidR="00402694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دهد تیمار نیتریک اکسید در مقایسه با شاهد باعث </w:t>
      </w:r>
      <w:r w:rsidR="001036D5" w:rsidRPr="00566AFC">
        <w:rPr>
          <w:rFonts w:cs="B Nazanin" w:hint="cs"/>
          <w:sz w:val="26"/>
          <w:szCs w:val="26"/>
          <w:highlight w:val="green"/>
          <w:rtl/>
          <w:lang w:bidi="fa-IR"/>
        </w:rPr>
        <w:t>حفظ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 سفتی</w:t>
      </w:r>
      <w:r w:rsidR="001036D5"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 میوه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 می</w:t>
      </w:r>
      <w:r w:rsidR="0017525D">
        <w:rPr>
          <w:rFonts w:cs="B Nazanin" w:hint="cs"/>
          <w:sz w:val="26"/>
          <w:szCs w:val="26"/>
          <w:highlight w:val="green"/>
          <w:rtl/>
          <w:lang w:bidi="fa-IR"/>
        </w:rPr>
        <w:t>‌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 xml:space="preserve">گردد(جدول </w:t>
      </w:r>
      <w:r w:rsidR="00861680" w:rsidRPr="00566AFC">
        <w:rPr>
          <w:rFonts w:cs="B Nazanin" w:hint="cs"/>
          <w:sz w:val="26"/>
          <w:szCs w:val="26"/>
          <w:highlight w:val="green"/>
          <w:rtl/>
          <w:lang w:bidi="fa-IR"/>
        </w:rPr>
        <w:t>3</w:t>
      </w:r>
      <w:r w:rsidRPr="00566AFC">
        <w:rPr>
          <w:rFonts w:cs="B Nazanin" w:hint="cs"/>
          <w:sz w:val="26"/>
          <w:szCs w:val="26"/>
          <w:highlight w:val="green"/>
          <w:rtl/>
          <w:lang w:bidi="fa-IR"/>
        </w:rPr>
        <w:t>).</w:t>
      </w:r>
    </w:p>
    <w:p w14:paraId="028980A7" w14:textId="6E4886C7" w:rsidR="00E269BA" w:rsidRPr="004F0BA3" w:rsidRDefault="00E269BA" w:rsidP="00E269BA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 xml:space="preserve">جدول3: مقایسه میانگین اثر تیمار بر پارامترهای اندازه گیری شده </w:t>
      </w:r>
    </w:p>
    <w:tbl>
      <w:tblPr>
        <w:tblW w:w="9473" w:type="dxa"/>
        <w:jc w:val="center"/>
        <w:tblLook w:val="04A0" w:firstRow="1" w:lastRow="0" w:firstColumn="1" w:lastColumn="0" w:noHBand="0" w:noVBand="1"/>
      </w:tblPr>
      <w:tblGrid>
        <w:gridCol w:w="1365"/>
        <w:gridCol w:w="1180"/>
        <w:gridCol w:w="1684"/>
        <w:gridCol w:w="1046"/>
        <w:gridCol w:w="1676"/>
        <w:gridCol w:w="1367"/>
        <w:gridCol w:w="1003"/>
        <w:gridCol w:w="768"/>
      </w:tblGrid>
      <w:tr w:rsidR="0086435C" w:rsidRPr="004F0BA3" w14:paraId="2775C8E1" w14:textId="77777777" w:rsidTr="0086435C">
        <w:trPr>
          <w:trHeight w:val="300"/>
          <w:jc w:val="center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93977" w14:textId="3BB47C48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تیمار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3EB6" w14:textId="77777777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سفتی</w:t>
            </w:r>
          </w:p>
          <w:p w14:paraId="12BE9048" w14:textId="6A8787C2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(کیلوگرم نیرو)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E2EA" w14:textId="21CE094D" w:rsidR="0086435C" w:rsidRPr="004F0BA3" w:rsidRDefault="0086435C" w:rsidP="008643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4F0BA3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میزان پراکسید</w:t>
            </w:r>
            <w:r w:rsidRPr="004F0BA3">
              <w:rPr>
                <w:rFonts w:asciiTheme="majorBidi" w:eastAsia="Times New Roman" w:hAnsiTheme="majorBidi" w:cs="B Nazanin"/>
                <w:color w:val="000000"/>
                <w:sz w:val="26"/>
                <w:szCs w:val="26"/>
              </w:rPr>
              <w:t>(me/kg)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14C0" w14:textId="77777777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پرولین</w:t>
            </w:r>
          </w:p>
          <w:p w14:paraId="4A5AECCB" w14:textId="33EAB00D" w:rsidR="0086435C" w:rsidRPr="004F0BA3" w:rsidRDefault="0086435C" w:rsidP="00E569F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ahoma" w:hAnsi="Tahoma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(</w:t>
            </w:r>
            <w:r w:rsidRPr="004F0BA3">
              <w:rPr>
                <w:rFonts w:ascii="Tahoma" w:hAnsi="Tahoma" w:cs="B Nazanin"/>
                <w:color w:val="000000"/>
                <w:sz w:val="26"/>
                <w:szCs w:val="26"/>
                <w:shd w:val="clear" w:color="auto" w:fill="FFFFFF"/>
                <w:rtl/>
              </w:rPr>
              <w:t>ميکروگرم در گرم</w:t>
            </w:r>
            <w:r w:rsidRPr="004F0BA3">
              <w:rPr>
                <w:rFonts w:ascii="Tahoma" w:hAnsi="Tahoma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1405" w14:textId="6AEB8FF5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کربوهیدرات</w:t>
            </w: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F1EE" w14:textId="77777777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فسفر</w:t>
            </w:r>
          </w:p>
          <w:p w14:paraId="7E7BC959" w14:textId="7BBF2D3F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(میلی گرم)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84ABF" w14:textId="24AA44A0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فلورسانس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A7FF6" w14:textId="77777777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حجم</w:t>
            </w:r>
          </w:p>
          <w:p w14:paraId="7BDBBB7B" w14:textId="77777777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(سانتی متر مکعب)</w:t>
            </w:r>
          </w:p>
          <w:p w14:paraId="0388857D" w14:textId="331775AF" w:rsidR="0086435C" w:rsidRPr="004F0BA3" w:rsidRDefault="0086435C" w:rsidP="0086435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</w:p>
        </w:tc>
      </w:tr>
      <w:tr w:rsidR="00E269BA" w:rsidRPr="004F0BA3" w14:paraId="5AAC47AA" w14:textId="77777777" w:rsidTr="0086435C">
        <w:trPr>
          <w:trHeight w:val="30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99D" w14:textId="0FF9944C" w:rsidR="00E269BA" w:rsidRPr="004F0BA3" w:rsidRDefault="00AC5AC0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شاهد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6FFD" w14:textId="7A573F0E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15/2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EB70" w14:textId="31CD8EAF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796/0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202D" w14:textId="0F4E7E6A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324/0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4D2" w14:textId="565BAF91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42/6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9826" w14:textId="414902DE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388/0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F49DE2A" w14:textId="21D94683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714/0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FDCF4E7" w14:textId="04E74234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16/3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b</w:t>
            </w:r>
          </w:p>
        </w:tc>
      </w:tr>
      <w:tr w:rsidR="00E269BA" w:rsidRPr="004F0BA3" w14:paraId="06F806CB" w14:textId="77777777" w:rsidTr="0086435C">
        <w:trPr>
          <w:trHeight w:val="30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2771" w14:textId="6F23D9AD" w:rsidR="00E269BA" w:rsidRPr="004F0BA3" w:rsidRDefault="0086435C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متیل سیکلوپروپان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D5FF" w14:textId="6E57D835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74/2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571B" w14:textId="60B2F4E5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528/0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5484" w14:textId="330B5335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371/0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1E27" w14:textId="30792CCC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96/7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B9B" w14:textId="2945F3F8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373/0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695E76A" w14:textId="369BF16D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649/0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FDB9BE2" w14:textId="5C823DAD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00/4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</w:tr>
      <w:tr w:rsidR="00E269BA" w:rsidRPr="004F0BA3" w14:paraId="05CFF1E0" w14:textId="77777777" w:rsidTr="0086435C">
        <w:trPr>
          <w:trHeight w:val="30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D7A" w14:textId="6459D620" w:rsidR="00E269BA" w:rsidRPr="004F0BA3" w:rsidRDefault="00AC5AC0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نیتریک اکسید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950" w14:textId="327A3CE3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094/3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05FA" w14:textId="0BEB275A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722/0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21A8" w14:textId="3A0E9DCD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366/0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2211" w14:textId="0BDC18FD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48/7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BFB8" w14:textId="492FD8E6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447/0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BC0ABA4" w14:textId="57B013F3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70/0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ab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9859C75" w14:textId="227BB86A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9/3</w:t>
            </w:r>
            <w:r w:rsidR="00E269BA"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a</w:t>
            </w:r>
          </w:p>
        </w:tc>
      </w:tr>
      <w:tr w:rsidR="00E269BA" w:rsidRPr="004F0BA3" w14:paraId="5156B165" w14:textId="77777777" w:rsidTr="0086435C">
        <w:trPr>
          <w:trHeight w:val="300"/>
          <w:jc w:val="center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C8CA" w14:textId="77777777" w:rsidR="00E269BA" w:rsidRPr="004F0BA3" w:rsidRDefault="00E269BA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  <w:t>LSD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9984" w14:textId="0EE21203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299/0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3645" w14:textId="116080C3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118/0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BC52" w14:textId="391285F1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053/0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8C07" w14:textId="5BF62671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379/0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6B44C" w14:textId="64A08ADC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075/0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F9396" w14:textId="38EB76DC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026/0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DC25F" w14:textId="300CF217" w:rsidR="00E269BA" w:rsidRPr="004F0BA3" w:rsidRDefault="00ED71B4" w:rsidP="00DE3D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4F0BA3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32/0</w:t>
            </w:r>
          </w:p>
        </w:tc>
      </w:tr>
    </w:tbl>
    <w:p w14:paraId="05E04557" w14:textId="77777777" w:rsidR="00E269BA" w:rsidRPr="004F0BA3" w:rsidRDefault="00E269BA" w:rsidP="00E269BA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</w:p>
    <w:p w14:paraId="104D78EA" w14:textId="048E4949" w:rsidR="00E269BA" w:rsidRPr="002146FD" w:rsidRDefault="00E269BA" w:rsidP="00E269BA">
      <w:pPr>
        <w:bidi/>
        <w:spacing w:line="360" w:lineRule="auto"/>
        <w:jc w:val="both"/>
        <w:rPr>
          <w:rFonts w:cs="B Nazanin"/>
          <w:sz w:val="26"/>
          <w:szCs w:val="26"/>
          <w:highlight w:val="yellow"/>
          <w:rtl/>
          <w:lang w:bidi="fa-IR"/>
        </w:rPr>
      </w:pPr>
      <w:r w:rsidRPr="004F0BA3">
        <w:rPr>
          <w:rFonts w:cs="B Nazanin" w:hint="cs"/>
          <w:sz w:val="26"/>
          <w:szCs w:val="26"/>
          <w:rtl/>
          <w:lang w:bidi="fa-IR"/>
        </w:rPr>
        <w:t>*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>در هر ستون و رديف م</w:t>
      </w:r>
      <w:r w:rsidRPr="004F0BA3">
        <w:rPr>
          <w:rFonts w:asciiTheme="majorBidi" w:hAnsiTheme="majorBidi" w:cs="B Nazanin" w:hint="cs"/>
          <w:sz w:val="26"/>
          <w:szCs w:val="26"/>
          <w:rtl/>
          <w:lang w:bidi="fa-IR"/>
        </w:rPr>
        <w:t>يانگين‌هايي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 xml:space="preserve"> که حداقل داراي يک حرف مشترک </w:t>
      </w:r>
      <w:r w:rsidRPr="004F0BA3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هستند 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 xml:space="preserve">در سطح احتمال 5 درصد بر اساس </w:t>
      </w:r>
      <w:r w:rsidRPr="002146FD">
        <w:rPr>
          <w:rFonts w:asciiTheme="majorBidi" w:hAnsiTheme="majorBidi" w:cs="B Nazanin"/>
          <w:sz w:val="26"/>
          <w:szCs w:val="26"/>
          <w:highlight w:val="yellow"/>
          <w:rtl/>
          <w:lang w:bidi="fa-IR"/>
        </w:rPr>
        <w:t xml:space="preserve">آزمون </w:t>
      </w:r>
      <w:r w:rsidRPr="002146FD">
        <w:rPr>
          <w:rFonts w:asciiTheme="majorBidi" w:hAnsiTheme="majorBidi" w:cs="B Nazanin"/>
          <w:sz w:val="26"/>
          <w:szCs w:val="26"/>
          <w:highlight w:val="yellow"/>
          <w:lang w:bidi="fa-IR"/>
        </w:rPr>
        <w:t>LSD</w:t>
      </w:r>
      <w:r w:rsidRPr="002146FD">
        <w:rPr>
          <w:rFonts w:asciiTheme="majorBidi" w:hAnsiTheme="majorBidi" w:cs="B Nazanin"/>
          <w:sz w:val="26"/>
          <w:szCs w:val="26"/>
          <w:highlight w:val="yellow"/>
          <w:rtl/>
          <w:lang w:bidi="fa-IR"/>
        </w:rPr>
        <w:t xml:space="preserve"> اختلاف معني</w:t>
      </w:r>
      <w:r w:rsidR="00D75677">
        <w:rPr>
          <w:rFonts w:asciiTheme="majorBidi" w:hAnsiTheme="majorBidi" w:cs="B Nazanin" w:hint="cs"/>
          <w:sz w:val="26"/>
          <w:szCs w:val="26"/>
          <w:highlight w:val="yellow"/>
          <w:rtl/>
          <w:lang w:bidi="fa-IR"/>
        </w:rPr>
        <w:t>‌</w:t>
      </w:r>
      <w:r w:rsidRPr="002146FD">
        <w:rPr>
          <w:rFonts w:asciiTheme="majorBidi" w:hAnsiTheme="majorBidi" w:cs="B Nazanin"/>
          <w:sz w:val="26"/>
          <w:szCs w:val="26"/>
          <w:highlight w:val="yellow"/>
          <w:rtl/>
          <w:lang w:bidi="fa-IR"/>
        </w:rPr>
        <w:t>داري ندارند</w:t>
      </w:r>
      <w:r w:rsidR="00E569F3">
        <w:rPr>
          <w:rFonts w:asciiTheme="majorBidi" w:hAnsiTheme="majorBidi" w:cs="B Nazanin" w:hint="cs"/>
          <w:sz w:val="26"/>
          <w:szCs w:val="26"/>
          <w:highlight w:val="yellow"/>
          <w:rtl/>
          <w:lang w:bidi="fa-IR"/>
        </w:rPr>
        <w:t>.</w:t>
      </w:r>
    </w:p>
    <w:p w14:paraId="58732F79" w14:textId="10846E82" w:rsidR="00313851" w:rsidRPr="004F0BA3" w:rsidRDefault="00313851" w:rsidP="007A2DE3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نتایج به دست </w:t>
      </w:r>
      <w:r w:rsidR="00892D63">
        <w:rPr>
          <w:rFonts w:cs="B Nazanin" w:hint="cs"/>
          <w:sz w:val="26"/>
          <w:szCs w:val="26"/>
          <w:highlight w:val="yellow"/>
          <w:rtl/>
          <w:lang w:bidi="fa-IR"/>
        </w:rPr>
        <w:t>آ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مده از این پژوهش نشان داد میزان پراکسید در تیمار متیل سیکلوپروپان در مقایسه با شاهد </w:t>
      </w:r>
      <w:r w:rsidR="007A2DE3" w:rsidRPr="002146FD">
        <w:rPr>
          <w:rFonts w:cs="B Nazanin" w:hint="cs"/>
          <w:sz w:val="26"/>
          <w:szCs w:val="26"/>
          <w:highlight w:val="yellow"/>
          <w:rtl/>
          <w:lang w:bidi="fa-IR"/>
        </w:rPr>
        <w:t>کاهش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 xml:space="preserve"> می</w:t>
      </w:r>
      <w:r w:rsidR="00892D63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یابد ولی نیتریک اکسید تفاوت معنی</w:t>
      </w:r>
      <w:r w:rsidR="00892D63">
        <w:rPr>
          <w:rFonts w:cs="B Nazanin" w:hint="cs"/>
          <w:sz w:val="26"/>
          <w:szCs w:val="26"/>
          <w:highlight w:val="yellow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yellow"/>
          <w:rtl/>
          <w:lang w:bidi="fa-IR"/>
        </w:rPr>
        <w:t>داری با شاهد نشان نداده است.</w:t>
      </w:r>
    </w:p>
    <w:p w14:paraId="5287932E" w14:textId="7B16BEEC" w:rsidR="00313851" w:rsidRPr="004F0BA3" w:rsidRDefault="00313851" w:rsidP="00F93B5F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4F0BA3">
        <w:rPr>
          <w:rFonts w:cs="B Nazanin" w:hint="cs"/>
          <w:sz w:val="26"/>
          <w:szCs w:val="26"/>
          <w:rtl/>
          <w:lang w:bidi="fa-IR"/>
        </w:rPr>
        <w:t>نتایج این پژوهش نشان داد میزان کربوهیدرات محلول در تیمار متیل سیکلوپروپان تفاوت معنی</w:t>
      </w:r>
      <w:r w:rsidR="0001106F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داری با شاهد نشان داده است به طوری</w:t>
      </w:r>
      <w:r w:rsidR="0001106F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که افزایش 20 درصدی در مقایسه با شاهد نشان می</w:t>
      </w:r>
      <w:r w:rsidR="0001106F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 xml:space="preserve">دهد. همچنین میزان کربوهیدرات در تیمار </w:t>
      </w:r>
      <w:r w:rsidRPr="004F0BA3">
        <w:rPr>
          <w:rFonts w:cs="B Nazanin" w:hint="cs"/>
          <w:sz w:val="26"/>
          <w:szCs w:val="26"/>
          <w:rtl/>
          <w:lang w:bidi="fa-IR"/>
        </w:rPr>
        <w:lastRenderedPageBreak/>
        <w:t xml:space="preserve">نیتریک اکسید نسبت به شاهد افزایش 16 درصدی </w:t>
      </w:r>
      <w:r w:rsidR="0001106F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4F0BA3">
        <w:rPr>
          <w:rFonts w:cs="B Nazanin" w:hint="cs"/>
          <w:sz w:val="26"/>
          <w:szCs w:val="26"/>
          <w:rtl/>
          <w:lang w:bidi="fa-IR"/>
        </w:rPr>
        <w:t>نشان می</w:t>
      </w:r>
      <w:r w:rsidR="0001106F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 xml:space="preserve">دهد (جدول </w:t>
      </w:r>
      <w:r w:rsidR="00861680" w:rsidRPr="004F0BA3">
        <w:rPr>
          <w:rFonts w:cs="B Nazanin" w:hint="cs"/>
          <w:sz w:val="26"/>
          <w:szCs w:val="26"/>
          <w:rtl/>
          <w:lang w:bidi="fa-IR"/>
        </w:rPr>
        <w:t>3</w:t>
      </w:r>
      <w:r w:rsidRPr="004F0BA3">
        <w:rPr>
          <w:rFonts w:cs="B Nazanin" w:hint="cs"/>
          <w:sz w:val="26"/>
          <w:szCs w:val="26"/>
          <w:rtl/>
          <w:lang w:bidi="fa-IR"/>
        </w:rPr>
        <w:t>).</w:t>
      </w:r>
      <w:r w:rsidR="004070C8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بنابر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نتایج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به دست آمده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از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این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آزمایش،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در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مدت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انبارداری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تغییر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در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میزان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کاهش</w:t>
      </w:r>
      <w:r w:rsidR="00FF1F76" w:rsidRPr="004F0BA3">
        <w:rPr>
          <w:rFonts w:cs="B Nazanin"/>
          <w:sz w:val="26"/>
          <w:szCs w:val="26"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وزن،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سفتی،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861680" w:rsidRPr="004F0BA3">
        <w:rPr>
          <w:rFonts w:cs="B Nazanin" w:hint="cs"/>
          <w:sz w:val="26"/>
          <w:szCs w:val="26"/>
          <w:rtl/>
          <w:lang w:bidi="fa-IR"/>
        </w:rPr>
        <w:t>پراکسید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 xml:space="preserve"> و کربوهیدراتهای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محلول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در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میوه</w:t>
      </w:r>
      <w:r w:rsidR="00A53404">
        <w:rPr>
          <w:rFonts w:cs="B Nazanin" w:hint="cs"/>
          <w:sz w:val="26"/>
          <w:szCs w:val="26"/>
          <w:rtl/>
          <w:lang w:bidi="fa-IR"/>
        </w:rPr>
        <w:t>‌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های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تیمارشده</w:t>
      </w:r>
      <w:r w:rsidR="00FF1F76" w:rsidRPr="004F0BA3">
        <w:rPr>
          <w:rFonts w:cs="B Nazanin"/>
          <w:sz w:val="26"/>
          <w:szCs w:val="26"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نسبت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به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شاهد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به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تأخیر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افتادند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.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یکی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از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عامل</w:t>
      </w:r>
      <w:r w:rsidR="00A53404">
        <w:rPr>
          <w:rFonts w:cs="B Nazanin" w:hint="cs"/>
          <w:sz w:val="26"/>
          <w:szCs w:val="26"/>
          <w:rtl/>
          <w:lang w:bidi="fa-IR"/>
        </w:rPr>
        <w:t>‌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های</w:t>
      </w:r>
      <w:r w:rsidR="00FF1F76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>اصل</w:t>
      </w:r>
      <w:r w:rsidR="00861680" w:rsidRPr="004F0BA3">
        <w:rPr>
          <w:rFonts w:cs="B Nazanin" w:hint="cs"/>
          <w:sz w:val="26"/>
          <w:szCs w:val="26"/>
          <w:rtl/>
          <w:lang w:bidi="fa-IR"/>
        </w:rPr>
        <w:t>ی</w:t>
      </w:r>
      <w:r w:rsidR="00FF1F76" w:rsidRPr="004F0B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تعیین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زوال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میوه</w:t>
      </w:r>
      <w:r w:rsidR="00A53404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دورة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پس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از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برداشت،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میزان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نرم</w:t>
      </w:r>
      <w:r w:rsidR="00FF1F76" w:rsidRPr="004F0BA3">
        <w:rPr>
          <w:rFonts w:ascii="Times New Roman" w:eastAsia="B Lotus" w:hAnsi="Times New Roman" w:cs="B Nazanin"/>
          <w:sz w:val="26"/>
          <w:szCs w:val="26"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شدن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میوه</w:t>
      </w:r>
      <w:r w:rsidR="00B13BA9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این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دوره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است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که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می</w:t>
      </w:r>
      <w:r w:rsidR="00A53404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تواند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سبب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کاهش</w:t>
      </w:r>
      <w:r w:rsidR="00FF1F76" w:rsidRPr="004F0BA3">
        <w:rPr>
          <w:rFonts w:ascii="Times New Roman" w:eastAsia="B Lotus" w:hAnsi="Times New Roman" w:cs="B Nazanin"/>
          <w:sz w:val="26"/>
          <w:szCs w:val="26"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مدت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انبارداری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>محصول</w:t>
      </w:r>
      <w:r w:rsidR="00FF1F76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FF1F76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شود </w:t>
      </w:r>
      <w:r w:rsidR="00FF1F76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begin"/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ADDIN EN.CITE &lt;EndNote&gt;&lt;Cite&gt;&lt;Author&gt;Brummell&lt;/Author&gt;&lt;Year&gt;2001&lt;/Year&gt;&lt;RecNum&gt;6&lt;/RecNum&gt;&lt;DisplayText&gt;(Brummell &amp;amp; Harpster, 2001)&lt;/DisplayText&gt;&lt;record&gt;&lt;rec-number&gt;6&lt;/rec-number&gt;&lt;foreign-keys&gt;&lt;key app="EN" db-id="depw9rs2p9d908evt2hv2z0h5s2zfse2esw0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"&gt;6&lt;/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key&gt;&lt;/foreign-keys&gt;&lt;ref-type name="Journal Article"&gt;17&lt;/ref-type&gt;&lt;contributors&gt;&lt;authors&gt;&lt;author&gt;Brummell, David A&lt;/author&gt;&lt;author&gt;Harpster, Mark H&lt;/author&gt;&lt;/authors&gt;&lt;/contributors&gt;&lt;titles&gt;&lt;title&gt;Cell wall metabolism in fruit softening and quality and its manipulation in transgenic plants&lt;/title&gt;&lt;secondary-title&gt;plant cell walls&lt;/secondary-title&gt;&lt;/titles&gt;&lt;periodical&gt;&lt;full-title&gt;plant cell walls&lt;/full-title&gt;&lt;/periodical&gt;&lt;pages&gt;311-340&lt;/pages&gt;&lt;dates&gt;&lt;year&gt;2001&lt;/year&gt;&lt;/dates&gt;&lt;urls&gt;&lt;/urls&gt;&lt;/record&gt;&lt;/Cite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&gt;&lt;/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EndNote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&gt;</w:instrText>
      </w:r>
      <w:r w:rsidR="00FF1F76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separate"/>
      </w:r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(</w:t>
      </w:r>
      <w:hyperlink w:anchor="_ENREF_5" w:tooltip="Brummell, 2001 #6" w:history="1"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Brummell &amp; Harpster, 2001</w:t>
        </w:r>
      </w:hyperlink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)</w:t>
      </w:r>
      <w:r w:rsidR="00FF1F76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end"/>
      </w:r>
      <w:r w:rsidR="00CD1216" w:rsidRPr="004F0BA3">
        <w:rPr>
          <w:rFonts w:asciiTheme="majorBidi" w:eastAsia="B Lotus" w:hAnsiTheme="majorBidi" w:cs="B Nazanin"/>
          <w:sz w:val="26"/>
          <w:szCs w:val="26"/>
        </w:rPr>
        <w:t>.</w:t>
      </w:r>
    </w:p>
    <w:p w14:paraId="076EB741" w14:textId="7C0D28E5" w:rsidR="00505047" w:rsidRPr="004F0BA3" w:rsidRDefault="00CE356F" w:rsidP="004F0BA3">
      <w:pPr>
        <w:bidi/>
        <w:spacing w:line="360" w:lineRule="auto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 xml:space="preserve">بالا بودن میزان </w:t>
      </w:r>
      <w:r w:rsidR="00E569F3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عدد اسیدی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 xml:space="preserve"> یکی از نشانه</w:t>
      </w:r>
      <w:r w:rsidR="00CC2138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های کاهش کیفیت روغن است و بنابر</w:t>
      </w:r>
      <w:r w:rsidR="005C1679"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این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 xml:space="preserve"> نتایج به نظر می</w:t>
      </w:r>
      <w:r w:rsidR="00A53404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رسد کاربرد متیل سیکلوپروپان باعث حفظ کیفیت روغن شده است.</w:t>
      </w:r>
      <w:r w:rsidR="005C1679"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کاهش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سفتی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بافت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یکی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از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نتایج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مستقیم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افزایش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تجمع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اتیلن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در محیط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نگهداري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میوه</w:t>
      </w:r>
      <w:r w:rsidR="00A53404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ها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و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تسریع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روند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پیری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آن</w:t>
      </w:r>
      <w:r w:rsidR="00A53404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ها</w:t>
      </w:r>
      <w:r w:rsidRPr="002146FD">
        <w:rPr>
          <w:rFonts w:ascii="Times New Roman" w:eastAsia="B Lotus" w:hAnsi="Times New Roman" w:cs="B Nazanin"/>
          <w:sz w:val="26"/>
          <w:szCs w:val="26"/>
          <w:highlight w:val="yellow"/>
          <w:rtl/>
        </w:rPr>
        <w:t xml:space="preserve"> </w:t>
      </w:r>
      <w:r w:rsidR="005C1679"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است.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گزارش</w:t>
      </w:r>
      <w:r w:rsidR="00A53404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>‌</w:t>
      </w:r>
      <w:r w:rsidRPr="002146FD">
        <w:rPr>
          <w:rFonts w:ascii="Times New Roman" w:eastAsia="B Lotus" w:hAnsi="Times New Roman" w:cs="B Nazanin" w:hint="cs"/>
          <w:sz w:val="26"/>
          <w:szCs w:val="26"/>
          <w:highlight w:val="yellow"/>
          <w:rtl/>
        </w:rPr>
        <w:t xml:space="preserve">هایی مبنی بر کاهش میزان اتیلن در استفاده از متیل سیکلوپروپان و در نتیجه جلوگیری از نرم شدن میوه وجود دارد </w:t>
      </w:r>
      <w:r w:rsidRPr="002146FD">
        <w:rPr>
          <w:rFonts w:asciiTheme="majorBidi" w:eastAsia="B Lotus" w:hAnsiTheme="majorBidi" w:cs="B Nazanin"/>
          <w:sz w:val="26"/>
          <w:szCs w:val="26"/>
          <w:highlight w:val="yellow"/>
          <w:rtl/>
        </w:rPr>
        <w:fldChar w:fldCharType="begin"/>
      </w:r>
      <w:r w:rsidR="00DE3DED" w:rsidRPr="002146FD">
        <w:rPr>
          <w:rFonts w:asciiTheme="majorBidi" w:eastAsia="B Lotus" w:hAnsiTheme="majorBidi" w:cs="B Nazanin"/>
          <w:sz w:val="26"/>
          <w:szCs w:val="26"/>
          <w:highlight w:val="yellow"/>
          <w:rtl/>
        </w:rPr>
        <w:instrText xml:space="preserve"> </w:instrText>
      </w:r>
      <w:r w:rsidR="00DE3DED" w:rsidRPr="002146FD">
        <w:rPr>
          <w:rFonts w:asciiTheme="majorBidi" w:eastAsia="B Lotus" w:hAnsiTheme="majorBidi" w:cs="B Nazanin"/>
          <w:sz w:val="26"/>
          <w:szCs w:val="26"/>
          <w:highlight w:val="yellow"/>
        </w:rPr>
        <w:instrText>ADDIN EN.CITE &lt;EndNote&gt;&lt;Cite&gt;&lt;Author&gt;Sisler&lt;/Author&gt;&lt;Year&gt;2003&lt;/Year&gt;&lt;RecNum&gt;7&lt;/RecNum&gt;&lt;DisplayText&gt;(Sisler &amp;amp; Serek, 2003; Wills &amp;amp; Ku, 2002)&lt;/DisplayText&gt;&lt;record&gt;&lt;rec-number&gt;7&lt;/rec-number&gt;&lt;foreign-keys&gt;&lt;key app="EN" db-id="depw9rs2p9d908evt2hv2z0h5s2zfse2esw0"&gt;7&lt;/key&gt;&lt;/foreign-keys&gt;&lt;ref-type name="Journal Article"&gt;17&lt;/ref-type&gt;&lt;contributors&gt;&lt;authors&gt;&lt;author&gt;Sisler, EC&lt;/author&gt;&lt;author&gt;Serek, M&lt;/author&gt;&lt;/authors&gt;&lt;/contributors&gt;&lt;titles&gt;&lt;title&gt;Compounds interacting with the ethylene receptor in plants&lt;/title&gt;&lt;secondary-title&gt;Plant Biology&lt;/secondary-title&gt;&lt;/titles&gt;&lt;periodical&gt;&lt;full-title&gt;Plant Biology&lt;/full-title&gt;&lt;/periodical&gt;&lt;pages&gt;473-480&lt;/pages&gt;&lt;volume&gt;5&lt;/volume&gt;&lt;number&gt;5&lt;/number&gt;&lt;dates&gt;&lt;year&gt;2003&lt;/year&gt;&lt;/dates&gt;&lt;isbn&gt;1435-8603&lt;/isbn&gt;&lt;urls&gt;&lt;/urls</w:instrText>
      </w:r>
      <w:r w:rsidR="00DE3DED" w:rsidRPr="002146FD">
        <w:rPr>
          <w:rFonts w:asciiTheme="majorBidi" w:eastAsia="B Lotus" w:hAnsiTheme="majorBidi" w:cs="B Nazanin"/>
          <w:sz w:val="26"/>
          <w:szCs w:val="26"/>
          <w:highlight w:val="yellow"/>
          <w:rtl/>
        </w:rPr>
        <w:instrText>&gt;&lt;/</w:instrText>
      </w:r>
      <w:r w:rsidR="00DE3DED" w:rsidRPr="002146FD">
        <w:rPr>
          <w:rFonts w:asciiTheme="majorBidi" w:eastAsia="B Lotus" w:hAnsiTheme="majorBidi" w:cs="B Nazanin"/>
          <w:sz w:val="26"/>
          <w:szCs w:val="26"/>
          <w:highlight w:val="yellow"/>
        </w:rPr>
        <w:instrText>record&gt;&lt;/Cite&gt;&lt;Cite&gt;&lt;Author&gt;Wills&lt;/Author&gt;&lt;Year&gt;2002&lt;/Year&gt;&lt;RecNum&gt;8&lt;/RecNum&gt;&lt;record&gt;&lt;rec-number&gt;8&lt;/rec-number&gt;&lt;foreign-keys&gt;&lt;key app="EN" db-id="depw9rs2p9d908evt2hv2z0h5s2zfse2esw0"&gt;8&lt;/key&gt;&lt;/foreign-keys&gt;&lt;ref-type name="Journal Article"&gt;17&lt;/ref-type&gt;&lt;contributors&gt;&lt;authors&gt;&lt;author&gt;Wills, RBH&lt;/author&gt;&lt;author&gt;Ku, VVV&lt;/author&gt;&lt;/authors&gt;&lt;/contributors&gt;&lt;titles&gt;&lt;title&gt;Use of 1-MCP to extend the time to ripen of green tomatoes and postharvest life of ripe tomatoes&lt;/title&gt;&lt;secondary-title&gt;Postharvest Biology and Technology&lt;/secondary-title&gt;&lt;/titles&gt;&lt;periodical&gt;&lt;full-title&gt;Postharvest Biology and Technology&lt;/full-title&gt;&lt;/periodical&gt;&lt;pages&gt;85-90&lt;/pages&gt;&lt;volume&gt;26&lt;/volume&gt;&lt;number&gt;1&lt;/number&gt;&lt;dates&gt;&lt;year&gt;2002&lt;/year&gt;&lt;/dates&gt;&lt;isbn&gt;0925-5214&lt;/isbn&gt;&lt;urls&gt;&lt;/urls&gt;&lt;/record</w:instrText>
      </w:r>
      <w:r w:rsidR="00DE3DED" w:rsidRPr="002146FD">
        <w:rPr>
          <w:rFonts w:asciiTheme="majorBidi" w:eastAsia="B Lotus" w:hAnsiTheme="majorBidi" w:cs="B Nazanin"/>
          <w:sz w:val="26"/>
          <w:szCs w:val="26"/>
          <w:highlight w:val="yellow"/>
          <w:rtl/>
        </w:rPr>
        <w:instrText>&gt;&lt;/</w:instrText>
      </w:r>
      <w:r w:rsidR="00DE3DED" w:rsidRPr="002146FD">
        <w:rPr>
          <w:rFonts w:asciiTheme="majorBidi" w:eastAsia="B Lotus" w:hAnsiTheme="majorBidi" w:cs="B Nazanin"/>
          <w:sz w:val="26"/>
          <w:szCs w:val="26"/>
          <w:highlight w:val="yellow"/>
        </w:rPr>
        <w:instrText>Cite&gt;&lt;/EndNote</w:instrText>
      </w:r>
      <w:r w:rsidR="00DE3DED" w:rsidRPr="002146FD">
        <w:rPr>
          <w:rFonts w:asciiTheme="majorBidi" w:eastAsia="B Lotus" w:hAnsiTheme="majorBidi" w:cs="B Nazanin"/>
          <w:sz w:val="26"/>
          <w:szCs w:val="26"/>
          <w:highlight w:val="yellow"/>
          <w:rtl/>
        </w:rPr>
        <w:instrText>&gt;</w:instrText>
      </w:r>
      <w:r w:rsidRPr="002146FD">
        <w:rPr>
          <w:rFonts w:asciiTheme="majorBidi" w:eastAsia="B Lotus" w:hAnsiTheme="majorBidi" w:cs="B Nazanin"/>
          <w:sz w:val="26"/>
          <w:szCs w:val="26"/>
          <w:highlight w:val="yellow"/>
          <w:rtl/>
        </w:rPr>
        <w:fldChar w:fldCharType="separate"/>
      </w:r>
      <w:r w:rsidR="00DE3DED" w:rsidRPr="002146FD">
        <w:rPr>
          <w:rFonts w:asciiTheme="majorBidi" w:eastAsia="B Lotus" w:hAnsiTheme="majorBidi" w:cs="B Nazanin"/>
          <w:noProof/>
          <w:sz w:val="26"/>
          <w:szCs w:val="26"/>
          <w:highlight w:val="yellow"/>
          <w:rtl/>
        </w:rPr>
        <w:t>(</w:t>
      </w:r>
      <w:hyperlink w:anchor="_ENREF_36" w:tooltip="Sisler, 2003 #7" w:history="1">
        <w:r w:rsidR="00AC1C14" w:rsidRPr="002146FD">
          <w:rPr>
            <w:rFonts w:asciiTheme="majorBidi" w:eastAsia="B Lotus" w:hAnsiTheme="majorBidi" w:cs="B Nazanin"/>
            <w:noProof/>
            <w:sz w:val="26"/>
            <w:szCs w:val="26"/>
            <w:highlight w:val="yellow"/>
          </w:rPr>
          <w:t>Sisler &amp; Serek, 2003</w:t>
        </w:r>
      </w:hyperlink>
      <w:r w:rsidR="00DE3DED" w:rsidRPr="002146FD">
        <w:rPr>
          <w:rFonts w:asciiTheme="majorBidi" w:eastAsia="B Lotus" w:hAnsiTheme="majorBidi" w:cs="B Nazanin"/>
          <w:noProof/>
          <w:sz w:val="26"/>
          <w:szCs w:val="26"/>
          <w:highlight w:val="yellow"/>
        </w:rPr>
        <w:t xml:space="preserve">; </w:t>
      </w:r>
      <w:hyperlink w:anchor="_ENREF_39" w:tooltip="Wills, 2002 #8" w:history="1">
        <w:r w:rsidR="00AC1C14" w:rsidRPr="002146FD">
          <w:rPr>
            <w:rFonts w:asciiTheme="majorBidi" w:eastAsia="B Lotus" w:hAnsiTheme="majorBidi" w:cs="B Nazanin"/>
            <w:noProof/>
            <w:sz w:val="26"/>
            <w:szCs w:val="26"/>
            <w:highlight w:val="yellow"/>
          </w:rPr>
          <w:t>Wills &amp; Ku, 2002</w:t>
        </w:r>
      </w:hyperlink>
      <w:r w:rsidR="00DE3DED" w:rsidRPr="002146FD">
        <w:rPr>
          <w:rFonts w:asciiTheme="majorBidi" w:eastAsia="B Lotus" w:hAnsiTheme="majorBidi" w:cs="B Nazanin"/>
          <w:noProof/>
          <w:sz w:val="26"/>
          <w:szCs w:val="26"/>
          <w:highlight w:val="yellow"/>
          <w:rtl/>
        </w:rPr>
        <w:t>)</w:t>
      </w:r>
      <w:r w:rsidRPr="002146FD">
        <w:rPr>
          <w:rFonts w:asciiTheme="majorBidi" w:eastAsia="B Lotus" w:hAnsiTheme="majorBidi" w:cs="B Nazanin"/>
          <w:sz w:val="26"/>
          <w:szCs w:val="26"/>
          <w:highlight w:val="yellow"/>
          <w:rtl/>
        </w:rPr>
        <w:fldChar w:fldCharType="end"/>
      </w:r>
      <w:r w:rsidR="00E36D1B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.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گاز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اتیلن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توسط اکثر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میوه</w:t>
      </w:r>
      <w:r w:rsidR="00A53404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سبزي</w:t>
      </w:r>
      <w:r w:rsidR="003563F6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هاي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فرازگرا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تولید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می</w:t>
      </w:r>
      <w:r w:rsidR="003563F6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شود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نقش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یک هورمون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گیاهی،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کار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تنظیم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یا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تحریک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برخی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فرایندهاي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گیاهی مانند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کنترل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تنفس،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بازشدن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گلها،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رسیدن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میوه</w:t>
      </w:r>
      <w:r w:rsidR="003563F6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و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ریزش برگ</w:t>
      </w:r>
      <w:r w:rsidR="003563F6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ها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را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انجام</w:t>
      </w:r>
      <w:r w:rsidR="00505047" w:rsidRPr="004F0BA3">
        <w:rPr>
          <w:rFonts w:ascii="Times New Roman" w:eastAsia="B Lotus" w:hAnsi="Times New Roman" w:cs="B Nazanin"/>
          <w:sz w:val="26"/>
          <w:szCs w:val="26"/>
          <w:rtl/>
        </w:rPr>
        <w:t xml:space="preserve"> 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می</w:t>
      </w:r>
      <w:r w:rsidR="003563F6">
        <w:rPr>
          <w:rFonts w:ascii="Times New Roman" w:eastAsia="B Lotus" w:hAnsi="Times New Roman" w:cs="B Nazanin" w:hint="cs"/>
          <w:sz w:val="26"/>
          <w:szCs w:val="26"/>
          <w:rtl/>
        </w:rPr>
        <w:t>‌</w:t>
      </w:r>
      <w:r w:rsidR="00505047" w:rsidRPr="004F0BA3">
        <w:rPr>
          <w:rFonts w:ascii="Times New Roman" w:eastAsia="B Lotus" w:hAnsi="Times New Roman" w:cs="B Nazanin" w:hint="cs"/>
          <w:sz w:val="26"/>
          <w:szCs w:val="26"/>
          <w:rtl/>
        </w:rPr>
        <w:t>دهد</w:t>
      </w:r>
      <w:r w:rsidR="00E36D1B" w:rsidRPr="004F0BA3">
        <w:rPr>
          <w:rFonts w:asciiTheme="majorBidi" w:eastAsia="B Lotus" w:hAnsiTheme="majorBidi" w:cs="B Nazanin"/>
          <w:sz w:val="26"/>
          <w:szCs w:val="26"/>
          <w:rtl/>
        </w:rPr>
        <w:t xml:space="preserve"> </w:t>
      </w:r>
      <w:r w:rsidR="00505047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begin"/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 xml:space="preserve"> </w:instrText>
      </w:r>
      <w:r w:rsidR="00DE3DED" w:rsidRPr="004F0BA3">
        <w:rPr>
          <w:rFonts w:asciiTheme="majorBidi" w:eastAsia="B Lotus" w:hAnsiTheme="majorBidi" w:cs="B Nazanin"/>
          <w:sz w:val="26"/>
          <w:szCs w:val="26"/>
        </w:rPr>
        <w:instrText>ADDIN EN.CITE &lt;EndNote&gt;&lt;Cite&gt;&lt;Author&gt;El Blidi&lt;/Author&gt;&lt;Year&gt;1993&lt;/Year&gt;&lt;RecNum&gt;10&lt;/RecNum&gt;&lt;DisplayText&gt;(El Blidi&lt;style face="italic"&gt; et al.&lt;/style&gt;, 1993)&lt;/DisplayText&gt;&lt;record&gt;&lt;rec-number&gt;10&lt;/rec-number&gt;&lt;foreign-keys&gt;&lt;key app="EN" db-id="depw9rs2p9d908evt2hv2z0h5s2zfse2esw0"&gt;10&lt;/key&gt;&lt;/foreign-keys&gt;&lt;ref-type name="Journal Article"&gt;17&lt;/ref-type&gt;&lt;contributors&gt;&lt;authors&gt;&lt;author&gt;El Blidi, Altaf&lt;/author&gt;&lt;author&gt;Rigal, Luc&lt;/author&gt;&lt;author&gt;Malmary, Guy&lt;/author&gt;&lt;author&gt;Molinier, Jacques&lt;/author&gt;&lt;author&gt;Torres, Liberto&lt;/author&gt;&lt;/authors&gt;&lt;/contributors&gt;&lt;titles&gt;&lt;title&gt;Ethylene removal for long term conservation of fruits and vegetables&lt;/title&gt;&lt;secondary-title&gt;Food quality and preference&lt;/secondary-title&gt;&lt;/titles&gt;&lt;periodical&gt;&lt;full-title&gt;Food quality and preference&lt;/full-title&gt;&lt;/periodical&gt;&lt;pages&gt;119-126&lt;/pages&gt;&lt;volume&gt;4&lt;/volume&gt;&lt;number&gt;3&lt;/number&gt;&lt;dates&gt;&lt;year&gt;1993&lt;/year&gt;&lt;/dates&gt;&lt;isbn&gt;0950-3293&lt;/isbn&gt;&lt;urls&gt;&lt;/urls&gt;&lt;/record&gt;&lt;/Cite&gt;&lt;/EndNote</w:instrText>
      </w:r>
      <w:r w:rsidR="00DE3DED" w:rsidRPr="004F0BA3">
        <w:rPr>
          <w:rFonts w:asciiTheme="majorBidi" w:eastAsia="B Lotus" w:hAnsiTheme="majorBidi" w:cs="B Nazanin"/>
          <w:sz w:val="26"/>
          <w:szCs w:val="26"/>
          <w:rtl/>
        </w:rPr>
        <w:instrText>&gt;</w:instrText>
      </w:r>
      <w:r w:rsidR="00505047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separate"/>
      </w:r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(</w:t>
      </w:r>
      <w:hyperlink w:anchor="_ENREF_9" w:tooltip="El Blidi, 1993 #10" w:history="1"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El Blidi</w:t>
        </w:r>
        <w:r w:rsidR="00AC1C14" w:rsidRPr="004F0BA3">
          <w:rPr>
            <w:rFonts w:asciiTheme="majorBidi" w:eastAsia="B Lotus" w:hAnsiTheme="majorBidi" w:cs="B Nazanin"/>
            <w:i/>
            <w:noProof/>
            <w:sz w:val="26"/>
            <w:szCs w:val="26"/>
          </w:rPr>
          <w:t xml:space="preserve"> et al.</w:t>
        </w:r>
        <w:r w:rsidR="00AC1C14" w:rsidRPr="004F0BA3">
          <w:rPr>
            <w:rFonts w:asciiTheme="majorBidi" w:eastAsia="B Lotus" w:hAnsiTheme="majorBidi" w:cs="B Nazanin"/>
            <w:noProof/>
            <w:sz w:val="26"/>
            <w:szCs w:val="26"/>
          </w:rPr>
          <w:t>, 1993</w:t>
        </w:r>
      </w:hyperlink>
      <w:r w:rsidR="00DE3DED" w:rsidRPr="004F0BA3">
        <w:rPr>
          <w:rFonts w:asciiTheme="majorBidi" w:eastAsia="B Lotus" w:hAnsiTheme="majorBidi" w:cs="B Nazanin"/>
          <w:noProof/>
          <w:sz w:val="26"/>
          <w:szCs w:val="26"/>
          <w:rtl/>
        </w:rPr>
        <w:t>)</w:t>
      </w:r>
      <w:r w:rsidR="00505047" w:rsidRPr="004F0BA3">
        <w:rPr>
          <w:rFonts w:asciiTheme="majorBidi" w:eastAsia="B Lotus" w:hAnsiTheme="majorBidi" w:cs="B Nazanin"/>
          <w:sz w:val="26"/>
          <w:szCs w:val="26"/>
          <w:rtl/>
        </w:rPr>
        <w:fldChar w:fldCharType="end"/>
      </w:r>
      <w:r w:rsidR="00E36D1B" w:rsidRPr="004F0BA3">
        <w:rPr>
          <w:rFonts w:ascii="Times New Roman" w:eastAsia="B Lotus" w:hAnsi="Times New Roman" w:cs="B Nazanin"/>
          <w:sz w:val="26"/>
          <w:szCs w:val="26"/>
          <w:rtl/>
        </w:rPr>
        <w:t>.</w:t>
      </w:r>
      <w:r w:rsidR="00E36D1B" w:rsidRPr="004F0BA3">
        <w:rPr>
          <w:rFonts w:ascii="Times New Roman" w:eastAsia="B Lotus" w:hAnsi="Times New Roman" w:cs="B Nazanin" w:hint="cs"/>
          <w:sz w:val="26"/>
          <w:szCs w:val="26"/>
          <w:rtl/>
        </w:rPr>
        <w:t xml:space="preserve"> </w:t>
      </w:r>
      <w:r w:rsidR="004F0BA3">
        <w:rPr>
          <w:rFonts w:ascii="Times New Roman" w:hAnsi="Times New Roman" w:cs="B Nazanin" w:hint="cs"/>
          <w:sz w:val="26"/>
          <w:szCs w:val="26"/>
          <w:rtl/>
        </w:rPr>
        <w:t>کانگ</w:t>
      </w:r>
      <w:r w:rsidR="00BA79CA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505047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>و همکاران (۲۰۱۶</w:t>
      </w:r>
      <w:r w:rsidR="00E00CB4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>) بیان</w:t>
      </w:r>
      <w:r w:rsidR="00505047" w:rsidRPr="004F0B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کردند نیتریک اکسید 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می</w:t>
      </w:r>
      <w:r w:rsidR="00CC2138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‌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 xml:space="preserve">تواند </w:t>
      </w:r>
      <w:r w:rsidR="00E00CB4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تولید سوپراکسید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E00CB4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دیسموتاز</w:t>
      </w:r>
      <w:r w:rsidR="00E00CB4" w:rsidRPr="004F0BA3">
        <w:rPr>
          <w:rStyle w:val="tlid-translation"/>
          <w:rFonts w:ascii="Times New Roman" w:hAnsi="Times New Roman" w:cs="B Nazanin"/>
          <w:sz w:val="26"/>
          <w:szCs w:val="26"/>
          <w:lang w:bidi="fa-IR"/>
        </w:rPr>
        <w:t xml:space="preserve"> </w:t>
      </w:r>
      <w:r w:rsidR="00E00CB4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را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 xml:space="preserve"> افزایش داده در نتیجه تولید اتیلن را کاهش دهد. همچنین گزارش کردند، نیتریک اکسید می</w:t>
      </w:r>
      <w:r w:rsidR="00CC2138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‌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تواند تنفس میوه را کاهش دهد</w:t>
      </w:r>
      <w:r w:rsidR="00505047" w:rsidRPr="004F0BA3">
        <w:rPr>
          <w:rStyle w:val="tlid-translation"/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="00505047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fldChar w:fldCharType="begin"/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instrText xml:space="preserve"> 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lang w:bidi="fa-IR"/>
        </w:rPr>
        <w:instrText>ADDIN EN.CITE &lt;EndNote&gt;&lt;Cite&gt;&lt;Author&gt;Kang&lt;/Author&gt;&lt;Year&gt;2016&lt;/Year&gt;&lt;RecNum&gt;28&lt;/RecNum&gt;&lt;DisplayText&gt;(Kang&lt;style face="italic"&gt; et al.&lt;/style&gt;, 2016)&lt;/DisplayText&gt;&lt;record&gt;&lt;rec-number&gt;28&lt;/rec-number&gt;&lt;foreign-keys&gt;&lt;key app="EN" db-id="depw9rs2p9d908evt2hv2z0h5s2zfse2esw0"&gt;28&lt;/key&gt;&lt;/foreign-keys&gt;&lt;ref-type name="Journal Article"&gt;17&lt;/ref-type&gt;&lt;contributors&gt;&lt;authors&gt;&lt;author&gt;Kang, Ruoyi&lt;/author&gt;&lt;author&gt;Zhang, Li&lt;/author&gt;&lt;author&gt;Jiang, Li&lt;/author&gt;&lt;author&gt;Yu, Mingliang&lt;/author&gt;&lt;author&gt;Ma, Ruijuan&lt;/author&gt;&lt;author&gt;Yu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instrText xml:space="preserve">, 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lang w:bidi="fa-IR"/>
        </w:rPr>
        <w:instrText>Zhifang&lt;/author&gt;&lt;/authors&gt;&lt;/contributors&gt;&lt;titles&gt;&lt;title&gt;Effect of postharvest nitric oxide treatment on the proteome of peach fruit during ripening&lt;/title&gt;&lt;secondary-title&gt;Postharvest Biology and Technology&lt;/secondary-title&gt;&lt;/titles&gt;&lt;periodical&gt;&lt;full-title&gt;Postharvest Biology and Technology&lt;/full-title&gt;&lt;/periodical&gt;&lt;pages&gt;277-289&lt;/pages&gt;&lt;volume&gt;112&lt;/volume&gt;&lt;dates&gt;&lt;year&gt;2016&lt;/year&gt;&lt;/dates&gt;&lt;isbn&gt;0925-5214&lt;/isbn&gt;&lt;urls&gt;&lt;/urls&gt;&lt;/record&gt;&lt;/Cite&gt;&lt;/EndNote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instrText>&gt;</w:instrText>
      </w:r>
      <w:r w:rsidR="00505047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fldChar w:fldCharType="separate"/>
      </w:r>
      <w:r w:rsidR="00DE3DED" w:rsidRPr="004F0BA3">
        <w:rPr>
          <w:rStyle w:val="tlid-translation"/>
          <w:rFonts w:asciiTheme="majorBidi" w:hAnsiTheme="majorBidi" w:cs="B Nazanin"/>
          <w:noProof/>
          <w:sz w:val="26"/>
          <w:szCs w:val="26"/>
          <w:rtl/>
          <w:lang w:bidi="fa-IR"/>
        </w:rPr>
        <w:t>(</w:t>
      </w:r>
      <w:hyperlink w:anchor="_ENREF_17" w:tooltip="Kang, 2016 #28" w:history="1">
        <w:r w:rsidR="00AC1C14" w:rsidRPr="004F0BA3">
          <w:rPr>
            <w:rStyle w:val="tlid-translation"/>
            <w:rFonts w:asciiTheme="majorBidi" w:hAnsiTheme="majorBidi" w:cs="B Nazanin"/>
            <w:noProof/>
            <w:sz w:val="26"/>
            <w:szCs w:val="26"/>
            <w:lang w:bidi="fa-IR"/>
          </w:rPr>
          <w:t>Kang</w:t>
        </w:r>
        <w:r w:rsidR="00AC1C14" w:rsidRPr="004F0BA3">
          <w:rPr>
            <w:rStyle w:val="tlid-translation"/>
            <w:rFonts w:asciiTheme="majorBidi" w:hAnsiTheme="majorBidi" w:cs="B Nazanin"/>
            <w:i/>
            <w:noProof/>
            <w:sz w:val="26"/>
            <w:szCs w:val="26"/>
            <w:lang w:bidi="fa-IR"/>
          </w:rPr>
          <w:t xml:space="preserve"> et al.</w:t>
        </w:r>
        <w:r w:rsidR="00AC1C14" w:rsidRPr="004F0BA3">
          <w:rPr>
            <w:rStyle w:val="tlid-translation"/>
            <w:rFonts w:asciiTheme="majorBidi" w:hAnsiTheme="majorBidi" w:cs="B Nazanin"/>
            <w:noProof/>
            <w:sz w:val="26"/>
            <w:szCs w:val="26"/>
            <w:lang w:bidi="fa-IR"/>
          </w:rPr>
          <w:t>, 2016</w:t>
        </w:r>
      </w:hyperlink>
      <w:r w:rsidR="00DE3DED" w:rsidRPr="004F0BA3">
        <w:rPr>
          <w:rStyle w:val="tlid-translation"/>
          <w:rFonts w:asciiTheme="majorBidi" w:hAnsiTheme="majorBidi" w:cs="B Nazanin"/>
          <w:noProof/>
          <w:sz w:val="26"/>
          <w:szCs w:val="26"/>
          <w:rtl/>
          <w:lang w:bidi="fa-IR"/>
        </w:rPr>
        <w:t>)</w:t>
      </w:r>
      <w:r w:rsidR="00505047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fldChar w:fldCharType="end"/>
      </w:r>
      <w:r w:rsidR="00CD1216" w:rsidRPr="004F0BA3">
        <w:rPr>
          <w:rStyle w:val="tlid-translation"/>
          <w:rFonts w:asciiTheme="majorBidi" w:hAnsiTheme="majorBidi" w:cs="B Nazanin"/>
          <w:sz w:val="26"/>
          <w:szCs w:val="26"/>
          <w:lang w:bidi="fa-IR"/>
        </w:rPr>
        <w:t>.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 xml:space="preserve"> پزوهشگران گزارش کرده</w:t>
      </w:r>
      <w:r w:rsidR="00CC2138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‌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اند براساس تیمار</w:t>
      </w:r>
      <w:r w:rsidR="00505047" w:rsidRPr="004F0BA3">
        <w:rPr>
          <w:rStyle w:val="tlid-translation"/>
          <w:rFonts w:ascii="Times New Roman" w:hAnsi="Times New Roman" w:cs="B Nazanin"/>
          <w:sz w:val="26"/>
          <w:szCs w:val="26"/>
          <w:lang w:bidi="fa-IR"/>
        </w:rPr>
        <w:t>1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lang w:bidi="fa-IR"/>
        </w:rPr>
        <w:t xml:space="preserve">-MCP </w:t>
      </w:r>
      <w:r w:rsidR="00505047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 xml:space="preserve"> و نیتریک اکسید با تاخیر در نرم شدن میوه باعث کاهش سنتز اتیلن و افزایش تنفس </w:t>
      </w:r>
      <w:r w:rsidR="003533F2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شدند</w:t>
      </w:r>
      <w:r w:rsidR="00505047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fldChar w:fldCharType="begin"/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instrText xml:space="preserve"> 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lang w:bidi="fa-IR"/>
        </w:rPr>
        <w:instrText>ADDIN EN.CITE &lt;EndNote&gt;&lt;Cite&gt;&lt;Author&gt;Steelheart&lt;/Author&gt;&lt;Year&gt;2019&lt;/Year&gt;&lt;RecNum&gt;29&lt;/RecNum&gt;&lt;DisplayText&gt;(Steelheart&lt;style face="italic"&gt; et al.&lt;/style&gt;, 2019)&lt;/DisplayText&gt;&lt;record&gt;&lt;rec-number&gt;29&lt;/rec-number&gt;&lt;foreign-keys&gt;&lt;key app="EN" db-id="depw9rs2p9d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instrText>908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lang w:bidi="fa-IR"/>
        </w:rPr>
        <w:instrText>evt2hv2z0h5s2zfse2esw0"&gt;29&lt;/key&gt;&lt;/foreign-keys&gt;&lt;ref-type name="Journal Article"&gt;17&lt;/ref-type&gt;&lt;contributors&gt;&lt;authors&gt;&lt;author&gt;Steelheart, Charlotte&lt;/author&gt;&lt;author&gt;Alegre, Matías Leonel&lt;/author&gt;&lt;author&gt;Bahima, José Vera&lt;/author&gt;&lt;author&gt;Senn, María Eugenia&lt;/author&gt;&lt;author&gt;Simontacchi, Marcela&lt;/author&gt;&lt;author&gt;Bartoli, Carlos Guillermo&lt;/author&gt;&lt;author&gt;Grozeff, Gustavo Esteban Gergoff&lt;/author&gt;&lt;/authors&gt;&lt;/contributors&gt;&lt;titles&gt;&lt;title&gt;Nitric oxide improves the effect of 1-methylcyclopropene extending the tomato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instrText xml:space="preserve"> (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lang w:bidi="fa-IR"/>
        </w:rPr>
        <w:instrText>Lycopersicum esculentum L.) fruit postharvest life&lt;/title&gt;&lt;secondary-title&gt;Scientia Horticulturae&lt;/secondary-title&gt;&lt;/titles&gt;&lt;periodical&gt;&lt;full-title&gt;Scientia Horticulturae&lt;/full-title&gt;&lt;/periodical&gt;&lt;pages&gt;193-201&lt;/pages&gt;&lt;volume&gt;255&lt;/volume&gt;&lt;dates&gt;&lt;year&gt;20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instrText>19&lt;/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lang w:bidi="fa-IR"/>
        </w:rPr>
        <w:instrText>year&gt;&lt;/dates&gt;&lt;isbn&gt;0304-4238&lt;/isbn&gt;&lt;urls&gt;&lt;/urls&gt;&lt;/record&gt;&lt;/Cite&gt;&lt;/EndNote</w:instrText>
      </w:r>
      <w:r w:rsidR="00DE3DED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instrText>&gt;</w:instrText>
      </w:r>
      <w:r w:rsidR="00505047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fldChar w:fldCharType="separate"/>
      </w:r>
      <w:r w:rsidR="00DE3DED" w:rsidRPr="004F0BA3">
        <w:rPr>
          <w:rStyle w:val="tlid-translation"/>
          <w:rFonts w:asciiTheme="majorBidi" w:hAnsiTheme="majorBidi" w:cs="B Nazanin"/>
          <w:noProof/>
          <w:sz w:val="26"/>
          <w:szCs w:val="26"/>
          <w:rtl/>
          <w:lang w:bidi="fa-IR"/>
        </w:rPr>
        <w:t>(</w:t>
      </w:r>
      <w:hyperlink w:anchor="_ENREF_37" w:tooltip="Steelheart, 2019 #29" w:history="1">
        <w:r w:rsidR="00AC1C14" w:rsidRPr="004F0BA3">
          <w:rPr>
            <w:rStyle w:val="tlid-translation"/>
            <w:rFonts w:asciiTheme="majorBidi" w:hAnsiTheme="majorBidi" w:cs="B Nazanin"/>
            <w:noProof/>
            <w:sz w:val="26"/>
            <w:szCs w:val="26"/>
            <w:lang w:bidi="fa-IR"/>
          </w:rPr>
          <w:t>Steelheart</w:t>
        </w:r>
        <w:r w:rsidR="00AC1C14" w:rsidRPr="004F0BA3">
          <w:rPr>
            <w:rStyle w:val="tlid-translation"/>
            <w:rFonts w:asciiTheme="majorBidi" w:hAnsiTheme="majorBidi" w:cs="B Nazanin"/>
            <w:i/>
            <w:noProof/>
            <w:sz w:val="26"/>
            <w:szCs w:val="26"/>
            <w:lang w:bidi="fa-IR"/>
          </w:rPr>
          <w:t xml:space="preserve"> et al.</w:t>
        </w:r>
        <w:r w:rsidR="00AC1C14" w:rsidRPr="004F0BA3">
          <w:rPr>
            <w:rStyle w:val="tlid-translation"/>
            <w:rFonts w:asciiTheme="majorBidi" w:hAnsiTheme="majorBidi" w:cs="B Nazanin"/>
            <w:noProof/>
            <w:sz w:val="26"/>
            <w:szCs w:val="26"/>
            <w:lang w:bidi="fa-IR"/>
          </w:rPr>
          <w:t>, 2019</w:t>
        </w:r>
      </w:hyperlink>
      <w:r w:rsidR="00DE3DED" w:rsidRPr="004F0BA3">
        <w:rPr>
          <w:rStyle w:val="tlid-translation"/>
          <w:rFonts w:asciiTheme="majorBidi" w:hAnsiTheme="majorBidi" w:cs="B Nazanin"/>
          <w:noProof/>
          <w:sz w:val="26"/>
          <w:szCs w:val="26"/>
          <w:rtl/>
          <w:lang w:bidi="fa-IR"/>
        </w:rPr>
        <w:t>)</w:t>
      </w:r>
      <w:r w:rsidR="00505047" w:rsidRPr="004F0BA3">
        <w:rPr>
          <w:rStyle w:val="tlid-translation"/>
          <w:rFonts w:asciiTheme="majorBidi" w:hAnsiTheme="majorBidi" w:cs="B Nazanin"/>
          <w:sz w:val="26"/>
          <w:szCs w:val="26"/>
          <w:rtl/>
          <w:lang w:bidi="fa-IR"/>
        </w:rPr>
        <w:fldChar w:fldCharType="end"/>
      </w:r>
      <w:r w:rsidR="003533F2" w:rsidRPr="004F0BA3">
        <w:rPr>
          <w:rStyle w:val="tlid-translation"/>
          <w:rFonts w:ascii="Times New Roman" w:hAnsi="Times New Roman" w:cs="B Nazanin" w:hint="cs"/>
          <w:sz w:val="26"/>
          <w:szCs w:val="26"/>
          <w:rtl/>
          <w:lang w:bidi="fa-IR"/>
        </w:rPr>
        <w:t>.</w:t>
      </w:r>
    </w:p>
    <w:p w14:paraId="47FC20E7" w14:textId="7EB065D7" w:rsidR="003A2838" w:rsidRDefault="006577EA" w:rsidP="00E569F3">
      <w:pPr>
        <w:bidi/>
        <w:spacing w:line="360" w:lineRule="auto"/>
        <w:jc w:val="both"/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</w:pPr>
      <w:r w:rsidRPr="004F0BA3">
        <w:rPr>
          <w:rFonts w:cs="B Nazanin" w:hint="cs"/>
          <w:sz w:val="26"/>
          <w:szCs w:val="26"/>
          <w:rtl/>
          <w:lang w:bidi="fa-IR"/>
        </w:rPr>
        <w:t>نتایج نشان داد اگرچه اعمال تیمار متیل سیکلوپروپان باعث حفظ ترکیبات فنلی می</w:t>
      </w:r>
      <w:r w:rsidR="00CC2138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گردد ولی اعمال تیمار نیتریک اکسید نتایج بهتری داشته است و موجب جلوگیری از تجزیه فنل در پسته می</w:t>
      </w:r>
      <w:r w:rsidR="00CC2138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گردد (شکل 3). به نظر می</w:t>
      </w:r>
      <w:r w:rsidR="00CC2138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رسد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که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asciiTheme="majorBidi" w:hAnsiTheme="majorBidi" w:cs="B Nazanin"/>
          <w:sz w:val="26"/>
          <w:szCs w:val="26"/>
          <w:lang w:bidi="fa-IR"/>
        </w:rPr>
        <w:t>NO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اعمال شده می</w:t>
      </w:r>
      <w:r w:rsidR="00842A1C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تواند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مانع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فعالیت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آنزیم</w:t>
      </w:r>
      <w:r w:rsidR="00842A1C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های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 xml:space="preserve">پلی فنل اکسیداز 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>(</w:t>
      </w:r>
      <w:r w:rsidRPr="004F0BA3">
        <w:rPr>
          <w:rFonts w:asciiTheme="majorBidi" w:hAnsiTheme="majorBidi" w:cs="B Nazanin"/>
          <w:sz w:val="26"/>
          <w:szCs w:val="26"/>
          <w:lang w:bidi="fa-IR"/>
        </w:rPr>
        <w:t>PPO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>)</w:t>
      </w:r>
      <w:r w:rsidR="003C2D83" w:rsidRPr="004F0BA3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و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 xml:space="preserve">پراکسیداز </w:t>
      </w:r>
      <w:r w:rsidRPr="004F0BA3">
        <w:rPr>
          <w:rFonts w:asciiTheme="majorBidi" w:hAnsiTheme="majorBidi" w:cs="B Nazanin"/>
          <w:sz w:val="26"/>
          <w:szCs w:val="26"/>
          <w:lang w:bidi="fa-IR"/>
        </w:rPr>
        <w:t>POD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شود در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نتیجه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باعث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تخریب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کمتر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ترکیبات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فنلی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می</w:t>
      </w:r>
      <w:r w:rsidR="00842A1C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شود</w:t>
      </w:r>
      <w:r w:rsidRPr="004F0BA3">
        <w:rPr>
          <w:rFonts w:cs="B Nazanin"/>
          <w:sz w:val="26"/>
          <w:szCs w:val="26"/>
          <w:rtl/>
          <w:lang w:bidi="fa-IR"/>
        </w:rPr>
        <w:t xml:space="preserve">. </w:t>
      </w:r>
      <w:r w:rsidRPr="004F0BA3">
        <w:rPr>
          <w:rFonts w:cs="B Nazanin" w:hint="cs"/>
          <w:sz w:val="26"/>
          <w:szCs w:val="26"/>
          <w:rtl/>
          <w:lang w:bidi="fa-IR"/>
        </w:rPr>
        <w:t>میزان بالای ترکیبات فنلی در میوه</w:t>
      </w:r>
      <w:r w:rsidR="00842A1C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های تیمار شده با نیتریک اکسید این مطلب را تائید می</w:t>
      </w:r>
      <w:r w:rsidR="00842A1C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 xml:space="preserve">کند. </w:t>
      </w:r>
      <w:r w:rsidR="00E569F3" w:rsidRPr="004F0BA3">
        <w:rPr>
          <w:rFonts w:cs="B Nazanin" w:hint="cs"/>
          <w:sz w:val="26"/>
          <w:szCs w:val="26"/>
          <w:rtl/>
          <w:lang w:bidi="fa-IR"/>
        </w:rPr>
        <w:t>همچنین</w:t>
      </w:r>
      <w:r w:rsidR="00E569F3"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تخریب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پلی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فنول</w:t>
      </w:r>
      <w:r w:rsidR="00842A1C">
        <w:rPr>
          <w:rFonts w:cs="B Nazanin" w:hint="cs"/>
          <w:sz w:val="26"/>
          <w:szCs w:val="26"/>
          <w:rtl/>
          <w:lang w:bidi="fa-IR"/>
        </w:rPr>
        <w:t>‌</w:t>
      </w:r>
      <w:r w:rsidRPr="004F0BA3">
        <w:rPr>
          <w:rFonts w:cs="B Nazanin" w:hint="cs"/>
          <w:sz w:val="26"/>
          <w:szCs w:val="26"/>
          <w:rtl/>
          <w:lang w:bidi="fa-IR"/>
        </w:rPr>
        <w:t>ها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با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از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بین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رفتن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یکپارچگی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غشا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سلولی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4F0BA3">
        <w:rPr>
          <w:rFonts w:cs="B Nazanin" w:hint="cs"/>
          <w:sz w:val="26"/>
          <w:szCs w:val="26"/>
          <w:rtl/>
          <w:lang w:bidi="fa-IR"/>
        </w:rPr>
        <w:t>مرتبط</w:t>
      </w:r>
      <w:r w:rsidRPr="004F0BA3">
        <w:rPr>
          <w:rFonts w:cs="B Nazanin"/>
          <w:sz w:val="26"/>
          <w:szCs w:val="26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است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begin"/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lang w:bidi="fa-IR"/>
        </w:rPr>
        <w:instrText>ADDIN EN.CITE &lt;EndNote&gt;&lt;Cite&gt;&lt;Author&gt;Gao&lt;/Author&gt;&lt;Year&gt;2018&lt;/Year&gt;&lt;RecNum&gt;34&lt;/RecNum&gt;&lt;DisplayText&gt;(Gao&lt;style face="italic"&gt; et al.&lt;/style&gt;, 2018)&lt;/DisplayText&gt;&lt;record&gt;&lt;rec-number&gt;34&lt;/rec-number&gt;&lt;foreign-keys&gt;&lt;key app="EN" db-id="depw9rs2p9d908evt2hv2z0h5s2zfse2esw0"&gt;34&lt;/key&gt;&lt;/foreign-keys&gt;&lt;ref-type name="Journal Article"&gt;17&lt;/ref-type&gt;&lt;contributors&gt;&lt;authors&gt;&lt;author&gt;Gao, Haiyan&lt;/author&gt;&lt;author&gt;Zeng, Qing&lt;/author&gt;&lt;author&gt;Ren, Zhengnan&lt;/author&gt;&lt;author&gt;Li, Peizhong&lt;/author&gt;&lt;author&gt;Xu, Xinxing&lt;/author&gt;&lt;/authors&gt;&lt;/contributors&gt;&lt;titles&gt;&lt;title&gt;Effect of exogenous γ-aminobutyric acid treatment on the enzymatic browning of fresh-cut potato during storage&lt;/title&gt;&lt;secondary-title&gt;Journal of food science and technology&lt;/secondary-title&gt;&lt;/titles&gt;&lt;periodical&gt;&lt;full-title</w:instrText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>&gt;</w:instrText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lang w:bidi="fa-IR"/>
        </w:rPr>
        <w:instrText>Journal of food science and technology&lt;/full-title&gt;&lt;/periodical&gt;&lt;pages&gt;5035-5044&lt;/pages&gt;&lt;volume&gt;55&lt;/volume&gt;&lt;number&gt;12&lt;/number&gt;&lt;dates&gt;&lt;year&gt;2018&lt;/year&gt;&lt;/dates&gt;&lt;isbn&gt;0975-8402&lt;/isbn&gt;&lt;urls&gt;&lt;/urls&gt;&lt;/record&gt;&lt;/Cite&gt;&lt;/EndNote</w:instrText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>&gt;</w:instrText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separate"/>
      </w:r>
      <w:r w:rsidR="00DE3DED" w:rsidRPr="002146FD">
        <w:rPr>
          <w:rFonts w:asciiTheme="majorBidi" w:hAnsiTheme="majorBidi" w:cs="B Nazanin"/>
          <w:noProof/>
          <w:sz w:val="26"/>
          <w:szCs w:val="26"/>
          <w:highlight w:val="red"/>
          <w:rtl/>
          <w:lang w:bidi="fa-IR"/>
        </w:rPr>
        <w:t>(</w:t>
      </w:r>
      <w:hyperlink w:anchor="_ENREF_14" w:tooltip="Gao, 2018 #34" w:history="1"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Gao</w:t>
        </w:r>
        <w:r w:rsidR="00AC1C14" w:rsidRPr="002146FD">
          <w:rPr>
            <w:rFonts w:asciiTheme="majorBidi" w:hAnsiTheme="majorBidi" w:cs="B Nazanin"/>
            <w:i/>
            <w:noProof/>
            <w:sz w:val="26"/>
            <w:szCs w:val="26"/>
            <w:highlight w:val="red"/>
            <w:lang w:bidi="fa-IR"/>
          </w:rPr>
          <w:t xml:space="preserve"> et al.</w:t>
        </w:r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 xml:space="preserve">, </w:t>
        </w:r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lastRenderedPageBreak/>
          <w:t>2018</w:t>
        </w:r>
      </w:hyperlink>
      <w:r w:rsidR="00DE3DED" w:rsidRPr="002146FD">
        <w:rPr>
          <w:rFonts w:asciiTheme="majorBidi" w:hAnsiTheme="majorBidi" w:cs="B Nazanin"/>
          <w:noProof/>
          <w:sz w:val="26"/>
          <w:szCs w:val="26"/>
          <w:highlight w:val="red"/>
          <w:rtl/>
          <w:lang w:bidi="fa-IR"/>
        </w:rPr>
        <w:t>)</w:t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end"/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.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مطالعات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نشان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می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دهد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که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ترکیبات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فنلی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اکسید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شده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می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توانند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="00E569F3">
        <w:rPr>
          <w:rFonts w:cs="B Nazanin" w:hint="cs"/>
          <w:sz w:val="26"/>
          <w:szCs w:val="26"/>
          <w:highlight w:val="red"/>
          <w:rtl/>
          <w:lang w:bidi="fa-IR"/>
        </w:rPr>
        <w:t>مقدار زیادی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از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قندهای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ساده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را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از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دیواره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سلول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های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گیاهی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آزاد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="00E569F3">
        <w:rPr>
          <w:rFonts w:cs="B Nazanin" w:hint="cs"/>
          <w:sz w:val="26"/>
          <w:szCs w:val="26"/>
          <w:highlight w:val="red"/>
          <w:rtl/>
          <w:lang w:bidi="fa-IR"/>
        </w:rPr>
        <w:t xml:space="preserve">کنند. در نتیجه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اکسیژن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هوا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به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شدت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 xml:space="preserve">با 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آ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ن واکنش نشان داده و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باعث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افزایش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قهوه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ای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شدن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میوه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های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تازه</w:t>
      </w:r>
      <w:r w:rsidRPr="002146FD">
        <w:rPr>
          <w:rFonts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می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شود</w:t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t xml:space="preserve"> </w:t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begin"/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lang w:bidi="fa-IR"/>
        </w:rPr>
        <w:instrText>ADDIN EN.CITE &lt;EndNote&gt;&lt;Cite&gt;&lt;Author&gt;Rasouli&lt;/Author&gt;&lt;Year&gt;2016&lt;/Year&gt;&lt;RecNum&gt;35&lt;/RecNum&gt;&lt;DisplayText&gt;(Gheysarbigi&lt;style face="italic"&gt; et al.&lt;/style&gt;, 2020; Rasouli&lt;style face="italic"&gt; et al.&lt;/style&gt;, 2016)&lt;/DisplayText&gt;&lt;record&gt;&lt;rec-number&gt;35&lt;/rec-number&gt;&lt;foreign-keys&gt;&lt;key app="EN" db-id="depw9rs2p9d908evt2hv2z0h5s2zfse2esw0"&gt;35&lt;/key&gt;&lt;/foreign-keys&gt;&lt;ref-type name="Journal Article"&gt;17&lt;/ref-type&gt;&lt;contributors&gt;&lt;authors&gt;&lt;author&gt;Rasouli, Hassan&lt;/author&gt;&lt;author&gt;Farzaei, Mohammad Hosein&lt;/author&gt;&lt;author&gt;Mansouri, Kamran&lt;/author&gt;&lt;author&gt;Mohammadzadeh, Sara&lt;/author&gt;&lt;author&gt;Khodarahmi, Reza&lt;/author&gt;&lt;/authors&gt;&lt;/contributors&gt;&lt;titles&gt;&lt;title&gt;Plant cell cancer: may natural phenolic compounds prevent onset and development of plant cell malignancy? A literature review</w:instrText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>&lt;/</w:instrText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lang w:bidi="fa-IR"/>
        </w:rPr>
        <w:instrText>title&gt;&lt;secondary-title&gt;Molecules&lt;/secondary-title&gt;&lt;/titles&gt;&lt;periodical&gt;&lt;full-title&gt;Molecules&lt;/full-title&gt;&lt;/periodical&gt;&lt;pages&gt;1104&lt;/pages&gt;&lt;volume&gt;21&lt;/volume&gt;&lt;number&gt;9&lt;/number&gt;&lt;dates&gt;&lt;year&gt;2016&lt;/year&gt;&lt;/dates&gt;&lt;urls&gt;&lt;/urls&gt;&lt;/record&gt;&lt;/Cite&gt;&lt;Cite&gt;&lt;Author&gt;Gheysarbigi&lt;/Author&gt;&lt;Year&gt;2020&lt;/Year&gt;&lt;RecNum&gt;36&lt;/RecNum&gt;&lt;record&gt;&lt;rec-number&gt;36&lt;/rec-number&gt;&lt;foreign-keys&gt;&lt;key app="EN" db-id="depw9rs2p9d908evt2hv2z0h5s2zfse2esw0"&gt;36&lt;/key&gt;&lt;/foreign-keys&gt;&lt;ref-type name="Journal Article"&gt;17&lt;/ref-type&gt;&lt;contributors&gt;&lt;authors&gt;&lt;author&gt;Gheysarbigi, Shahin&lt;/author&gt;&lt;author&gt;Mirdehghan, Seyed Hossein&lt;/author&gt;&lt;author&gt;Ghasemnezhad, Mahmood&lt;/author&gt;&lt;author&gt;Nazoori, Fatemeh&lt;/author&gt;&lt;/authors&gt;&lt;/contributors&gt;&lt;titles&gt;&lt;title&gt;The inhibitory effect of nitric oxide on enzymatic browning reactions of in-package fresh pistachios (Pistacia vera L.)&lt;/title&gt;&lt;secondary-title&gt;Postharvest Biology and Technology&lt;/secondary-title&gt;&lt;/titles&gt;&lt;periodical&gt;&lt;full-title&gt;Postharvest Biology and Technology&lt;/full-title&gt;&lt;/periodical&gt;&lt;pages&gt;110998&lt;/pages&gt;&lt;volume&gt;159&lt;/volume&gt;&lt;dates&gt;&lt;year&gt;2020&lt;/year&gt;&lt;/dates&gt;&lt;isbn&gt;0925-5214&lt;/isbn&gt;&lt;urls&gt;&lt;/urls&gt;&lt;/record&gt;&lt;/Cite&gt;&lt;/EndNote</w:instrText>
      </w:r>
      <w:r w:rsidR="00DE3DED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>&gt;</w:instrText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separate"/>
      </w:r>
      <w:r w:rsidR="00DE3DED" w:rsidRPr="002146FD">
        <w:rPr>
          <w:rFonts w:asciiTheme="majorBidi" w:hAnsiTheme="majorBidi" w:cs="B Nazanin"/>
          <w:noProof/>
          <w:sz w:val="26"/>
          <w:szCs w:val="26"/>
          <w:highlight w:val="red"/>
          <w:rtl/>
          <w:lang w:bidi="fa-IR"/>
        </w:rPr>
        <w:t>(</w:t>
      </w:r>
      <w:hyperlink w:anchor="_ENREF_15" w:tooltip="Gheysarbigi, 2020 #27" w:history="1"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Gheysarbigi</w:t>
        </w:r>
        <w:r w:rsidR="00AC1C14" w:rsidRPr="002146FD">
          <w:rPr>
            <w:rFonts w:asciiTheme="majorBidi" w:hAnsiTheme="majorBidi" w:cs="B Nazanin"/>
            <w:i/>
            <w:noProof/>
            <w:sz w:val="26"/>
            <w:szCs w:val="26"/>
            <w:highlight w:val="red"/>
            <w:lang w:bidi="fa-IR"/>
          </w:rPr>
          <w:t xml:space="preserve"> et al.</w:t>
        </w:r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, 2020</w:t>
        </w:r>
      </w:hyperlink>
      <w:r w:rsidR="00DE3DED" w:rsidRPr="002146FD">
        <w:rPr>
          <w:rFonts w:asciiTheme="majorBidi" w:hAnsiTheme="majorBidi" w:cs="B Nazanin"/>
          <w:noProof/>
          <w:sz w:val="26"/>
          <w:szCs w:val="26"/>
          <w:highlight w:val="red"/>
          <w:lang w:bidi="fa-IR"/>
        </w:rPr>
        <w:t xml:space="preserve">; </w:t>
      </w:r>
      <w:hyperlink w:anchor="_ENREF_32" w:tooltip="Rasouli, 2016 #17" w:history="1"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Rasouli</w:t>
        </w:r>
        <w:r w:rsidR="00AC1C14" w:rsidRPr="002146FD">
          <w:rPr>
            <w:rFonts w:asciiTheme="majorBidi" w:hAnsiTheme="majorBidi" w:cs="B Nazanin"/>
            <w:i/>
            <w:noProof/>
            <w:sz w:val="26"/>
            <w:szCs w:val="26"/>
            <w:highlight w:val="red"/>
            <w:lang w:bidi="fa-IR"/>
          </w:rPr>
          <w:t xml:space="preserve"> et al.</w:t>
        </w:r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, 2016</w:t>
        </w:r>
      </w:hyperlink>
      <w:r w:rsidR="00DE3DED" w:rsidRPr="002146FD">
        <w:rPr>
          <w:rFonts w:asciiTheme="majorBidi" w:hAnsiTheme="majorBidi" w:cs="B Nazanin"/>
          <w:noProof/>
          <w:sz w:val="26"/>
          <w:szCs w:val="26"/>
          <w:highlight w:val="red"/>
          <w:rtl/>
          <w:lang w:bidi="fa-IR"/>
        </w:rPr>
        <w:t>)</w:t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end"/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. در شرایط تنش میزان کلروفیل فلورسانس افزایش نشان می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دهد. در این پ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ژ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وهش استفاده از تیمارهای متیل سیکلوپروپان و همچنین نیتریک اکسید در مقایسه با تیمار شاهد باعث کاهش میزان کلروفیل فلورسانس گشته است. قبلا پزوهشگران گزارش کرده</w:t>
      </w:r>
      <w:r w:rsidR="00134259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اند که تنش موجب افزایش میزان کلروفیل فلورسانس می</w:t>
      </w:r>
      <w:r w:rsidR="00821EC4">
        <w:rPr>
          <w:rFonts w:cs="B Nazanin" w:hint="cs"/>
          <w:sz w:val="26"/>
          <w:szCs w:val="26"/>
          <w:highlight w:val="red"/>
          <w:rtl/>
          <w:lang w:bidi="fa-IR"/>
        </w:rPr>
        <w:t>‌</w:t>
      </w:r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>گردد</w:t>
      </w:r>
      <w:r w:rsidR="006E7D9B">
        <w:rPr>
          <w:rFonts w:cs="B Nazanin" w:hint="cs"/>
          <w:sz w:val="26"/>
          <w:szCs w:val="26"/>
          <w:highlight w:val="red"/>
          <w:rtl/>
          <w:lang w:bidi="fa-IR"/>
        </w:rPr>
        <w:t>.</w:t>
      </w:r>
      <w:bookmarkStart w:id="4" w:name="_GoBack"/>
      <w:bookmarkEnd w:id="4"/>
      <w:r w:rsidRPr="002146FD">
        <w:rPr>
          <w:rFonts w:cs="B Nazanin" w:hint="cs"/>
          <w:sz w:val="26"/>
          <w:szCs w:val="26"/>
          <w:highlight w:val="red"/>
          <w:rtl/>
          <w:lang w:bidi="fa-IR"/>
        </w:rPr>
        <w:t xml:space="preserve"> </w:t>
      </w:r>
    </w:p>
    <w:p w14:paraId="145792DE" w14:textId="10592C10" w:rsidR="006577EA" w:rsidRPr="004F0BA3" w:rsidRDefault="006577EA" w:rsidP="003A2838">
      <w:pPr>
        <w:bidi/>
        <w:spacing w:line="36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begin">
          <w:fldData xml:space="preserve">PEVuZE5vdGU+PENpdGU+PEF1dGhvcj5CYW5rczwvQXV0aG9yPjxZZWFyPjIwMTg8L1llYXI+PFJl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</w:fldData>
        </w:fldChar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lang w:bidi="fa-IR"/>
        </w:rPr>
        <w:instrText>ADDIN EN.CITE</w:instrText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begin">
          <w:fldData xml:space="preserve">PEVuZE5vdGU+PENpdGU+PEF1dGhvcj5CYW5rczwvQXV0aG9yPjxZZWFyPjIwMTg8L1llYXI+PFJl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</w:fldData>
        </w:fldChar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lang w:bidi="fa-IR"/>
        </w:rPr>
        <w:instrText>ADDIN EN.CITE.DATA</w:instrText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instrText xml:space="preserve"> </w:instrText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</w:r>
      <w:r w:rsidR="002A54EC"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end"/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separate"/>
      </w:r>
      <w:hyperlink w:anchor="_ENREF_3" w:tooltip="Banks, 2018 #37" w:history="1">
        <w:r w:rsidR="00401390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(B</w:t>
        </w:r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anks</w:t>
        </w:r>
        <w:r w:rsidR="00A06227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.</w:t>
        </w:r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, 2018</w:t>
        </w:r>
      </w:hyperlink>
      <w:r w:rsidR="002A54EC" w:rsidRPr="002146FD">
        <w:rPr>
          <w:rFonts w:asciiTheme="majorBidi" w:hAnsiTheme="majorBidi" w:cs="B Nazanin"/>
          <w:noProof/>
          <w:sz w:val="26"/>
          <w:szCs w:val="26"/>
          <w:highlight w:val="red"/>
          <w:lang w:bidi="fa-IR"/>
        </w:rPr>
        <w:t xml:space="preserve">; </w:t>
      </w:r>
      <w:hyperlink w:anchor="_ENREF_16" w:tooltip="Hniličková, 2017 #38" w:history="1"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Hniličková</w:t>
        </w:r>
        <w:r w:rsidR="00AC1C14" w:rsidRPr="002146FD">
          <w:rPr>
            <w:rFonts w:asciiTheme="majorBidi" w:hAnsiTheme="majorBidi" w:cs="B Nazanin"/>
            <w:i/>
            <w:noProof/>
            <w:sz w:val="26"/>
            <w:szCs w:val="26"/>
            <w:highlight w:val="red"/>
            <w:lang w:bidi="fa-IR"/>
          </w:rPr>
          <w:t xml:space="preserve"> et al.</w:t>
        </w:r>
        <w:r w:rsidR="00AC1C14" w:rsidRPr="002146FD">
          <w:rPr>
            <w:rFonts w:asciiTheme="majorBidi" w:hAnsiTheme="majorBidi" w:cs="B Nazanin"/>
            <w:noProof/>
            <w:sz w:val="26"/>
            <w:szCs w:val="26"/>
            <w:highlight w:val="red"/>
            <w:lang w:bidi="fa-IR"/>
          </w:rPr>
          <w:t>, 2017</w:t>
        </w:r>
      </w:hyperlink>
      <w:r w:rsidR="00B13BA9">
        <w:rPr>
          <w:rFonts w:asciiTheme="majorBidi" w:hAnsiTheme="majorBidi" w:cs="B Nazanin"/>
          <w:noProof/>
          <w:sz w:val="26"/>
          <w:szCs w:val="26"/>
          <w:highlight w:val="red"/>
          <w:lang w:bidi="fa-IR"/>
        </w:rPr>
        <w:t xml:space="preserve">, Liu </w:t>
      </w:r>
      <w:r w:rsidR="003A2838">
        <w:rPr>
          <w:rFonts w:asciiTheme="majorBidi" w:hAnsiTheme="majorBidi" w:cs="B Nazanin"/>
          <w:noProof/>
          <w:sz w:val="26"/>
          <w:szCs w:val="26"/>
          <w:highlight w:val="red"/>
          <w:lang w:bidi="fa-IR"/>
        </w:rPr>
        <w:t>e</w:t>
      </w:r>
      <w:r w:rsidR="00B13BA9">
        <w:rPr>
          <w:rFonts w:asciiTheme="majorBidi" w:hAnsiTheme="majorBidi" w:cs="B Nazanin"/>
          <w:noProof/>
          <w:sz w:val="26"/>
          <w:szCs w:val="26"/>
          <w:highlight w:val="red"/>
          <w:lang w:bidi="fa-IR"/>
        </w:rPr>
        <w:t>t al., 201</w:t>
      </w:r>
      <w:r w:rsidR="00401390">
        <w:rPr>
          <w:rFonts w:asciiTheme="majorBidi" w:hAnsiTheme="majorBidi" w:cs="B Nazanin"/>
          <w:noProof/>
          <w:sz w:val="26"/>
          <w:szCs w:val="26"/>
          <w:highlight w:val="red"/>
          <w:lang w:bidi="fa-IR"/>
        </w:rPr>
        <w:t>9)</w:t>
      </w:r>
      <w:r w:rsidRPr="002146FD">
        <w:rPr>
          <w:rFonts w:asciiTheme="majorBidi" w:hAnsiTheme="majorBidi" w:cs="B Nazanin"/>
          <w:sz w:val="26"/>
          <w:szCs w:val="26"/>
          <w:highlight w:val="red"/>
          <w:rtl/>
          <w:lang w:bidi="fa-IR"/>
        </w:rPr>
        <w:fldChar w:fldCharType="end"/>
      </w:r>
      <w:r w:rsidR="00401390" w:rsidRPr="004F0BA3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4F0BA3">
        <w:rPr>
          <w:rFonts w:asciiTheme="majorBidi" w:hAnsiTheme="majorBidi" w:cs="B Nazanin"/>
          <w:sz w:val="26"/>
          <w:szCs w:val="26"/>
          <w:rtl/>
          <w:lang w:bidi="fa-IR"/>
        </w:rPr>
        <w:t xml:space="preserve">. </w:t>
      </w:r>
    </w:p>
    <w:p w14:paraId="5347F628" w14:textId="77777777" w:rsidR="003A62FD" w:rsidRPr="004F0BA3" w:rsidRDefault="003A62FD" w:rsidP="00E36D1B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 w:hint="cs"/>
          <w:sz w:val="26"/>
          <w:szCs w:val="26"/>
          <w:lang w:bidi="fa-IR"/>
        </w:rPr>
      </w:pPr>
    </w:p>
    <w:p w14:paraId="108DB977" w14:textId="77777777" w:rsidR="001B3675" w:rsidRPr="004F0BA3" w:rsidRDefault="001B3675" w:rsidP="00BB4A40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 w:hint="cs"/>
          <w:noProof/>
          <w:sz w:val="26"/>
          <w:szCs w:val="26"/>
          <w:rtl/>
          <w:lang w:bidi="fa-IR"/>
        </w:rPr>
      </w:pPr>
    </w:p>
    <w:p w14:paraId="2810B83D" w14:textId="77777777" w:rsidR="001B3675" w:rsidRDefault="001B3675" w:rsidP="001B3675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noProof/>
          <w:sz w:val="26"/>
          <w:szCs w:val="26"/>
          <w:rtl/>
          <w:lang w:bidi="fa-IR"/>
        </w:rPr>
      </w:pPr>
    </w:p>
    <w:p w14:paraId="7E61668C" w14:textId="77777777" w:rsidR="00E569F3" w:rsidRPr="004F0BA3" w:rsidRDefault="00E569F3" w:rsidP="00E569F3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noProof/>
          <w:sz w:val="26"/>
          <w:szCs w:val="26"/>
          <w:rtl/>
        </w:rPr>
      </w:pPr>
    </w:p>
    <w:p w14:paraId="78DCF40C" w14:textId="6EEC5773" w:rsidR="006B0697" w:rsidRPr="004F0BA3" w:rsidRDefault="00107382" w:rsidP="001B3675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  <w:r w:rsidRPr="004F0BA3">
        <w:rPr>
          <w:rFonts w:ascii="Times New Roman" w:eastAsia="B Lotus" w:hAnsi="Times New Roman" w:cs="B Nazanin"/>
          <w:noProof/>
          <w:sz w:val="26"/>
          <w:szCs w:val="26"/>
        </w:rPr>
        <w:lastRenderedPageBreak/>
        <mc:AlternateContent>
          <mc:Choice Requires="wpg">
            <w:drawing>
              <wp:inline distT="0" distB="0" distL="0" distR="0" wp14:anchorId="4E0F5470" wp14:editId="047B5936">
                <wp:extent cx="4429125" cy="6418580"/>
                <wp:effectExtent l="0" t="0" r="9525" b="127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6418580"/>
                          <a:chOff x="0" y="0"/>
                          <a:chExt cx="4429125" cy="6418580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0" y="0"/>
                          <a:ext cx="4406900" cy="20193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3" name="Chart 3"/>
                        <wpg:cNvFrPr/>
                        <wpg:xfrm>
                          <a:off x="0" y="1971675"/>
                          <a:ext cx="4429125" cy="20193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4" name="Chart 4"/>
                        <wpg:cNvFrPr/>
                        <wpg:xfrm>
                          <a:off x="0" y="3971925"/>
                          <a:ext cx="4429125" cy="24466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2B6E2B3C" id="Group 5" o:spid="_x0000_s1026" style="width:348.75pt;height:505.4pt;mso-position-horizontal-relative:char;mso-position-vertical-relative:line" coordsize="44291,64185" o:gfxdata="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">
                <v:shape id="Chart 2" o:spid="_x0000_s1027" type="#_x0000_t75" style="position:absolute;left:-60;top:-60;width:44195;height:202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2IS&#10;msQAAADaAAAADwAAAGRycy9kb3ducmV2LnhtbESPQWvCQBSE70L/w/IKvZmN0haJWUUKxR5aqElE&#10;j4/sMwlm38bs1qT/visUPA4z8w2TrkfTiiv1rrGsYBbFIIhLqxuuFBT5+3QBwnlkja1lUvBLDtar&#10;h0mKibYD7+ia+UoECLsEFdTed4mUrqzJoItsRxy8k+0N+iD7SuoehwA3rZzH8as02HBYqLGjt5rK&#10;c/ZjFJh8Wx5ess9KDs/FZXvZ69Px+0upp8dxswThafT38H/7QyuYw+1KuAFy9Qc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7YhKaxAAAANoAAAAPAAAAAAAAAAAAAAAAAJsCAABkcnMv&#10;ZG93bnJldi54bWxQSwUGAAAAAAQABADzAAAAjAMAAAAA&#10;">
                  <v:imagedata r:id="rId20" o:title=""/>
                  <o:lock v:ext="edit" aspectratio="f"/>
                </v:shape>
                <v:shape id="Chart 3" o:spid="_x0000_s1028" type="#_x0000_t75" style="position:absolute;left:-60;top:19629;width:44438;height:20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NyV&#10;ncEAAADaAAAADwAAAGRycy9kb3ducmV2LnhtbESPS6vCMBSE9xf8D+EI7q6pj6tSjSKCoODm+li4&#10;OzTHttic1CbW+u+NILgcZuYbZrZoTCFqqlxuWUGvG4EgTqzOOVVwPKx/JyCcR9ZYWCYFT3KwmLd+&#10;Zhhr++B/qvc+FQHCLkYFmfdlLKVLMjLourYkDt7FVgZ9kFUqdYWPADeF7EfRSBrMOSxkWNIqo+S6&#10;vxsFPu9dznjcbWs81SkX4435uw2V6rSb5RSEp8Z/w5/2RisYwPtKuAFy/gI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c3JWdwQAAANoAAAAPAAAAAAAAAAAAAAAAAJsCAABkcnMvZG93&#10;bnJldi54bWxQSwUGAAAAAAQABADzAAAAiQMAAAAA&#10;">
                  <v:imagedata r:id="rId21" o:title=""/>
                  <o:lock v:ext="edit" aspectratio="f"/>
                </v:shape>
                <v:shape id="Chart 4" o:spid="_x0000_s1029" type="#_x0000_t75" style="position:absolute;left:-60;top:39684;width:44438;height:245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d5B&#10;q8IAAADaAAAADwAAAGRycy9kb3ducmV2LnhtbESPQWvCQBSE70L/w/IKvZlNbdGQZhURJD3a6KG9&#10;PbKvSWr2bdhdY/rv3ULB4zAz3zDFZjK9GMn5zrKC5yQFQVxb3XGj4HTczzMQPiBr7C2Tgl/ysFk/&#10;zArMtb3yB41VaESEsM9RQRvCkEvp65YM+sQOxNH7ts5giNI1Uju8Rrjp5SJNl9Jgx3GhxYF2LdXn&#10;6mIUrIgP58XPTtqvzDlXfm7L6qVR6ulx2r6BCDSFe/i//a4VvMLflXgD5PoG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Dd5Bq8IAAADaAAAADwAAAAAAAAAAAAAAAACbAgAAZHJzL2Rv&#10;d25yZXYueG1sUEsFBgAAAAAEAAQA8wAAAIoDAAAAAA==&#10;">
                  <v:imagedata r:id="rId22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4BA5751C" w14:textId="77777777" w:rsidR="006B0697" w:rsidRPr="004F0BA3" w:rsidRDefault="006B0697" w:rsidP="006B0697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</w:p>
    <w:p w14:paraId="5D42F520" w14:textId="77777777" w:rsidR="00F375C8" w:rsidRPr="004F0BA3" w:rsidRDefault="00F375C8" w:rsidP="00F375C8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</w:p>
    <w:p w14:paraId="258A80E0" w14:textId="77777777" w:rsidR="006B0697" w:rsidRPr="004F0BA3" w:rsidRDefault="006B0697" w:rsidP="006B0697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</w:p>
    <w:p w14:paraId="4D7ED2B6" w14:textId="77777777" w:rsidR="006B0697" w:rsidRPr="004F0BA3" w:rsidRDefault="006B0697" w:rsidP="006B0697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lang w:bidi="fa-IR"/>
        </w:rPr>
      </w:pPr>
    </w:p>
    <w:p w14:paraId="5D15D724" w14:textId="53DBEC6D" w:rsidR="00BB4A40" w:rsidRPr="004F0BA3" w:rsidRDefault="00F375C8" w:rsidP="00BB4A40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>شکل 3: تغییرات فن</w:t>
      </w:r>
      <w:r w:rsidR="007F544B"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>ل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 xml:space="preserve"> کل در تیمارهای مختلف و زمان اعمال تیمار در طول</w:t>
      </w:r>
      <w:r w:rsidR="00A37ECD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 xml:space="preserve"> مدت</w:t>
      </w:r>
      <w:r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 xml:space="preserve"> انبارداری</w:t>
      </w:r>
      <w:r w:rsidR="00FE7603" w:rsidRPr="004F0BA3">
        <w:rPr>
          <w:rFonts w:ascii="Times New Roman" w:eastAsia="B Lotus" w:hAnsi="Times New Roman" w:cs="B Nazanin" w:hint="cs"/>
          <w:sz w:val="26"/>
          <w:szCs w:val="26"/>
          <w:rtl/>
          <w:lang w:bidi="fa-IR"/>
        </w:rPr>
        <w:t xml:space="preserve"> ( الف : اعمال تیمار قبل از برداشت، ب: اعمال تیمار پس از برداشت، ج: اعمال تیمار قبل و پس از برداشت)</w:t>
      </w:r>
    </w:p>
    <w:p w14:paraId="3B6EC814" w14:textId="77777777" w:rsidR="00ED61F3" w:rsidRPr="004F0BA3" w:rsidRDefault="00ED61F3" w:rsidP="00ED61F3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6"/>
          <w:szCs w:val="26"/>
          <w:rtl/>
          <w:lang w:bidi="fa-IR"/>
        </w:rPr>
      </w:pPr>
    </w:p>
    <w:p w14:paraId="6553227B" w14:textId="1263059B" w:rsidR="00ED61F3" w:rsidRPr="004F0BA3" w:rsidRDefault="00ED61F3" w:rsidP="00ED61F3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b/>
          <w:bCs/>
          <w:sz w:val="26"/>
          <w:szCs w:val="26"/>
          <w:rtl/>
          <w:lang w:bidi="fa-IR"/>
        </w:rPr>
      </w:pPr>
      <w:r w:rsidRPr="004F0BA3">
        <w:rPr>
          <w:rFonts w:ascii="Times New Roman" w:eastAsia="B Lotus" w:hAnsi="Times New Roman" w:cs="B Nazanin" w:hint="cs"/>
          <w:b/>
          <w:bCs/>
          <w:sz w:val="26"/>
          <w:szCs w:val="26"/>
          <w:rtl/>
          <w:lang w:bidi="fa-IR"/>
        </w:rPr>
        <w:lastRenderedPageBreak/>
        <w:t>نتیجه</w:t>
      </w:r>
      <w:r w:rsidR="00742777">
        <w:rPr>
          <w:rFonts w:ascii="Times New Roman" w:eastAsia="B Lotus" w:hAnsi="Times New Roman" w:cs="B Nazanin" w:hint="cs"/>
          <w:b/>
          <w:bCs/>
          <w:sz w:val="26"/>
          <w:szCs w:val="26"/>
          <w:rtl/>
          <w:lang w:bidi="fa-IR"/>
        </w:rPr>
        <w:t>‌</w:t>
      </w:r>
      <w:r w:rsidRPr="004F0BA3">
        <w:rPr>
          <w:rFonts w:ascii="Times New Roman" w:eastAsia="B Lotus" w:hAnsi="Times New Roman" w:cs="B Nazanin" w:hint="cs"/>
          <w:b/>
          <w:bCs/>
          <w:sz w:val="26"/>
          <w:szCs w:val="26"/>
          <w:rtl/>
          <w:lang w:bidi="fa-IR"/>
        </w:rPr>
        <w:t>گیری کلی</w:t>
      </w:r>
    </w:p>
    <w:p w14:paraId="23FE6D53" w14:textId="592958BD" w:rsidR="00ED61F3" w:rsidRPr="00B41380" w:rsidRDefault="00E569F3" w:rsidP="00E569F3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4"/>
          <w:szCs w:val="24"/>
          <w:rtl/>
          <w:lang w:bidi="fa-IR"/>
        </w:rPr>
      </w:pPr>
      <w:r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با</w:t>
      </w:r>
      <w:r w:rsidR="00377E1A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طولانی شدن </w:t>
      </w:r>
      <w:r w:rsidR="0081616B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مدت</w:t>
      </w:r>
      <w:r w:rsidR="000B4447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نگهداری پسته، ویزگی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‌</w:t>
      </w:r>
      <w:r w:rsidR="000B4447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های ظاهری و شیمیایی این فر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آ</w:t>
      </w:r>
      <w:r w:rsidR="000B4447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ورده تازه تغییر می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‌</w:t>
      </w:r>
      <w:r w:rsidR="000B4447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کند</w:t>
      </w:r>
      <w:r w:rsidR="0081616B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.</w:t>
      </w:r>
      <w:r w:rsidR="003E70C1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یا توجه به نتایج تحقیق حاضر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</w:t>
      </w:r>
      <w:r w:rsidR="003E70C1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نگهداری پسته به صورت تازه هر چند نگرانی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‌</w:t>
      </w:r>
      <w:r w:rsidR="003E70C1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هایی</w:t>
      </w:r>
      <w:r w:rsidR="000B4447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</w:t>
      </w:r>
      <w:r w:rsidR="003E70C1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نسبت به پسته خشک دارد ولی با داشتن شرایط بهینه و اعمال تیمارهای مناسب امکان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‌</w:t>
      </w:r>
      <w:r w:rsidR="003E70C1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پذیر است.</w:t>
      </w:r>
      <w:r w:rsidR="00ED61F3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کاربرد تیمارهای متیل سیکلوپروپان و نیتریک اکسید موحب افزایش عمر پس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‌ </w:t>
      </w:r>
      <w:r w:rsidR="00ED61F3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از ب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رداشت، حفظ کیفیت و افزایش انبار</w:t>
      </w:r>
      <w:r w:rsidR="00ED61F3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مانی پسته 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می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‌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گردد</w:t>
      </w:r>
      <w:r w:rsidR="00ED61F3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. همچنین نتایج نشان داد متیل سیکلوپروپان نسبت به نیتریک اکسید تاثیر بهتری در افزایش عمر پس از برداشت</w:t>
      </w:r>
      <w:r w:rsidR="00FA649A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پسته</w:t>
      </w:r>
      <w:r w:rsidR="00ED61F3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داشته است. 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براساس نتایج به دست آمده تکرار </w:t>
      </w:r>
      <w:r w:rsidR="0081616B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این 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تیمار</w:t>
      </w:r>
      <w:r w:rsidR="0081616B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ها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قبل و بعد از برداشت نسبت به تیمارهایی که تنها </w:t>
      </w:r>
      <w:r w:rsidR="00FA649A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در 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یک </w:t>
      </w:r>
      <w:r w:rsidR="00FA649A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مرحله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اعمال </w:t>
      </w:r>
      <w:r w:rsidR="00FA649A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می</w:t>
      </w:r>
      <w:r w:rsidR="00742777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‌</w:t>
      </w:r>
      <w:r w:rsidR="00FA649A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گردند</w:t>
      </w:r>
      <w:r w:rsidR="00987CD9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 xml:space="preserve"> تاثیر بهتری بر افزایش عمر پس از برداشت محصول پسته </w:t>
      </w:r>
      <w:r w:rsidR="00FA649A" w:rsidRPr="00A37ECD">
        <w:rPr>
          <w:rFonts w:ascii="Times New Roman" w:eastAsia="B Lotus" w:hAnsi="Times New Roman" w:cs="B Nazanin" w:hint="cs"/>
          <w:sz w:val="26"/>
          <w:szCs w:val="26"/>
          <w:highlight w:val="red"/>
          <w:rtl/>
          <w:lang w:bidi="fa-IR"/>
        </w:rPr>
        <w:t>خواهد داشت</w:t>
      </w:r>
      <w:r w:rsidR="00987CD9" w:rsidRPr="00A37ECD">
        <w:rPr>
          <w:rFonts w:ascii="Times New Roman" w:eastAsia="B Lotus" w:hAnsi="Times New Roman" w:cs="B Nazanin" w:hint="cs"/>
          <w:sz w:val="24"/>
          <w:szCs w:val="24"/>
          <w:highlight w:val="red"/>
          <w:rtl/>
          <w:lang w:bidi="fa-IR"/>
        </w:rPr>
        <w:t>.</w:t>
      </w:r>
    </w:p>
    <w:p w14:paraId="637C24F1" w14:textId="2CA22205" w:rsidR="00B926D7" w:rsidRPr="007717C2" w:rsidRDefault="00B926D7" w:rsidP="00B926D7">
      <w:pPr>
        <w:bidi/>
        <w:spacing w:after="0" w:line="240" w:lineRule="auto"/>
        <w:ind w:right="-13"/>
        <w:jc w:val="both"/>
        <w:rPr>
          <w:rFonts w:ascii="Times New Roman" w:eastAsia="B Lotus" w:hAnsi="Times New Roman" w:cs="B Nazanin"/>
          <w:sz w:val="24"/>
          <w:szCs w:val="24"/>
          <w:rtl/>
          <w:lang w:bidi="fa-IR"/>
        </w:rPr>
      </w:pPr>
    </w:p>
    <w:p w14:paraId="76CA26D8" w14:textId="7B4959E1" w:rsidR="0092155C" w:rsidRPr="007717C2" w:rsidRDefault="003B17DF" w:rsidP="00B926D7">
      <w:pPr>
        <w:bidi/>
        <w:spacing w:after="0" w:line="240" w:lineRule="auto"/>
        <w:ind w:right="-13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7717C2">
        <w:rPr>
          <w:rFonts w:ascii="Times New Roman" w:eastAsia="B Lotus" w:hAnsi="Times New Roman" w:cs="B Nazanin" w:hint="cs"/>
          <w:b/>
          <w:bCs/>
          <w:sz w:val="24"/>
          <w:szCs w:val="24"/>
          <w:rtl/>
          <w:lang w:bidi="fa-IR"/>
        </w:rPr>
        <w:t>منابع</w:t>
      </w:r>
    </w:p>
    <w:p w14:paraId="1483A6FD" w14:textId="77777777" w:rsidR="0092155C" w:rsidRPr="007717C2" w:rsidRDefault="0092155C" w:rsidP="00B926D7">
      <w:pPr>
        <w:bidi/>
        <w:spacing w:after="0" w:line="240" w:lineRule="auto"/>
        <w:ind w:right="-13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55920158" w14:textId="77777777" w:rsidR="00AC1C14" w:rsidRPr="00AC1C14" w:rsidRDefault="0092155C" w:rsidP="00AC1C14">
      <w:pPr>
        <w:pStyle w:val="EndNoteBibliographyTitle"/>
        <w:rPr>
          <w:rtl/>
        </w:rPr>
      </w:pPr>
      <w:r w:rsidRPr="007717C2">
        <w:rPr>
          <w:rtl/>
        </w:rPr>
        <w:fldChar w:fldCharType="begin"/>
      </w:r>
      <w:r w:rsidRPr="007717C2">
        <w:rPr>
          <w:rtl/>
        </w:rPr>
        <w:instrText xml:space="preserve"> </w:instrText>
      </w:r>
      <w:r w:rsidRPr="007717C2">
        <w:instrText>ADDIN EN.REFLIST</w:instrText>
      </w:r>
      <w:r w:rsidRPr="007717C2">
        <w:rPr>
          <w:rtl/>
        </w:rPr>
        <w:instrText xml:space="preserve"> </w:instrText>
      </w:r>
      <w:r w:rsidRPr="007717C2">
        <w:rPr>
          <w:rtl/>
        </w:rPr>
        <w:fldChar w:fldCharType="separate"/>
      </w:r>
      <w:r w:rsidR="00AC1C14" w:rsidRPr="00AC1C14">
        <w:rPr>
          <w:rtl/>
        </w:rPr>
        <w:t>[]</w:t>
      </w:r>
    </w:p>
    <w:p w14:paraId="0DE05C23" w14:textId="77777777" w:rsidR="00AC1C14" w:rsidRPr="004F0BA3" w:rsidRDefault="00AC1C14" w:rsidP="00AC1C14">
      <w:pPr>
        <w:pStyle w:val="EndNoteBibliographyTitle"/>
        <w:rPr>
          <w:rFonts w:asciiTheme="majorBidi" w:hAnsiTheme="majorBidi" w:cstheme="majorBidi"/>
          <w:rtl/>
        </w:rPr>
      </w:pPr>
    </w:p>
    <w:p w14:paraId="79F91D00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5" w:name="_ENREF_1"/>
      <w:r w:rsidRPr="004F0BA3">
        <w:rPr>
          <w:rFonts w:asciiTheme="majorBidi" w:hAnsiTheme="majorBidi" w:cstheme="majorBidi"/>
        </w:rPr>
        <w:t>Anon. (2004). SAS/STAT® 9.1 User's guide: SAS Institute Inc Cary, NC, US</w:t>
      </w:r>
      <w:r w:rsidRPr="004F0BA3">
        <w:rPr>
          <w:rFonts w:asciiTheme="majorBidi" w:hAnsiTheme="majorBidi" w:cstheme="majorBidi"/>
          <w:rtl/>
        </w:rPr>
        <w:t>.</w:t>
      </w:r>
      <w:bookmarkEnd w:id="5"/>
    </w:p>
    <w:p w14:paraId="6D7D4C69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6" w:name="_ENREF_2"/>
      <w:r w:rsidRPr="004F0BA3">
        <w:rPr>
          <w:rFonts w:asciiTheme="majorBidi" w:hAnsiTheme="majorBidi" w:cstheme="majorBidi"/>
        </w:rPr>
        <w:t xml:space="preserve">Balogh, Andrea, Koncz, Tímea, Tisza, Viktória, Kiss, Erzsébet, &amp; Heszky, László. (2005). The effect of 1-MCP on the expression of several ripening-related genes in strawberries. </w:t>
      </w:r>
      <w:r w:rsidRPr="004F0BA3">
        <w:rPr>
          <w:rFonts w:asciiTheme="majorBidi" w:hAnsiTheme="majorBidi" w:cstheme="majorBidi"/>
          <w:i/>
        </w:rPr>
        <w:t>HortScience, 40</w:t>
      </w:r>
      <w:r w:rsidRPr="004F0BA3">
        <w:rPr>
          <w:rFonts w:asciiTheme="majorBidi" w:hAnsiTheme="majorBidi" w:cstheme="majorBidi"/>
        </w:rPr>
        <w:t>(7), 2088-2090</w:t>
      </w:r>
      <w:r w:rsidRPr="004F0BA3">
        <w:rPr>
          <w:rFonts w:asciiTheme="majorBidi" w:hAnsiTheme="majorBidi" w:cstheme="majorBidi"/>
          <w:rtl/>
        </w:rPr>
        <w:t>.</w:t>
      </w:r>
      <w:bookmarkEnd w:id="6"/>
    </w:p>
    <w:p w14:paraId="600F9834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7" w:name="_ENREF_3"/>
      <w:r w:rsidRPr="004F0BA3">
        <w:rPr>
          <w:rFonts w:asciiTheme="majorBidi" w:hAnsiTheme="majorBidi" w:cstheme="majorBidi"/>
        </w:rPr>
        <w:t xml:space="preserve">Banks, Jonathan M. (2018). Chlorophyll fluorescence as a tool to identify drought stress in Acer genotypes. </w:t>
      </w:r>
      <w:r w:rsidRPr="004F0BA3">
        <w:rPr>
          <w:rFonts w:asciiTheme="majorBidi" w:hAnsiTheme="majorBidi" w:cstheme="majorBidi"/>
          <w:i/>
        </w:rPr>
        <w:t>Environmental and experimental botany, 155</w:t>
      </w:r>
      <w:r w:rsidRPr="004F0BA3">
        <w:rPr>
          <w:rFonts w:asciiTheme="majorBidi" w:hAnsiTheme="majorBidi" w:cstheme="majorBidi"/>
        </w:rPr>
        <w:t>, 118-127</w:t>
      </w:r>
      <w:r w:rsidRPr="004F0BA3">
        <w:rPr>
          <w:rFonts w:asciiTheme="majorBidi" w:hAnsiTheme="majorBidi" w:cstheme="majorBidi"/>
          <w:rtl/>
        </w:rPr>
        <w:t>.</w:t>
      </w:r>
      <w:bookmarkEnd w:id="7"/>
    </w:p>
    <w:p w14:paraId="1FE6DA4F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8" w:name="_ENREF_4"/>
      <w:r w:rsidRPr="004F0BA3">
        <w:rPr>
          <w:rFonts w:asciiTheme="majorBidi" w:hAnsiTheme="majorBidi" w:cstheme="majorBidi"/>
        </w:rPr>
        <w:t xml:space="preserve">Bates, L.S, Woldren, R.P., &amp; Teare, I.D. (1975). Rapid deterrmination of free proline for water stress studies. </w:t>
      </w:r>
      <w:r w:rsidRPr="004F0BA3">
        <w:rPr>
          <w:rFonts w:asciiTheme="majorBidi" w:hAnsiTheme="majorBidi" w:cstheme="majorBidi"/>
          <w:i/>
        </w:rPr>
        <w:t>plant. soil, 39</w:t>
      </w:r>
      <w:r w:rsidRPr="004F0BA3">
        <w:rPr>
          <w:rFonts w:asciiTheme="majorBidi" w:hAnsiTheme="majorBidi" w:cstheme="majorBidi"/>
        </w:rPr>
        <w:t>, 205-207</w:t>
      </w:r>
      <w:r w:rsidRPr="004F0BA3">
        <w:rPr>
          <w:rFonts w:asciiTheme="majorBidi" w:hAnsiTheme="majorBidi" w:cstheme="majorBidi"/>
          <w:rtl/>
        </w:rPr>
        <w:t>.</w:t>
      </w:r>
      <w:bookmarkEnd w:id="8"/>
    </w:p>
    <w:p w14:paraId="3C7B502E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9" w:name="_ENREF_5"/>
      <w:r w:rsidRPr="004F0BA3">
        <w:rPr>
          <w:rFonts w:asciiTheme="majorBidi" w:hAnsiTheme="majorBidi" w:cstheme="majorBidi"/>
        </w:rPr>
        <w:t xml:space="preserve">Brummell, David A, &amp; Harpster, Mark H. (2001). Cell wall metabolism in fruit softening and quality and its manipulation in transgenic plants. </w:t>
      </w:r>
      <w:r w:rsidRPr="004F0BA3">
        <w:rPr>
          <w:rFonts w:asciiTheme="majorBidi" w:hAnsiTheme="majorBidi" w:cstheme="majorBidi"/>
          <w:i/>
        </w:rPr>
        <w:t>plant cell walls</w:t>
      </w:r>
      <w:r w:rsidRPr="004F0BA3">
        <w:rPr>
          <w:rFonts w:asciiTheme="majorBidi" w:hAnsiTheme="majorBidi" w:cstheme="majorBidi"/>
        </w:rPr>
        <w:t>, 311-340</w:t>
      </w:r>
      <w:r w:rsidRPr="004F0BA3">
        <w:rPr>
          <w:rFonts w:asciiTheme="majorBidi" w:hAnsiTheme="majorBidi" w:cstheme="majorBidi"/>
          <w:rtl/>
        </w:rPr>
        <w:t>.</w:t>
      </w:r>
      <w:bookmarkEnd w:id="9"/>
    </w:p>
    <w:p w14:paraId="23852027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0" w:name="_ENREF_6"/>
      <w:r w:rsidRPr="004F0BA3">
        <w:rPr>
          <w:rFonts w:asciiTheme="majorBidi" w:hAnsiTheme="majorBidi" w:cstheme="majorBidi"/>
        </w:rPr>
        <w:t xml:space="preserve">Chu, Qun, Zhang, Lin, Zhou, Jianwei, Yuan, Lixing, Chen, Fanjun, Zhang, Fusuo, Feng, Gu, &amp; Rengel, Zed. (2020). Soil plant-available phosphorus levels and maize genotypes determine the phosphorus acquisition efficiency and contribution of mycorrhizal pathway. </w:t>
      </w:r>
      <w:r w:rsidRPr="004F0BA3">
        <w:rPr>
          <w:rFonts w:asciiTheme="majorBidi" w:hAnsiTheme="majorBidi" w:cstheme="majorBidi"/>
          <w:i/>
        </w:rPr>
        <w:t>Plant and</w:t>
      </w:r>
      <w:r w:rsidRPr="004F0BA3">
        <w:rPr>
          <w:rFonts w:asciiTheme="majorBidi" w:hAnsiTheme="majorBidi" w:cstheme="majorBidi"/>
          <w:i/>
          <w:rtl/>
        </w:rPr>
        <w:t xml:space="preserve"> </w:t>
      </w:r>
      <w:r w:rsidRPr="004F0BA3">
        <w:rPr>
          <w:rFonts w:asciiTheme="majorBidi" w:hAnsiTheme="majorBidi" w:cstheme="majorBidi"/>
          <w:i/>
        </w:rPr>
        <w:t>Soil, 449</w:t>
      </w:r>
      <w:r w:rsidRPr="004F0BA3">
        <w:rPr>
          <w:rFonts w:asciiTheme="majorBidi" w:hAnsiTheme="majorBidi" w:cstheme="majorBidi"/>
        </w:rPr>
        <w:t>(1), 357-371</w:t>
      </w:r>
      <w:r w:rsidRPr="004F0BA3">
        <w:rPr>
          <w:rFonts w:asciiTheme="majorBidi" w:hAnsiTheme="majorBidi" w:cstheme="majorBidi"/>
          <w:rtl/>
        </w:rPr>
        <w:t>.</w:t>
      </w:r>
      <w:bookmarkEnd w:id="10"/>
    </w:p>
    <w:p w14:paraId="415EBFF0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1" w:name="_ENREF_7"/>
      <w:r w:rsidRPr="004F0BA3">
        <w:rPr>
          <w:rFonts w:asciiTheme="majorBidi" w:hAnsiTheme="majorBidi" w:cstheme="majorBidi"/>
        </w:rPr>
        <w:t xml:space="preserve">Daly, Jim, &amp; Schluter, A. (2001). EthylBloc™—An Industry Perspective. </w:t>
      </w:r>
      <w:r w:rsidRPr="004F0BA3">
        <w:rPr>
          <w:rFonts w:asciiTheme="majorBidi" w:hAnsiTheme="majorBidi" w:cstheme="majorBidi"/>
          <w:i/>
        </w:rPr>
        <w:t>Perishablse Handling Quarterly</w:t>
      </w:r>
      <w:r w:rsidRPr="004F0BA3">
        <w:rPr>
          <w:rFonts w:asciiTheme="majorBidi" w:hAnsiTheme="majorBidi" w:cstheme="majorBidi"/>
        </w:rPr>
        <w:t>, 5-7</w:t>
      </w:r>
      <w:r w:rsidRPr="004F0BA3">
        <w:rPr>
          <w:rFonts w:asciiTheme="majorBidi" w:hAnsiTheme="majorBidi" w:cstheme="majorBidi"/>
          <w:rtl/>
        </w:rPr>
        <w:t>.</w:t>
      </w:r>
      <w:bookmarkEnd w:id="11"/>
    </w:p>
    <w:p w14:paraId="60DBF352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2" w:name="_ENREF_8"/>
      <w:r w:rsidRPr="004F0BA3">
        <w:rPr>
          <w:rFonts w:asciiTheme="majorBidi" w:hAnsiTheme="majorBidi" w:cstheme="majorBidi"/>
        </w:rPr>
        <w:t>Dubios, M., Gilles, K.A., Hamilton, J.K., ARebers, P., &amp; Smith., F. (1956). Colorimetric method for determination of sugars</w:t>
      </w:r>
      <w:r w:rsidRPr="004F0BA3">
        <w:rPr>
          <w:rFonts w:asciiTheme="majorBidi" w:hAnsiTheme="majorBidi" w:cstheme="majorBidi"/>
          <w:rtl/>
        </w:rPr>
        <w:t xml:space="preserve"> </w:t>
      </w:r>
      <w:r w:rsidRPr="004F0BA3">
        <w:rPr>
          <w:rFonts w:asciiTheme="majorBidi" w:hAnsiTheme="majorBidi" w:cstheme="majorBidi"/>
        </w:rPr>
        <w:t xml:space="preserve">and related substances. </w:t>
      </w:r>
      <w:r w:rsidRPr="004F0BA3">
        <w:rPr>
          <w:rFonts w:asciiTheme="majorBidi" w:hAnsiTheme="majorBidi" w:cstheme="majorBidi"/>
          <w:i/>
        </w:rPr>
        <w:t>Anal. Chem 28</w:t>
      </w:r>
      <w:r w:rsidRPr="004F0BA3">
        <w:rPr>
          <w:rFonts w:asciiTheme="majorBidi" w:hAnsiTheme="majorBidi" w:cstheme="majorBidi"/>
        </w:rPr>
        <w:t>, 350-356</w:t>
      </w:r>
      <w:r w:rsidRPr="004F0BA3">
        <w:rPr>
          <w:rFonts w:asciiTheme="majorBidi" w:hAnsiTheme="majorBidi" w:cstheme="majorBidi"/>
          <w:rtl/>
        </w:rPr>
        <w:t>.</w:t>
      </w:r>
      <w:bookmarkEnd w:id="12"/>
    </w:p>
    <w:p w14:paraId="6EECC1FB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3" w:name="_ENREF_9"/>
      <w:r w:rsidRPr="004F0BA3">
        <w:rPr>
          <w:rFonts w:asciiTheme="majorBidi" w:hAnsiTheme="majorBidi" w:cstheme="majorBidi"/>
        </w:rPr>
        <w:t xml:space="preserve">El Blidi, Altaf, Rigal, Luc, Malmary, Guy, Molinier, Jacques, &amp; Torres, Liberto. (1993). Ethylene removal for long term conservation of fruits and vegetables. </w:t>
      </w:r>
      <w:r w:rsidRPr="004F0BA3">
        <w:rPr>
          <w:rFonts w:asciiTheme="majorBidi" w:hAnsiTheme="majorBidi" w:cstheme="majorBidi"/>
          <w:i/>
        </w:rPr>
        <w:t>Food quality and preference, 4</w:t>
      </w:r>
      <w:r w:rsidRPr="004F0BA3">
        <w:rPr>
          <w:rFonts w:asciiTheme="majorBidi" w:hAnsiTheme="majorBidi" w:cstheme="majorBidi"/>
        </w:rPr>
        <w:t>(3), 119-126</w:t>
      </w:r>
      <w:r w:rsidRPr="004F0BA3">
        <w:rPr>
          <w:rFonts w:asciiTheme="majorBidi" w:hAnsiTheme="majorBidi" w:cstheme="majorBidi"/>
          <w:rtl/>
        </w:rPr>
        <w:t>.</w:t>
      </w:r>
      <w:bookmarkEnd w:id="13"/>
    </w:p>
    <w:p w14:paraId="7E3A41F5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4" w:name="_ENREF_10"/>
      <w:r w:rsidRPr="004F0BA3">
        <w:rPr>
          <w:rFonts w:asciiTheme="majorBidi" w:hAnsiTheme="majorBidi" w:cstheme="majorBidi"/>
        </w:rPr>
        <w:t xml:space="preserve">Esmaeilpour, Ali, &amp; Shakerardekani, Ahmad. (2018). Effects of early harvest times on nut quality and physiological characteristics of pistachio (Pistacia vera) trees. </w:t>
      </w:r>
      <w:r w:rsidRPr="004F0BA3">
        <w:rPr>
          <w:rFonts w:asciiTheme="majorBidi" w:hAnsiTheme="majorBidi" w:cstheme="majorBidi"/>
          <w:i/>
        </w:rPr>
        <w:t>Fruits, 73</w:t>
      </w:r>
      <w:r w:rsidRPr="004F0BA3">
        <w:rPr>
          <w:rFonts w:asciiTheme="majorBidi" w:hAnsiTheme="majorBidi" w:cstheme="majorBidi"/>
        </w:rPr>
        <w:t>(2), 110-117</w:t>
      </w:r>
      <w:r w:rsidRPr="004F0BA3">
        <w:rPr>
          <w:rFonts w:asciiTheme="majorBidi" w:hAnsiTheme="majorBidi" w:cstheme="majorBidi"/>
          <w:rtl/>
        </w:rPr>
        <w:t>.</w:t>
      </w:r>
      <w:bookmarkEnd w:id="14"/>
    </w:p>
    <w:p w14:paraId="440CEED4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5" w:name="_ENREF_11"/>
      <w:r w:rsidRPr="004F0BA3">
        <w:rPr>
          <w:rFonts w:asciiTheme="majorBidi" w:hAnsiTheme="majorBidi" w:cstheme="majorBidi"/>
        </w:rPr>
        <w:t xml:space="preserve">Faostat, FAO, &amp; Production, Agricultural Commodities. (2016). Food and agriculture organization of the united nations, 2010. </w:t>
      </w:r>
      <w:r w:rsidRPr="004F0BA3">
        <w:rPr>
          <w:rFonts w:asciiTheme="majorBidi" w:hAnsiTheme="majorBidi" w:cstheme="majorBidi"/>
          <w:i/>
        </w:rPr>
        <w:t>Roma, Italy</w:t>
      </w:r>
      <w:r w:rsidRPr="004F0BA3">
        <w:rPr>
          <w:rFonts w:asciiTheme="majorBidi" w:hAnsiTheme="majorBidi" w:cstheme="majorBidi"/>
          <w:rtl/>
        </w:rPr>
        <w:t xml:space="preserve">, </w:t>
      </w:r>
      <w:bookmarkEnd w:id="15"/>
    </w:p>
    <w:p w14:paraId="27B94FF4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6" w:name="_ENREF_12"/>
      <w:r w:rsidRPr="004F0BA3">
        <w:rPr>
          <w:rFonts w:asciiTheme="majorBidi" w:hAnsiTheme="majorBidi" w:cstheme="majorBidi"/>
        </w:rPr>
        <w:t xml:space="preserve">Ferguson, Louise, &amp; Haviland, David. (2016). </w:t>
      </w:r>
      <w:r w:rsidRPr="004F0BA3">
        <w:rPr>
          <w:rFonts w:asciiTheme="majorBidi" w:hAnsiTheme="majorBidi" w:cstheme="majorBidi"/>
          <w:i/>
        </w:rPr>
        <w:t>Pistachio production manual</w:t>
      </w:r>
      <w:r w:rsidRPr="004F0BA3">
        <w:rPr>
          <w:rFonts w:asciiTheme="majorBidi" w:hAnsiTheme="majorBidi" w:cstheme="majorBidi"/>
        </w:rPr>
        <w:t xml:space="preserve"> (Vol. 3545): UCANR Publications</w:t>
      </w:r>
      <w:r w:rsidRPr="004F0BA3">
        <w:rPr>
          <w:rFonts w:asciiTheme="majorBidi" w:hAnsiTheme="majorBidi" w:cstheme="majorBidi"/>
          <w:rtl/>
        </w:rPr>
        <w:t>.</w:t>
      </w:r>
      <w:bookmarkEnd w:id="16"/>
    </w:p>
    <w:p w14:paraId="0063E0EA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7" w:name="_ENREF_13"/>
      <w:r w:rsidRPr="004F0BA3">
        <w:rPr>
          <w:rFonts w:asciiTheme="majorBidi" w:hAnsiTheme="majorBidi" w:cstheme="majorBidi"/>
        </w:rPr>
        <w:t xml:space="preserve">Galindo, Federico Gómez, Herppich, Werner, Gekas, Vassilis, &amp; Sjöholm, Ingegerd. (2004). Factors affecting quality and postharvest properties of vegetables: Integration of water relations and metabolism. </w:t>
      </w:r>
      <w:r w:rsidRPr="004F0BA3">
        <w:rPr>
          <w:rFonts w:asciiTheme="majorBidi" w:hAnsiTheme="majorBidi" w:cstheme="majorBidi"/>
          <w:i/>
        </w:rPr>
        <w:t>Critical reviews in food science and nutrition, 44</w:t>
      </w:r>
      <w:r w:rsidRPr="004F0BA3">
        <w:rPr>
          <w:rFonts w:asciiTheme="majorBidi" w:hAnsiTheme="majorBidi" w:cstheme="majorBidi"/>
        </w:rPr>
        <w:t>(3), 139-154</w:t>
      </w:r>
      <w:r w:rsidRPr="004F0BA3">
        <w:rPr>
          <w:rFonts w:asciiTheme="majorBidi" w:hAnsiTheme="majorBidi" w:cstheme="majorBidi"/>
          <w:rtl/>
        </w:rPr>
        <w:t>.</w:t>
      </w:r>
      <w:bookmarkEnd w:id="17"/>
    </w:p>
    <w:p w14:paraId="14161CE6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8" w:name="_ENREF_14"/>
      <w:r w:rsidRPr="004F0BA3">
        <w:rPr>
          <w:rFonts w:asciiTheme="majorBidi" w:hAnsiTheme="majorBidi" w:cstheme="majorBidi"/>
        </w:rPr>
        <w:lastRenderedPageBreak/>
        <w:t xml:space="preserve">Gao, Haiyan, Zeng, Qing, Ren, Zhengnan, Li, Peizhong, &amp; Xu, Xinxing. (2018). Effect of exogenous γ-aminobutyric acid treatment on the enzymatic browning of fresh-cut potato during storage. </w:t>
      </w:r>
      <w:r w:rsidRPr="004F0BA3">
        <w:rPr>
          <w:rFonts w:asciiTheme="majorBidi" w:hAnsiTheme="majorBidi" w:cstheme="majorBidi"/>
          <w:i/>
        </w:rPr>
        <w:t>Journal of food science and technology, 55</w:t>
      </w:r>
      <w:r w:rsidRPr="004F0BA3">
        <w:rPr>
          <w:rFonts w:asciiTheme="majorBidi" w:hAnsiTheme="majorBidi" w:cstheme="majorBidi"/>
        </w:rPr>
        <w:t>(12), 5035-5044</w:t>
      </w:r>
      <w:r w:rsidRPr="004F0BA3">
        <w:rPr>
          <w:rFonts w:asciiTheme="majorBidi" w:hAnsiTheme="majorBidi" w:cstheme="majorBidi"/>
          <w:rtl/>
        </w:rPr>
        <w:t>.</w:t>
      </w:r>
      <w:bookmarkEnd w:id="18"/>
    </w:p>
    <w:p w14:paraId="387FFC1F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19" w:name="_ENREF_15"/>
      <w:r w:rsidRPr="004F0BA3">
        <w:rPr>
          <w:rFonts w:asciiTheme="majorBidi" w:hAnsiTheme="majorBidi" w:cstheme="majorBidi"/>
        </w:rPr>
        <w:t>Gheysarbigi, Shahin, Mirdehghan, Seyed Hossein, Ghasemnezhad, Mahmood</w:t>
      </w:r>
      <w:r w:rsidRPr="004F0BA3">
        <w:rPr>
          <w:rFonts w:asciiTheme="majorBidi" w:hAnsiTheme="majorBidi" w:cstheme="majorBidi"/>
          <w:rtl/>
        </w:rPr>
        <w:t xml:space="preserve">, &amp; </w:t>
      </w:r>
      <w:r w:rsidRPr="004F0BA3">
        <w:rPr>
          <w:rFonts w:asciiTheme="majorBidi" w:hAnsiTheme="majorBidi" w:cstheme="majorBidi"/>
        </w:rPr>
        <w:t xml:space="preserve">Nazoori, Fatemeh. (2020). The inhibitory effect of nitric oxide on enzymatic browning reactions of in-package fresh pistachios (Pistacia vera L.). </w:t>
      </w:r>
      <w:r w:rsidRPr="004F0BA3">
        <w:rPr>
          <w:rFonts w:asciiTheme="majorBidi" w:hAnsiTheme="majorBidi" w:cstheme="majorBidi"/>
          <w:i/>
        </w:rPr>
        <w:t>Postharvest Biology and Technology, 159</w:t>
      </w:r>
      <w:r w:rsidRPr="004F0BA3">
        <w:rPr>
          <w:rFonts w:asciiTheme="majorBidi" w:hAnsiTheme="majorBidi" w:cstheme="majorBidi"/>
        </w:rPr>
        <w:t>, 110998</w:t>
      </w:r>
      <w:r w:rsidRPr="004F0BA3">
        <w:rPr>
          <w:rFonts w:asciiTheme="majorBidi" w:hAnsiTheme="majorBidi" w:cstheme="majorBidi"/>
          <w:rtl/>
        </w:rPr>
        <w:t>.</w:t>
      </w:r>
      <w:bookmarkEnd w:id="19"/>
    </w:p>
    <w:p w14:paraId="2590CEC8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0" w:name="_ENREF_16"/>
      <w:r w:rsidRPr="004F0BA3">
        <w:rPr>
          <w:rFonts w:asciiTheme="majorBidi" w:hAnsiTheme="majorBidi" w:cstheme="majorBidi"/>
        </w:rPr>
        <w:t xml:space="preserve">Hniličková, Helena, Hnilička, František, Martinkova, Jaroslava, &amp; Kraus, Kamil. (2017). Effects of salt stress on water status, photosynthesis and chlorophyll fluorescence of rocket. </w:t>
      </w:r>
      <w:r w:rsidRPr="004F0BA3">
        <w:rPr>
          <w:rFonts w:asciiTheme="majorBidi" w:hAnsiTheme="majorBidi" w:cstheme="majorBidi"/>
          <w:i/>
        </w:rPr>
        <w:t>Plant, Soil and Environment, 63</w:t>
      </w:r>
      <w:r w:rsidRPr="004F0BA3">
        <w:rPr>
          <w:rFonts w:asciiTheme="majorBidi" w:hAnsiTheme="majorBidi" w:cstheme="majorBidi"/>
        </w:rPr>
        <w:t>(8), 362-367</w:t>
      </w:r>
      <w:r w:rsidRPr="004F0BA3">
        <w:rPr>
          <w:rFonts w:asciiTheme="majorBidi" w:hAnsiTheme="majorBidi" w:cstheme="majorBidi"/>
          <w:rtl/>
        </w:rPr>
        <w:t>.</w:t>
      </w:r>
      <w:bookmarkEnd w:id="20"/>
    </w:p>
    <w:p w14:paraId="5756C908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1" w:name="_ENREF_17"/>
      <w:r w:rsidRPr="004F0BA3">
        <w:rPr>
          <w:rFonts w:asciiTheme="majorBidi" w:hAnsiTheme="majorBidi" w:cstheme="majorBidi"/>
        </w:rPr>
        <w:t>Kang, Ruoyi, Zhang, Li, Jiang, Li, Yu, Mingliang, Ma, Ruijuan, &amp; Yu, Zhifang. (2016</w:t>
      </w:r>
      <w:r w:rsidRPr="004F0BA3">
        <w:rPr>
          <w:rFonts w:asciiTheme="majorBidi" w:hAnsiTheme="majorBidi" w:cstheme="majorBidi"/>
          <w:rtl/>
        </w:rPr>
        <w:t xml:space="preserve">). </w:t>
      </w:r>
      <w:r w:rsidRPr="004F0BA3">
        <w:rPr>
          <w:rFonts w:asciiTheme="majorBidi" w:hAnsiTheme="majorBidi" w:cstheme="majorBidi"/>
        </w:rPr>
        <w:t xml:space="preserve">Effect of postharvest nitric oxide treatment on the proteome of peach fruit during ripening. </w:t>
      </w:r>
      <w:r w:rsidRPr="004F0BA3">
        <w:rPr>
          <w:rFonts w:asciiTheme="majorBidi" w:hAnsiTheme="majorBidi" w:cstheme="majorBidi"/>
          <w:i/>
        </w:rPr>
        <w:t>Postharvest Biology and Technology, 112</w:t>
      </w:r>
      <w:r w:rsidRPr="004F0BA3">
        <w:rPr>
          <w:rFonts w:asciiTheme="majorBidi" w:hAnsiTheme="majorBidi" w:cstheme="majorBidi"/>
        </w:rPr>
        <w:t>, 277-289</w:t>
      </w:r>
      <w:r w:rsidRPr="004F0BA3">
        <w:rPr>
          <w:rFonts w:asciiTheme="majorBidi" w:hAnsiTheme="majorBidi" w:cstheme="majorBidi"/>
          <w:rtl/>
        </w:rPr>
        <w:t>.</w:t>
      </w:r>
      <w:bookmarkEnd w:id="21"/>
    </w:p>
    <w:p w14:paraId="23048D82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2" w:name="_ENREF_18"/>
      <w:r w:rsidRPr="004F0BA3">
        <w:rPr>
          <w:rFonts w:asciiTheme="majorBidi" w:hAnsiTheme="majorBidi" w:cstheme="majorBidi"/>
        </w:rPr>
        <w:t xml:space="preserve">Knee, Michael. (2002). </w:t>
      </w:r>
      <w:r w:rsidRPr="004F0BA3">
        <w:rPr>
          <w:rFonts w:asciiTheme="majorBidi" w:hAnsiTheme="majorBidi" w:cstheme="majorBidi"/>
          <w:i/>
        </w:rPr>
        <w:t>Fruit quality and its biological basis</w:t>
      </w:r>
      <w:r w:rsidRPr="004F0BA3">
        <w:rPr>
          <w:rFonts w:asciiTheme="majorBidi" w:hAnsiTheme="majorBidi" w:cstheme="majorBidi"/>
        </w:rPr>
        <w:t>: Crc Press</w:t>
      </w:r>
      <w:r w:rsidRPr="004F0BA3">
        <w:rPr>
          <w:rFonts w:asciiTheme="majorBidi" w:hAnsiTheme="majorBidi" w:cstheme="majorBidi"/>
          <w:rtl/>
        </w:rPr>
        <w:t>.</w:t>
      </w:r>
      <w:bookmarkEnd w:id="22"/>
    </w:p>
    <w:p w14:paraId="42AD53DD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3" w:name="_ENREF_19"/>
      <w:r w:rsidRPr="004F0BA3">
        <w:rPr>
          <w:rFonts w:asciiTheme="majorBidi" w:hAnsiTheme="majorBidi" w:cstheme="majorBidi"/>
        </w:rPr>
        <w:t xml:space="preserve">Koyuncu, Mehmet Ali, Islam, Ali, &amp; Küçük, Mehmet. (2005). Fat and fatty acid composition of hazelnut kernels in vacuum packages during storage. </w:t>
      </w:r>
      <w:r w:rsidRPr="004F0BA3">
        <w:rPr>
          <w:rFonts w:asciiTheme="majorBidi" w:hAnsiTheme="majorBidi" w:cstheme="majorBidi"/>
          <w:i/>
        </w:rPr>
        <w:t>Grasas y Aceites, 56</w:t>
      </w:r>
      <w:r w:rsidRPr="004F0BA3">
        <w:rPr>
          <w:rFonts w:asciiTheme="majorBidi" w:hAnsiTheme="majorBidi" w:cstheme="majorBidi"/>
        </w:rPr>
        <w:t>(4), 263-266</w:t>
      </w:r>
      <w:r w:rsidRPr="004F0BA3">
        <w:rPr>
          <w:rFonts w:asciiTheme="majorBidi" w:hAnsiTheme="majorBidi" w:cstheme="majorBidi"/>
          <w:rtl/>
        </w:rPr>
        <w:t>.</w:t>
      </w:r>
      <w:bookmarkEnd w:id="23"/>
    </w:p>
    <w:p w14:paraId="569E5280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4" w:name="_ENREF_20"/>
      <w:r w:rsidRPr="004F0BA3">
        <w:rPr>
          <w:rFonts w:asciiTheme="majorBidi" w:hAnsiTheme="majorBidi" w:cstheme="majorBidi"/>
        </w:rPr>
        <w:t xml:space="preserve">Lai, Tongfei, Li, Boqiang, Qin, Guozheng, &amp; Tian, Shiping. (2011). Oxidative damage involves in the inhibitory effect of nitric oxide on spore germination of Penicillium expansum. </w:t>
      </w:r>
      <w:r w:rsidRPr="004F0BA3">
        <w:rPr>
          <w:rFonts w:asciiTheme="majorBidi" w:hAnsiTheme="majorBidi" w:cstheme="majorBidi"/>
          <w:i/>
        </w:rPr>
        <w:t>Current Microbiology, 62</w:t>
      </w:r>
      <w:r w:rsidRPr="004F0BA3">
        <w:rPr>
          <w:rFonts w:asciiTheme="majorBidi" w:hAnsiTheme="majorBidi" w:cstheme="majorBidi"/>
        </w:rPr>
        <w:t>(1), 229-234</w:t>
      </w:r>
      <w:r w:rsidRPr="004F0BA3">
        <w:rPr>
          <w:rFonts w:asciiTheme="majorBidi" w:hAnsiTheme="majorBidi" w:cstheme="majorBidi"/>
          <w:rtl/>
        </w:rPr>
        <w:t>.</w:t>
      </w:r>
      <w:bookmarkEnd w:id="24"/>
    </w:p>
    <w:p w14:paraId="2A985CA6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5" w:name="_ENREF_21"/>
      <w:r w:rsidRPr="004F0BA3">
        <w:rPr>
          <w:rFonts w:asciiTheme="majorBidi" w:hAnsiTheme="majorBidi" w:cstheme="majorBidi"/>
        </w:rPr>
        <w:t>Leatherwood, W Roland, Dole, John M, Bergmann, Ben A, &amp; Faust, James E. (2016). 1-Methylcyclopropene improves ethylene tolerance of unrooted herbaceous</w:t>
      </w:r>
      <w:r w:rsidRPr="004F0BA3">
        <w:rPr>
          <w:rFonts w:asciiTheme="majorBidi" w:hAnsiTheme="majorBidi" w:cstheme="majorBidi"/>
          <w:rtl/>
        </w:rPr>
        <w:t xml:space="preserve"> </w:t>
      </w:r>
      <w:r w:rsidRPr="004F0BA3">
        <w:rPr>
          <w:rFonts w:asciiTheme="majorBidi" w:hAnsiTheme="majorBidi" w:cstheme="majorBidi"/>
        </w:rPr>
        <w:t xml:space="preserve">cuttings but delays adventitious root development in Angelonia, Calibrachoa, Impatiens, Portulaca, Sutera, and Verbena cultivars. </w:t>
      </w:r>
      <w:r w:rsidRPr="004F0BA3">
        <w:rPr>
          <w:rFonts w:asciiTheme="majorBidi" w:hAnsiTheme="majorBidi" w:cstheme="majorBidi"/>
          <w:i/>
        </w:rPr>
        <w:t>Hortscience, 51</w:t>
      </w:r>
      <w:r w:rsidRPr="004F0BA3">
        <w:rPr>
          <w:rFonts w:asciiTheme="majorBidi" w:hAnsiTheme="majorBidi" w:cstheme="majorBidi"/>
        </w:rPr>
        <w:t>(2), 164-170</w:t>
      </w:r>
      <w:r w:rsidRPr="004F0BA3">
        <w:rPr>
          <w:rFonts w:asciiTheme="majorBidi" w:hAnsiTheme="majorBidi" w:cstheme="majorBidi"/>
          <w:rtl/>
        </w:rPr>
        <w:t>.</w:t>
      </w:r>
      <w:bookmarkEnd w:id="25"/>
    </w:p>
    <w:p w14:paraId="5E2E8424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6" w:name="_ENREF_22"/>
      <w:r w:rsidRPr="004F0BA3">
        <w:rPr>
          <w:rFonts w:asciiTheme="majorBidi" w:hAnsiTheme="majorBidi" w:cstheme="majorBidi"/>
        </w:rPr>
        <w:t>Liu, Binghua, Liang, Jing, Tang, Guimin, Wang, Xiaofang, Liu, Fangchun, &amp; Zhao, Dengchao. (2019</w:t>
      </w:r>
      <w:r w:rsidRPr="004F0BA3">
        <w:rPr>
          <w:rFonts w:asciiTheme="majorBidi" w:hAnsiTheme="majorBidi" w:cstheme="majorBidi"/>
          <w:rtl/>
        </w:rPr>
        <w:t xml:space="preserve">). </w:t>
      </w:r>
      <w:r w:rsidRPr="004F0BA3">
        <w:rPr>
          <w:rFonts w:asciiTheme="majorBidi" w:hAnsiTheme="majorBidi" w:cstheme="majorBidi"/>
        </w:rPr>
        <w:t xml:space="preserve">Drought stress affects on growth, water use efficiency, gas exchange and chlorophyll fluorescence of Juglans rootstocks. </w:t>
      </w:r>
      <w:r w:rsidRPr="004F0BA3">
        <w:rPr>
          <w:rFonts w:asciiTheme="majorBidi" w:hAnsiTheme="majorBidi" w:cstheme="majorBidi"/>
          <w:i/>
        </w:rPr>
        <w:t>Scientia horticulturae, 250</w:t>
      </w:r>
      <w:r w:rsidRPr="004F0BA3">
        <w:rPr>
          <w:rFonts w:asciiTheme="majorBidi" w:hAnsiTheme="majorBidi" w:cstheme="majorBidi"/>
        </w:rPr>
        <w:t>, 230-235</w:t>
      </w:r>
      <w:r w:rsidRPr="004F0BA3">
        <w:rPr>
          <w:rFonts w:asciiTheme="majorBidi" w:hAnsiTheme="majorBidi" w:cstheme="majorBidi"/>
          <w:rtl/>
        </w:rPr>
        <w:t>.</w:t>
      </w:r>
      <w:bookmarkEnd w:id="26"/>
    </w:p>
    <w:p w14:paraId="3366316F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7" w:name="_ENREF_23"/>
      <w:r w:rsidRPr="004F0BA3">
        <w:rPr>
          <w:rFonts w:asciiTheme="majorBidi" w:hAnsiTheme="majorBidi" w:cstheme="majorBidi"/>
        </w:rPr>
        <w:t xml:space="preserve">Lv, Jingyi, Zhang, Mengyuan, Bai, Lin, Han, Xuzhou, Ge, Yonghong, Wang, Wenhui, &amp; Li, Jianrong. (2020). Effects of 1-methylcyclopropene (1-MCP) on the expression of genes involved in the chlorophyll degradation pathway of apple fruit during storage. </w:t>
      </w:r>
      <w:r w:rsidRPr="004F0BA3">
        <w:rPr>
          <w:rFonts w:asciiTheme="majorBidi" w:hAnsiTheme="majorBidi" w:cstheme="majorBidi"/>
          <w:i/>
        </w:rPr>
        <w:t>Food chemistry, 308</w:t>
      </w:r>
      <w:r w:rsidRPr="004F0BA3">
        <w:rPr>
          <w:rFonts w:asciiTheme="majorBidi" w:hAnsiTheme="majorBidi" w:cstheme="majorBidi"/>
        </w:rPr>
        <w:t>, 125707</w:t>
      </w:r>
      <w:r w:rsidRPr="004F0BA3">
        <w:rPr>
          <w:rFonts w:asciiTheme="majorBidi" w:hAnsiTheme="majorBidi" w:cstheme="majorBidi"/>
          <w:rtl/>
        </w:rPr>
        <w:t>.</w:t>
      </w:r>
      <w:bookmarkEnd w:id="27"/>
    </w:p>
    <w:p w14:paraId="76C2BB2F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8" w:name="_ENREF_24"/>
      <w:r w:rsidRPr="004F0BA3">
        <w:rPr>
          <w:rFonts w:asciiTheme="majorBidi" w:hAnsiTheme="majorBidi" w:cstheme="majorBidi"/>
        </w:rPr>
        <w:t>Moghaddam, T Mohammadi, Razavi, SEYED MA, Malekzadegan, F, &amp; Ardekani</w:t>
      </w:r>
      <w:r w:rsidRPr="004F0BA3">
        <w:rPr>
          <w:rFonts w:asciiTheme="majorBidi" w:hAnsiTheme="majorBidi" w:cstheme="majorBidi"/>
          <w:rtl/>
        </w:rPr>
        <w:t xml:space="preserve">, </w:t>
      </w:r>
      <w:r w:rsidRPr="004F0BA3">
        <w:rPr>
          <w:rFonts w:asciiTheme="majorBidi" w:hAnsiTheme="majorBidi" w:cstheme="majorBidi"/>
        </w:rPr>
        <w:t xml:space="preserve">A Shaker. (2009). Chemical composition and rheological characterization of pistachio green hull's marmalade. </w:t>
      </w:r>
      <w:r w:rsidRPr="004F0BA3">
        <w:rPr>
          <w:rFonts w:asciiTheme="majorBidi" w:hAnsiTheme="majorBidi" w:cstheme="majorBidi"/>
          <w:i/>
        </w:rPr>
        <w:t>Journal of Texture studies, 40</w:t>
      </w:r>
      <w:r w:rsidRPr="004F0BA3">
        <w:rPr>
          <w:rFonts w:asciiTheme="majorBidi" w:hAnsiTheme="majorBidi" w:cstheme="majorBidi"/>
        </w:rPr>
        <w:t>(4), 390-405</w:t>
      </w:r>
      <w:r w:rsidRPr="004F0BA3">
        <w:rPr>
          <w:rFonts w:asciiTheme="majorBidi" w:hAnsiTheme="majorBidi" w:cstheme="majorBidi"/>
          <w:rtl/>
        </w:rPr>
        <w:t>.</w:t>
      </w:r>
      <w:bookmarkEnd w:id="28"/>
    </w:p>
    <w:p w14:paraId="0DCEAEE9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29" w:name="_ENREF_25"/>
      <w:r w:rsidRPr="004F0BA3">
        <w:rPr>
          <w:rFonts w:asciiTheme="majorBidi" w:hAnsiTheme="majorBidi" w:cstheme="majorBidi"/>
        </w:rPr>
        <w:t xml:space="preserve">Naglaa, K., &amp; Serry, H. (2010). some modified atmoshere packaging treatment reduce chiling injury and maintain postharvest quality of washington navel orange. </w:t>
      </w:r>
      <w:r w:rsidRPr="004F0BA3">
        <w:rPr>
          <w:rFonts w:asciiTheme="majorBidi" w:hAnsiTheme="majorBidi" w:cstheme="majorBidi"/>
          <w:i/>
        </w:rPr>
        <w:t>Journal of Horticulture Science, 2</w:t>
      </w:r>
      <w:r w:rsidRPr="004F0BA3">
        <w:rPr>
          <w:rFonts w:asciiTheme="majorBidi" w:hAnsiTheme="majorBidi" w:cstheme="majorBidi"/>
        </w:rPr>
        <w:t>, 108-113</w:t>
      </w:r>
      <w:r w:rsidRPr="004F0BA3">
        <w:rPr>
          <w:rFonts w:asciiTheme="majorBidi" w:hAnsiTheme="majorBidi" w:cstheme="majorBidi"/>
          <w:rtl/>
        </w:rPr>
        <w:t>.</w:t>
      </w:r>
      <w:bookmarkEnd w:id="29"/>
    </w:p>
    <w:p w14:paraId="36A746B6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0" w:name="_ENREF_26"/>
      <w:r w:rsidRPr="004F0BA3">
        <w:rPr>
          <w:rFonts w:asciiTheme="majorBidi" w:hAnsiTheme="majorBidi" w:cstheme="majorBidi"/>
        </w:rPr>
        <w:t xml:space="preserve">Nazoori, Fatemeh, Shafei, Reyhaneh, &amp; Mirdehghanb, Seyed Hossein. (2018). The Effect of Antioxidant Compounds and Polymer Coatings on the Quality and Shelf Life of Fresh Ahmad Aaghaei Pistachio. </w:t>
      </w:r>
      <w:r w:rsidRPr="004F0BA3">
        <w:rPr>
          <w:rFonts w:asciiTheme="majorBidi" w:hAnsiTheme="majorBidi" w:cstheme="majorBidi"/>
          <w:i/>
        </w:rPr>
        <w:t>Pistachio and Health Journal, 1</w:t>
      </w:r>
      <w:r w:rsidRPr="004F0BA3">
        <w:rPr>
          <w:rFonts w:asciiTheme="majorBidi" w:hAnsiTheme="majorBidi" w:cstheme="majorBidi"/>
        </w:rPr>
        <w:t>(4), 21-31</w:t>
      </w:r>
      <w:r w:rsidRPr="004F0BA3">
        <w:rPr>
          <w:rFonts w:asciiTheme="majorBidi" w:hAnsiTheme="majorBidi" w:cstheme="majorBidi"/>
          <w:rtl/>
        </w:rPr>
        <w:t>.</w:t>
      </w:r>
      <w:bookmarkEnd w:id="30"/>
    </w:p>
    <w:p w14:paraId="5ED802AF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1" w:name="_ENREF_27"/>
      <w:r w:rsidRPr="004F0BA3">
        <w:rPr>
          <w:rFonts w:asciiTheme="majorBidi" w:hAnsiTheme="majorBidi" w:cstheme="majorBidi"/>
        </w:rPr>
        <w:t>Nissi, FG, Lakshmi, ML, Swami, DV, Rajashekaram, T, Salomi, DR, &amp; Krishna, UK. (2021). Effect of antitranspirants on growth and fruit parameters of sweet orange (Citrus</w:t>
      </w:r>
      <w:r w:rsidRPr="004F0BA3">
        <w:rPr>
          <w:rFonts w:asciiTheme="majorBidi" w:hAnsiTheme="majorBidi" w:cstheme="majorBidi"/>
          <w:rtl/>
        </w:rPr>
        <w:t xml:space="preserve"> </w:t>
      </w:r>
      <w:r w:rsidRPr="004F0BA3">
        <w:rPr>
          <w:rFonts w:asciiTheme="majorBidi" w:hAnsiTheme="majorBidi" w:cstheme="majorBidi"/>
        </w:rPr>
        <w:t xml:space="preserve">sinensis (L.) Osbeck). </w:t>
      </w:r>
      <w:r w:rsidRPr="004F0BA3">
        <w:rPr>
          <w:rFonts w:asciiTheme="majorBidi" w:hAnsiTheme="majorBidi" w:cstheme="majorBidi"/>
          <w:i/>
        </w:rPr>
        <w:t>Pharma Innov. J, 10</w:t>
      </w:r>
      <w:r w:rsidRPr="004F0BA3">
        <w:rPr>
          <w:rFonts w:asciiTheme="majorBidi" w:hAnsiTheme="majorBidi" w:cstheme="majorBidi"/>
        </w:rPr>
        <w:t>(5), 577-581</w:t>
      </w:r>
      <w:r w:rsidRPr="004F0BA3">
        <w:rPr>
          <w:rFonts w:asciiTheme="majorBidi" w:hAnsiTheme="majorBidi" w:cstheme="majorBidi"/>
          <w:rtl/>
        </w:rPr>
        <w:t>.</w:t>
      </w:r>
      <w:bookmarkEnd w:id="31"/>
    </w:p>
    <w:p w14:paraId="3A932754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2" w:name="_ENREF_28"/>
      <w:r w:rsidRPr="004F0BA3">
        <w:rPr>
          <w:rFonts w:asciiTheme="majorBidi" w:hAnsiTheme="majorBidi" w:cstheme="majorBidi"/>
        </w:rPr>
        <w:t xml:space="preserve">Palma, José M, Freschi, Luciano, Rodríguez-Ruiz, Marta, González-Gordo, Salvador, &amp; Corpas, Francisco J. (2019). Nitric oxide in the physiology and quality of fleshy fruits. </w:t>
      </w:r>
      <w:r w:rsidRPr="004F0BA3">
        <w:rPr>
          <w:rFonts w:asciiTheme="majorBidi" w:hAnsiTheme="majorBidi" w:cstheme="majorBidi"/>
          <w:i/>
        </w:rPr>
        <w:t>Journal of experimental</w:t>
      </w:r>
      <w:r w:rsidRPr="004F0BA3">
        <w:rPr>
          <w:rFonts w:asciiTheme="majorBidi" w:hAnsiTheme="majorBidi" w:cstheme="majorBidi"/>
          <w:i/>
          <w:rtl/>
        </w:rPr>
        <w:t xml:space="preserve"> </w:t>
      </w:r>
      <w:r w:rsidRPr="004F0BA3">
        <w:rPr>
          <w:rFonts w:asciiTheme="majorBidi" w:hAnsiTheme="majorBidi" w:cstheme="majorBidi"/>
          <w:i/>
        </w:rPr>
        <w:t>botany, 70</w:t>
      </w:r>
      <w:r w:rsidRPr="004F0BA3">
        <w:rPr>
          <w:rFonts w:asciiTheme="majorBidi" w:hAnsiTheme="majorBidi" w:cstheme="majorBidi"/>
        </w:rPr>
        <w:t>(17), 4405-4417</w:t>
      </w:r>
      <w:r w:rsidRPr="004F0BA3">
        <w:rPr>
          <w:rFonts w:asciiTheme="majorBidi" w:hAnsiTheme="majorBidi" w:cstheme="majorBidi"/>
          <w:rtl/>
        </w:rPr>
        <w:t>.</w:t>
      </w:r>
      <w:bookmarkEnd w:id="32"/>
    </w:p>
    <w:p w14:paraId="755257F5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3" w:name="_ENREF_29"/>
      <w:r w:rsidRPr="004F0BA3">
        <w:rPr>
          <w:rFonts w:asciiTheme="majorBidi" w:hAnsiTheme="majorBidi" w:cstheme="majorBidi"/>
        </w:rPr>
        <w:t>Parvane, V. (). . . (1998). Quality control and food material chemical analyzesTehran University. Press.(Translated in persian). 325p</w:t>
      </w:r>
      <w:r w:rsidRPr="004F0BA3">
        <w:rPr>
          <w:rFonts w:asciiTheme="majorBidi" w:hAnsiTheme="majorBidi" w:cstheme="majorBidi"/>
          <w:rtl/>
        </w:rPr>
        <w:t>.</w:t>
      </w:r>
      <w:bookmarkEnd w:id="33"/>
    </w:p>
    <w:p w14:paraId="65394FA4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4" w:name="_ENREF_30"/>
      <w:r w:rsidRPr="004F0BA3">
        <w:rPr>
          <w:rFonts w:asciiTheme="majorBidi" w:hAnsiTheme="majorBidi" w:cstheme="majorBidi"/>
        </w:rPr>
        <w:t xml:space="preserve">Pongener, Alemwati, Mahajan, BVC, &amp; Singh, Harminder. (2011). Effect of different packaging films on storage life and quality of peach fruits under cold storage conditions. </w:t>
      </w:r>
      <w:r w:rsidRPr="004F0BA3">
        <w:rPr>
          <w:rFonts w:asciiTheme="majorBidi" w:hAnsiTheme="majorBidi" w:cstheme="majorBidi"/>
          <w:i/>
        </w:rPr>
        <w:t>Indian Journal of Horticulture, 68</w:t>
      </w:r>
      <w:r w:rsidRPr="004F0BA3">
        <w:rPr>
          <w:rFonts w:asciiTheme="majorBidi" w:hAnsiTheme="majorBidi" w:cstheme="majorBidi"/>
        </w:rPr>
        <w:t>(2), 240-245</w:t>
      </w:r>
      <w:r w:rsidRPr="004F0BA3">
        <w:rPr>
          <w:rFonts w:asciiTheme="majorBidi" w:hAnsiTheme="majorBidi" w:cstheme="majorBidi"/>
          <w:rtl/>
        </w:rPr>
        <w:t>.</w:t>
      </w:r>
      <w:bookmarkEnd w:id="34"/>
    </w:p>
    <w:p w14:paraId="6D84C913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5" w:name="_ENREF_31"/>
      <w:r w:rsidRPr="004F0BA3">
        <w:rPr>
          <w:rFonts w:asciiTheme="majorBidi" w:hAnsiTheme="majorBidi" w:cstheme="majorBidi"/>
        </w:rPr>
        <w:lastRenderedPageBreak/>
        <w:t xml:space="preserve">Ramalho, Valéria Cristina, &amp; Jorge, Neuza. (2006). Antioxidantes utilizados em óleos, gorduras e alimentos gordurosos. </w:t>
      </w:r>
      <w:r w:rsidRPr="004F0BA3">
        <w:rPr>
          <w:rFonts w:asciiTheme="majorBidi" w:hAnsiTheme="majorBidi" w:cstheme="majorBidi"/>
          <w:i/>
        </w:rPr>
        <w:t>Química</w:t>
      </w:r>
      <w:r w:rsidRPr="004F0BA3">
        <w:rPr>
          <w:rFonts w:asciiTheme="majorBidi" w:hAnsiTheme="majorBidi" w:cstheme="majorBidi"/>
          <w:i/>
          <w:rtl/>
        </w:rPr>
        <w:t xml:space="preserve"> </w:t>
      </w:r>
      <w:r w:rsidRPr="004F0BA3">
        <w:rPr>
          <w:rFonts w:asciiTheme="majorBidi" w:hAnsiTheme="majorBidi" w:cstheme="majorBidi"/>
          <w:i/>
        </w:rPr>
        <w:t>nova</w:t>
      </w:r>
      <w:r w:rsidRPr="004F0BA3">
        <w:rPr>
          <w:rFonts w:asciiTheme="majorBidi" w:hAnsiTheme="majorBidi" w:cstheme="majorBidi"/>
        </w:rPr>
        <w:t>, 755-760</w:t>
      </w:r>
      <w:r w:rsidRPr="004F0BA3">
        <w:rPr>
          <w:rFonts w:asciiTheme="majorBidi" w:hAnsiTheme="majorBidi" w:cstheme="majorBidi"/>
          <w:rtl/>
        </w:rPr>
        <w:t>.</w:t>
      </w:r>
      <w:bookmarkEnd w:id="35"/>
    </w:p>
    <w:p w14:paraId="1BD2A7BF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6" w:name="_ENREF_32"/>
      <w:r w:rsidRPr="004F0BA3">
        <w:rPr>
          <w:rFonts w:asciiTheme="majorBidi" w:hAnsiTheme="majorBidi" w:cstheme="majorBidi"/>
        </w:rPr>
        <w:t xml:space="preserve">Rasouli, Hassan, Farzaei, Mohammad Hosein, Mansouri, Kamran, Mohammadzadeh, Sara, &amp; Khodarahmi, Reza. (2016). Plant cell cancer: may natural phenolic compounds prevent onset and development of plant cell malignancy? A literature review. </w:t>
      </w:r>
      <w:r w:rsidRPr="004F0BA3">
        <w:rPr>
          <w:rFonts w:asciiTheme="majorBidi" w:hAnsiTheme="majorBidi" w:cstheme="majorBidi"/>
          <w:i/>
        </w:rPr>
        <w:t>Molecules, 21</w:t>
      </w:r>
      <w:r w:rsidRPr="004F0BA3">
        <w:rPr>
          <w:rFonts w:asciiTheme="majorBidi" w:hAnsiTheme="majorBidi" w:cstheme="majorBidi"/>
        </w:rPr>
        <w:t>(9), 1104</w:t>
      </w:r>
      <w:r w:rsidRPr="004F0BA3">
        <w:rPr>
          <w:rFonts w:asciiTheme="majorBidi" w:hAnsiTheme="majorBidi" w:cstheme="majorBidi"/>
          <w:rtl/>
        </w:rPr>
        <w:t>.</w:t>
      </w:r>
      <w:bookmarkEnd w:id="36"/>
    </w:p>
    <w:p w14:paraId="15D86D3F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7" w:name="_ENREF_33"/>
      <w:r w:rsidRPr="004F0BA3">
        <w:rPr>
          <w:rFonts w:asciiTheme="majorBidi" w:hAnsiTheme="majorBidi" w:cstheme="majorBidi"/>
        </w:rPr>
        <w:t xml:space="preserve">Saba, Mahmoud Koushesh, &amp; Moradi, Samira. (2017). Sodium nitroprusside (SNP) spray to maintain fruit quality and alleviate postharvest chilling injury of peach fruit. </w:t>
      </w:r>
      <w:r w:rsidRPr="004F0BA3">
        <w:rPr>
          <w:rFonts w:asciiTheme="majorBidi" w:hAnsiTheme="majorBidi" w:cstheme="majorBidi"/>
          <w:i/>
        </w:rPr>
        <w:t>Scientia Horticulturae, 216</w:t>
      </w:r>
      <w:r w:rsidRPr="004F0BA3">
        <w:rPr>
          <w:rFonts w:asciiTheme="majorBidi" w:hAnsiTheme="majorBidi" w:cstheme="majorBidi"/>
        </w:rPr>
        <w:t>, 193-199</w:t>
      </w:r>
      <w:r w:rsidRPr="004F0BA3">
        <w:rPr>
          <w:rFonts w:asciiTheme="majorBidi" w:hAnsiTheme="majorBidi" w:cstheme="majorBidi"/>
          <w:rtl/>
        </w:rPr>
        <w:t>.</w:t>
      </w:r>
      <w:bookmarkEnd w:id="37"/>
    </w:p>
    <w:p w14:paraId="268CD5D9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8" w:name="_ENREF_34"/>
      <w:r w:rsidRPr="004F0BA3">
        <w:rPr>
          <w:rFonts w:asciiTheme="majorBidi" w:hAnsiTheme="majorBidi" w:cstheme="majorBidi"/>
        </w:rPr>
        <w:t xml:space="preserve">Shakerardekani, Ahmad, &amp; Karim, Roselina. (2013). Effect of different types of plastic packaging films on the moisture and aflatoxin contents of pistachio nuts during storage. </w:t>
      </w:r>
      <w:r w:rsidRPr="004F0BA3">
        <w:rPr>
          <w:rFonts w:asciiTheme="majorBidi" w:hAnsiTheme="majorBidi" w:cstheme="majorBidi"/>
          <w:i/>
        </w:rPr>
        <w:t>Journal of food science and technology, 50</w:t>
      </w:r>
      <w:r w:rsidRPr="004F0BA3">
        <w:rPr>
          <w:rFonts w:asciiTheme="majorBidi" w:hAnsiTheme="majorBidi" w:cstheme="majorBidi"/>
        </w:rPr>
        <w:t>(2), 409-411</w:t>
      </w:r>
      <w:r w:rsidRPr="004F0BA3">
        <w:rPr>
          <w:rFonts w:asciiTheme="majorBidi" w:hAnsiTheme="majorBidi" w:cstheme="majorBidi"/>
          <w:rtl/>
        </w:rPr>
        <w:t>.</w:t>
      </w:r>
      <w:bookmarkEnd w:id="38"/>
    </w:p>
    <w:p w14:paraId="11EDFBD8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39" w:name="_ENREF_35"/>
      <w:r w:rsidRPr="004F0BA3">
        <w:rPr>
          <w:rFonts w:asciiTheme="majorBidi" w:hAnsiTheme="majorBidi" w:cstheme="majorBidi"/>
        </w:rPr>
        <w:t xml:space="preserve">Singleton, Vernon L, Orthofer, Rudolf, &amp; Lamuela-Raventós, Rosa M. (1999). [14] Analysis of total phenols and other oxidation substrates and antioxidants by means of folin-ciocalteu reagent. </w:t>
      </w:r>
      <w:r w:rsidRPr="004F0BA3">
        <w:rPr>
          <w:rFonts w:asciiTheme="majorBidi" w:hAnsiTheme="majorBidi" w:cstheme="majorBidi"/>
          <w:i/>
        </w:rPr>
        <w:t>Methods in enzymology, 299</w:t>
      </w:r>
      <w:r w:rsidRPr="004F0BA3">
        <w:rPr>
          <w:rFonts w:asciiTheme="majorBidi" w:hAnsiTheme="majorBidi" w:cstheme="majorBidi"/>
        </w:rPr>
        <w:t>, 152-178</w:t>
      </w:r>
      <w:r w:rsidRPr="004F0BA3">
        <w:rPr>
          <w:rFonts w:asciiTheme="majorBidi" w:hAnsiTheme="majorBidi" w:cstheme="majorBidi"/>
          <w:rtl/>
        </w:rPr>
        <w:t>.</w:t>
      </w:r>
      <w:bookmarkEnd w:id="39"/>
    </w:p>
    <w:p w14:paraId="388AFBEA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40" w:name="_ENREF_36"/>
      <w:r w:rsidRPr="004F0BA3">
        <w:rPr>
          <w:rFonts w:asciiTheme="majorBidi" w:hAnsiTheme="majorBidi" w:cstheme="majorBidi"/>
        </w:rPr>
        <w:t xml:space="preserve">Sisler, EC, &amp; Serek, M. (2003). Compounds interacting with the ethylene receptor in plants. </w:t>
      </w:r>
      <w:r w:rsidRPr="004F0BA3">
        <w:rPr>
          <w:rFonts w:asciiTheme="majorBidi" w:hAnsiTheme="majorBidi" w:cstheme="majorBidi"/>
          <w:i/>
        </w:rPr>
        <w:t>Plant Biology, 5</w:t>
      </w:r>
      <w:r w:rsidRPr="004F0BA3">
        <w:rPr>
          <w:rFonts w:asciiTheme="majorBidi" w:hAnsiTheme="majorBidi" w:cstheme="majorBidi"/>
        </w:rPr>
        <w:t>(5), 473-480</w:t>
      </w:r>
      <w:r w:rsidRPr="004F0BA3">
        <w:rPr>
          <w:rFonts w:asciiTheme="majorBidi" w:hAnsiTheme="majorBidi" w:cstheme="majorBidi"/>
          <w:rtl/>
        </w:rPr>
        <w:t>.</w:t>
      </w:r>
      <w:bookmarkEnd w:id="40"/>
    </w:p>
    <w:p w14:paraId="5A9182CC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41" w:name="_ENREF_37"/>
      <w:r w:rsidRPr="004F0BA3">
        <w:rPr>
          <w:rFonts w:asciiTheme="majorBidi" w:hAnsiTheme="majorBidi" w:cstheme="majorBidi"/>
        </w:rPr>
        <w:t>Steelheart, Charlotte, Alegre, Matías Leonel, Bahima, José Vera, Senn, María Eugenia, Simontacchi, Marcela, Bartoli, Carlos Guillermo, &amp; Grozeff, Gustavo Esteban Gergoff. (2019). Nitric oxide improves the effect</w:t>
      </w:r>
      <w:r w:rsidRPr="004F0BA3">
        <w:rPr>
          <w:rFonts w:asciiTheme="majorBidi" w:hAnsiTheme="majorBidi" w:cstheme="majorBidi"/>
          <w:rtl/>
        </w:rPr>
        <w:t xml:space="preserve"> </w:t>
      </w:r>
      <w:r w:rsidRPr="004F0BA3">
        <w:rPr>
          <w:rFonts w:asciiTheme="majorBidi" w:hAnsiTheme="majorBidi" w:cstheme="majorBidi"/>
        </w:rPr>
        <w:t xml:space="preserve">of 1-methylcyclopropene extending the tomato (Lycopersicum esculentum L.) fruit postharvest life. </w:t>
      </w:r>
      <w:r w:rsidRPr="004F0BA3">
        <w:rPr>
          <w:rFonts w:asciiTheme="majorBidi" w:hAnsiTheme="majorBidi" w:cstheme="majorBidi"/>
          <w:i/>
        </w:rPr>
        <w:t>Scientia Horticulturae, 255</w:t>
      </w:r>
      <w:r w:rsidRPr="004F0BA3">
        <w:rPr>
          <w:rFonts w:asciiTheme="majorBidi" w:hAnsiTheme="majorBidi" w:cstheme="majorBidi"/>
        </w:rPr>
        <w:t>, 193-201</w:t>
      </w:r>
      <w:r w:rsidRPr="004F0BA3">
        <w:rPr>
          <w:rFonts w:asciiTheme="majorBidi" w:hAnsiTheme="majorBidi" w:cstheme="majorBidi"/>
          <w:rtl/>
        </w:rPr>
        <w:t>.</w:t>
      </w:r>
      <w:bookmarkEnd w:id="41"/>
    </w:p>
    <w:p w14:paraId="46A0365B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42" w:name="_ENREF_38"/>
      <w:r w:rsidRPr="004F0BA3">
        <w:rPr>
          <w:rFonts w:asciiTheme="majorBidi" w:hAnsiTheme="majorBidi" w:cstheme="majorBidi"/>
        </w:rPr>
        <w:t xml:space="preserve">Watkins, Chris B. (2006). The use of 1-methylcyclopropene (1-MCP) on fruits and vegetables. </w:t>
      </w:r>
      <w:r w:rsidRPr="004F0BA3">
        <w:rPr>
          <w:rFonts w:asciiTheme="majorBidi" w:hAnsiTheme="majorBidi" w:cstheme="majorBidi"/>
          <w:i/>
        </w:rPr>
        <w:t>Biotechnology advances, 24</w:t>
      </w:r>
      <w:r w:rsidRPr="004F0BA3">
        <w:rPr>
          <w:rFonts w:asciiTheme="majorBidi" w:hAnsiTheme="majorBidi" w:cstheme="majorBidi"/>
          <w:rtl/>
        </w:rPr>
        <w:t>(4), 389-409.</w:t>
      </w:r>
      <w:bookmarkEnd w:id="42"/>
    </w:p>
    <w:p w14:paraId="66D08762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43" w:name="_ENREF_39"/>
      <w:r w:rsidRPr="004F0BA3">
        <w:rPr>
          <w:rFonts w:asciiTheme="majorBidi" w:hAnsiTheme="majorBidi" w:cstheme="majorBidi"/>
        </w:rPr>
        <w:t xml:space="preserve">Wills, RBH, &amp; Ku, VVV. (2002). Use of 1-MCP to extend the time to ripen of green tomatoes and postharvest life of ripe tomatoes. </w:t>
      </w:r>
      <w:r w:rsidRPr="004F0BA3">
        <w:rPr>
          <w:rFonts w:asciiTheme="majorBidi" w:hAnsiTheme="majorBidi" w:cstheme="majorBidi"/>
          <w:i/>
        </w:rPr>
        <w:t>Postharvest Biology and Technology, 26</w:t>
      </w:r>
      <w:r w:rsidRPr="004F0BA3">
        <w:rPr>
          <w:rFonts w:asciiTheme="majorBidi" w:hAnsiTheme="majorBidi" w:cstheme="majorBidi"/>
        </w:rPr>
        <w:t>(1), 85-90</w:t>
      </w:r>
      <w:r w:rsidRPr="004F0BA3">
        <w:rPr>
          <w:rFonts w:asciiTheme="majorBidi" w:hAnsiTheme="majorBidi" w:cstheme="majorBidi"/>
          <w:rtl/>
        </w:rPr>
        <w:t>.</w:t>
      </w:r>
      <w:bookmarkEnd w:id="43"/>
    </w:p>
    <w:p w14:paraId="57DFB9C9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44" w:name="_ENREF_40"/>
      <w:r w:rsidRPr="004F0BA3">
        <w:rPr>
          <w:rFonts w:asciiTheme="majorBidi" w:hAnsiTheme="majorBidi" w:cstheme="majorBidi"/>
        </w:rPr>
        <w:t xml:space="preserve">Woods, JL. (1990). Moisture loss from fruits and vegetables. </w:t>
      </w:r>
      <w:r w:rsidRPr="004F0BA3">
        <w:rPr>
          <w:rFonts w:asciiTheme="majorBidi" w:hAnsiTheme="majorBidi" w:cstheme="majorBidi"/>
          <w:i/>
        </w:rPr>
        <w:t>Postharvest news and information, 1</w:t>
      </w:r>
      <w:r w:rsidRPr="004F0BA3">
        <w:rPr>
          <w:rFonts w:asciiTheme="majorBidi" w:hAnsiTheme="majorBidi" w:cstheme="majorBidi"/>
        </w:rPr>
        <w:t>(3), 195-199</w:t>
      </w:r>
      <w:r w:rsidRPr="004F0BA3">
        <w:rPr>
          <w:rFonts w:asciiTheme="majorBidi" w:hAnsiTheme="majorBidi" w:cstheme="majorBidi"/>
          <w:rtl/>
        </w:rPr>
        <w:t>.</w:t>
      </w:r>
      <w:bookmarkEnd w:id="44"/>
    </w:p>
    <w:p w14:paraId="457E4764" w14:textId="77777777" w:rsidR="00AC1C14" w:rsidRPr="004F0BA3" w:rsidRDefault="00AC1C14" w:rsidP="00AC1C14">
      <w:pPr>
        <w:pStyle w:val="EndNoteBibliography"/>
        <w:spacing w:after="0"/>
        <w:ind w:left="720" w:hanging="720"/>
        <w:rPr>
          <w:rFonts w:asciiTheme="majorBidi" w:hAnsiTheme="majorBidi" w:cstheme="majorBidi"/>
          <w:rtl/>
        </w:rPr>
      </w:pPr>
      <w:bookmarkStart w:id="45" w:name="_ENREF_41"/>
      <w:r w:rsidRPr="004F0BA3">
        <w:rPr>
          <w:rFonts w:asciiTheme="majorBidi" w:hAnsiTheme="majorBidi" w:cstheme="majorBidi"/>
        </w:rPr>
        <w:t>Xie, Xingbin, Fang, Congbing, &amp; Wang, Yan. (2017). Inhibition of ethylene biosynthesis and perception by 1-methylcyclopropene and its consequences on chlorophyll catabolism and storage quality of ‘Bosc’pears</w:t>
      </w:r>
      <w:r w:rsidRPr="004F0BA3">
        <w:rPr>
          <w:rFonts w:asciiTheme="majorBidi" w:hAnsiTheme="majorBidi" w:cstheme="majorBidi"/>
          <w:rtl/>
        </w:rPr>
        <w:t xml:space="preserve">. </w:t>
      </w:r>
      <w:r w:rsidRPr="004F0BA3">
        <w:rPr>
          <w:rFonts w:asciiTheme="majorBidi" w:hAnsiTheme="majorBidi" w:cstheme="majorBidi"/>
          <w:i/>
        </w:rPr>
        <w:t>Journal of the American Society for Horticultural Science, 142</w:t>
      </w:r>
      <w:r w:rsidRPr="004F0BA3">
        <w:rPr>
          <w:rFonts w:asciiTheme="majorBidi" w:hAnsiTheme="majorBidi" w:cstheme="majorBidi"/>
        </w:rPr>
        <w:t>(2), 92-100</w:t>
      </w:r>
      <w:r w:rsidRPr="004F0BA3">
        <w:rPr>
          <w:rFonts w:asciiTheme="majorBidi" w:hAnsiTheme="majorBidi" w:cstheme="majorBidi"/>
          <w:rtl/>
        </w:rPr>
        <w:t>.</w:t>
      </w:r>
      <w:bookmarkEnd w:id="45"/>
    </w:p>
    <w:p w14:paraId="36F43981" w14:textId="77777777" w:rsidR="00AC1C14" w:rsidRPr="004F0BA3" w:rsidRDefault="00AC1C14" w:rsidP="00AC1C14">
      <w:pPr>
        <w:pStyle w:val="EndNoteBibliography"/>
        <w:ind w:left="720" w:hanging="720"/>
        <w:rPr>
          <w:rFonts w:asciiTheme="majorBidi" w:hAnsiTheme="majorBidi" w:cstheme="majorBidi"/>
          <w:rtl/>
        </w:rPr>
      </w:pPr>
      <w:bookmarkStart w:id="46" w:name="_ENREF_42"/>
      <w:r w:rsidRPr="004F0BA3">
        <w:rPr>
          <w:rFonts w:asciiTheme="majorBidi" w:hAnsiTheme="majorBidi" w:cstheme="majorBidi"/>
        </w:rPr>
        <w:t>Zhou, Yahan, Li, Shunmin, &amp; Zeng, Kaifang. (2016). Exogenous nitric oxide</w:t>
      </w:r>
      <w:r w:rsidRPr="004F0BA3">
        <w:rPr>
          <w:rFonts w:ascii="Cambria Math" w:hAnsi="Cambria Math" w:cs="Cambria Math"/>
        </w:rPr>
        <w:t>‐</w:t>
      </w:r>
      <w:r w:rsidRPr="004F0BA3">
        <w:rPr>
          <w:rFonts w:asciiTheme="majorBidi" w:hAnsiTheme="majorBidi" w:cstheme="majorBidi"/>
        </w:rPr>
        <w:t xml:space="preserve">induced postharvest disease resistance in citrus fruit to Colletotrichum gloeosporioides. </w:t>
      </w:r>
      <w:r w:rsidRPr="004F0BA3">
        <w:rPr>
          <w:rFonts w:asciiTheme="majorBidi" w:hAnsiTheme="majorBidi" w:cstheme="majorBidi"/>
          <w:i/>
        </w:rPr>
        <w:t>Journal of the</w:t>
      </w:r>
      <w:r w:rsidRPr="004F0BA3">
        <w:rPr>
          <w:rFonts w:asciiTheme="majorBidi" w:hAnsiTheme="majorBidi" w:cstheme="majorBidi"/>
          <w:i/>
          <w:rtl/>
        </w:rPr>
        <w:t xml:space="preserve"> </w:t>
      </w:r>
      <w:r w:rsidRPr="004F0BA3">
        <w:rPr>
          <w:rFonts w:asciiTheme="majorBidi" w:hAnsiTheme="majorBidi" w:cstheme="majorBidi"/>
          <w:i/>
        </w:rPr>
        <w:t>Science of Food and Agriculture, 96</w:t>
      </w:r>
      <w:r w:rsidRPr="004F0BA3">
        <w:rPr>
          <w:rFonts w:asciiTheme="majorBidi" w:hAnsiTheme="majorBidi" w:cstheme="majorBidi"/>
        </w:rPr>
        <w:t>(2), 505-512</w:t>
      </w:r>
      <w:r w:rsidRPr="004F0BA3">
        <w:rPr>
          <w:rFonts w:asciiTheme="majorBidi" w:hAnsiTheme="majorBidi" w:cstheme="majorBidi"/>
          <w:rtl/>
        </w:rPr>
        <w:t>.</w:t>
      </w:r>
      <w:bookmarkEnd w:id="46"/>
    </w:p>
    <w:p w14:paraId="08EB656A" w14:textId="5B7BC9A9" w:rsidR="00B926D7" w:rsidRDefault="0092155C" w:rsidP="00AC1C14">
      <w:pPr>
        <w:spacing w:after="0" w:line="240" w:lineRule="auto"/>
        <w:ind w:right="-13"/>
        <w:rPr>
          <w:rFonts w:ascii="Times New Roman" w:hAnsi="Times New Roman" w:cs="B Nazanin"/>
          <w:b/>
          <w:bCs/>
          <w:sz w:val="24"/>
          <w:szCs w:val="24"/>
        </w:rPr>
      </w:pPr>
      <w:r w:rsidRPr="007717C2">
        <w:rPr>
          <w:rFonts w:ascii="Times New Roman" w:hAnsi="Times New Roman" w:cs="B Nazanin"/>
          <w:b/>
          <w:bCs/>
          <w:sz w:val="24"/>
          <w:szCs w:val="24"/>
          <w:rtl/>
        </w:rPr>
        <w:fldChar w:fldCharType="end"/>
      </w:r>
    </w:p>
    <w:p w14:paraId="0AB2A4BD" w14:textId="77777777" w:rsidR="0086435C" w:rsidRDefault="0086435C" w:rsidP="00DE3DED">
      <w:pPr>
        <w:spacing w:after="0" w:line="240" w:lineRule="auto"/>
        <w:ind w:right="-13"/>
        <w:rPr>
          <w:rFonts w:ascii="Times New Roman" w:hAnsi="Times New Roman" w:cs="B Nazanin"/>
          <w:b/>
          <w:bCs/>
          <w:sz w:val="24"/>
          <w:szCs w:val="24"/>
        </w:rPr>
      </w:pPr>
    </w:p>
    <w:p w14:paraId="375909B0" w14:textId="77777777" w:rsidR="0086435C" w:rsidRPr="00784405" w:rsidRDefault="0086435C" w:rsidP="0086435C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26"/>
          <w:szCs w:val="26"/>
        </w:rPr>
      </w:pPr>
      <w:r w:rsidRPr="00784405">
        <w:rPr>
          <w:rFonts w:ascii="Times New Roman" w:hAnsi="Times New Roman" w:cs="B Nazanin"/>
          <w:b/>
          <w:bCs/>
          <w:sz w:val="26"/>
          <w:szCs w:val="26"/>
        </w:rPr>
        <w:t xml:space="preserve">The investigation the effect of 1-MCP and NO before and postharvest on maintaining quality and </w:t>
      </w:r>
      <w:r w:rsidRPr="00784405">
        <w:rPr>
          <w:rFonts w:asciiTheme="majorBidi" w:hAnsiTheme="majorBidi" w:cstheme="majorBidi"/>
          <w:b/>
          <w:bCs/>
          <w:color w:val="000000"/>
          <w:sz w:val="26"/>
          <w:szCs w:val="26"/>
        </w:rPr>
        <w:t>extending storability</w:t>
      </w:r>
      <w:r w:rsidRPr="00784405">
        <w:rPr>
          <w:rFonts w:ascii="Times New Roman" w:hAnsi="Times New Roman" w:cs="B Nazanin"/>
          <w:b/>
          <w:bCs/>
          <w:sz w:val="26"/>
          <w:szCs w:val="26"/>
        </w:rPr>
        <w:t xml:space="preserve"> of fresh pistachio</w:t>
      </w:r>
    </w:p>
    <w:p w14:paraId="3F8A6E9E" w14:textId="77777777" w:rsidR="0086435C" w:rsidRPr="007717C2" w:rsidRDefault="0086435C" w:rsidP="0086435C">
      <w:pPr>
        <w:bidi/>
        <w:jc w:val="both"/>
        <w:rPr>
          <w:rFonts w:cs="B Nazanin"/>
          <w:sz w:val="24"/>
          <w:szCs w:val="24"/>
          <w:rtl/>
        </w:rPr>
      </w:pPr>
    </w:p>
    <w:p w14:paraId="3CC28435" w14:textId="77777777" w:rsidR="0086435C" w:rsidRPr="007717C2" w:rsidRDefault="0086435C" w:rsidP="0086435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D56B2CF" w14:textId="77777777" w:rsidR="0086435C" w:rsidRDefault="0086435C" w:rsidP="0086435C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Abstract</w:t>
      </w:r>
    </w:p>
    <w:p w14:paraId="52166299" w14:textId="635439FE" w:rsidR="0086435C" w:rsidRPr="0069504D" w:rsidRDefault="0086435C" w:rsidP="00576D49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504D">
        <w:rPr>
          <w:rFonts w:asciiTheme="majorBidi" w:hAnsiTheme="majorBidi" w:cstheme="majorBidi"/>
          <w:sz w:val="20"/>
          <w:szCs w:val="20"/>
        </w:rPr>
        <w:t xml:space="preserve">In order to investigate the effect of 1-MCP and NO on </w:t>
      </w:r>
      <w:r w:rsidRPr="0069504D">
        <w:rPr>
          <w:rFonts w:asciiTheme="majorBidi" w:hAnsiTheme="majorBidi" w:cstheme="majorBidi"/>
          <w:color w:val="000000"/>
          <w:sz w:val="20"/>
          <w:szCs w:val="20"/>
        </w:rPr>
        <w:t xml:space="preserve">extending storability </w:t>
      </w:r>
      <w:r w:rsidRPr="0069504D">
        <w:rPr>
          <w:rFonts w:asciiTheme="majorBidi" w:hAnsiTheme="majorBidi" w:cstheme="majorBidi"/>
          <w:sz w:val="20"/>
          <w:szCs w:val="20"/>
        </w:rPr>
        <w:t xml:space="preserve">pistachio, this </w:t>
      </w:r>
      <w:r w:rsidRPr="0069504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experiment </w:t>
      </w:r>
      <w:r w:rsidRPr="0069504D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t>this experiment was conducted</w:t>
      </w:r>
      <w:r w:rsidRPr="0069504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as a factorial experiment in a completely randomized design with two factors and </w:t>
      </w:r>
      <w:r w:rsidRPr="0069504D">
        <w:rPr>
          <w:rFonts w:asciiTheme="majorBidi" w:hAnsiTheme="majorBidi" w:cstheme="majorBidi"/>
          <w:sz w:val="20"/>
          <w:szCs w:val="20"/>
        </w:rPr>
        <w:t>four replications. The first factor included treatment application time at three levels</w:t>
      </w:r>
      <w:r w:rsidR="0063189F">
        <w:rPr>
          <w:rFonts w:asciiTheme="majorBidi" w:hAnsiTheme="majorBidi" w:cstheme="majorBidi"/>
          <w:sz w:val="20"/>
          <w:szCs w:val="20"/>
        </w:rPr>
        <w:t xml:space="preserve"> </w:t>
      </w:r>
      <w:r w:rsidR="00C45E41">
        <w:rPr>
          <w:rFonts w:asciiTheme="majorBidi" w:hAnsiTheme="majorBidi" w:cstheme="majorBidi"/>
          <w:sz w:val="20"/>
          <w:szCs w:val="20"/>
        </w:rPr>
        <w:t>(Twenty days before</w:t>
      </w:r>
      <w:r w:rsidR="00850DBB">
        <w:rPr>
          <w:rFonts w:asciiTheme="majorBidi" w:hAnsiTheme="majorBidi" w:cstheme="majorBidi"/>
          <w:sz w:val="20"/>
          <w:szCs w:val="20"/>
        </w:rPr>
        <w:t xml:space="preserve"> harvest, immediately after harvest,</w:t>
      </w:r>
      <w:r w:rsidR="00E37F5C">
        <w:rPr>
          <w:rFonts w:asciiTheme="majorBidi" w:hAnsiTheme="majorBidi" w:cstheme="majorBidi"/>
          <w:sz w:val="20"/>
          <w:szCs w:val="20"/>
        </w:rPr>
        <w:t xml:space="preserve"> </w:t>
      </w:r>
      <w:r w:rsidR="00850DBB">
        <w:rPr>
          <w:rFonts w:asciiTheme="majorBidi" w:hAnsiTheme="majorBidi" w:cstheme="majorBidi"/>
          <w:sz w:val="20"/>
          <w:szCs w:val="20"/>
        </w:rPr>
        <w:t>before and after harvest)</w:t>
      </w:r>
      <w:r w:rsidRPr="0069504D">
        <w:rPr>
          <w:rFonts w:asciiTheme="majorBidi" w:hAnsiTheme="majorBidi" w:cstheme="majorBidi"/>
          <w:sz w:val="20"/>
          <w:szCs w:val="20"/>
        </w:rPr>
        <w:t xml:space="preserve"> and the second factor included 1-MCP (methyl </w:t>
      </w:r>
      <w:r w:rsidRPr="0069504D">
        <w:rPr>
          <w:rFonts w:asciiTheme="majorBidi" w:hAnsiTheme="majorBidi" w:cstheme="majorBidi"/>
          <w:sz w:val="20"/>
          <w:szCs w:val="20"/>
        </w:rPr>
        <w:lastRenderedPageBreak/>
        <w:t>cyclopropane) and nitric oxide (NO) treatment</w:t>
      </w:r>
      <w:r w:rsidR="00E37F5C">
        <w:rPr>
          <w:rFonts w:asciiTheme="majorBidi" w:hAnsiTheme="majorBidi" w:cstheme="majorBidi"/>
          <w:sz w:val="20"/>
          <w:szCs w:val="20"/>
        </w:rPr>
        <w:t xml:space="preserve"> </w:t>
      </w:r>
      <w:r w:rsidR="00850DBB">
        <w:rPr>
          <w:rFonts w:asciiTheme="majorBidi" w:hAnsiTheme="majorBidi" w:cstheme="majorBidi"/>
          <w:sz w:val="20"/>
          <w:szCs w:val="20"/>
        </w:rPr>
        <w:t>(1and 5 (</w:t>
      </w:r>
      <w:r w:rsidR="00C27BFE" w:rsidRPr="00C27BFE"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µmol/</w:t>
      </w:r>
      <w:r w:rsidR="00E37F5C"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L</w:t>
      </w:r>
      <w:r w:rsidR="00850DBB">
        <w:rPr>
          <w:rFonts w:asciiTheme="majorBidi" w:hAnsiTheme="majorBidi" w:cstheme="majorBidi"/>
          <w:sz w:val="20"/>
          <w:szCs w:val="20"/>
        </w:rPr>
        <w:t>),</w:t>
      </w:r>
      <w:r w:rsidR="00E37F5C">
        <w:rPr>
          <w:rFonts w:asciiTheme="majorBidi" w:hAnsiTheme="majorBidi" w:cstheme="majorBidi"/>
          <w:sz w:val="20"/>
          <w:szCs w:val="20"/>
        </w:rPr>
        <w:t xml:space="preserve"> </w:t>
      </w:r>
      <w:r w:rsidR="00850DBB">
        <w:rPr>
          <w:rFonts w:asciiTheme="majorBidi" w:hAnsiTheme="majorBidi" w:cstheme="majorBidi"/>
          <w:sz w:val="20"/>
          <w:szCs w:val="20"/>
        </w:rPr>
        <w:t>respectively)</w:t>
      </w:r>
      <w:r w:rsidRPr="0069504D">
        <w:rPr>
          <w:rFonts w:asciiTheme="majorBidi" w:hAnsiTheme="majorBidi" w:cstheme="majorBidi"/>
          <w:sz w:val="20"/>
          <w:szCs w:val="20"/>
        </w:rPr>
        <w:t>. The results showed that the use of 1-MCP</w:t>
      </w:r>
      <w:r w:rsidR="003B2679">
        <w:rPr>
          <w:rFonts w:asciiTheme="majorBidi" w:hAnsiTheme="majorBidi" w:cstheme="majorBidi"/>
          <w:sz w:val="20"/>
          <w:szCs w:val="20"/>
        </w:rPr>
        <w:t xml:space="preserve"> prevent</w:t>
      </w:r>
      <w:r w:rsidR="00B15A14">
        <w:rPr>
          <w:rFonts w:asciiTheme="majorBidi" w:hAnsiTheme="majorBidi" w:cstheme="majorBidi"/>
          <w:sz w:val="20"/>
          <w:szCs w:val="20"/>
        </w:rPr>
        <w:t>s</w:t>
      </w:r>
      <w:r w:rsidR="003B2679">
        <w:rPr>
          <w:rFonts w:asciiTheme="majorBidi" w:hAnsiTheme="majorBidi" w:cstheme="majorBidi"/>
          <w:sz w:val="20"/>
          <w:szCs w:val="20"/>
        </w:rPr>
        <w:t xml:space="preserve"> fruit weight loss during storage so that application of 1-MCP in before and after fruit harvesting time cause 20</w:t>
      </w:r>
      <w:r w:rsidR="003B2679" w:rsidRPr="0069504D">
        <w:rPr>
          <w:rFonts w:asciiTheme="majorBidi" w:hAnsiTheme="majorBidi" w:cstheme="majorBidi"/>
          <w:sz w:val="20"/>
          <w:szCs w:val="20"/>
        </w:rPr>
        <w:t>%</w:t>
      </w:r>
      <w:r w:rsidR="003B2679">
        <w:rPr>
          <w:rFonts w:asciiTheme="majorBidi" w:hAnsiTheme="majorBidi" w:cstheme="majorBidi"/>
          <w:sz w:val="20"/>
          <w:szCs w:val="20"/>
        </w:rPr>
        <w:t xml:space="preserve"> decreases in fruit weight loss in compare to control</w:t>
      </w:r>
      <w:r w:rsidRPr="0069504D">
        <w:rPr>
          <w:rFonts w:asciiTheme="majorBidi" w:hAnsiTheme="majorBidi" w:cstheme="majorBidi"/>
          <w:sz w:val="20"/>
          <w:szCs w:val="20"/>
        </w:rPr>
        <w:t>. A</w:t>
      </w:r>
      <w:r w:rsidR="0063189F">
        <w:rPr>
          <w:rFonts w:asciiTheme="majorBidi" w:hAnsiTheme="majorBidi" w:cstheme="majorBidi"/>
          <w:sz w:val="20"/>
          <w:szCs w:val="20"/>
        </w:rPr>
        <w:t>l</w:t>
      </w:r>
      <w:r w:rsidRPr="0069504D">
        <w:rPr>
          <w:rFonts w:asciiTheme="majorBidi" w:hAnsiTheme="majorBidi" w:cstheme="majorBidi"/>
          <w:sz w:val="20"/>
          <w:szCs w:val="20"/>
        </w:rPr>
        <w:t xml:space="preserve">so the results show that the treatment of 1-MCP and NO prevents the increase of fruit acidity during storage time. </w:t>
      </w:r>
      <w:r w:rsidR="00B15A14">
        <w:rPr>
          <w:rFonts w:asciiTheme="majorBidi" w:hAnsiTheme="majorBidi" w:cstheme="majorBidi"/>
          <w:sz w:val="20"/>
          <w:szCs w:val="20"/>
        </w:rPr>
        <w:t>The treat</w:t>
      </w:r>
      <w:r w:rsidR="00E168C6">
        <w:rPr>
          <w:rFonts w:asciiTheme="majorBidi" w:hAnsiTheme="majorBidi" w:cstheme="majorBidi"/>
          <w:sz w:val="20"/>
          <w:szCs w:val="20"/>
        </w:rPr>
        <w:t>ment</w:t>
      </w:r>
      <w:r w:rsidR="00B15A14">
        <w:rPr>
          <w:rFonts w:asciiTheme="majorBidi" w:hAnsiTheme="majorBidi" w:cstheme="majorBidi"/>
          <w:sz w:val="20"/>
          <w:szCs w:val="20"/>
        </w:rPr>
        <w:t xml:space="preserve"> of </w:t>
      </w:r>
      <w:r w:rsidR="00E168C6">
        <w:rPr>
          <w:rFonts w:asciiTheme="majorBidi" w:hAnsiTheme="majorBidi" w:cstheme="majorBidi"/>
          <w:sz w:val="20"/>
          <w:szCs w:val="20"/>
        </w:rPr>
        <w:t>1-MCP increased fruit firmness in compare to control and NO</w:t>
      </w:r>
      <w:r w:rsidR="00704D25">
        <w:rPr>
          <w:rFonts w:asciiTheme="majorBidi" w:hAnsiTheme="majorBidi" w:cstheme="majorBidi"/>
          <w:sz w:val="20"/>
          <w:szCs w:val="20"/>
        </w:rPr>
        <w:t>, 48 and 12</w:t>
      </w:r>
      <w:r w:rsidR="00704D25" w:rsidRPr="0069504D">
        <w:rPr>
          <w:rFonts w:asciiTheme="majorBidi" w:hAnsiTheme="majorBidi" w:cstheme="majorBidi"/>
          <w:sz w:val="20"/>
          <w:szCs w:val="20"/>
        </w:rPr>
        <w:t xml:space="preserve">% </w:t>
      </w:r>
      <w:r w:rsidR="00704D25">
        <w:rPr>
          <w:rFonts w:asciiTheme="majorBidi" w:hAnsiTheme="majorBidi" w:cstheme="majorBidi"/>
          <w:sz w:val="20"/>
          <w:szCs w:val="20"/>
        </w:rPr>
        <w:t xml:space="preserve">respectively. </w:t>
      </w:r>
      <w:r w:rsidR="00C927D9" w:rsidRPr="0069504D">
        <w:rPr>
          <w:rFonts w:asciiTheme="majorBidi" w:hAnsiTheme="majorBidi" w:cstheme="majorBidi"/>
          <w:sz w:val="20"/>
          <w:szCs w:val="20"/>
        </w:rPr>
        <w:t>However,</w:t>
      </w:r>
      <w:r w:rsidRPr="0069504D">
        <w:rPr>
          <w:rFonts w:asciiTheme="majorBidi" w:hAnsiTheme="majorBidi" w:cstheme="majorBidi"/>
          <w:sz w:val="20"/>
          <w:szCs w:val="20"/>
        </w:rPr>
        <w:t xml:space="preserve"> experiment show that before and after harvest, the firmness of the fruit increased by 14% compared to the pre-harvest treatment. The results suggested that 1-MCP treatment increased fruit firmness compared to control and nitric oxide treatment, so that 1-MCP treatment increased fruit firmness 48% compared to control and 12% compared to nitric oxide. The results revealed that the amount of soluble carbohydrates in 1-MCP treatment showed a 20% increase compared to the control. Also, carbohydrates in nitric oxide treatment showed a 16% increase compared to the control.</w:t>
      </w:r>
      <w:r w:rsidR="00F45974">
        <w:rPr>
          <w:rFonts w:asciiTheme="majorBidi" w:hAnsiTheme="majorBidi" w:cstheme="majorBidi"/>
          <w:sz w:val="20"/>
          <w:szCs w:val="20"/>
        </w:rPr>
        <w:t xml:space="preserve"> </w:t>
      </w:r>
      <w:r w:rsidR="00873F8D">
        <w:rPr>
          <w:rFonts w:asciiTheme="majorBidi" w:hAnsiTheme="majorBidi" w:cstheme="majorBidi"/>
          <w:sz w:val="20"/>
          <w:szCs w:val="20"/>
        </w:rPr>
        <w:t>The application of NO treatment before and after harvesting the total phenol at the end of storage was 30</w:t>
      </w:r>
      <w:r w:rsidR="00873F8D" w:rsidRPr="0069504D">
        <w:rPr>
          <w:rFonts w:asciiTheme="majorBidi" w:hAnsiTheme="majorBidi" w:cstheme="majorBidi"/>
          <w:sz w:val="20"/>
          <w:szCs w:val="20"/>
        </w:rPr>
        <w:t xml:space="preserve">% </w:t>
      </w:r>
      <w:r w:rsidR="00873F8D">
        <w:rPr>
          <w:rFonts w:asciiTheme="majorBidi" w:hAnsiTheme="majorBidi" w:cstheme="majorBidi"/>
          <w:sz w:val="20"/>
          <w:szCs w:val="20"/>
        </w:rPr>
        <w:t>higher than the control.</w:t>
      </w:r>
      <w:r w:rsidRPr="0069504D">
        <w:rPr>
          <w:rFonts w:asciiTheme="majorBidi" w:hAnsiTheme="majorBidi" w:cstheme="majorBidi"/>
          <w:sz w:val="20"/>
          <w:szCs w:val="20"/>
        </w:rPr>
        <w:t xml:space="preserve"> In general, the results show that the application of 1-MCP before and after harvest maintains fruit firmness, soluble carbohydrates and also prevents the increase of acidity and weight loss of fruit.</w:t>
      </w:r>
    </w:p>
    <w:p w14:paraId="3FD178A6" w14:textId="77777777" w:rsidR="0086435C" w:rsidRPr="00A05D3F" w:rsidRDefault="0086435C" w:rsidP="008643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05D3F">
        <w:rPr>
          <w:rFonts w:asciiTheme="majorBidi" w:hAnsiTheme="majorBidi" w:cstheme="majorBidi"/>
          <w:b/>
          <w:bCs/>
          <w:color w:val="000000"/>
          <w:sz w:val="24"/>
          <w:szCs w:val="24"/>
        </w:rPr>
        <w:t>Keywords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A05D3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9504D">
        <w:rPr>
          <w:rFonts w:asciiTheme="majorBidi" w:hAnsiTheme="majorBidi" w:cstheme="majorBidi"/>
          <w:color w:val="000000"/>
          <w:sz w:val="20"/>
          <w:szCs w:val="20"/>
        </w:rPr>
        <w:t>Postharvest, nitric oxide, peroxide, acidity</w:t>
      </w:r>
    </w:p>
    <w:p w14:paraId="0266A874" w14:textId="717CC452" w:rsidR="0086435C" w:rsidRPr="007717C2" w:rsidRDefault="0086435C" w:rsidP="00DE3DED">
      <w:pPr>
        <w:spacing w:after="0" w:line="240" w:lineRule="auto"/>
        <w:ind w:right="-13"/>
        <w:rPr>
          <w:rFonts w:ascii="Times New Roman" w:hAnsi="Times New Roman" w:cs="B Nazanin"/>
          <w:b/>
          <w:bCs/>
          <w:sz w:val="24"/>
          <w:szCs w:val="24"/>
          <w:rtl/>
        </w:rPr>
      </w:pPr>
    </w:p>
    <w:sectPr w:rsidR="0086435C" w:rsidRPr="007717C2" w:rsidSect="00441377">
      <w:footerReference w:type="default" r:id="rId23"/>
      <w:pgSz w:w="12240" w:h="15840"/>
      <w:pgMar w:top="1440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0FA9" w14:textId="77777777" w:rsidR="00FB1C7A" w:rsidRDefault="00FB1C7A" w:rsidP="00FB58A8">
      <w:pPr>
        <w:spacing w:after="0" w:line="240" w:lineRule="auto"/>
      </w:pPr>
      <w:r>
        <w:separator/>
      </w:r>
    </w:p>
  </w:endnote>
  <w:endnote w:type="continuationSeparator" w:id="0">
    <w:p w14:paraId="460BC2ED" w14:textId="77777777" w:rsidR="00FB1C7A" w:rsidRDefault="00FB1C7A" w:rsidP="00FB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BoldP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Normal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44782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3AF3C" w14:textId="1F3D51B6" w:rsidR="00B52D1B" w:rsidRDefault="00B52D1B" w:rsidP="007717C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14:paraId="31E905F4" w14:textId="77777777" w:rsidR="00B52D1B" w:rsidRDefault="00B5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1294D" w14:textId="77777777" w:rsidR="00FB1C7A" w:rsidRDefault="00FB1C7A" w:rsidP="00FB58A8">
      <w:pPr>
        <w:spacing w:after="0" w:line="240" w:lineRule="auto"/>
      </w:pPr>
      <w:r>
        <w:separator/>
      </w:r>
    </w:p>
  </w:footnote>
  <w:footnote w:type="continuationSeparator" w:id="0">
    <w:p w14:paraId="6D336ECD" w14:textId="77777777" w:rsidR="00FB1C7A" w:rsidRDefault="00FB1C7A" w:rsidP="00FB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9EB"/>
    <w:multiLevelType w:val="hybridMultilevel"/>
    <w:tmpl w:val="C344973A"/>
    <w:lvl w:ilvl="0" w:tplc="1B9A5FB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9E554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8C155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A01D6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02467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B63CA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E657D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12101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C2832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8364C"/>
    <w:multiLevelType w:val="hybridMultilevel"/>
    <w:tmpl w:val="EB2C83D6"/>
    <w:lvl w:ilvl="0" w:tplc="2E60622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1" w:tplc="20BAF82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Nazanin" w:hint="default"/>
        <w:b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A93111"/>
    <w:multiLevelType w:val="multilevel"/>
    <w:tmpl w:val="12EE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77483C"/>
    <w:multiLevelType w:val="hybridMultilevel"/>
    <w:tmpl w:val="D602BFAE"/>
    <w:lvl w:ilvl="0" w:tplc="BBD0BA84">
      <w:start w:val="1"/>
      <w:numFmt w:val="decimal"/>
      <w:lvlText w:val="%1-"/>
      <w:lvlJc w:val="left"/>
      <w:pPr>
        <w:ind w:left="35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50227717"/>
    <w:multiLevelType w:val="hybridMultilevel"/>
    <w:tmpl w:val="F36E646A"/>
    <w:lvl w:ilvl="0" w:tplc="955ED3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JPST (3) Copy&lt;/Style&gt;&lt;LeftDelim&gt;{&lt;/LeftDelim&gt;&lt;RightDelim&gt;}&lt;/RightDelim&gt;&lt;FontName&gt;Calibri&lt;/FontName&gt;&lt;FontSize&gt;11&lt;/FontSize&gt;&lt;ReflistTitle&gt;[]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epw9rs2p9d908evt2hv2z0h5s2zfse2esw0&quot;&gt;momeni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42593A"/>
    <w:rsid w:val="00002B90"/>
    <w:rsid w:val="00004202"/>
    <w:rsid w:val="0001106F"/>
    <w:rsid w:val="00011138"/>
    <w:rsid w:val="00027713"/>
    <w:rsid w:val="00032172"/>
    <w:rsid w:val="000362D1"/>
    <w:rsid w:val="00036BB2"/>
    <w:rsid w:val="000415CD"/>
    <w:rsid w:val="00042AC8"/>
    <w:rsid w:val="00045E06"/>
    <w:rsid w:val="00047F9C"/>
    <w:rsid w:val="00051CE6"/>
    <w:rsid w:val="000616EF"/>
    <w:rsid w:val="000645D8"/>
    <w:rsid w:val="00067685"/>
    <w:rsid w:val="000779CB"/>
    <w:rsid w:val="00083522"/>
    <w:rsid w:val="0009186C"/>
    <w:rsid w:val="000A420A"/>
    <w:rsid w:val="000B02DB"/>
    <w:rsid w:val="000B2FB6"/>
    <w:rsid w:val="000B4447"/>
    <w:rsid w:val="000B5335"/>
    <w:rsid w:val="000B5F74"/>
    <w:rsid w:val="000B75BD"/>
    <w:rsid w:val="000C3964"/>
    <w:rsid w:val="000C5C99"/>
    <w:rsid w:val="000C6C98"/>
    <w:rsid w:val="000D028D"/>
    <w:rsid w:val="000D6952"/>
    <w:rsid w:val="000E7309"/>
    <w:rsid w:val="000F08EB"/>
    <w:rsid w:val="000F1CE8"/>
    <w:rsid w:val="000F3997"/>
    <w:rsid w:val="0010198F"/>
    <w:rsid w:val="001036D5"/>
    <w:rsid w:val="001056D0"/>
    <w:rsid w:val="0010705B"/>
    <w:rsid w:val="00107382"/>
    <w:rsid w:val="001074A6"/>
    <w:rsid w:val="00107A5E"/>
    <w:rsid w:val="00107F9F"/>
    <w:rsid w:val="001166F3"/>
    <w:rsid w:val="00123ECB"/>
    <w:rsid w:val="001243CD"/>
    <w:rsid w:val="00130943"/>
    <w:rsid w:val="00132C9B"/>
    <w:rsid w:val="00134259"/>
    <w:rsid w:val="00135B58"/>
    <w:rsid w:val="001367FB"/>
    <w:rsid w:val="00145FDD"/>
    <w:rsid w:val="0014761D"/>
    <w:rsid w:val="00147708"/>
    <w:rsid w:val="00152B96"/>
    <w:rsid w:val="00153B74"/>
    <w:rsid w:val="001705D2"/>
    <w:rsid w:val="00173D31"/>
    <w:rsid w:val="0017525D"/>
    <w:rsid w:val="00184167"/>
    <w:rsid w:val="001912E2"/>
    <w:rsid w:val="00193BA2"/>
    <w:rsid w:val="001A03BE"/>
    <w:rsid w:val="001A113A"/>
    <w:rsid w:val="001A508C"/>
    <w:rsid w:val="001B3675"/>
    <w:rsid w:val="001E0411"/>
    <w:rsid w:val="001F1EE4"/>
    <w:rsid w:val="001F5AB2"/>
    <w:rsid w:val="0020103D"/>
    <w:rsid w:val="002040F0"/>
    <w:rsid w:val="002049FE"/>
    <w:rsid w:val="002146FD"/>
    <w:rsid w:val="0022508F"/>
    <w:rsid w:val="0022741D"/>
    <w:rsid w:val="002301B2"/>
    <w:rsid w:val="00240059"/>
    <w:rsid w:val="00246239"/>
    <w:rsid w:val="00253584"/>
    <w:rsid w:val="00255329"/>
    <w:rsid w:val="00261C7C"/>
    <w:rsid w:val="002706BB"/>
    <w:rsid w:val="002728E4"/>
    <w:rsid w:val="00275FE6"/>
    <w:rsid w:val="002760AE"/>
    <w:rsid w:val="0027799D"/>
    <w:rsid w:val="0029166C"/>
    <w:rsid w:val="002A30D7"/>
    <w:rsid w:val="002A54EC"/>
    <w:rsid w:val="002B3354"/>
    <w:rsid w:val="002B79C4"/>
    <w:rsid w:val="002C52BE"/>
    <w:rsid w:val="002D5A43"/>
    <w:rsid w:val="002D67CB"/>
    <w:rsid w:val="002D6BC3"/>
    <w:rsid w:val="002E13FE"/>
    <w:rsid w:val="002E3EF8"/>
    <w:rsid w:val="002E5736"/>
    <w:rsid w:val="002F79AF"/>
    <w:rsid w:val="00305E5E"/>
    <w:rsid w:val="003124C0"/>
    <w:rsid w:val="003132F2"/>
    <w:rsid w:val="00313681"/>
    <w:rsid w:val="00313851"/>
    <w:rsid w:val="00314733"/>
    <w:rsid w:val="003219C0"/>
    <w:rsid w:val="0033644A"/>
    <w:rsid w:val="00337C7A"/>
    <w:rsid w:val="00337C84"/>
    <w:rsid w:val="00342F50"/>
    <w:rsid w:val="00347D0A"/>
    <w:rsid w:val="003533F2"/>
    <w:rsid w:val="00354781"/>
    <w:rsid w:val="003563F6"/>
    <w:rsid w:val="00362029"/>
    <w:rsid w:val="003629EA"/>
    <w:rsid w:val="003641EE"/>
    <w:rsid w:val="0037333F"/>
    <w:rsid w:val="00375F55"/>
    <w:rsid w:val="00377E1A"/>
    <w:rsid w:val="00382970"/>
    <w:rsid w:val="00384328"/>
    <w:rsid w:val="00391EC6"/>
    <w:rsid w:val="003A2838"/>
    <w:rsid w:val="003A58AE"/>
    <w:rsid w:val="003A62FD"/>
    <w:rsid w:val="003A641C"/>
    <w:rsid w:val="003B17DF"/>
    <w:rsid w:val="003B2679"/>
    <w:rsid w:val="003C2D83"/>
    <w:rsid w:val="003C5FC8"/>
    <w:rsid w:val="003C7888"/>
    <w:rsid w:val="003D7F2C"/>
    <w:rsid w:val="003E1CA9"/>
    <w:rsid w:val="003E5074"/>
    <w:rsid w:val="003E70C1"/>
    <w:rsid w:val="003F7E55"/>
    <w:rsid w:val="00401390"/>
    <w:rsid w:val="00402694"/>
    <w:rsid w:val="004070C8"/>
    <w:rsid w:val="00411BCF"/>
    <w:rsid w:val="00416DFC"/>
    <w:rsid w:val="00417121"/>
    <w:rsid w:val="0042593A"/>
    <w:rsid w:val="00441377"/>
    <w:rsid w:val="00443C97"/>
    <w:rsid w:val="004466A6"/>
    <w:rsid w:val="004549FE"/>
    <w:rsid w:val="00455826"/>
    <w:rsid w:val="00456953"/>
    <w:rsid w:val="00464C69"/>
    <w:rsid w:val="00465C80"/>
    <w:rsid w:val="004801C9"/>
    <w:rsid w:val="00487580"/>
    <w:rsid w:val="004B3556"/>
    <w:rsid w:val="004B380F"/>
    <w:rsid w:val="004C1F9F"/>
    <w:rsid w:val="004C38BE"/>
    <w:rsid w:val="004C48B7"/>
    <w:rsid w:val="004C76A4"/>
    <w:rsid w:val="004E2EA7"/>
    <w:rsid w:val="004E3B95"/>
    <w:rsid w:val="004F0BA3"/>
    <w:rsid w:val="004F19AC"/>
    <w:rsid w:val="0050084E"/>
    <w:rsid w:val="00505047"/>
    <w:rsid w:val="005059C9"/>
    <w:rsid w:val="00537694"/>
    <w:rsid w:val="0054156A"/>
    <w:rsid w:val="00542869"/>
    <w:rsid w:val="005454A6"/>
    <w:rsid w:val="00551AF8"/>
    <w:rsid w:val="0056113A"/>
    <w:rsid w:val="00566AFC"/>
    <w:rsid w:val="00574580"/>
    <w:rsid w:val="0057676C"/>
    <w:rsid w:val="00576D49"/>
    <w:rsid w:val="005772C3"/>
    <w:rsid w:val="005879F9"/>
    <w:rsid w:val="005A2669"/>
    <w:rsid w:val="005C100D"/>
    <w:rsid w:val="005C1679"/>
    <w:rsid w:val="005C50E0"/>
    <w:rsid w:val="005C7A59"/>
    <w:rsid w:val="005D1302"/>
    <w:rsid w:val="005F113B"/>
    <w:rsid w:val="006003B4"/>
    <w:rsid w:val="00602115"/>
    <w:rsid w:val="00604A92"/>
    <w:rsid w:val="00607A44"/>
    <w:rsid w:val="006236D7"/>
    <w:rsid w:val="00624858"/>
    <w:rsid w:val="00627CF0"/>
    <w:rsid w:val="00627D88"/>
    <w:rsid w:val="0063189F"/>
    <w:rsid w:val="00632A95"/>
    <w:rsid w:val="00634542"/>
    <w:rsid w:val="00637135"/>
    <w:rsid w:val="00647440"/>
    <w:rsid w:val="00651E29"/>
    <w:rsid w:val="006549A9"/>
    <w:rsid w:val="006577EA"/>
    <w:rsid w:val="00681BF5"/>
    <w:rsid w:val="00690949"/>
    <w:rsid w:val="0069504D"/>
    <w:rsid w:val="006977E0"/>
    <w:rsid w:val="006A0714"/>
    <w:rsid w:val="006A4DFA"/>
    <w:rsid w:val="006B0697"/>
    <w:rsid w:val="006B58EA"/>
    <w:rsid w:val="006B598B"/>
    <w:rsid w:val="006B7195"/>
    <w:rsid w:val="006C0908"/>
    <w:rsid w:val="006D299B"/>
    <w:rsid w:val="006D4CE9"/>
    <w:rsid w:val="006D5850"/>
    <w:rsid w:val="006D7EFB"/>
    <w:rsid w:val="006E7D9B"/>
    <w:rsid w:val="006F0A0A"/>
    <w:rsid w:val="006F236C"/>
    <w:rsid w:val="006F7978"/>
    <w:rsid w:val="00704D25"/>
    <w:rsid w:val="007073C5"/>
    <w:rsid w:val="00712CE6"/>
    <w:rsid w:val="00720A1C"/>
    <w:rsid w:val="00724110"/>
    <w:rsid w:val="0073124F"/>
    <w:rsid w:val="00736DE6"/>
    <w:rsid w:val="00742777"/>
    <w:rsid w:val="007448DA"/>
    <w:rsid w:val="00744C0C"/>
    <w:rsid w:val="00754722"/>
    <w:rsid w:val="007605B4"/>
    <w:rsid w:val="00767BC0"/>
    <w:rsid w:val="007717C2"/>
    <w:rsid w:val="00772A12"/>
    <w:rsid w:val="007739D8"/>
    <w:rsid w:val="00776723"/>
    <w:rsid w:val="00781B11"/>
    <w:rsid w:val="00784405"/>
    <w:rsid w:val="007A172E"/>
    <w:rsid w:val="007A1905"/>
    <w:rsid w:val="007A2DE3"/>
    <w:rsid w:val="007A2EAE"/>
    <w:rsid w:val="007A4B83"/>
    <w:rsid w:val="007A7102"/>
    <w:rsid w:val="007B4876"/>
    <w:rsid w:val="007C07FC"/>
    <w:rsid w:val="007C7EBA"/>
    <w:rsid w:val="007D3A36"/>
    <w:rsid w:val="007E1884"/>
    <w:rsid w:val="007E2371"/>
    <w:rsid w:val="007E7F38"/>
    <w:rsid w:val="007F544B"/>
    <w:rsid w:val="00803176"/>
    <w:rsid w:val="00806C43"/>
    <w:rsid w:val="008112ED"/>
    <w:rsid w:val="00811A0E"/>
    <w:rsid w:val="00811AC1"/>
    <w:rsid w:val="008121EB"/>
    <w:rsid w:val="00815B3A"/>
    <w:rsid w:val="0081616B"/>
    <w:rsid w:val="00821906"/>
    <w:rsid w:val="00821EC4"/>
    <w:rsid w:val="00830FF6"/>
    <w:rsid w:val="00831026"/>
    <w:rsid w:val="008319DE"/>
    <w:rsid w:val="00833290"/>
    <w:rsid w:val="00842A1C"/>
    <w:rsid w:val="00843A49"/>
    <w:rsid w:val="00850DBB"/>
    <w:rsid w:val="00851240"/>
    <w:rsid w:val="00853C6C"/>
    <w:rsid w:val="00861680"/>
    <w:rsid w:val="0086435C"/>
    <w:rsid w:val="0086444B"/>
    <w:rsid w:val="008651AC"/>
    <w:rsid w:val="00872799"/>
    <w:rsid w:val="008727C0"/>
    <w:rsid w:val="00873F8D"/>
    <w:rsid w:val="00874373"/>
    <w:rsid w:val="00881A36"/>
    <w:rsid w:val="00885E91"/>
    <w:rsid w:val="00892D63"/>
    <w:rsid w:val="0089690E"/>
    <w:rsid w:val="008B1186"/>
    <w:rsid w:val="008B64AA"/>
    <w:rsid w:val="008C54FE"/>
    <w:rsid w:val="008C62A1"/>
    <w:rsid w:val="008D2CC0"/>
    <w:rsid w:val="008E255F"/>
    <w:rsid w:val="008E40B0"/>
    <w:rsid w:val="008F1F61"/>
    <w:rsid w:val="00902F19"/>
    <w:rsid w:val="00906780"/>
    <w:rsid w:val="00907BC2"/>
    <w:rsid w:val="0092155C"/>
    <w:rsid w:val="00923CAB"/>
    <w:rsid w:val="009240E3"/>
    <w:rsid w:val="00924A43"/>
    <w:rsid w:val="00925A9C"/>
    <w:rsid w:val="0093233A"/>
    <w:rsid w:val="0093585E"/>
    <w:rsid w:val="009367CF"/>
    <w:rsid w:val="00945B1C"/>
    <w:rsid w:val="009519BE"/>
    <w:rsid w:val="00962AB5"/>
    <w:rsid w:val="009659A8"/>
    <w:rsid w:val="009679AD"/>
    <w:rsid w:val="00975CDF"/>
    <w:rsid w:val="00980F5A"/>
    <w:rsid w:val="009830DA"/>
    <w:rsid w:val="00984EF7"/>
    <w:rsid w:val="00987CD9"/>
    <w:rsid w:val="00990BB0"/>
    <w:rsid w:val="00995EFD"/>
    <w:rsid w:val="009B2B4E"/>
    <w:rsid w:val="009B42E1"/>
    <w:rsid w:val="009B7498"/>
    <w:rsid w:val="009B7A9A"/>
    <w:rsid w:val="009B7D67"/>
    <w:rsid w:val="009C1BB4"/>
    <w:rsid w:val="009C37B3"/>
    <w:rsid w:val="00A0451A"/>
    <w:rsid w:val="00A05D3F"/>
    <w:rsid w:val="00A06227"/>
    <w:rsid w:val="00A11038"/>
    <w:rsid w:val="00A149B0"/>
    <w:rsid w:val="00A26187"/>
    <w:rsid w:val="00A30287"/>
    <w:rsid w:val="00A37ECD"/>
    <w:rsid w:val="00A37F08"/>
    <w:rsid w:val="00A428D5"/>
    <w:rsid w:val="00A53404"/>
    <w:rsid w:val="00A55F47"/>
    <w:rsid w:val="00A60B0C"/>
    <w:rsid w:val="00A65BE5"/>
    <w:rsid w:val="00A717E6"/>
    <w:rsid w:val="00A764A5"/>
    <w:rsid w:val="00A77861"/>
    <w:rsid w:val="00A8386C"/>
    <w:rsid w:val="00A87E5F"/>
    <w:rsid w:val="00A90DD8"/>
    <w:rsid w:val="00AA3E7E"/>
    <w:rsid w:val="00AA7DA3"/>
    <w:rsid w:val="00AC1C14"/>
    <w:rsid w:val="00AC29B4"/>
    <w:rsid w:val="00AC5AC0"/>
    <w:rsid w:val="00AD05F6"/>
    <w:rsid w:val="00AD3D89"/>
    <w:rsid w:val="00AE305F"/>
    <w:rsid w:val="00AE3238"/>
    <w:rsid w:val="00AF4E29"/>
    <w:rsid w:val="00B13BA9"/>
    <w:rsid w:val="00B1492B"/>
    <w:rsid w:val="00B15A14"/>
    <w:rsid w:val="00B25F98"/>
    <w:rsid w:val="00B300A5"/>
    <w:rsid w:val="00B31D21"/>
    <w:rsid w:val="00B363BA"/>
    <w:rsid w:val="00B41380"/>
    <w:rsid w:val="00B4231D"/>
    <w:rsid w:val="00B517DF"/>
    <w:rsid w:val="00B52D1B"/>
    <w:rsid w:val="00B57738"/>
    <w:rsid w:val="00B578F9"/>
    <w:rsid w:val="00B66481"/>
    <w:rsid w:val="00B71B31"/>
    <w:rsid w:val="00B73E72"/>
    <w:rsid w:val="00B747F4"/>
    <w:rsid w:val="00B911B8"/>
    <w:rsid w:val="00B926D7"/>
    <w:rsid w:val="00B94D43"/>
    <w:rsid w:val="00B97E40"/>
    <w:rsid w:val="00BA0DCD"/>
    <w:rsid w:val="00BA640A"/>
    <w:rsid w:val="00BA7728"/>
    <w:rsid w:val="00BA79CA"/>
    <w:rsid w:val="00BB0299"/>
    <w:rsid w:val="00BB3A7D"/>
    <w:rsid w:val="00BB3ECA"/>
    <w:rsid w:val="00BB4145"/>
    <w:rsid w:val="00BB4A40"/>
    <w:rsid w:val="00BB7667"/>
    <w:rsid w:val="00BC065E"/>
    <w:rsid w:val="00BC0F0D"/>
    <w:rsid w:val="00BC3C3E"/>
    <w:rsid w:val="00BD734B"/>
    <w:rsid w:val="00BF298A"/>
    <w:rsid w:val="00C00204"/>
    <w:rsid w:val="00C008A8"/>
    <w:rsid w:val="00C04625"/>
    <w:rsid w:val="00C07C44"/>
    <w:rsid w:val="00C133D0"/>
    <w:rsid w:val="00C17267"/>
    <w:rsid w:val="00C27BFE"/>
    <w:rsid w:val="00C40C8B"/>
    <w:rsid w:val="00C42D5F"/>
    <w:rsid w:val="00C45E41"/>
    <w:rsid w:val="00C54D11"/>
    <w:rsid w:val="00C55EB0"/>
    <w:rsid w:val="00C5772E"/>
    <w:rsid w:val="00C61349"/>
    <w:rsid w:val="00C64698"/>
    <w:rsid w:val="00C927D9"/>
    <w:rsid w:val="00C93F82"/>
    <w:rsid w:val="00CA31D1"/>
    <w:rsid w:val="00CA3478"/>
    <w:rsid w:val="00CA68A5"/>
    <w:rsid w:val="00CB0000"/>
    <w:rsid w:val="00CB28CB"/>
    <w:rsid w:val="00CB3E2D"/>
    <w:rsid w:val="00CB60C3"/>
    <w:rsid w:val="00CC2138"/>
    <w:rsid w:val="00CC751E"/>
    <w:rsid w:val="00CD1216"/>
    <w:rsid w:val="00CD3206"/>
    <w:rsid w:val="00CE356F"/>
    <w:rsid w:val="00CF1412"/>
    <w:rsid w:val="00D02626"/>
    <w:rsid w:val="00D03BE9"/>
    <w:rsid w:val="00D10B3D"/>
    <w:rsid w:val="00D17489"/>
    <w:rsid w:val="00D20811"/>
    <w:rsid w:val="00D20F9A"/>
    <w:rsid w:val="00D23C4C"/>
    <w:rsid w:val="00D2489A"/>
    <w:rsid w:val="00D37C90"/>
    <w:rsid w:val="00D44DE7"/>
    <w:rsid w:val="00D5161D"/>
    <w:rsid w:val="00D520C5"/>
    <w:rsid w:val="00D53F40"/>
    <w:rsid w:val="00D75677"/>
    <w:rsid w:val="00D91530"/>
    <w:rsid w:val="00D915FF"/>
    <w:rsid w:val="00D970B9"/>
    <w:rsid w:val="00DA2313"/>
    <w:rsid w:val="00DB0AEE"/>
    <w:rsid w:val="00DB5125"/>
    <w:rsid w:val="00DC34AD"/>
    <w:rsid w:val="00DC3BE8"/>
    <w:rsid w:val="00DC4DEC"/>
    <w:rsid w:val="00DD651E"/>
    <w:rsid w:val="00DD7CED"/>
    <w:rsid w:val="00DE3DED"/>
    <w:rsid w:val="00DE6129"/>
    <w:rsid w:val="00DF05F8"/>
    <w:rsid w:val="00DF4039"/>
    <w:rsid w:val="00DF4D12"/>
    <w:rsid w:val="00E00CB4"/>
    <w:rsid w:val="00E0174F"/>
    <w:rsid w:val="00E02BC5"/>
    <w:rsid w:val="00E034FE"/>
    <w:rsid w:val="00E118E7"/>
    <w:rsid w:val="00E12EA1"/>
    <w:rsid w:val="00E13C66"/>
    <w:rsid w:val="00E168C6"/>
    <w:rsid w:val="00E269BA"/>
    <w:rsid w:val="00E27B77"/>
    <w:rsid w:val="00E314DF"/>
    <w:rsid w:val="00E36D1B"/>
    <w:rsid w:val="00E37F5C"/>
    <w:rsid w:val="00E37FA3"/>
    <w:rsid w:val="00E40722"/>
    <w:rsid w:val="00E522B9"/>
    <w:rsid w:val="00E52879"/>
    <w:rsid w:val="00E543EF"/>
    <w:rsid w:val="00E569B4"/>
    <w:rsid w:val="00E569F3"/>
    <w:rsid w:val="00E56BE0"/>
    <w:rsid w:val="00E62015"/>
    <w:rsid w:val="00E70062"/>
    <w:rsid w:val="00E80127"/>
    <w:rsid w:val="00E8766D"/>
    <w:rsid w:val="00E9385C"/>
    <w:rsid w:val="00E97EE8"/>
    <w:rsid w:val="00E97F95"/>
    <w:rsid w:val="00EA0016"/>
    <w:rsid w:val="00EA115D"/>
    <w:rsid w:val="00EA4CE8"/>
    <w:rsid w:val="00EB298D"/>
    <w:rsid w:val="00EB4113"/>
    <w:rsid w:val="00EB45AB"/>
    <w:rsid w:val="00EB6A59"/>
    <w:rsid w:val="00EB7EB7"/>
    <w:rsid w:val="00ED61F3"/>
    <w:rsid w:val="00ED71B4"/>
    <w:rsid w:val="00EE59A6"/>
    <w:rsid w:val="00EE75D4"/>
    <w:rsid w:val="00EE7A74"/>
    <w:rsid w:val="00EF270B"/>
    <w:rsid w:val="00EF6AF9"/>
    <w:rsid w:val="00F03206"/>
    <w:rsid w:val="00F21CBB"/>
    <w:rsid w:val="00F233B6"/>
    <w:rsid w:val="00F32A60"/>
    <w:rsid w:val="00F32F99"/>
    <w:rsid w:val="00F35114"/>
    <w:rsid w:val="00F375C8"/>
    <w:rsid w:val="00F449EF"/>
    <w:rsid w:val="00F45734"/>
    <w:rsid w:val="00F45974"/>
    <w:rsid w:val="00F47D62"/>
    <w:rsid w:val="00F51931"/>
    <w:rsid w:val="00F601EB"/>
    <w:rsid w:val="00F700FF"/>
    <w:rsid w:val="00F72930"/>
    <w:rsid w:val="00F83D9F"/>
    <w:rsid w:val="00F93B5F"/>
    <w:rsid w:val="00F93F57"/>
    <w:rsid w:val="00F9487B"/>
    <w:rsid w:val="00F95312"/>
    <w:rsid w:val="00F9551B"/>
    <w:rsid w:val="00F95D63"/>
    <w:rsid w:val="00F97429"/>
    <w:rsid w:val="00FA06B9"/>
    <w:rsid w:val="00FA2D32"/>
    <w:rsid w:val="00FA649A"/>
    <w:rsid w:val="00FB1C7A"/>
    <w:rsid w:val="00FB385D"/>
    <w:rsid w:val="00FB528C"/>
    <w:rsid w:val="00FB58A8"/>
    <w:rsid w:val="00FC1C6F"/>
    <w:rsid w:val="00FC230A"/>
    <w:rsid w:val="00FC69C2"/>
    <w:rsid w:val="00FE57BA"/>
    <w:rsid w:val="00FE6C87"/>
    <w:rsid w:val="00FE7603"/>
    <w:rsid w:val="00FE7667"/>
    <w:rsid w:val="00FF1F76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4478F"/>
  <w15:docId w15:val="{8A32F8E3-2570-48BC-A36D-23F1222B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36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5F55"/>
    <w:pPr>
      <w:keepNext/>
      <w:bidi/>
      <w:spacing w:before="240" w:after="60" w:line="240" w:lineRule="auto"/>
      <w:outlineLvl w:val="0"/>
    </w:pPr>
    <w:rPr>
      <w:rFonts w:ascii="B Lotus" w:hAnsi="B Lotus" w:cs="B Lotu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75F55"/>
    <w:pPr>
      <w:keepNext/>
      <w:bidi/>
      <w:spacing w:before="240" w:after="60" w:line="240" w:lineRule="auto"/>
      <w:outlineLvl w:val="1"/>
    </w:pPr>
    <w:rPr>
      <w:rFonts w:ascii="Times New Roman Bold" w:hAnsi="Times New Roman Bold" w:cs="B Lotu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75F55"/>
    <w:pPr>
      <w:keepNext/>
      <w:bidi/>
      <w:spacing w:before="240" w:after="60" w:line="240" w:lineRule="auto"/>
      <w:outlineLvl w:val="2"/>
    </w:pPr>
    <w:rPr>
      <w:rFonts w:ascii="Times New Roman Bold" w:hAnsi="Times New Roman Bold" w:cs="B Lotu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75F55"/>
    <w:pPr>
      <w:keepNext/>
      <w:bidi/>
      <w:spacing w:before="240" w:after="60" w:line="240" w:lineRule="auto"/>
      <w:outlineLvl w:val="3"/>
    </w:pPr>
    <w:rPr>
      <w:rFonts w:ascii="Times New Roman Bold" w:hAnsi="Times New Roman Bold" w:cs="B Lotu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75F55"/>
    <w:pPr>
      <w:bidi/>
      <w:spacing w:before="240" w:after="60" w:line="240" w:lineRule="auto"/>
      <w:outlineLvl w:val="4"/>
    </w:pPr>
    <w:rPr>
      <w:rFonts w:ascii="Times New Roman" w:hAnsi="Times New Roman" w:cs="B Lotus"/>
      <w:sz w:val="24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375F55"/>
    <w:pPr>
      <w:bidi/>
      <w:spacing w:before="240" w:after="60" w:line="240" w:lineRule="auto"/>
      <w:outlineLvl w:val="5"/>
    </w:pPr>
    <w:rPr>
      <w:rFonts w:ascii="Times New Roman" w:hAnsi="Times New Roman" w:cs="B Lotus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036BB2"/>
    <w:pPr>
      <w:keepNext/>
      <w:bidi/>
      <w:spacing w:after="0" w:line="360" w:lineRule="auto"/>
      <w:jc w:val="center"/>
      <w:outlineLvl w:val="6"/>
    </w:pPr>
    <w:rPr>
      <w:rFonts w:ascii="Times New Roman" w:eastAsia="Times New Roman" w:hAnsi="Times New Roman" w:cs="Nazanin"/>
      <w:i/>
      <w:iCs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036BB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651E29"/>
    <w:pPr>
      <w:bidi/>
      <w:spacing w:after="0" w:line="276" w:lineRule="auto"/>
      <w:jc w:val="both"/>
    </w:pPr>
    <w:rPr>
      <w:rFonts w:ascii="B Nazanin" w:eastAsia="Times New Roman" w:hAnsi="B Nazanin" w:cs="B Nazanin"/>
      <w:b/>
      <w:bCs/>
      <w:color w:val="000000" w:themeColor="tex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51E29"/>
    <w:rPr>
      <w:rFonts w:ascii="B Nazanin" w:eastAsia="Times New Roman" w:hAnsi="B Nazanin" w:cs="B Nazani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link w:val="Heading2"/>
    <w:uiPriority w:val="9"/>
    <w:rsid w:val="00375F55"/>
    <w:rPr>
      <w:rFonts w:ascii="Times New Roman Bold" w:hAnsi="Times New Roman Bold" w:cs="B Lotus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375F55"/>
    <w:rPr>
      <w:rFonts w:ascii="Times New Roman Bold" w:hAnsi="Times New Roman Bold" w:cs="B Lotus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375F55"/>
    <w:rPr>
      <w:rFonts w:ascii="Times New Roman" w:hAnsi="Times New Roman" w:cs="B Lotus"/>
      <w:sz w:val="24"/>
      <w:szCs w:val="24"/>
    </w:rPr>
  </w:style>
  <w:style w:type="character" w:customStyle="1" w:styleId="Heading6Char">
    <w:name w:val="Heading 6 Char"/>
    <w:link w:val="Heading6"/>
    <w:uiPriority w:val="9"/>
    <w:rsid w:val="00375F55"/>
    <w:rPr>
      <w:rFonts w:ascii="Times New Roman" w:hAnsi="Times New Roman" w:cs="B Lotus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36BB2"/>
    <w:rPr>
      <w:rFonts w:ascii="Times New Roman" w:eastAsia="Times New Roman" w:hAnsi="Times New Roman" w:cs="Nazanin"/>
      <w:i/>
      <w:iCs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036BB2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4"/>
    </w:rPr>
  </w:style>
  <w:style w:type="character" w:customStyle="1" w:styleId="Heading1Char">
    <w:name w:val="Heading 1 Char"/>
    <w:link w:val="Heading1"/>
    <w:uiPriority w:val="9"/>
    <w:rsid w:val="00375F55"/>
    <w:rPr>
      <w:rFonts w:ascii="B Lotus" w:hAnsi="B Lotus" w:cs="B Lotus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rsid w:val="00375F55"/>
    <w:rPr>
      <w:rFonts w:ascii="Times New Roman Bold" w:hAnsi="Times New Roman Bold" w:cs="B Lotus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62A1"/>
    <w:pPr>
      <w:tabs>
        <w:tab w:val="right" w:leader="dot" w:pos="9395"/>
      </w:tabs>
      <w:bidi/>
      <w:spacing w:after="100"/>
      <w:jc w:val="right"/>
    </w:pPr>
    <w:rPr>
      <w:rFonts w:ascii="B Lotus" w:hAnsi="B Lotus"/>
      <w:b/>
      <w:sz w:val="28"/>
    </w:rPr>
  </w:style>
  <w:style w:type="paragraph" w:styleId="ListParagraph">
    <w:name w:val="List Paragraph"/>
    <w:basedOn w:val="Normal"/>
    <w:uiPriority w:val="34"/>
    <w:qFormat/>
    <w:rsid w:val="0072411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659A8"/>
  </w:style>
  <w:style w:type="paragraph" w:styleId="FootnoteText">
    <w:name w:val="footnote text"/>
    <w:basedOn w:val="Normal"/>
    <w:link w:val="FootnoteTextChar"/>
    <w:uiPriority w:val="99"/>
    <w:unhideWhenUsed/>
    <w:rsid w:val="00FB58A8"/>
    <w:pPr>
      <w:bidi/>
      <w:spacing w:after="0" w:line="240" w:lineRule="auto"/>
    </w:pPr>
    <w:rPr>
      <w:rFonts w:ascii="Calibri" w:eastAsia="Calibri" w:hAnsi="Calibri" w:cs="B Lotus"/>
      <w:sz w:val="20"/>
      <w:szCs w:val="20"/>
      <w:lang w:val="x-none" w:eastAsia="x-none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8A8"/>
    <w:rPr>
      <w:rFonts w:ascii="Calibri" w:eastAsia="Calibri" w:hAnsi="Calibri" w:cs="B Lotus"/>
      <w:sz w:val="20"/>
      <w:szCs w:val="20"/>
      <w:lang w:val="x-none" w:eastAsia="x-none" w:bidi="fa-IR"/>
    </w:rPr>
  </w:style>
  <w:style w:type="character" w:styleId="FootnoteReference">
    <w:name w:val="footnote reference"/>
    <w:uiPriority w:val="99"/>
    <w:unhideWhenUsed/>
    <w:rsid w:val="00FB58A8"/>
    <w:rPr>
      <w:vertAlign w:val="superscript"/>
    </w:rPr>
  </w:style>
  <w:style w:type="character" w:customStyle="1" w:styleId="st">
    <w:name w:val="st"/>
    <w:basedOn w:val="DefaultParagraphFont"/>
    <w:rsid w:val="00FB58A8"/>
  </w:style>
  <w:style w:type="paragraph" w:customStyle="1" w:styleId="EndNoteBibliographyTitle">
    <w:name w:val="EndNote Bibliography Title"/>
    <w:basedOn w:val="Normal"/>
    <w:link w:val="EndNoteBibliographyTitleChar"/>
    <w:rsid w:val="0092155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155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2155C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155C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9215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8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5D"/>
  </w:style>
  <w:style w:type="paragraph" w:styleId="Footer">
    <w:name w:val="footer"/>
    <w:basedOn w:val="Normal"/>
    <w:link w:val="FooterChar"/>
    <w:uiPriority w:val="99"/>
    <w:unhideWhenUsed/>
    <w:rsid w:val="00FB38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5D"/>
  </w:style>
  <w:style w:type="paragraph" w:styleId="BalloonText">
    <w:name w:val="Balloon Text"/>
    <w:basedOn w:val="Normal"/>
    <w:link w:val="BalloonTextChar"/>
    <w:uiPriority w:val="99"/>
    <w:semiHidden/>
    <w:unhideWhenUsed/>
    <w:rsid w:val="0041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5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F4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7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Relationship Id="rId22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605;&#1608;&#1605;&#1606;&#1740;\momeni%20paper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605;&#1608;&#1605;&#1606;&#1740;\momeni%20paper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605;&#1608;&#1605;&#1606;&#1740;\momeni%20paper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605;&#1608;&#1605;&#1606;&#1740;\momeni%20pap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605;&#1608;&#1605;&#1606;&#1740;\momeni%20paper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605;&#1608;&#1605;&#1606;&#1740;\momeni%20paper.xlsx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605;&#1608;&#1605;&#1606;&#1740;\momeni%20paper123.xlsx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605;&#1608;&#1605;&#1606;&#1740;\momeni%20paper123.xlsx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605;&#1608;&#1605;&#1606;&#1740;\momeni%20paper123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'کاهش وزن'!$AB$9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olid"/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وزن'!$AC$8:$AF$8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وزن'!$AC$9:$AF$9</c:f>
              <c:numCache>
                <c:formatCode>General</c:formatCode>
                <c:ptCount val="4"/>
                <c:pt idx="0">
                  <c:v>7.96</c:v>
                </c:pt>
                <c:pt idx="1">
                  <c:v>6.96</c:v>
                </c:pt>
                <c:pt idx="2">
                  <c:v>6.16</c:v>
                </c:pt>
                <c:pt idx="3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80-423F-B865-8DD4A68B169F}"/>
            </c:ext>
          </c:extLst>
        </c:ser>
        <c:ser>
          <c:idx val="1"/>
          <c:order val="1"/>
          <c:tx>
            <c:strRef>
              <c:f>'کاهش وزن'!$AB$10</c:f>
              <c:strCache>
                <c:ptCount val="1"/>
                <c:pt idx="0">
                  <c:v>MCP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x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وزن'!$AC$8:$AF$8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وزن'!$AC$10:$AF$10</c:f>
              <c:numCache>
                <c:formatCode>General</c:formatCode>
                <c:ptCount val="4"/>
                <c:pt idx="0">
                  <c:v>6.83</c:v>
                </c:pt>
                <c:pt idx="1">
                  <c:v>6.2</c:v>
                </c:pt>
                <c:pt idx="2">
                  <c:v>6.23</c:v>
                </c:pt>
                <c:pt idx="3">
                  <c:v>5.56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80-423F-B865-8DD4A68B169F}"/>
            </c:ext>
          </c:extLst>
        </c:ser>
        <c:ser>
          <c:idx val="2"/>
          <c:order val="2"/>
          <c:tx>
            <c:strRef>
              <c:f>'کاهش وزن'!$AB$11</c:f>
              <c:strCache>
                <c:ptCount val="1"/>
                <c:pt idx="0">
                  <c:v>NO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وزن'!$AC$8:$AF$8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وزن'!$AC$11:$AF$11</c:f>
              <c:numCache>
                <c:formatCode>General</c:formatCode>
                <c:ptCount val="4"/>
                <c:pt idx="0">
                  <c:v>7.16</c:v>
                </c:pt>
                <c:pt idx="1">
                  <c:v>6.36</c:v>
                </c:pt>
                <c:pt idx="2">
                  <c:v>6.73</c:v>
                </c:pt>
                <c:pt idx="3">
                  <c:v>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380-423F-B865-8DD4A68B1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372832"/>
        <c:axId val="179373224"/>
      </c:lineChart>
      <c:catAx>
        <c:axId val="179372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3224"/>
        <c:crosses val="autoZero"/>
        <c:auto val="1"/>
        <c:lblAlgn val="ctr"/>
        <c:lblOffset val="100"/>
        <c:noMultiLvlLbl val="0"/>
      </c:catAx>
      <c:valAx>
        <c:axId val="1793732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weight loss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'کاهش وزن'!$AB$15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olid"/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وزن'!$AC$14:$AF$14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وزن'!$AC$15:$AF$15</c:f>
              <c:numCache>
                <c:formatCode>General</c:formatCode>
                <c:ptCount val="4"/>
                <c:pt idx="0">
                  <c:v>8.33</c:v>
                </c:pt>
                <c:pt idx="1">
                  <c:v>7.2</c:v>
                </c:pt>
                <c:pt idx="2">
                  <c:v>6.3</c:v>
                </c:pt>
                <c:pt idx="3">
                  <c:v>5.43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EF-4D3E-A914-334738E33824}"/>
            </c:ext>
          </c:extLst>
        </c:ser>
        <c:ser>
          <c:idx val="1"/>
          <c:order val="1"/>
          <c:tx>
            <c:strRef>
              <c:f>'کاهش وزن'!$AB$16</c:f>
              <c:strCache>
                <c:ptCount val="1"/>
                <c:pt idx="0">
                  <c:v>MCP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x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وزن'!$AC$14:$AF$14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وزن'!$AC$16:$AF$16</c:f>
              <c:numCache>
                <c:formatCode>General</c:formatCode>
                <c:ptCount val="4"/>
                <c:pt idx="0">
                  <c:v>6.3</c:v>
                </c:pt>
                <c:pt idx="1">
                  <c:v>6.2</c:v>
                </c:pt>
                <c:pt idx="2">
                  <c:v>5.86</c:v>
                </c:pt>
                <c:pt idx="3">
                  <c:v>5.56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EF-4D3E-A914-334738E33824}"/>
            </c:ext>
          </c:extLst>
        </c:ser>
        <c:ser>
          <c:idx val="2"/>
          <c:order val="2"/>
          <c:tx>
            <c:strRef>
              <c:f>'کاهش وزن'!$AB$17</c:f>
              <c:strCache>
                <c:ptCount val="1"/>
                <c:pt idx="0">
                  <c:v>NO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وزن'!$AC$14:$AF$14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وزن'!$AC$17:$AF$17</c:f>
              <c:numCache>
                <c:formatCode>General</c:formatCode>
                <c:ptCount val="4"/>
                <c:pt idx="0">
                  <c:v>7.6</c:v>
                </c:pt>
                <c:pt idx="1">
                  <c:v>7.53</c:v>
                </c:pt>
                <c:pt idx="2">
                  <c:v>6.8</c:v>
                </c:pt>
                <c:pt idx="3">
                  <c:v>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EF-4D3E-A914-334738E33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374008"/>
        <c:axId val="179374400"/>
      </c:lineChart>
      <c:catAx>
        <c:axId val="179374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4400"/>
        <c:crosses val="autoZero"/>
        <c:auto val="1"/>
        <c:lblAlgn val="ctr"/>
        <c:lblOffset val="100"/>
        <c:noMultiLvlLbl val="0"/>
      </c:catAx>
      <c:valAx>
        <c:axId val="1793744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weight loss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4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'کاهش وزن'!$AB$20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olid"/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وزن'!$AC$19:$AF$19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وزن'!$AC$20:$AF$20</c:f>
              <c:numCache>
                <c:formatCode>General</c:formatCode>
                <c:ptCount val="4"/>
                <c:pt idx="0">
                  <c:v>7.8</c:v>
                </c:pt>
                <c:pt idx="1">
                  <c:v>6.96</c:v>
                </c:pt>
                <c:pt idx="2">
                  <c:v>5.93</c:v>
                </c:pt>
                <c:pt idx="3">
                  <c:v>5.03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DB-4492-97CB-E9AF09609114}"/>
            </c:ext>
          </c:extLst>
        </c:ser>
        <c:ser>
          <c:idx val="1"/>
          <c:order val="1"/>
          <c:tx>
            <c:strRef>
              <c:f>'کاهش وزن'!$AB$21</c:f>
              <c:strCache>
                <c:ptCount val="1"/>
                <c:pt idx="0">
                  <c:v>MCP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x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وزن'!$AC$19:$AF$19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وزن'!$AC$21:$AF$21</c:f>
              <c:numCache>
                <c:formatCode>General</c:formatCode>
                <c:ptCount val="4"/>
                <c:pt idx="0">
                  <c:v>4.8600000000000003</c:v>
                </c:pt>
                <c:pt idx="1">
                  <c:v>4.63</c:v>
                </c:pt>
                <c:pt idx="2">
                  <c:v>4.33</c:v>
                </c:pt>
                <c:pt idx="3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DB-4492-97CB-E9AF09609114}"/>
            </c:ext>
          </c:extLst>
        </c:ser>
        <c:ser>
          <c:idx val="2"/>
          <c:order val="2"/>
          <c:tx>
            <c:strRef>
              <c:f>'کاهش وزن'!$AB$22</c:f>
              <c:strCache>
                <c:ptCount val="1"/>
                <c:pt idx="0">
                  <c:v>NO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'کاهش وزن'!$AC$19:$AF$19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'کاهش وزن'!$AC$22:$AF$22</c:f>
              <c:numCache>
                <c:formatCode>General</c:formatCode>
                <c:ptCount val="4"/>
                <c:pt idx="0">
                  <c:v>6.7</c:v>
                </c:pt>
                <c:pt idx="1">
                  <c:v>6.2</c:v>
                </c:pt>
                <c:pt idx="2">
                  <c:v>5.9</c:v>
                </c:pt>
                <c:pt idx="3">
                  <c:v>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6DB-4492-97CB-E9AF09609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375184"/>
        <c:axId val="179375576"/>
      </c:lineChart>
      <c:catAx>
        <c:axId val="179375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5576"/>
        <c:crosses val="autoZero"/>
        <c:auto val="1"/>
        <c:lblAlgn val="ctr"/>
        <c:lblOffset val="100"/>
        <c:noMultiLvlLbl val="0"/>
      </c:catAx>
      <c:valAx>
        <c:axId val="1793755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weight loss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الف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اسیدیته!$F$122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  <a:tailEnd type="none"/>
            </a:ln>
            <a:effectLst/>
          </c:spPr>
          <c:marker>
            <c:symbol val="square"/>
            <c:size val="7"/>
            <c:spPr>
              <a:solidFill>
                <a:schemeClr val="tx1"/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  <a:tailEnd type="diamond"/>
              </a:ln>
              <a:effectLst/>
            </c:spPr>
          </c:marker>
          <c:errBars>
            <c:errDir val="y"/>
            <c:errBarType val="plus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اسیدیته!$G$121:$J$121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اسیدیته!$G$122:$J$122</c:f>
              <c:numCache>
                <c:formatCode>General</c:formatCode>
                <c:ptCount val="4"/>
                <c:pt idx="0">
                  <c:v>0.316</c:v>
                </c:pt>
                <c:pt idx="1">
                  <c:v>0.35</c:v>
                </c:pt>
                <c:pt idx="2">
                  <c:v>0.38300000000000001</c:v>
                </c:pt>
                <c:pt idx="3">
                  <c:v>0.46300000000000002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15-4871-8BE1-DA9F81E7A7CB}"/>
            </c:ext>
          </c:extLst>
        </c:ser>
        <c:ser>
          <c:idx val="1"/>
          <c:order val="1"/>
          <c:tx>
            <c:strRef>
              <c:f>اسیدیته!$F$123</c:f>
              <c:strCache>
                <c:ptCount val="1"/>
                <c:pt idx="0">
                  <c:v>MCP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  <a:headEnd type="none"/>
              <a:tailEnd type="none"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اسیدیته!$G$121:$J$121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اسیدیته!$G$123:$J$123</c:f>
              <c:numCache>
                <c:formatCode>General</c:formatCode>
                <c:ptCount val="4"/>
                <c:pt idx="0">
                  <c:v>0.29599999999999999</c:v>
                </c:pt>
                <c:pt idx="1">
                  <c:v>0.33</c:v>
                </c:pt>
                <c:pt idx="2">
                  <c:v>0.33</c:v>
                </c:pt>
                <c:pt idx="3">
                  <c:v>0.33300000000000002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15-4871-8BE1-DA9F81E7A7CB}"/>
            </c:ext>
          </c:extLst>
        </c:ser>
        <c:ser>
          <c:idx val="2"/>
          <c:order val="2"/>
          <c:tx>
            <c:strRef>
              <c:f>اسیدیته!$F$124</c:f>
              <c:strCache>
                <c:ptCount val="1"/>
                <c:pt idx="0">
                  <c:v>NO</c:v>
                </c:pt>
              </c:strCache>
            </c:strRef>
          </c:tx>
          <c:spPr>
            <a:ln w="28575" cap="sq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triang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اسیدیته!$G$121:$J$121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اسیدیته!$G$124:$J$124</c:f>
              <c:numCache>
                <c:formatCode>General</c:formatCode>
                <c:ptCount val="4"/>
                <c:pt idx="0">
                  <c:v>0.31669999999999998</c:v>
                </c:pt>
                <c:pt idx="1">
                  <c:v>0.33</c:v>
                </c:pt>
                <c:pt idx="2">
                  <c:v>0.31</c:v>
                </c:pt>
                <c:pt idx="3">
                  <c:v>0.33300000000000002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1415-4871-8BE1-DA9F81E7A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376360"/>
        <c:axId val="179376752"/>
      </c:lineChart>
      <c:catAx>
        <c:axId val="179376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6752"/>
        <c:crosses val="autoZero"/>
        <c:auto val="1"/>
        <c:lblAlgn val="ctr"/>
        <c:lblOffset val="100"/>
        <c:noMultiLvlLbl val="0"/>
      </c:catAx>
      <c:valAx>
        <c:axId val="1793767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acidity</a:t>
                </a:r>
                <a:r>
                  <a:rPr lang="en-US" sz="1000" b="0" i="0" u="none" strike="noStrike" baseline="0">
                    <a:effectLst/>
                  </a:rPr>
                  <a:t>(mg oleic acid/100g oil 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ب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اسیدیته!$F$129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olid"/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اسیدیته!$G$128:$J$128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اسیدیته!$G$129:$J$129</c:f>
              <c:numCache>
                <c:formatCode>General</c:formatCode>
                <c:ptCount val="4"/>
                <c:pt idx="0">
                  <c:v>0.3</c:v>
                </c:pt>
                <c:pt idx="1">
                  <c:v>0.35</c:v>
                </c:pt>
                <c:pt idx="2">
                  <c:v>0.39</c:v>
                </c:pt>
                <c:pt idx="3">
                  <c:v>0.46600000000000003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CA-478B-9AFD-5733DFBEC557}"/>
            </c:ext>
          </c:extLst>
        </c:ser>
        <c:ser>
          <c:idx val="1"/>
          <c:order val="1"/>
          <c:tx>
            <c:strRef>
              <c:f>اسیدیته!$F$130</c:f>
              <c:strCache>
                <c:ptCount val="1"/>
                <c:pt idx="0">
                  <c:v>MCP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x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اسیدیته!$G$128:$J$128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اسیدیته!$G$130:$J$130</c:f>
              <c:numCache>
                <c:formatCode>General</c:formatCode>
                <c:ptCount val="4"/>
                <c:pt idx="0">
                  <c:v>0.35</c:v>
                </c:pt>
                <c:pt idx="1">
                  <c:v>0.36</c:v>
                </c:pt>
                <c:pt idx="2">
                  <c:v>0.36599999999999999</c:v>
                </c:pt>
                <c:pt idx="3">
                  <c:v>0.373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CA-478B-9AFD-5733DFBEC557}"/>
            </c:ext>
          </c:extLst>
        </c:ser>
        <c:ser>
          <c:idx val="2"/>
          <c:order val="2"/>
          <c:tx>
            <c:strRef>
              <c:f>اسیدیته!$F$131</c:f>
              <c:strCache>
                <c:ptCount val="1"/>
                <c:pt idx="0">
                  <c:v>NO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اسیدیته!$G$128:$J$128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اسیدیته!$G$131:$J$131</c:f>
              <c:numCache>
                <c:formatCode>General</c:formatCode>
                <c:ptCount val="4"/>
                <c:pt idx="0">
                  <c:v>0.31</c:v>
                </c:pt>
                <c:pt idx="1">
                  <c:v>0.35</c:v>
                </c:pt>
                <c:pt idx="2">
                  <c:v>0.38300000000000001</c:v>
                </c:pt>
                <c:pt idx="3">
                  <c:v>0.41599999999999998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CA-478B-9AFD-5733DFBEC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377536"/>
        <c:axId val="179377928"/>
      </c:lineChart>
      <c:catAx>
        <c:axId val="179377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7928"/>
        <c:crosses val="autoZero"/>
        <c:auto val="1"/>
        <c:lblAlgn val="ctr"/>
        <c:lblOffset val="100"/>
        <c:noMultiLvlLbl val="0"/>
      </c:catAx>
      <c:valAx>
        <c:axId val="1793779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acidity</a:t>
                </a:r>
                <a:r>
                  <a:rPr lang="en-US" sz="1000" b="0" i="0" u="none" strike="noStrike" baseline="0">
                    <a:effectLst/>
                  </a:rPr>
                  <a:t>(mg oleic acid/100g oil 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ج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اسیدیته!$F$136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olid"/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اسیدیته!$G$135:$J$135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اسیدیته!$G$136:$J$136</c:f>
              <c:numCache>
                <c:formatCode>General</c:formatCode>
                <c:ptCount val="4"/>
                <c:pt idx="0">
                  <c:v>0.45</c:v>
                </c:pt>
                <c:pt idx="1">
                  <c:v>0.46</c:v>
                </c:pt>
                <c:pt idx="2">
                  <c:v>0.48299999999999998</c:v>
                </c:pt>
                <c:pt idx="3">
                  <c:v>0.53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8C-47DC-98E4-700457C0E3E6}"/>
            </c:ext>
          </c:extLst>
        </c:ser>
        <c:ser>
          <c:idx val="1"/>
          <c:order val="1"/>
          <c:tx>
            <c:strRef>
              <c:f>اسیدیته!$F$137</c:f>
              <c:strCache>
                <c:ptCount val="1"/>
                <c:pt idx="0">
                  <c:v>MCP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x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اسیدیته!$G$135:$J$135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اسیدیته!$G$137:$J$137</c:f>
              <c:numCache>
                <c:formatCode>General</c:formatCode>
                <c:ptCount val="4"/>
                <c:pt idx="0">
                  <c:v>0.40600000000000003</c:v>
                </c:pt>
                <c:pt idx="1">
                  <c:v>0.433</c:v>
                </c:pt>
                <c:pt idx="2">
                  <c:v>0.42299999999999999</c:v>
                </c:pt>
                <c:pt idx="3">
                  <c:v>0.42299999999999999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8C-47DC-98E4-700457C0E3E6}"/>
            </c:ext>
          </c:extLst>
        </c:ser>
        <c:ser>
          <c:idx val="2"/>
          <c:order val="2"/>
          <c:tx>
            <c:strRef>
              <c:f>اسیدیته!$F$138</c:f>
              <c:strCache>
                <c:ptCount val="1"/>
                <c:pt idx="0">
                  <c:v>NO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اسیدیته!$G$135:$J$135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اسیدیته!$G$138:$J$138</c:f>
              <c:numCache>
                <c:formatCode>General</c:formatCode>
                <c:ptCount val="4"/>
                <c:pt idx="0">
                  <c:v>0.39</c:v>
                </c:pt>
                <c:pt idx="1">
                  <c:v>0.42299999999999999</c:v>
                </c:pt>
                <c:pt idx="2">
                  <c:v>0.42299999999999999</c:v>
                </c:pt>
                <c:pt idx="3">
                  <c:v>0.47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8C-47DC-98E4-700457C0E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378712"/>
        <c:axId val="179379104"/>
      </c:lineChart>
      <c:catAx>
        <c:axId val="179378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9104"/>
        <c:crosses val="autoZero"/>
        <c:auto val="1"/>
        <c:lblAlgn val="ctr"/>
        <c:lblOffset val="100"/>
        <c:noMultiLvlLbl val="0"/>
      </c:catAx>
      <c:valAx>
        <c:axId val="1793791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acidity(mg oleic acid/100g oil 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الف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Sheet1!$R$10</c:f>
              <c:strCache>
                <c:ptCount val="1"/>
                <c:pt idx="0">
                  <c:v>control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plus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Sheet1!$S$9:$V$9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Sheet1!$S$10:$V$10</c:f>
              <c:numCache>
                <c:formatCode>General</c:formatCode>
                <c:ptCount val="4"/>
                <c:pt idx="0">
                  <c:v>20</c:v>
                </c:pt>
                <c:pt idx="1">
                  <c:v>16.666666666666668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C-4B21-9511-47381F9F425E}"/>
            </c:ext>
          </c:extLst>
        </c:ser>
        <c:ser>
          <c:idx val="1"/>
          <c:order val="1"/>
          <c:tx>
            <c:strRef>
              <c:f>Sheet1!$R$11</c:f>
              <c:strCache>
                <c:ptCount val="1"/>
                <c:pt idx="0">
                  <c:v>MCP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Sheet1!$S$9:$V$9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Sheet1!$S$11:$V$11</c:f>
              <c:numCache>
                <c:formatCode>General</c:formatCode>
                <c:ptCount val="4"/>
                <c:pt idx="0">
                  <c:v>18.333333333333332</c:v>
                </c:pt>
                <c:pt idx="1">
                  <c:v>18</c:v>
                </c:pt>
                <c:pt idx="2">
                  <c:v>18.333333333333332</c:v>
                </c:pt>
                <c:pt idx="3">
                  <c:v>16.666666666666668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7C-4B21-9511-47381F9F425E}"/>
            </c:ext>
          </c:extLst>
        </c:ser>
        <c:ser>
          <c:idx val="2"/>
          <c:order val="2"/>
          <c:tx>
            <c:strRef>
              <c:f>Sheet1!$R$12</c:f>
              <c:strCache>
                <c:ptCount val="1"/>
                <c:pt idx="0">
                  <c:v>NO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plus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Sheet1!$S$9:$V$9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Sheet1!$S$12:$V$12</c:f>
              <c:numCache>
                <c:formatCode>General</c:formatCode>
                <c:ptCount val="4"/>
                <c:pt idx="0">
                  <c:v>19.333333333333332</c:v>
                </c:pt>
                <c:pt idx="1">
                  <c:v>17.333333333333332</c:v>
                </c:pt>
                <c:pt idx="2">
                  <c:v>19.333333333333332</c:v>
                </c:pt>
                <c:pt idx="3">
                  <c:v>19.333333333333332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7C-4B21-9511-47381F9F4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379888"/>
        <c:axId val="179380280"/>
      </c:barChart>
      <c:catAx>
        <c:axId val="17937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80280"/>
        <c:crosses val="autoZero"/>
        <c:auto val="1"/>
        <c:lblAlgn val="ctr"/>
        <c:lblOffset val="100"/>
        <c:noMultiLvlLbl val="0"/>
      </c:catAx>
      <c:valAx>
        <c:axId val="17938028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 phenolics (g kg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solidFill>
            <a:sysClr val="window" lastClr="FFFFFF"/>
          </a:solidFill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937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501415517163549"/>
          <c:y val="5.4632818200629485E-2"/>
          <c:w val="0.33344399517627865"/>
          <c:h val="9.3361649295912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ب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Sheet1!$R$18</c:f>
              <c:strCache>
                <c:ptCount val="1"/>
                <c:pt idx="0">
                  <c:v>control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Sheet1!$S$17:$V$17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Sheet1!$S$18:$V$18</c:f>
              <c:numCache>
                <c:formatCode>General</c:formatCode>
                <c:ptCount val="4"/>
                <c:pt idx="0">
                  <c:v>20</c:v>
                </c:pt>
                <c:pt idx="1">
                  <c:v>16.666666666666668</c:v>
                </c:pt>
                <c:pt idx="2">
                  <c:v>16</c:v>
                </c:pt>
                <c:pt idx="3">
                  <c:v>14.333333333333334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D-4474-AECF-B08FAA28C7CA}"/>
            </c:ext>
          </c:extLst>
        </c:ser>
        <c:ser>
          <c:idx val="1"/>
          <c:order val="1"/>
          <c:tx>
            <c:strRef>
              <c:f>Sheet1!$R$19</c:f>
              <c:strCache>
                <c:ptCount val="1"/>
                <c:pt idx="0">
                  <c:v>MCP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Sheet1!$S$17:$V$17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Sheet1!$S$19:$V$19</c:f>
              <c:numCache>
                <c:formatCode>General</c:formatCode>
                <c:ptCount val="4"/>
                <c:pt idx="0">
                  <c:v>18.333333333333332</c:v>
                </c:pt>
                <c:pt idx="1">
                  <c:v>17.333333333333332</c:v>
                </c:pt>
                <c:pt idx="2">
                  <c:v>16</c:v>
                </c:pt>
                <c:pt idx="3">
                  <c:v>15.6666666666667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0D-4474-AECF-B08FAA28C7CA}"/>
            </c:ext>
          </c:extLst>
        </c:ser>
        <c:ser>
          <c:idx val="2"/>
          <c:order val="2"/>
          <c:tx>
            <c:strRef>
              <c:f>Sheet1!$R$20</c:f>
              <c:strCache>
                <c:ptCount val="1"/>
                <c:pt idx="0">
                  <c:v>NO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Sheet1!$S$17:$V$17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Sheet1!$S$20:$V$20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0D-4474-AECF-B08FAA28C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156944"/>
        <c:axId val="335157336"/>
      </c:barChart>
      <c:catAx>
        <c:axId val="335156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35157336"/>
        <c:crosses val="autoZero"/>
        <c:auto val="1"/>
        <c:lblAlgn val="ctr"/>
        <c:lblOffset val="100"/>
        <c:noMultiLvlLbl val="0"/>
      </c:catAx>
      <c:valAx>
        <c:axId val="3351573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phenolics )g kg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solidFill>
            <a:sysClr val="window" lastClr="FFFFFF"/>
          </a:solidFill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3515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501415517163549"/>
          <c:y val="5.4632818200629485E-2"/>
          <c:w val="0.33344399517627865"/>
          <c:h val="9.3361649295912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ج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Sheet1!$R$25</c:f>
              <c:strCache>
                <c:ptCount val="1"/>
                <c:pt idx="0">
                  <c:v>control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plus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Sheet1!$S$24:$V$24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Sheet1!$S$25:$V$25</c:f>
              <c:numCache>
                <c:formatCode>General</c:formatCode>
                <c:ptCount val="4"/>
                <c:pt idx="0">
                  <c:v>19</c:v>
                </c:pt>
                <c:pt idx="1">
                  <c:v>16.3333333333333</c:v>
                </c:pt>
                <c:pt idx="2">
                  <c:v>15.333333333333334</c:v>
                </c:pt>
                <c:pt idx="3">
                  <c:v>13.6666666666667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5C-49CA-A05E-3E37B719AAA7}"/>
            </c:ext>
          </c:extLst>
        </c:ser>
        <c:ser>
          <c:idx val="1"/>
          <c:order val="1"/>
          <c:tx>
            <c:strRef>
              <c:f>Sheet1!$R$26</c:f>
              <c:strCache>
                <c:ptCount val="1"/>
                <c:pt idx="0">
                  <c:v>MCP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Sheet1!$S$24:$V$24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Sheet1!$S$26:$V$26</c:f>
              <c:numCache>
                <c:formatCode>General</c:formatCode>
                <c:ptCount val="4"/>
                <c:pt idx="0">
                  <c:v>16.666666666666668</c:v>
                </c:pt>
                <c:pt idx="1">
                  <c:v>16.666666666666668</c:v>
                </c:pt>
                <c:pt idx="2">
                  <c:v>16</c:v>
                </c:pt>
                <c:pt idx="3">
                  <c:v>14.3333333333333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5C-49CA-A05E-3E37B719AAA7}"/>
            </c:ext>
          </c:extLst>
        </c:ser>
        <c:ser>
          <c:idx val="2"/>
          <c:order val="2"/>
          <c:tx>
            <c:strRef>
              <c:f>Sheet1!$R$27</c:f>
              <c:strCache>
                <c:ptCount val="1"/>
                <c:pt idx="0">
                  <c:v>NO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plus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Sheet1!$S$24:$V$24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cat>
          <c:val>
            <c:numRef>
              <c:f>Sheet1!$S$27:$V$27</c:f>
              <c:numCache>
                <c:formatCode>General</c:formatCode>
                <c:ptCount val="4"/>
                <c:pt idx="0">
                  <c:v>17.6666666666667</c:v>
                </c:pt>
                <c:pt idx="1">
                  <c:v>17</c:v>
                </c:pt>
                <c:pt idx="2">
                  <c:v>16.333333333333332</c:v>
                </c:pt>
                <c:pt idx="3">
                  <c:v>16.3333333333333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5C-49CA-A05E-3E37B719A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158120"/>
        <c:axId val="335158512"/>
      </c:barChart>
      <c:catAx>
        <c:axId val="335158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storage time (day)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35158512"/>
        <c:crosses val="autoZero"/>
        <c:auto val="1"/>
        <c:lblAlgn val="ctr"/>
        <c:lblOffset val="100"/>
        <c:noMultiLvlLbl val="0"/>
      </c:catAx>
      <c:valAx>
        <c:axId val="3351585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phenolics (g kg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solidFill>
            <a:sysClr val="window" lastClr="FFFFFF"/>
          </a:solidFill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35158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501415517163549"/>
          <c:y val="5.4632818200629485E-2"/>
          <c:w val="0.33344399517627865"/>
          <c:h val="9.3361649295912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11BB-DF2A-4BA7-8FF2-BA894CA6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11614</Words>
  <Characters>66204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momeni</dc:creator>
  <cp:keywords/>
  <dc:description/>
  <cp:lastModifiedBy>mahdian</cp:lastModifiedBy>
  <cp:revision>3</cp:revision>
  <dcterms:created xsi:type="dcterms:W3CDTF">2021-12-19T09:54:00Z</dcterms:created>
  <dcterms:modified xsi:type="dcterms:W3CDTF">2021-12-19T09:55:00Z</dcterms:modified>
</cp:coreProperties>
</file>