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B9701" w14:textId="77777777" w:rsidR="00D230C4" w:rsidRPr="002B4454" w:rsidRDefault="00112F47" w:rsidP="00D230C4">
      <w:pPr>
        <w:pStyle w:val="NormalWeb"/>
        <w:bidi/>
        <w:jc w:val="center"/>
        <w:rPr>
          <w:rFonts w:cs="B Lotus"/>
          <w:b/>
          <w:bCs/>
          <w:sz w:val="28"/>
          <w:szCs w:val="28"/>
          <w:rtl/>
        </w:rPr>
      </w:pPr>
      <w:r>
        <w:rPr>
          <w:rFonts w:cs="B Lotus" w:hint="cs"/>
          <w:b/>
          <w:bCs/>
          <w:sz w:val="28"/>
          <w:szCs w:val="28"/>
          <w:rtl/>
        </w:rPr>
        <w:t>گذری بر</w:t>
      </w:r>
      <w:r w:rsidR="00955498" w:rsidRPr="002B4454">
        <w:rPr>
          <w:rFonts w:cs="B Lotus"/>
          <w:b/>
          <w:bCs/>
          <w:sz w:val="28"/>
          <w:szCs w:val="28"/>
          <w:rtl/>
        </w:rPr>
        <w:t xml:space="preserve"> شعر </w:t>
      </w:r>
      <w:r w:rsidR="00A329D3" w:rsidRPr="002B4454">
        <w:rPr>
          <w:rFonts w:cs="B Lotus" w:hint="cs"/>
          <w:b/>
          <w:bCs/>
          <w:sz w:val="28"/>
          <w:szCs w:val="28"/>
          <w:rtl/>
        </w:rPr>
        <w:t>«ه</w:t>
      </w:r>
      <w:r w:rsidR="002B4454">
        <w:rPr>
          <w:rFonts w:cs="B Lotus" w:hint="cs"/>
          <w:b/>
          <w:bCs/>
          <w:sz w:val="28"/>
          <w:szCs w:val="28"/>
          <w:rtl/>
        </w:rPr>
        <w:t>ـ</w:t>
      </w:r>
      <w:r w:rsidR="00A329D3" w:rsidRPr="002B4454">
        <w:rPr>
          <w:rFonts w:cs="B Lotus" w:hint="cs"/>
          <w:b/>
          <w:bCs/>
          <w:sz w:val="28"/>
          <w:szCs w:val="28"/>
          <w:rtl/>
        </w:rPr>
        <w:t>.</w:t>
      </w:r>
      <w:r w:rsidR="002B4454">
        <w:rPr>
          <w:rFonts w:cs="B Lotus" w:hint="cs"/>
          <w:b/>
          <w:bCs/>
          <w:sz w:val="28"/>
          <w:szCs w:val="28"/>
          <w:rtl/>
        </w:rPr>
        <w:t xml:space="preserve"> </w:t>
      </w:r>
      <w:r w:rsidR="00A329D3" w:rsidRPr="002B4454">
        <w:rPr>
          <w:rFonts w:cs="B Lotus" w:hint="cs"/>
          <w:b/>
          <w:bCs/>
          <w:sz w:val="28"/>
          <w:szCs w:val="28"/>
          <w:rtl/>
        </w:rPr>
        <w:t>ا.</w:t>
      </w:r>
      <w:r w:rsidR="002B4454">
        <w:rPr>
          <w:rFonts w:cs="B Lotus" w:hint="cs"/>
          <w:b/>
          <w:bCs/>
          <w:sz w:val="28"/>
          <w:szCs w:val="28"/>
          <w:rtl/>
        </w:rPr>
        <w:t xml:space="preserve"> </w:t>
      </w:r>
      <w:r w:rsidR="00955498" w:rsidRPr="002B4454">
        <w:rPr>
          <w:rFonts w:cs="B Lotus"/>
          <w:b/>
          <w:bCs/>
          <w:sz w:val="28"/>
          <w:szCs w:val="28"/>
          <w:rtl/>
        </w:rPr>
        <w:t>سایه</w:t>
      </w:r>
      <w:r w:rsidR="00A329D3" w:rsidRPr="002B4454">
        <w:rPr>
          <w:rFonts w:cs="B Lotus" w:hint="cs"/>
          <w:b/>
          <w:bCs/>
          <w:sz w:val="28"/>
          <w:szCs w:val="28"/>
          <w:rtl/>
        </w:rPr>
        <w:t>»</w:t>
      </w:r>
      <w:r w:rsidR="00955498" w:rsidRPr="002B4454">
        <w:rPr>
          <w:rFonts w:cs="B Lotus"/>
          <w:b/>
          <w:bCs/>
          <w:sz w:val="28"/>
          <w:szCs w:val="28"/>
          <w:rtl/>
        </w:rPr>
        <w:t xml:space="preserve"> در آموزش زبان فارسی به غیر فارسی زبانان</w:t>
      </w:r>
      <w:r>
        <w:rPr>
          <w:rFonts w:cs="B Lotus" w:hint="cs"/>
          <w:b/>
          <w:bCs/>
          <w:sz w:val="28"/>
          <w:szCs w:val="28"/>
          <w:rtl/>
        </w:rPr>
        <w:t xml:space="preserve"> (مورد مطالعه: زبان نگاه)</w:t>
      </w:r>
    </w:p>
    <w:p w14:paraId="29ECF9C6" w14:textId="77777777" w:rsidR="00D230C4" w:rsidRDefault="00D230C4" w:rsidP="002B4454">
      <w:pPr>
        <w:pStyle w:val="NormalWeb"/>
        <w:bidi/>
        <w:spacing w:before="0" w:beforeAutospacing="0" w:after="0" w:afterAutospacing="0"/>
        <w:jc w:val="right"/>
        <w:rPr>
          <w:rFonts w:cs="B Lotus"/>
          <w:sz w:val="28"/>
          <w:szCs w:val="28"/>
          <w:rtl/>
        </w:rPr>
      </w:pPr>
      <w:r>
        <w:rPr>
          <w:rFonts w:cs="B Lotus" w:hint="cs"/>
          <w:sz w:val="28"/>
          <w:szCs w:val="28"/>
          <w:rtl/>
        </w:rPr>
        <w:t>دكتر احسان قبول</w:t>
      </w:r>
    </w:p>
    <w:p w14:paraId="0336F6E0" w14:textId="77777777" w:rsidR="00D230C4" w:rsidRDefault="00D230C4" w:rsidP="002B4454">
      <w:pPr>
        <w:pStyle w:val="NormalWeb"/>
        <w:bidi/>
        <w:spacing w:before="0" w:beforeAutospacing="0" w:after="0" w:afterAutospacing="0"/>
        <w:jc w:val="right"/>
        <w:rPr>
          <w:rFonts w:cs="B Lotus"/>
          <w:sz w:val="28"/>
          <w:szCs w:val="28"/>
          <w:rtl/>
        </w:rPr>
      </w:pPr>
      <w:r>
        <w:rPr>
          <w:rFonts w:cs="B Lotus" w:hint="cs"/>
          <w:sz w:val="28"/>
          <w:szCs w:val="28"/>
          <w:rtl/>
        </w:rPr>
        <w:t>استاديار زبان و ادبيات فارسي دانشگاه فردوسي مشهد</w:t>
      </w:r>
    </w:p>
    <w:p w14:paraId="6EA9AFF6" w14:textId="77777777" w:rsidR="00D230C4" w:rsidRDefault="00D230C4" w:rsidP="002B4454">
      <w:pPr>
        <w:pStyle w:val="NormalWeb"/>
        <w:bidi/>
        <w:spacing w:before="0" w:beforeAutospacing="0" w:after="0" w:afterAutospacing="0"/>
        <w:jc w:val="right"/>
        <w:rPr>
          <w:rFonts w:cs="B Lotus"/>
          <w:sz w:val="28"/>
          <w:szCs w:val="28"/>
        </w:rPr>
      </w:pPr>
      <w:r>
        <w:rPr>
          <w:rFonts w:cs="B Lotus"/>
          <w:sz w:val="28"/>
          <w:szCs w:val="28"/>
        </w:rPr>
        <w:t>ghabool@ferdowsi.um.ac.ir</w:t>
      </w:r>
    </w:p>
    <w:p w14:paraId="7ED0603C" w14:textId="77777777" w:rsidR="00846B18" w:rsidRDefault="00846B18" w:rsidP="00BA0D68">
      <w:pPr>
        <w:pStyle w:val="NormalWeb"/>
        <w:bidi/>
        <w:jc w:val="both"/>
        <w:rPr>
          <w:rFonts w:cs="B Lotus"/>
          <w:sz w:val="28"/>
          <w:szCs w:val="28"/>
          <w:rtl/>
          <w:lang w:bidi="fa-IR"/>
        </w:rPr>
      </w:pPr>
      <w:r>
        <w:rPr>
          <w:rFonts w:cs="B Lotus" w:hint="cs"/>
          <w:sz w:val="28"/>
          <w:szCs w:val="28"/>
          <w:rtl/>
        </w:rPr>
        <w:t>چكيده</w:t>
      </w:r>
    </w:p>
    <w:p w14:paraId="1B08D5E9" w14:textId="77777777" w:rsidR="00846B18" w:rsidRDefault="00846B18" w:rsidP="00846B18">
      <w:pPr>
        <w:pStyle w:val="NormalWeb"/>
        <w:bidi/>
        <w:jc w:val="both"/>
        <w:rPr>
          <w:rFonts w:cs="B Lotus"/>
          <w:sz w:val="28"/>
          <w:szCs w:val="28"/>
          <w:rtl/>
        </w:rPr>
      </w:pPr>
      <w:r>
        <w:rPr>
          <w:rFonts w:cs="B Lotus" w:hint="cs"/>
          <w:sz w:val="28"/>
          <w:szCs w:val="28"/>
          <w:rtl/>
        </w:rPr>
        <w:t xml:space="preserve">يكي از روش‌هاي آموزش زبان خارجي بهره‌گيري از ادبيات و توانش‌هاي زباني و محتوايي آن است. </w:t>
      </w:r>
      <w:r w:rsidR="00C64C14">
        <w:rPr>
          <w:rFonts w:cs="B Lotus" w:hint="cs"/>
          <w:sz w:val="28"/>
          <w:szCs w:val="28"/>
          <w:rtl/>
        </w:rPr>
        <w:t xml:space="preserve">از آن‌جايي كه زبان فارسي در طول حيات خود در دوره‌ي پس از اسلام </w:t>
      </w:r>
      <w:r w:rsidR="006E7298">
        <w:rPr>
          <w:rFonts w:cs="B Lotus" w:hint="cs"/>
          <w:sz w:val="28"/>
          <w:szCs w:val="28"/>
          <w:rtl/>
        </w:rPr>
        <w:t>تحوّل و تطوّر بنيادين نداشته است ابزاري كارآمد در آموزش زبان فارسي مي‌تواند باشد؛ خصوصاً ادبيات معاصر</w:t>
      </w:r>
      <w:r w:rsidR="004956F8">
        <w:rPr>
          <w:rFonts w:cs="B Lotus" w:hint="cs"/>
          <w:sz w:val="28"/>
          <w:szCs w:val="28"/>
          <w:rtl/>
        </w:rPr>
        <w:t xml:space="preserve"> آن</w:t>
      </w:r>
      <w:r w:rsidR="006E7298">
        <w:rPr>
          <w:rFonts w:cs="B Lotus" w:hint="cs"/>
          <w:sz w:val="28"/>
          <w:szCs w:val="28"/>
          <w:rtl/>
        </w:rPr>
        <w:t>. از ميان شاعران معاصر شعر هوشنگ ابتهاج قابليت‌هاي زيادي</w:t>
      </w:r>
      <w:r w:rsidR="004956F8">
        <w:rPr>
          <w:rFonts w:cs="B Lotus" w:hint="cs"/>
          <w:sz w:val="28"/>
          <w:szCs w:val="28"/>
          <w:rtl/>
        </w:rPr>
        <w:t xml:space="preserve"> در بخش‌هاي آموزش واژه، تركيب‌هاي زباني، ساخت جمله، بافت و نيز </w:t>
      </w:r>
      <w:r w:rsidR="00161F01">
        <w:rPr>
          <w:rFonts w:cs="B Lotus" w:hint="cs"/>
          <w:sz w:val="28"/>
          <w:szCs w:val="28"/>
          <w:rtl/>
        </w:rPr>
        <w:t>بيان مفاهيم ميان‌فرهنگي و درون‌فرهنگي دارد. بر اين اساس در اين مقاله با تحليل شعر «زبان نگاه» سايه در جلد پنجم كتاب آموزش نوين زبان فارسي اين توانش‌ها تحليل و معرفي‌شده‌اند.</w:t>
      </w:r>
      <w:r w:rsidR="006E7298">
        <w:rPr>
          <w:rFonts w:cs="B Lotus" w:hint="cs"/>
          <w:sz w:val="28"/>
          <w:szCs w:val="28"/>
          <w:rtl/>
        </w:rPr>
        <w:t xml:space="preserve"> </w:t>
      </w:r>
    </w:p>
    <w:p w14:paraId="3D0305B7" w14:textId="77777777" w:rsidR="00657031" w:rsidRDefault="00657031" w:rsidP="00657031">
      <w:pPr>
        <w:pStyle w:val="NormalWeb"/>
        <w:bidi/>
        <w:jc w:val="both"/>
        <w:rPr>
          <w:rFonts w:cs="B Lotus"/>
          <w:sz w:val="28"/>
          <w:szCs w:val="28"/>
          <w:rtl/>
        </w:rPr>
      </w:pPr>
      <w:r>
        <w:rPr>
          <w:rFonts w:cs="B Lotus" w:hint="cs"/>
          <w:sz w:val="28"/>
          <w:szCs w:val="28"/>
          <w:rtl/>
        </w:rPr>
        <w:t>واژه‌هاي كليدي: آموزش زبان فارسي، غير فارسي‌زبانان، ادبيات، سايه، كاركرد</w:t>
      </w:r>
    </w:p>
    <w:p w14:paraId="37FF0E8E" w14:textId="77777777" w:rsidR="00657031" w:rsidRDefault="00657031" w:rsidP="00657031">
      <w:pPr>
        <w:pStyle w:val="NormalWeb"/>
        <w:numPr>
          <w:ilvl w:val="0"/>
          <w:numId w:val="4"/>
        </w:numPr>
        <w:bidi/>
        <w:jc w:val="both"/>
        <w:rPr>
          <w:rFonts w:cs="B Lotus"/>
          <w:sz w:val="28"/>
          <w:szCs w:val="28"/>
          <w:rtl/>
        </w:rPr>
      </w:pPr>
      <w:r>
        <w:rPr>
          <w:rFonts w:cs="B Lotus" w:hint="cs"/>
          <w:sz w:val="28"/>
          <w:szCs w:val="28"/>
          <w:rtl/>
        </w:rPr>
        <w:t>مقدمه</w:t>
      </w:r>
    </w:p>
    <w:p w14:paraId="4EDE2597" w14:textId="77777777" w:rsidR="00BA0D68" w:rsidRDefault="00BA0D68" w:rsidP="00846B18">
      <w:pPr>
        <w:pStyle w:val="NormalWeb"/>
        <w:bidi/>
        <w:jc w:val="both"/>
        <w:rPr>
          <w:rFonts w:cs="B Lotus"/>
          <w:sz w:val="28"/>
          <w:szCs w:val="28"/>
          <w:rtl/>
          <w:lang w:bidi="fa-IR"/>
        </w:rPr>
      </w:pPr>
      <w:r>
        <w:rPr>
          <w:rFonts w:cs="B Lotus" w:hint="cs"/>
          <w:sz w:val="28"/>
          <w:szCs w:val="28"/>
          <w:rtl/>
        </w:rPr>
        <w:t>ا</w:t>
      </w:r>
      <w:r w:rsidRPr="00955498">
        <w:rPr>
          <w:rFonts w:cs="B Lotus"/>
          <w:sz w:val="28"/>
          <w:szCs w:val="28"/>
          <w:rtl/>
        </w:rPr>
        <w:t xml:space="preserve">دبیات از یک سو غایت یادگیری زبان است و از سوی دیگر </w:t>
      </w:r>
      <w:r>
        <w:rPr>
          <w:rFonts w:cs="B Lotus"/>
          <w:sz w:val="28"/>
          <w:szCs w:val="28"/>
          <w:rtl/>
        </w:rPr>
        <w:t>ابزار م</w:t>
      </w:r>
      <w:r>
        <w:rPr>
          <w:rFonts w:cs="B Lotus" w:hint="cs"/>
          <w:sz w:val="28"/>
          <w:szCs w:val="28"/>
          <w:rtl/>
        </w:rPr>
        <w:t>ؤ</w:t>
      </w:r>
      <w:r>
        <w:rPr>
          <w:rFonts w:cs="B Lotus"/>
          <w:sz w:val="28"/>
          <w:szCs w:val="28"/>
          <w:rtl/>
        </w:rPr>
        <w:t>ثر</w:t>
      </w:r>
      <w:r>
        <w:rPr>
          <w:rFonts w:cs="B Lotus" w:hint="cs"/>
          <w:sz w:val="28"/>
          <w:szCs w:val="28"/>
          <w:rtl/>
        </w:rPr>
        <w:t>ي</w:t>
      </w:r>
      <w:r>
        <w:rPr>
          <w:rFonts w:cs="B Lotus"/>
          <w:sz w:val="28"/>
          <w:szCs w:val="28"/>
          <w:rtl/>
        </w:rPr>
        <w:t xml:space="preserve"> در زبان آموزی</w:t>
      </w:r>
      <w:r>
        <w:rPr>
          <w:rFonts w:cs="B Lotus" w:hint="cs"/>
          <w:sz w:val="28"/>
          <w:szCs w:val="28"/>
          <w:rtl/>
        </w:rPr>
        <w:t>؛</w:t>
      </w:r>
      <w:r w:rsidRPr="00955498">
        <w:rPr>
          <w:rFonts w:cs="B Lotus"/>
          <w:sz w:val="28"/>
          <w:szCs w:val="28"/>
          <w:rtl/>
        </w:rPr>
        <w:t xml:space="preserve"> چراکه هر یک از ویژگی</w:t>
      </w:r>
      <w:r>
        <w:rPr>
          <w:rFonts w:cs="B Lotus" w:hint="cs"/>
          <w:sz w:val="28"/>
          <w:szCs w:val="28"/>
          <w:rtl/>
        </w:rPr>
        <w:t>‌</w:t>
      </w:r>
      <w:r w:rsidRPr="00955498">
        <w:rPr>
          <w:rFonts w:cs="B Lotus"/>
          <w:sz w:val="28"/>
          <w:szCs w:val="28"/>
          <w:rtl/>
        </w:rPr>
        <w:t>های ساختاری و محتوایی آن ابزاری کارآمد در الگوهای مختلف آموزش زبان، از جمله آموزش زبان دوم است؛ ویژگی</w:t>
      </w:r>
      <w:r>
        <w:rPr>
          <w:rFonts w:cs="B Lotus" w:hint="cs"/>
          <w:sz w:val="28"/>
          <w:szCs w:val="28"/>
          <w:rtl/>
        </w:rPr>
        <w:t>‌</w:t>
      </w:r>
      <w:r w:rsidRPr="00955498">
        <w:rPr>
          <w:rFonts w:cs="B Lotus"/>
          <w:sz w:val="28"/>
          <w:szCs w:val="28"/>
          <w:rtl/>
        </w:rPr>
        <w:t>هایی م</w:t>
      </w:r>
      <w:r>
        <w:rPr>
          <w:rFonts w:cs="B Lotus"/>
          <w:sz w:val="28"/>
          <w:szCs w:val="28"/>
          <w:rtl/>
        </w:rPr>
        <w:t>انند قافیه، وزن، بلاغ</w:t>
      </w:r>
      <w:r>
        <w:rPr>
          <w:rFonts w:cs="B Lotus" w:hint="cs"/>
          <w:sz w:val="28"/>
          <w:szCs w:val="28"/>
          <w:rtl/>
        </w:rPr>
        <w:t>ت</w:t>
      </w:r>
      <w:r w:rsidRPr="00955498">
        <w:rPr>
          <w:rFonts w:cs="B Lotus"/>
          <w:sz w:val="28"/>
          <w:szCs w:val="28"/>
          <w:rtl/>
        </w:rPr>
        <w:t>، داستانی بودن، عاطفه، تخیل، بیان مفاهیم درزمانی و هم</w:t>
      </w:r>
      <w:r>
        <w:rPr>
          <w:rFonts w:cs="B Lotus" w:hint="cs"/>
          <w:sz w:val="28"/>
          <w:szCs w:val="28"/>
          <w:rtl/>
        </w:rPr>
        <w:t>‌</w:t>
      </w:r>
      <w:r w:rsidRPr="00955498">
        <w:rPr>
          <w:rFonts w:cs="B Lotus"/>
          <w:sz w:val="28"/>
          <w:szCs w:val="28"/>
          <w:rtl/>
        </w:rPr>
        <w:t>زمانی هر یک ابزاری بسیار اثرب</w:t>
      </w:r>
      <w:r>
        <w:rPr>
          <w:rFonts w:cs="B Lotus"/>
          <w:sz w:val="28"/>
          <w:szCs w:val="28"/>
          <w:rtl/>
        </w:rPr>
        <w:t>خش در آموزش زبان دوم به شمار می</w:t>
      </w:r>
      <w:r>
        <w:rPr>
          <w:rFonts w:cs="B Lotus" w:hint="cs"/>
          <w:sz w:val="28"/>
          <w:szCs w:val="28"/>
          <w:rtl/>
        </w:rPr>
        <w:t>‌</w:t>
      </w:r>
      <w:r w:rsidRPr="00955498">
        <w:rPr>
          <w:rFonts w:cs="B Lotus"/>
          <w:sz w:val="28"/>
          <w:szCs w:val="28"/>
          <w:rtl/>
        </w:rPr>
        <w:t>آید</w:t>
      </w:r>
      <w:r w:rsidR="00837DE0">
        <w:rPr>
          <w:rStyle w:val="FootnoteReference"/>
          <w:rFonts w:cs="B Lotus"/>
          <w:sz w:val="28"/>
          <w:szCs w:val="28"/>
          <w:rtl/>
        </w:rPr>
        <w:footnoteReference w:id="1"/>
      </w:r>
      <w:r w:rsidRPr="00955498">
        <w:rPr>
          <w:rFonts w:cs="B Lotus"/>
          <w:sz w:val="28"/>
          <w:szCs w:val="28"/>
          <w:rtl/>
        </w:rPr>
        <w:t>.</w:t>
      </w:r>
    </w:p>
    <w:p w14:paraId="3B55010D" w14:textId="77777777" w:rsidR="00BA0D68" w:rsidRDefault="00BA0D68" w:rsidP="00303473">
      <w:pPr>
        <w:pStyle w:val="NormalWeb"/>
        <w:bidi/>
        <w:jc w:val="both"/>
        <w:rPr>
          <w:rFonts w:cs="B Lotus"/>
          <w:sz w:val="28"/>
          <w:szCs w:val="28"/>
          <w:rtl/>
        </w:rPr>
      </w:pPr>
      <w:r>
        <w:rPr>
          <w:rFonts w:cs="B Lotus" w:hint="cs"/>
          <w:sz w:val="28"/>
          <w:szCs w:val="28"/>
          <w:rtl/>
        </w:rPr>
        <w:t xml:space="preserve">يكي از اركان آموزش زبان دوم محتواي درسي آن است و محتواي درسي بر اساس هدف زبان‌آموزان از يادگيري زبان خارجي تهيه و تدوين مي‌شود. عمومي‌ترين هدف زبان‌آموزان از يادگيري زبان خارجي تسلّط به </w:t>
      </w:r>
      <w:r>
        <w:rPr>
          <w:rFonts w:cs="B Lotus" w:hint="cs"/>
          <w:sz w:val="28"/>
          <w:szCs w:val="28"/>
          <w:rtl/>
        </w:rPr>
        <w:lastRenderedPageBreak/>
        <w:t>مهارت‌هاي چهارگانه‌ي شنيدن، گفتن، خواندن و نوشتن و توانايي برقراري ارتباط است. از اين رو اين مسأله‌ي مهم مطرح مي‌شود كه ادبياتي كه واژه‌ها و ساخت‌هاي زباني آن عموماً به ادوار گذشته متعلّق است چگونه مي‌تواند ابزاري براي يادگيري زبان براي اين‌گونه زبان‌آموزان باشد. بنابراين نخستين اصلي كه در اين باره مطرح مي‌شود اين است كه لازم است</w:t>
      </w:r>
      <w:r w:rsidRPr="00955498">
        <w:rPr>
          <w:rFonts w:cs="B Lotus"/>
          <w:sz w:val="28"/>
          <w:szCs w:val="28"/>
          <w:rtl/>
        </w:rPr>
        <w:t xml:space="preserve"> ادبیاتی برگزیده شود که زبان آن اعم از وا</w:t>
      </w:r>
      <w:r>
        <w:rPr>
          <w:rFonts w:cs="B Lotus"/>
          <w:sz w:val="28"/>
          <w:szCs w:val="28"/>
          <w:rtl/>
        </w:rPr>
        <w:t>ژه</w:t>
      </w:r>
      <w:r>
        <w:rPr>
          <w:rFonts w:cs="B Lotus" w:hint="cs"/>
          <w:sz w:val="28"/>
          <w:szCs w:val="28"/>
          <w:rtl/>
        </w:rPr>
        <w:t>‌</w:t>
      </w:r>
      <w:r>
        <w:rPr>
          <w:rFonts w:cs="B Lotus"/>
          <w:sz w:val="28"/>
          <w:szCs w:val="28"/>
          <w:rtl/>
        </w:rPr>
        <w:t>ها، ساخت</w:t>
      </w:r>
      <w:r>
        <w:rPr>
          <w:rFonts w:cs="B Lotus" w:hint="cs"/>
          <w:sz w:val="28"/>
          <w:szCs w:val="28"/>
          <w:rtl/>
        </w:rPr>
        <w:t>‌ها</w:t>
      </w:r>
      <w:r>
        <w:rPr>
          <w:rFonts w:cs="B Lotus"/>
          <w:sz w:val="28"/>
          <w:szCs w:val="28"/>
          <w:rtl/>
        </w:rPr>
        <w:t xml:space="preserve"> به زبان امروز</w:t>
      </w:r>
      <w:r>
        <w:rPr>
          <w:rFonts w:cs="B Lotus" w:hint="cs"/>
          <w:sz w:val="28"/>
          <w:szCs w:val="28"/>
          <w:rtl/>
        </w:rPr>
        <w:t xml:space="preserve"> نزديك باشد</w:t>
      </w:r>
      <w:r>
        <w:rPr>
          <w:rFonts w:cs="B Lotus"/>
          <w:sz w:val="28"/>
          <w:szCs w:val="28"/>
          <w:rtl/>
        </w:rPr>
        <w:t xml:space="preserve"> </w:t>
      </w:r>
      <w:r>
        <w:rPr>
          <w:rFonts w:cs="B Lotus" w:hint="cs"/>
          <w:sz w:val="28"/>
          <w:szCs w:val="28"/>
          <w:rtl/>
        </w:rPr>
        <w:t>و داراي مفاهيم عامّي باشد كه همه‌ي انسان‌ها بتوانند با آن ارتباط برقرار كنند و يا آينه‌ي انديشه‌ي عمومي ايرانيان در طول تاريخ و يا ايرانيان امروز باشد.</w:t>
      </w:r>
    </w:p>
    <w:p w14:paraId="4716187A" w14:textId="77777777" w:rsidR="00E52C43" w:rsidRDefault="00E52C43" w:rsidP="005F0C13">
      <w:pPr>
        <w:pStyle w:val="NormalWeb"/>
        <w:bidi/>
        <w:jc w:val="both"/>
        <w:rPr>
          <w:rFonts w:cs="B Lotus"/>
          <w:sz w:val="28"/>
          <w:szCs w:val="28"/>
          <w:rtl/>
        </w:rPr>
      </w:pPr>
      <w:r w:rsidRPr="00955498">
        <w:rPr>
          <w:rFonts w:cs="B Lotus"/>
          <w:sz w:val="28"/>
          <w:szCs w:val="28"/>
          <w:rtl/>
        </w:rPr>
        <w:t>زبان فارسی از جمله زبان</w:t>
      </w:r>
      <w:r>
        <w:rPr>
          <w:rFonts w:cs="B Lotus" w:hint="cs"/>
          <w:sz w:val="28"/>
          <w:szCs w:val="28"/>
          <w:rtl/>
        </w:rPr>
        <w:t>‌</w:t>
      </w:r>
      <w:r>
        <w:rPr>
          <w:rFonts w:cs="B Lotus"/>
          <w:sz w:val="28"/>
          <w:szCs w:val="28"/>
          <w:rtl/>
        </w:rPr>
        <w:t>های معدود جهان به شمار می</w:t>
      </w:r>
      <w:r>
        <w:rPr>
          <w:rFonts w:cs="B Lotus" w:hint="cs"/>
          <w:sz w:val="28"/>
          <w:szCs w:val="28"/>
          <w:rtl/>
        </w:rPr>
        <w:t>‌</w:t>
      </w:r>
      <w:r>
        <w:rPr>
          <w:rFonts w:cs="B Lotus"/>
          <w:sz w:val="28"/>
          <w:szCs w:val="28"/>
          <w:rtl/>
        </w:rPr>
        <w:t>آید که علی</w:t>
      </w:r>
      <w:r>
        <w:rPr>
          <w:rFonts w:cs="B Lotus" w:hint="cs"/>
          <w:sz w:val="28"/>
          <w:szCs w:val="28"/>
          <w:rtl/>
        </w:rPr>
        <w:t>‌</w:t>
      </w:r>
      <w:r w:rsidRPr="00955498">
        <w:rPr>
          <w:rFonts w:cs="B Lotus"/>
          <w:sz w:val="28"/>
          <w:szCs w:val="28"/>
          <w:rtl/>
        </w:rPr>
        <w:t>ر</w:t>
      </w:r>
      <w:r>
        <w:rPr>
          <w:rFonts w:cs="B Lotus"/>
          <w:sz w:val="28"/>
          <w:szCs w:val="28"/>
          <w:rtl/>
        </w:rPr>
        <w:t>غم کهن</w:t>
      </w:r>
      <w:r>
        <w:rPr>
          <w:rFonts w:cs="B Lotus" w:hint="cs"/>
          <w:sz w:val="28"/>
          <w:szCs w:val="28"/>
          <w:rtl/>
        </w:rPr>
        <w:t>‌</w:t>
      </w:r>
      <w:r w:rsidRPr="00955498">
        <w:rPr>
          <w:rFonts w:cs="B Lotus"/>
          <w:sz w:val="28"/>
          <w:szCs w:val="28"/>
          <w:rtl/>
        </w:rPr>
        <w:t>بودن و عمر چند هزار ساله</w:t>
      </w:r>
      <w:r>
        <w:rPr>
          <w:rFonts w:cs="B Lotus" w:hint="cs"/>
          <w:sz w:val="28"/>
          <w:szCs w:val="28"/>
          <w:rtl/>
        </w:rPr>
        <w:t>‌ي</w:t>
      </w:r>
      <w:r w:rsidRPr="00955498">
        <w:rPr>
          <w:rFonts w:cs="B Lotus"/>
          <w:sz w:val="28"/>
          <w:szCs w:val="28"/>
          <w:rtl/>
        </w:rPr>
        <w:t xml:space="preserve"> آن هم</w:t>
      </w:r>
      <w:r>
        <w:rPr>
          <w:rFonts w:cs="B Lotus" w:hint="cs"/>
          <w:sz w:val="28"/>
          <w:szCs w:val="28"/>
          <w:rtl/>
        </w:rPr>
        <w:t>‌</w:t>
      </w:r>
      <w:r w:rsidRPr="00955498">
        <w:rPr>
          <w:rFonts w:cs="B Lotus"/>
          <w:sz w:val="28"/>
          <w:szCs w:val="28"/>
          <w:rtl/>
        </w:rPr>
        <w:t>چنان زنده است و در طول تاریخش آثار ادبی ماندگار و جهانی از آن به یادگار مانده است. یکی از ویژگی</w:t>
      </w:r>
      <w:r>
        <w:rPr>
          <w:rFonts w:cs="B Lotus" w:hint="cs"/>
          <w:sz w:val="28"/>
          <w:szCs w:val="28"/>
          <w:rtl/>
        </w:rPr>
        <w:t>‌</w:t>
      </w:r>
      <w:r w:rsidRPr="00955498">
        <w:rPr>
          <w:rFonts w:cs="B Lotus"/>
          <w:sz w:val="28"/>
          <w:szCs w:val="28"/>
          <w:rtl/>
        </w:rPr>
        <w:t xml:space="preserve">های </w:t>
      </w:r>
      <w:r w:rsidRPr="005F0C13">
        <w:rPr>
          <w:rFonts w:cs="B Lotus"/>
          <w:sz w:val="28"/>
          <w:szCs w:val="28"/>
          <w:rtl/>
        </w:rPr>
        <w:t>این زبان در دوره</w:t>
      </w:r>
      <w:r w:rsidRPr="005F0C13">
        <w:rPr>
          <w:rFonts w:cs="B Lotus" w:hint="cs"/>
          <w:sz w:val="28"/>
          <w:szCs w:val="28"/>
          <w:rtl/>
        </w:rPr>
        <w:t>‌ي</w:t>
      </w:r>
      <w:r w:rsidRPr="005F0C13">
        <w:rPr>
          <w:rFonts w:cs="B Lotus"/>
          <w:sz w:val="28"/>
          <w:szCs w:val="28"/>
          <w:rtl/>
        </w:rPr>
        <w:t xml:space="preserve"> جدید</w:t>
      </w:r>
      <w:r w:rsidRPr="005F0C13">
        <w:rPr>
          <w:rFonts w:cs="B Lotus" w:hint="cs"/>
          <w:sz w:val="28"/>
          <w:szCs w:val="28"/>
          <w:rtl/>
        </w:rPr>
        <w:t>ش</w:t>
      </w:r>
      <w:r w:rsidRPr="005F0C13">
        <w:rPr>
          <w:rFonts w:cs="B Lotus"/>
          <w:sz w:val="28"/>
          <w:szCs w:val="28"/>
          <w:rtl/>
        </w:rPr>
        <w:t xml:space="preserve"> که از آغاز ظهور اسلام در ایران آغاز می</w:t>
      </w:r>
      <w:r w:rsidRPr="005F0C13">
        <w:rPr>
          <w:rFonts w:cs="B Lotus" w:hint="cs"/>
          <w:sz w:val="28"/>
          <w:szCs w:val="28"/>
          <w:rtl/>
        </w:rPr>
        <w:t>‌</w:t>
      </w:r>
      <w:r w:rsidRPr="005F0C13">
        <w:rPr>
          <w:rFonts w:cs="B Lotus"/>
          <w:sz w:val="28"/>
          <w:szCs w:val="28"/>
          <w:rtl/>
        </w:rPr>
        <w:t>شود</w:t>
      </w:r>
      <w:r w:rsidR="00F13D62" w:rsidRPr="005F0C13">
        <w:rPr>
          <w:rFonts w:cs="B Lotus" w:hint="cs"/>
          <w:sz w:val="28"/>
          <w:szCs w:val="28"/>
          <w:rtl/>
        </w:rPr>
        <w:t>،</w:t>
      </w:r>
      <w:r w:rsidR="005F0C13" w:rsidRPr="005F0C13">
        <w:rPr>
          <w:rFonts w:cs="B Lotus" w:hint="cs"/>
          <w:sz w:val="28"/>
          <w:szCs w:val="28"/>
          <w:rtl/>
        </w:rPr>
        <w:t xml:space="preserve"> عدم</w:t>
      </w:r>
      <w:r w:rsidRPr="005F0C13">
        <w:rPr>
          <w:rFonts w:cs="B Lotus"/>
          <w:sz w:val="28"/>
          <w:szCs w:val="28"/>
          <w:rtl/>
        </w:rPr>
        <w:t xml:space="preserve"> تحو</w:t>
      </w:r>
      <w:r w:rsidRPr="005F0C13">
        <w:rPr>
          <w:rFonts w:cs="B Lotus" w:hint="cs"/>
          <w:sz w:val="28"/>
          <w:szCs w:val="28"/>
          <w:rtl/>
        </w:rPr>
        <w:t>ّ</w:t>
      </w:r>
      <w:r w:rsidRPr="005F0C13">
        <w:rPr>
          <w:rFonts w:cs="B Lotus"/>
          <w:sz w:val="28"/>
          <w:szCs w:val="28"/>
          <w:rtl/>
        </w:rPr>
        <w:t>ل و تطو</w:t>
      </w:r>
      <w:r w:rsidRPr="005F0C13">
        <w:rPr>
          <w:rFonts w:cs="B Lotus" w:hint="cs"/>
          <w:sz w:val="28"/>
          <w:szCs w:val="28"/>
          <w:rtl/>
        </w:rPr>
        <w:t>ّ</w:t>
      </w:r>
      <w:r w:rsidRPr="005F0C13">
        <w:rPr>
          <w:rFonts w:cs="B Lotus"/>
          <w:sz w:val="28"/>
          <w:szCs w:val="28"/>
          <w:rtl/>
        </w:rPr>
        <w:t xml:space="preserve">ر </w:t>
      </w:r>
      <w:r w:rsidR="00F13D62" w:rsidRPr="005F0C13">
        <w:rPr>
          <w:rFonts w:cs="B Lotus"/>
          <w:sz w:val="28"/>
          <w:szCs w:val="28"/>
          <w:rtl/>
        </w:rPr>
        <w:t>بنیادین</w:t>
      </w:r>
      <w:r w:rsidR="005F0C13" w:rsidRPr="005F0C13">
        <w:rPr>
          <w:rFonts w:cs="B Lotus" w:hint="cs"/>
          <w:sz w:val="28"/>
          <w:szCs w:val="28"/>
          <w:rtl/>
        </w:rPr>
        <w:t xml:space="preserve"> آن</w:t>
      </w:r>
      <w:r w:rsidRPr="005F0C13">
        <w:rPr>
          <w:rFonts w:cs="B Lotus"/>
          <w:sz w:val="28"/>
          <w:szCs w:val="28"/>
          <w:rtl/>
        </w:rPr>
        <w:t xml:space="preserve"> است. به گونه</w:t>
      </w:r>
      <w:r w:rsidRPr="005F0C13">
        <w:rPr>
          <w:rFonts w:cs="B Lotus" w:hint="cs"/>
          <w:sz w:val="28"/>
          <w:szCs w:val="28"/>
          <w:rtl/>
        </w:rPr>
        <w:t>‌</w:t>
      </w:r>
      <w:r w:rsidRPr="005F0C13">
        <w:rPr>
          <w:rFonts w:cs="B Lotus"/>
          <w:sz w:val="28"/>
          <w:szCs w:val="28"/>
          <w:rtl/>
        </w:rPr>
        <w:t>ای که</w:t>
      </w:r>
      <w:r w:rsidR="00C95E3F" w:rsidRPr="005F0C13">
        <w:rPr>
          <w:rFonts w:cs="B Lotus" w:hint="cs"/>
          <w:sz w:val="28"/>
          <w:szCs w:val="28"/>
          <w:rtl/>
        </w:rPr>
        <w:t xml:space="preserve"> زبان‌آموز</w:t>
      </w:r>
      <w:r w:rsidR="00F13D62" w:rsidRPr="005F0C13">
        <w:rPr>
          <w:rFonts w:cs="B Lotus" w:hint="cs"/>
          <w:sz w:val="28"/>
          <w:szCs w:val="28"/>
          <w:rtl/>
        </w:rPr>
        <w:t xml:space="preserve"> خارجي</w:t>
      </w:r>
      <w:r w:rsidRPr="005F0C13">
        <w:rPr>
          <w:rFonts w:cs="B Lotus"/>
          <w:sz w:val="28"/>
          <w:szCs w:val="28"/>
          <w:rtl/>
        </w:rPr>
        <w:t xml:space="preserve"> با تسل</w:t>
      </w:r>
      <w:r w:rsidRPr="005F0C13">
        <w:rPr>
          <w:rFonts w:cs="B Lotus" w:hint="cs"/>
          <w:sz w:val="28"/>
          <w:szCs w:val="28"/>
          <w:rtl/>
        </w:rPr>
        <w:t>ّ</w:t>
      </w:r>
      <w:r w:rsidRPr="005F0C13">
        <w:rPr>
          <w:rFonts w:cs="B Lotus"/>
          <w:sz w:val="28"/>
          <w:szCs w:val="28"/>
          <w:rtl/>
        </w:rPr>
        <w:t xml:space="preserve">ط به زبان فارسی امروز بخش </w:t>
      </w:r>
      <w:r w:rsidR="00171405" w:rsidRPr="005F0C13">
        <w:rPr>
          <w:rFonts w:cs="B Lotus" w:hint="cs"/>
          <w:sz w:val="28"/>
          <w:szCs w:val="28"/>
          <w:rtl/>
        </w:rPr>
        <w:t>زيادي</w:t>
      </w:r>
      <w:r w:rsidRPr="005F0C13">
        <w:rPr>
          <w:rFonts w:cs="B Lotus"/>
          <w:sz w:val="28"/>
          <w:szCs w:val="28"/>
          <w:rtl/>
        </w:rPr>
        <w:t xml:space="preserve"> از آثار ادبی ادوار پیشین را می</w:t>
      </w:r>
      <w:r w:rsidRPr="005F0C13">
        <w:rPr>
          <w:rFonts w:cs="B Lotus" w:hint="cs"/>
          <w:sz w:val="28"/>
          <w:szCs w:val="28"/>
          <w:rtl/>
        </w:rPr>
        <w:t>‌</w:t>
      </w:r>
      <w:r w:rsidR="00171405" w:rsidRPr="005F0C13">
        <w:rPr>
          <w:rFonts w:cs="B Lotus"/>
          <w:sz w:val="28"/>
          <w:szCs w:val="28"/>
          <w:rtl/>
        </w:rPr>
        <w:t>توان</w:t>
      </w:r>
      <w:r w:rsidR="00171405" w:rsidRPr="005F0C13">
        <w:rPr>
          <w:rFonts w:cs="B Lotus" w:hint="cs"/>
          <w:sz w:val="28"/>
          <w:szCs w:val="28"/>
          <w:rtl/>
        </w:rPr>
        <w:t>د</w:t>
      </w:r>
      <w:r w:rsidR="00171405" w:rsidRPr="005F0C13">
        <w:rPr>
          <w:rFonts w:cs="B Lotus"/>
          <w:sz w:val="28"/>
          <w:szCs w:val="28"/>
          <w:rtl/>
        </w:rPr>
        <w:t xml:space="preserve"> درک و دریافت کن</w:t>
      </w:r>
      <w:r w:rsidR="00171405" w:rsidRPr="005F0C13">
        <w:rPr>
          <w:rFonts w:cs="B Lotus" w:hint="cs"/>
          <w:sz w:val="28"/>
          <w:szCs w:val="28"/>
          <w:rtl/>
        </w:rPr>
        <w:t>د</w:t>
      </w:r>
      <w:r w:rsidRPr="005F0C13">
        <w:rPr>
          <w:rFonts w:cs="B Lotus"/>
          <w:sz w:val="28"/>
          <w:szCs w:val="28"/>
          <w:rtl/>
        </w:rPr>
        <w:t xml:space="preserve">. به عنوان نمونه </w:t>
      </w:r>
      <w:r w:rsidR="00171405" w:rsidRPr="005F0C13">
        <w:rPr>
          <w:rFonts w:cs="B Lotus" w:hint="cs"/>
          <w:sz w:val="28"/>
          <w:szCs w:val="28"/>
          <w:rtl/>
        </w:rPr>
        <w:t xml:space="preserve">اين </w:t>
      </w:r>
      <w:r w:rsidR="00171405" w:rsidRPr="005F0C13">
        <w:rPr>
          <w:rFonts w:cs="B Lotus"/>
          <w:sz w:val="28"/>
          <w:szCs w:val="28"/>
          <w:rtl/>
        </w:rPr>
        <w:t>جملات</w:t>
      </w:r>
      <w:r w:rsidRPr="005F0C13">
        <w:rPr>
          <w:rFonts w:cs="B Lotus"/>
          <w:sz w:val="28"/>
          <w:szCs w:val="28"/>
          <w:rtl/>
        </w:rPr>
        <w:t xml:space="preserve"> از</w:t>
      </w:r>
      <w:r w:rsidR="004D337F" w:rsidRPr="005F0C13">
        <w:rPr>
          <w:rFonts w:cs="B Lotus"/>
          <w:sz w:val="28"/>
          <w:szCs w:val="28"/>
          <w:rtl/>
        </w:rPr>
        <w:t xml:space="preserve"> شاهنامه منثور ابومنصوری</w:t>
      </w:r>
      <w:r w:rsidR="004D337F" w:rsidRPr="005F0C13">
        <w:rPr>
          <w:rFonts w:cs="B Lotus" w:hint="cs"/>
          <w:sz w:val="28"/>
          <w:szCs w:val="28"/>
          <w:rtl/>
        </w:rPr>
        <w:t>،</w:t>
      </w:r>
      <w:r w:rsidRPr="005F0C13">
        <w:rPr>
          <w:rFonts w:cs="B Lotus"/>
          <w:sz w:val="28"/>
          <w:szCs w:val="28"/>
          <w:rtl/>
        </w:rPr>
        <w:t xml:space="preserve"> اولین اثر باقی مانده از ادب فارسی،</w:t>
      </w:r>
      <w:r w:rsidR="004D337F" w:rsidRPr="005F0C13">
        <w:rPr>
          <w:rFonts w:cs="B Lotus" w:hint="cs"/>
          <w:sz w:val="28"/>
          <w:szCs w:val="28"/>
          <w:rtl/>
        </w:rPr>
        <w:t xml:space="preserve"> براي يك فارسي‌آموز سطح پيش‌رفته زبان فارسي قابل درك</w:t>
      </w:r>
      <w:r w:rsidR="00C95E3F" w:rsidRPr="005F0C13">
        <w:rPr>
          <w:rFonts w:cs="B Lotus" w:hint="cs"/>
          <w:sz w:val="28"/>
          <w:szCs w:val="28"/>
          <w:rtl/>
        </w:rPr>
        <w:t xml:space="preserve"> و دريافت</w:t>
      </w:r>
      <w:r w:rsidR="004D337F" w:rsidRPr="005F0C13">
        <w:rPr>
          <w:rFonts w:cs="B Lotus" w:hint="cs"/>
          <w:sz w:val="28"/>
          <w:szCs w:val="28"/>
          <w:rtl/>
        </w:rPr>
        <w:t xml:space="preserve"> است:</w:t>
      </w:r>
      <w:r w:rsidR="007B46CE" w:rsidRPr="005F0C13">
        <w:rPr>
          <w:rFonts w:cs="B Lotus" w:hint="cs"/>
          <w:sz w:val="28"/>
          <w:szCs w:val="28"/>
          <w:rtl/>
        </w:rPr>
        <w:t xml:space="preserve"> «تا جهان بُوَد مردم گرد دانش گشته‌اند و سخن را بزرگ داشته و نيكوترين يادگاري، سخن دانسته‌اند؛ چه اندرين جهان مردم به دانش بزرگوارتر و مايه‌دارتر</w:t>
      </w:r>
      <w:r w:rsidR="00AF5751" w:rsidRPr="005F0C13">
        <w:rPr>
          <w:rFonts w:cs="B Lotus" w:hint="cs"/>
          <w:sz w:val="28"/>
          <w:szCs w:val="28"/>
          <w:rtl/>
        </w:rPr>
        <w:t>؛ و چون مردم بدانست كز وي چيزي نماند پايدار، بدان كوشد تا نام او بماند و نشان او گسسته نشود؛ چون: آباداني كردن و جاي‌ها</w:t>
      </w:r>
      <w:r w:rsidR="00BA0D68" w:rsidRPr="005F0C13">
        <w:rPr>
          <w:rFonts w:cs="B Lotus" w:hint="cs"/>
          <w:sz w:val="28"/>
          <w:szCs w:val="28"/>
          <w:rtl/>
        </w:rPr>
        <w:t xml:space="preserve"> استوار كردن... ».</w:t>
      </w:r>
    </w:p>
    <w:p w14:paraId="35B5E879" w14:textId="77777777" w:rsidR="00891ADF" w:rsidRDefault="001D7D96" w:rsidP="00C142B6">
      <w:pPr>
        <w:pStyle w:val="NormalWeb"/>
        <w:bidi/>
        <w:jc w:val="both"/>
        <w:rPr>
          <w:rFonts w:cs="B Lotus"/>
          <w:sz w:val="28"/>
          <w:szCs w:val="28"/>
          <w:rtl/>
        </w:rPr>
      </w:pPr>
      <w:r>
        <w:rPr>
          <w:rFonts w:cs="B Lotus" w:hint="cs"/>
          <w:sz w:val="28"/>
          <w:szCs w:val="28"/>
          <w:rtl/>
        </w:rPr>
        <w:t>با همه‌ي اين ثبات</w:t>
      </w:r>
      <w:r w:rsidR="00DA53A6">
        <w:rPr>
          <w:rFonts w:cs="B Lotus" w:hint="cs"/>
          <w:sz w:val="28"/>
          <w:szCs w:val="28"/>
          <w:rtl/>
        </w:rPr>
        <w:t>ِ</w:t>
      </w:r>
      <w:r>
        <w:rPr>
          <w:rFonts w:cs="B Lotus" w:hint="cs"/>
          <w:sz w:val="28"/>
          <w:szCs w:val="28"/>
          <w:rtl/>
        </w:rPr>
        <w:t xml:space="preserve"> </w:t>
      </w:r>
      <w:r w:rsidR="00DA53A6">
        <w:rPr>
          <w:rFonts w:cs="B Lotus" w:hint="cs"/>
          <w:sz w:val="28"/>
          <w:szCs w:val="28"/>
          <w:rtl/>
        </w:rPr>
        <w:t>زبان فارسي</w:t>
      </w:r>
      <w:r>
        <w:rPr>
          <w:rFonts w:cs="B Lotus" w:hint="cs"/>
          <w:sz w:val="28"/>
          <w:szCs w:val="28"/>
          <w:rtl/>
        </w:rPr>
        <w:t xml:space="preserve"> </w:t>
      </w:r>
      <w:r w:rsidR="00955498" w:rsidRPr="00955498">
        <w:rPr>
          <w:rFonts w:cs="B Lotus"/>
          <w:sz w:val="28"/>
          <w:szCs w:val="28"/>
          <w:rtl/>
        </w:rPr>
        <w:t>روشن است هر چه آثار ادبی به زمان حاضر نزدیک</w:t>
      </w:r>
      <w:r>
        <w:rPr>
          <w:rFonts w:cs="B Lotus" w:hint="cs"/>
          <w:sz w:val="28"/>
          <w:szCs w:val="28"/>
          <w:rtl/>
        </w:rPr>
        <w:t>‌</w:t>
      </w:r>
      <w:r w:rsidR="00955498" w:rsidRPr="00955498">
        <w:rPr>
          <w:rFonts w:cs="B Lotus"/>
          <w:sz w:val="28"/>
          <w:szCs w:val="28"/>
          <w:rtl/>
        </w:rPr>
        <w:t>تر باشد زبان و مفاهیم آن نیز به زبان امروز</w:t>
      </w:r>
      <w:r w:rsidR="00DD5B88">
        <w:rPr>
          <w:rFonts w:cs="B Lotus" w:hint="cs"/>
          <w:sz w:val="28"/>
          <w:szCs w:val="28"/>
          <w:rtl/>
        </w:rPr>
        <w:t xml:space="preserve"> و انديشه‌ي ايرانيان حاضر</w:t>
      </w:r>
      <w:r w:rsidR="008034A6">
        <w:rPr>
          <w:rFonts w:cs="B Lotus" w:hint="cs"/>
          <w:sz w:val="28"/>
          <w:szCs w:val="28"/>
          <w:rtl/>
        </w:rPr>
        <w:t xml:space="preserve"> ن</w:t>
      </w:r>
      <w:r w:rsidR="00955498" w:rsidRPr="00955498">
        <w:rPr>
          <w:rFonts w:cs="B Lotus"/>
          <w:sz w:val="28"/>
          <w:szCs w:val="28"/>
          <w:rtl/>
        </w:rPr>
        <w:t>زدیک</w:t>
      </w:r>
      <w:r w:rsidR="008034A6">
        <w:rPr>
          <w:rFonts w:cs="B Lotus" w:hint="cs"/>
          <w:sz w:val="28"/>
          <w:szCs w:val="28"/>
          <w:rtl/>
        </w:rPr>
        <w:t>‌</w:t>
      </w:r>
      <w:r w:rsidR="00955498" w:rsidRPr="00955498">
        <w:rPr>
          <w:rFonts w:cs="B Lotus"/>
          <w:sz w:val="28"/>
          <w:szCs w:val="28"/>
          <w:rtl/>
        </w:rPr>
        <w:t>تر خواهد بود.</w:t>
      </w:r>
      <w:r w:rsidR="00DD5B88">
        <w:rPr>
          <w:rFonts w:cs="B Lotus" w:hint="cs"/>
          <w:sz w:val="28"/>
          <w:szCs w:val="28"/>
          <w:rtl/>
        </w:rPr>
        <w:t xml:space="preserve"> بن</w:t>
      </w:r>
      <w:r w:rsidR="001E6B42">
        <w:rPr>
          <w:rFonts w:cs="B Lotus" w:hint="cs"/>
          <w:sz w:val="28"/>
          <w:szCs w:val="28"/>
          <w:rtl/>
        </w:rPr>
        <w:t>ابراين ادبيات معاصر مي‌تواند نقش مهمي در آموزش زبان فارسي ايفا كند.</w:t>
      </w:r>
      <w:r w:rsidR="00955498" w:rsidRPr="00955498">
        <w:rPr>
          <w:rFonts w:cs="B Lotus"/>
          <w:sz w:val="28"/>
          <w:szCs w:val="28"/>
          <w:rtl/>
        </w:rPr>
        <w:t xml:space="preserve"> از جمله آثار ادبیات معاصر فارسی که ب</w:t>
      </w:r>
      <w:r w:rsidR="002F02B8">
        <w:rPr>
          <w:rFonts w:cs="B Lotus"/>
          <w:sz w:val="28"/>
          <w:szCs w:val="28"/>
          <w:rtl/>
        </w:rPr>
        <w:t>نا به دلایل ساختاری و محتوایی</w:t>
      </w:r>
      <w:r w:rsidR="002F02B8">
        <w:rPr>
          <w:rFonts w:cs="B Lotus" w:hint="cs"/>
          <w:sz w:val="28"/>
          <w:szCs w:val="28"/>
          <w:rtl/>
        </w:rPr>
        <w:t>‌اش</w:t>
      </w:r>
      <w:r w:rsidR="002F02B8">
        <w:rPr>
          <w:rFonts w:cs="B Lotus"/>
          <w:sz w:val="28"/>
          <w:szCs w:val="28"/>
          <w:rtl/>
        </w:rPr>
        <w:t xml:space="preserve"> </w:t>
      </w:r>
      <w:r w:rsidR="002F02B8">
        <w:rPr>
          <w:rFonts w:cs="B Lotus" w:hint="cs"/>
          <w:sz w:val="28"/>
          <w:szCs w:val="28"/>
          <w:rtl/>
        </w:rPr>
        <w:t>توانش‌هاي</w:t>
      </w:r>
      <w:r w:rsidR="00955498" w:rsidRPr="00955498">
        <w:rPr>
          <w:rFonts w:cs="B Lotus"/>
          <w:sz w:val="28"/>
          <w:szCs w:val="28"/>
          <w:rtl/>
        </w:rPr>
        <w:t xml:space="preserve"> زیادی در آموزش زبان فارسی به غیر فارسی زبانان</w:t>
      </w:r>
      <w:r w:rsidR="002F02B8">
        <w:rPr>
          <w:rFonts w:cs="B Lotus"/>
          <w:sz w:val="28"/>
          <w:szCs w:val="28"/>
          <w:rtl/>
        </w:rPr>
        <w:t xml:space="preserve"> دارد؛ اشعار هوشنگ ابتهاج (</w:t>
      </w:r>
      <w:r w:rsidR="001B350C">
        <w:rPr>
          <w:rFonts w:cs="B Lotus" w:hint="cs"/>
          <w:sz w:val="28"/>
          <w:szCs w:val="28"/>
          <w:rtl/>
        </w:rPr>
        <w:t>ه.ا.</w:t>
      </w:r>
      <w:r w:rsidR="002F02B8">
        <w:rPr>
          <w:rFonts w:cs="B Lotus"/>
          <w:sz w:val="28"/>
          <w:szCs w:val="28"/>
          <w:rtl/>
        </w:rPr>
        <w:t>سایه</w:t>
      </w:r>
      <w:r w:rsidR="00955498" w:rsidRPr="00955498">
        <w:rPr>
          <w:rFonts w:cs="B Lotus"/>
          <w:sz w:val="28"/>
          <w:szCs w:val="28"/>
          <w:rtl/>
        </w:rPr>
        <w:t>) است.</w:t>
      </w:r>
      <w:r w:rsidR="002F02B8">
        <w:rPr>
          <w:rFonts w:cs="B Lotus" w:hint="cs"/>
          <w:sz w:val="28"/>
          <w:szCs w:val="28"/>
          <w:rtl/>
        </w:rPr>
        <w:t xml:space="preserve"> من در مجموعه كتاب‌هاي آموزش نوين زبان فارسي كه در </w:t>
      </w:r>
      <w:r w:rsidR="00C142B6">
        <w:rPr>
          <w:rFonts w:cs="B Lotus" w:hint="cs"/>
          <w:sz w:val="28"/>
          <w:szCs w:val="28"/>
          <w:rtl/>
          <w:lang w:bidi="fa-IR"/>
        </w:rPr>
        <w:t>5</w:t>
      </w:r>
      <w:r w:rsidR="002F02B8">
        <w:rPr>
          <w:rFonts w:cs="B Lotus" w:hint="cs"/>
          <w:sz w:val="28"/>
          <w:szCs w:val="28"/>
          <w:rtl/>
        </w:rPr>
        <w:t xml:space="preserve"> جلد آن را تأليف و تدوين كرده‌ام</w:t>
      </w:r>
      <w:r w:rsidR="00C00B22">
        <w:rPr>
          <w:rFonts w:cs="B Lotus" w:hint="cs"/>
          <w:sz w:val="28"/>
          <w:szCs w:val="28"/>
          <w:rtl/>
        </w:rPr>
        <w:t xml:space="preserve">، از همان مرحله‌ي آغازين از ادبيات براي آموزش </w:t>
      </w:r>
      <w:r w:rsidR="00C00B22" w:rsidRPr="006E5F08">
        <w:rPr>
          <w:rFonts w:cs="B Lotus" w:hint="cs"/>
          <w:sz w:val="28"/>
          <w:szCs w:val="28"/>
          <w:rtl/>
        </w:rPr>
        <w:t>زبان بهره‌ها بردم</w:t>
      </w:r>
      <w:r w:rsidR="00063DB3">
        <w:rPr>
          <w:rFonts w:cs="B Lotus" w:hint="cs"/>
          <w:sz w:val="28"/>
          <w:szCs w:val="28"/>
          <w:rtl/>
        </w:rPr>
        <w:t xml:space="preserve"> و هنگامي كه ب</w:t>
      </w:r>
      <w:r w:rsidR="00211208">
        <w:rPr>
          <w:rFonts w:cs="B Lotus" w:hint="cs"/>
          <w:sz w:val="28"/>
          <w:szCs w:val="28"/>
          <w:rtl/>
        </w:rPr>
        <w:t>ه نگارش كتاب مرحله‌ي پيش</w:t>
      </w:r>
      <w:r w:rsidR="00063DB3">
        <w:rPr>
          <w:rFonts w:cs="B Lotus" w:hint="cs"/>
          <w:sz w:val="28"/>
          <w:szCs w:val="28"/>
          <w:rtl/>
        </w:rPr>
        <w:t>رفته رسيدم اشعار سايه را براي</w:t>
      </w:r>
      <w:r w:rsidR="00970798">
        <w:rPr>
          <w:rFonts w:cs="B Lotus" w:hint="cs"/>
          <w:sz w:val="28"/>
          <w:szCs w:val="28"/>
          <w:rtl/>
        </w:rPr>
        <w:t xml:space="preserve"> رفع نيازهاي زبان‌</w:t>
      </w:r>
      <w:r w:rsidR="00063DB3">
        <w:rPr>
          <w:rFonts w:cs="B Lotus" w:hint="cs"/>
          <w:sz w:val="28"/>
          <w:szCs w:val="28"/>
          <w:rtl/>
        </w:rPr>
        <w:t>آموزان در اين مرحله بسيار مناسب ديدم</w:t>
      </w:r>
      <w:r w:rsidR="00211208">
        <w:rPr>
          <w:rFonts w:cs="B Lotus" w:hint="cs"/>
          <w:sz w:val="28"/>
          <w:szCs w:val="28"/>
          <w:rtl/>
        </w:rPr>
        <w:t>.</w:t>
      </w:r>
      <w:r w:rsidR="00457FEC">
        <w:rPr>
          <w:rFonts w:cs="B Lotus"/>
          <w:sz w:val="28"/>
          <w:szCs w:val="28"/>
          <w:rtl/>
        </w:rPr>
        <w:t xml:space="preserve"> در ا</w:t>
      </w:r>
      <w:r w:rsidR="00457FEC">
        <w:rPr>
          <w:rFonts w:cs="B Lotus" w:hint="cs"/>
          <w:sz w:val="28"/>
          <w:szCs w:val="28"/>
          <w:rtl/>
        </w:rPr>
        <w:t>ي</w:t>
      </w:r>
      <w:r w:rsidR="00955498" w:rsidRPr="00955498">
        <w:rPr>
          <w:rFonts w:cs="B Lotus"/>
          <w:sz w:val="28"/>
          <w:szCs w:val="28"/>
          <w:rtl/>
        </w:rPr>
        <w:t xml:space="preserve">ن نوشتار بر آن هستم برخی از </w:t>
      </w:r>
      <w:r w:rsidR="00457FEC">
        <w:rPr>
          <w:rFonts w:cs="B Lotus"/>
          <w:sz w:val="28"/>
          <w:szCs w:val="28"/>
          <w:rtl/>
        </w:rPr>
        <w:t>توانش</w:t>
      </w:r>
      <w:r w:rsidR="00211208">
        <w:rPr>
          <w:rFonts w:cs="B Lotus" w:hint="cs"/>
          <w:sz w:val="28"/>
          <w:szCs w:val="28"/>
          <w:rtl/>
        </w:rPr>
        <w:softHyphen/>
      </w:r>
      <w:r w:rsidR="00457FEC">
        <w:rPr>
          <w:rFonts w:cs="B Lotus"/>
          <w:sz w:val="28"/>
          <w:szCs w:val="28"/>
          <w:rtl/>
        </w:rPr>
        <w:t>های شعر سایه را ب</w:t>
      </w:r>
      <w:r w:rsidR="00457FEC">
        <w:rPr>
          <w:rFonts w:cs="B Lotus" w:hint="cs"/>
          <w:sz w:val="28"/>
          <w:szCs w:val="28"/>
          <w:rtl/>
        </w:rPr>
        <w:t xml:space="preserve">ر بنيان شعر «زبان نگاه» براي آموزش زبان فارسي </w:t>
      </w:r>
      <w:r w:rsidR="00A509CE">
        <w:rPr>
          <w:rFonts w:cs="B Lotus" w:hint="cs"/>
          <w:sz w:val="28"/>
          <w:szCs w:val="28"/>
          <w:rtl/>
        </w:rPr>
        <w:t>به</w:t>
      </w:r>
      <w:r w:rsidR="00457FEC">
        <w:rPr>
          <w:rFonts w:cs="B Lotus" w:hint="cs"/>
          <w:sz w:val="28"/>
          <w:szCs w:val="28"/>
          <w:rtl/>
        </w:rPr>
        <w:t xml:space="preserve"> خارجيان در مرحله</w:t>
      </w:r>
      <w:r w:rsidR="00891ADF">
        <w:rPr>
          <w:rFonts w:cs="B Lotus" w:hint="cs"/>
          <w:sz w:val="28"/>
          <w:szCs w:val="28"/>
          <w:rtl/>
        </w:rPr>
        <w:t>‌ي پيشرفته</w:t>
      </w:r>
      <w:r w:rsidR="00457FEC">
        <w:rPr>
          <w:rFonts w:cs="B Lotus" w:hint="cs"/>
          <w:sz w:val="28"/>
          <w:szCs w:val="28"/>
          <w:rtl/>
        </w:rPr>
        <w:t xml:space="preserve"> برشمارم.</w:t>
      </w:r>
      <w:r w:rsidR="00D64A16">
        <w:rPr>
          <w:rStyle w:val="FootnoteReference"/>
          <w:rFonts w:cs="B Lotus"/>
          <w:sz w:val="28"/>
          <w:szCs w:val="28"/>
          <w:rtl/>
        </w:rPr>
        <w:footnoteReference w:id="2"/>
      </w:r>
    </w:p>
    <w:p w14:paraId="1EA42FDE" w14:textId="77777777" w:rsidR="00E21D3A" w:rsidRDefault="00E21D3A" w:rsidP="00E21D3A">
      <w:pPr>
        <w:pStyle w:val="NormalWeb"/>
        <w:numPr>
          <w:ilvl w:val="0"/>
          <w:numId w:val="4"/>
        </w:numPr>
        <w:bidi/>
        <w:jc w:val="both"/>
        <w:rPr>
          <w:rFonts w:cs="B Lotus"/>
          <w:sz w:val="28"/>
          <w:szCs w:val="28"/>
          <w:rtl/>
        </w:rPr>
      </w:pPr>
      <w:r>
        <w:rPr>
          <w:rFonts w:cs="B Lotus" w:hint="cs"/>
          <w:sz w:val="28"/>
          <w:szCs w:val="28"/>
          <w:rtl/>
        </w:rPr>
        <w:lastRenderedPageBreak/>
        <w:t>شعر ابتهاج و آموزش واژه، تركيب و ساخت‌هاي زبان فارسي</w:t>
      </w:r>
    </w:p>
    <w:p w14:paraId="1BCD1D2F" w14:textId="77777777" w:rsidR="00AB3109" w:rsidRDefault="004E147F" w:rsidP="008542A9">
      <w:pPr>
        <w:pStyle w:val="NormalWeb"/>
        <w:bidi/>
        <w:jc w:val="both"/>
        <w:rPr>
          <w:rFonts w:cs="B Lotus"/>
          <w:sz w:val="28"/>
          <w:szCs w:val="28"/>
          <w:rtl/>
        </w:rPr>
      </w:pPr>
      <w:r w:rsidRPr="006E5F08">
        <w:rPr>
          <w:rFonts w:cs="B Lotus" w:hint="cs"/>
          <w:sz w:val="28"/>
          <w:szCs w:val="28"/>
          <w:rtl/>
        </w:rPr>
        <w:t xml:space="preserve">واژه </w:t>
      </w:r>
      <w:r w:rsidR="008542A9">
        <w:rPr>
          <w:rFonts w:cs="B Lotus" w:hint="cs"/>
          <w:sz w:val="28"/>
          <w:szCs w:val="28"/>
          <w:rtl/>
        </w:rPr>
        <w:t>يا</w:t>
      </w:r>
      <w:r w:rsidRPr="006E5F08">
        <w:rPr>
          <w:rFonts w:cs="B Lotus" w:hint="cs"/>
          <w:sz w:val="28"/>
          <w:szCs w:val="28"/>
          <w:rtl/>
        </w:rPr>
        <w:t xml:space="preserve"> كلمه بني</w:t>
      </w:r>
      <w:r>
        <w:rPr>
          <w:rFonts w:cs="B Lotus" w:hint="cs"/>
          <w:sz w:val="28"/>
          <w:szCs w:val="28"/>
          <w:rtl/>
        </w:rPr>
        <w:t>ان هر زباني است؛ تا درباره‌ي هر شيء واژه‌اي</w:t>
      </w:r>
      <w:r w:rsidR="00980A9E">
        <w:rPr>
          <w:rFonts w:cs="B Lotus" w:hint="cs"/>
          <w:sz w:val="28"/>
          <w:szCs w:val="28"/>
          <w:rtl/>
        </w:rPr>
        <w:t xml:space="preserve"> ندانيم، انديشه‌اي هم در آن باره نداريم. به عبارتي گستره‌ي انديشه‌ درباره‌ي يك شيء رابطه‌ي مستقيمي با گستره‌ي واژگاني</w:t>
      </w:r>
      <w:r w:rsidR="00586894">
        <w:rPr>
          <w:rFonts w:cs="B Lotus" w:hint="cs"/>
          <w:sz w:val="28"/>
          <w:szCs w:val="28"/>
          <w:rtl/>
        </w:rPr>
        <w:t xml:space="preserve"> درباره‌ي آن دارد. </w:t>
      </w:r>
      <w:r w:rsidR="00857BEE">
        <w:rPr>
          <w:rFonts w:cs="B Lotus" w:hint="cs"/>
          <w:sz w:val="28"/>
          <w:szCs w:val="28"/>
          <w:rtl/>
        </w:rPr>
        <w:t xml:space="preserve">هم‌چنين </w:t>
      </w:r>
      <w:r w:rsidR="00955498" w:rsidRPr="00955498">
        <w:rPr>
          <w:rFonts w:cs="B Lotus"/>
          <w:sz w:val="28"/>
          <w:szCs w:val="28"/>
          <w:rtl/>
        </w:rPr>
        <w:t xml:space="preserve">مهمترین کارکرد زبان یعنی برقراری ارتباط به واسطه </w:t>
      </w:r>
      <w:r w:rsidR="00857BEE">
        <w:rPr>
          <w:rFonts w:cs="B Lotus" w:hint="cs"/>
          <w:sz w:val="28"/>
          <w:szCs w:val="28"/>
          <w:rtl/>
        </w:rPr>
        <w:t>واژه‌ها</w:t>
      </w:r>
      <w:r w:rsidR="00857BEE">
        <w:rPr>
          <w:rFonts w:cs="B Lotus"/>
          <w:sz w:val="28"/>
          <w:szCs w:val="28"/>
          <w:rtl/>
        </w:rPr>
        <w:t xml:space="preserve"> صورت می</w:t>
      </w:r>
      <w:r w:rsidR="00857BEE">
        <w:rPr>
          <w:rFonts w:cs="B Lotus" w:hint="cs"/>
          <w:sz w:val="28"/>
          <w:szCs w:val="28"/>
          <w:rtl/>
        </w:rPr>
        <w:t>‌</w:t>
      </w:r>
      <w:r w:rsidR="00955498" w:rsidRPr="00955498">
        <w:rPr>
          <w:rFonts w:cs="B Lotus"/>
          <w:sz w:val="28"/>
          <w:szCs w:val="28"/>
          <w:rtl/>
        </w:rPr>
        <w:t>گیرد.</w:t>
      </w:r>
      <w:r w:rsidR="00857BEE">
        <w:rPr>
          <w:rFonts w:cs="B Lotus" w:hint="cs"/>
          <w:sz w:val="28"/>
          <w:szCs w:val="28"/>
          <w:rtl/>
        </w:rPr>
        <w:t xml:space="preserve"> بنابراين استفاده از روش‌هاي مناسب و پربازده در آموزش واژه‌ها بسيار مهم است.</w:t>
      </w:r>
      <w:r w:rsidR="00DA1E87">
        <w:rPr>
          <w:rFonts w:cs="B Lotus" w:hint="cs"/>
          <w:sz w:val="28"/>
          <w:szCs w:val="28"/>
          <w:rtl/>
        </w:rPr>
        <w:t xml:space="preserve"> در مرحله‌ي پيشرفته گسترش و تنوّع واژه‌ها و يادگيري واژه‌هاي نسبتاً </w:t>
      </w:r>
      <w:r w:rsidR="00C85518">
        <w:rPr>
          <w:rFonts w:cs="B Lotus" w:hint="cs"/>
          <w:sz w:val="28"/>
          <w:szCs w:val="28"/>
          <w:rtl/>
        </w:rPr>
        <w:t>تخصصي اهميت زيادي دارد كه شعر سايه</w:t>
      </w:r>
      <w:r w:rsidR="00E4560A">
        <w:rPr>
          <w:rFonts w:cs="B Lotus" w:hint="cs"/>
          <w:sz w:val="28"/>
          <w:szCs w:val="28"/>
          <w:rtl/>
        </w:rPr>
        <w:t xml:space="preserve"> كمك زيادي در اين باره به ما مي‌كند.</w:t>
      </w:r>
    </w:p>
    <w:p w14:paraId="26E55D22" w14:textId="77777777" w:rsidR="002714DE" w:rsidRDefault="00FA3F6C" w:rsidP="008A2E0E">
      <w:pPr>
        <w:pStyle w:val="NormalWeb"/>
        <w:bidi/>
        <w:jc w:val="both"/>
        <w:rPr>
          <w:rFonts w:cs="B Lotus"/>
          <w:sz w:val="28"/>
          <w:szCs w:val="28"/>
          <w:rtl/>
        </w:rPr>
      </w:pPr>
      <w:r>
        <w:rPr>
          <w:rFonts w:cs="B Lotus" w:hint="cs"/>
          <w:sz w:val="28"/>
          <w:szCs w:val="28"/>
          <w:rtl/>
        </w:rPr>
        <w:t xml:space="preserve">يكي از روش‌هاي آموزش واژه، روش تداعي‌سازي است. </w:t>
      </w:r>
      <w:r w:rsidR="00B72E29">
        <w:rPr>
          <w:rFonts w:cs="B Lotus"/>
          <w:sz w:val="28"/>
          <w:szCs w:val="28"/>
          <w:rtl/>
        </w:rPr>
        <w:t>در این روش واژه</w:t>
      </w:r>
      <w:r w:rsidR="00B72E29">
        <w:rPr>
          <w:rFonts w:cs="B Lotus" w:hint="cs"/>
          <w:sz w:val="28"/>
          <w:szCs w:val="28"/>
          <w:rtl/>
        </w:rPr>
        <w:t xml:space="preserve">‌اي </w:t>
      </w:r>
      <w:r w:rsidR="00955498" w:rsidRPr="00955498">
        <w:rPr>
          <w:rFonts w:cs="B Lotus"/>
          <w:sz w:val="28"/>
          <w:szCs w:val="28"/>
          <w:rtl/>
        </w:rPr>
        <w:t>در کانون قرار می</w:t>
      </w:r>
      <w:r w:rsidR="00D60197">
        <w:rPr>
          <w:rFonts w:cs="B Lotus" w:hint="cs"/>
          <w:sz w:val="28"/>
          <w:szCs w:val="28"/>
          <w:rtl/>
        </w:rPr>
        <w:softHyphen/>
      </w:r>
      <w:r w:rsidR="00955498" w:rsidRPr="00955498">
        <w:rPr>
          <w:rFonts w:cs="B Lotus"/>
          <w:sz w:val="28"/>
          <w:szCs w:val="28"/>
          <w:rtl/>
        </w:rPr>
        <w:t>گیرد و بنا به تداعی</w:t>
      </w:r>
      <w:r w:rsidR="00B72E29">
        <w:rPr>
          <w:rFonts w:cs="B Lotus" w:hint="cs"/>
          <w:sz w:val="28"/>
          <w:szCs w:val="28"/>
          <w:rtl/>
        </w:rPr>
        <w:t>‌</w:t>
      </w:r>
      <w:r w:rsidR="00B72E29">
        <w:rPr>
          <w:rFonts w:cs="B Lotus"/>
          <w:sz w:val="28"/>
          <w:szCs w:val="28"/>
          <w:rtl/>
        </w:rPr>
        <w:t>های مختلف واژه</w:t>
      </w:r>
      <w:r w:rsidR="00B72E29">
        <w:rPr>
          <w:rFonts w:cs="B Lotus" w:hint="cs"/>
          <w:sz w:val="28"/>
          <w:szCs w:val="28"/>
          <w:rtl/>
        </w:rPr>
        <w:t>‌</w:t>
      </w:r>
      <w:r w:rsidR="00B72E29">
        <w:rPr>
          <w:rFonts w:cs="B Lotus"/>
          <w:sz w:val="28"/>
          <w:szCs w:val="28"/>
          <w:rtl/>
        </w:rPr>
        <w:t>هایی از آن استخراج می</w:t>
      </w:r>
      <w:r w:rsidR="00D60197">
        <w:rPr>
          <w:rFonts w:cs="B Lotus" w:hint="cs"/>
          <w:sz w:val="28"/>
          <w:szCs w:val="28"/>
          <w:rtl/>
        </w:rPr>
        <w:softHyphen/>
      </w:r>
      <w:r w:rsidR="00B72E29">
        <w:rPr>
          <w:rFonts w:cs="B Lotus"/>
          <w:sz w:val="28"/>
          <w:szCs w:val="28"/>
          <w:rtl/>
        </w:rPr>
        <w:t>شود</w:t>
      </w:r>
      <w:r w:rsidR="00B72E29" w:rsidRPr="008542A9">
        <w:rPr>
          <w:rFonts w:cs="B Lotus" w:hint="cs"/>
          <w:sz w:val="28"/>
          <w:szCs w:val="28"/>
          <w:rtl/>
        </w:rPr>
        <w:t>؛</w:t>
      </w:r>
      <w:r w:rsidR="00955498" w:rsidRPr="008542A9">
        <w:rPr>
          <w:rFonts w:cs="B Lotus"/>
          <w:sz w:val="28"/>
          <w:szCs w:val="28"/>
          <w:rtl/>
        </w:rPr>
        <w:t xml:space="preserve"> مثلا</w:t>
      </w:r>
      <w:r w:rsidR="00B72E29" w:rsidRPr="008542A9">
        <w:rPr>
          <w:rFonts w:cs="B Lotus" w:hint="cs"/>
          <w:sz w:val="28"/>
          <w:szCs w:val="28"/>
          <w:rtl/>
        </w:rPr>
        <w:t>ً</w:t>
      </w:r>
      <w:r w:rsidR="00955498" w:rsidRPr="008542A9">
        <w:rPr>
          <w:rFonts w:cs="B Lotus"/>
          <w:sz w:val="28"/>
          <w:szCs w:val="28"/>
          <w:rtl/>
        </w:rPr>
        <w:t xml:space="preserve"> از کلمه</w:t>
      </w:r>
      <w:r w:rsidR="00B72E29" w:rsidRPr="008542A9">
        <w:rPr>
          <w:rFonts w:cs="B Lotus" w:hint="cs"/>
          <w:sz w:val="28"/>
          <w:szCs w:val="28"/>
          <w:rtl/>
        </w:rPr>
        <w:t>‌ي</w:t>
      </w:r>
      <w:r w:rsidR="00955498" w:rsidRPr="008542A9">
        <w:rPr>
          <w:rFonts w:cs="B Lotus"/>
          <w:sz w:val="28"/>
          <w:szCs w:val="28"/>
          <w:rtl/>
        </w:rPr>
        <w:t xml:space="preserve"> دانش، پیشرفت</w:t>
      </w:r>
      <w:r w:rsidR="00C142B6">
        <w:rPr>
          <w:rFonts w:cs="B Lotus" w:hint="cs"/>
          <w:sz w:val="28"/>
          <w:szCs w:val="28"/>
          <w:rtl/>
        </w:rPr>
        <w:t>؛</w:t>
      </w:r>
      <w:r w:rsidR="00C142B6">
        <w:rPr>
          <w:rFonts w:cs="B Lotus"/>
          <w:sz w:val="28"/>
          <w:szCs w:val="28"/>
          <w:rtl/>
        </w:rPr>
        <w:t xml:space="preserve"> از پیشرفت، ثروت</w:t>
      </w:r>
      <w:r w:rsidR="00C142B6">
        <w:rPr>
          <w:rFonts w:cs="B Lotus" w:hint="cs"/>
          <w:sz w:val="28"/>
          <w:szCs w:val="28"/>
          <w:rtl/>
        </w:rPr>
        <w:t>؛</w:t>
      </w:r>
      <w:r w:rsidR="00C142B6">
        <w:rPr>
          <w:rFonts w:cs="B Lotus"/>
          <w:sz w:val="28"/>
          <w:szCs w:val="28"/>
          <w:rtl/>
        </w:rPr>
        <w:t xml:space="preserve"> از ثروت، رفاه</w:t>
      </w:r>
      <w:r w:rsidR="00C142B6">
        <w:rPr>
          <w:rFonts w:cs="B Lotus" w:hint="cs"/>
          <w:sz w:val="28"/>
          <w:szCs w:val="28"/>
          <w:rtl/>
        </w:rPr>
        <w:t>؛</w:t>
      </w:r>
      <w:r w:rsidR="00955498" w:rsidRPr="008542A9">
        <w:rPr>
          <w:rFonts w:cs="B Lotus"/>
          <w:sz w:val="28"/>
          <w:szCs w:val="28"/>
          <w:rtl/>
        </w:rPr>
        <w:t xml:space="preserve"> از رفاه آسایش و ... قابل دریافت است. در شعر</w:t>
      </w:r>
      <w:r w:rsidR="00955498" w:rsidRPr="00955498">
        <w:rPr>
          <w:rFonts w:cs="B Lotus"/>
          <w:sz w:val="28"/>
          <w:szCs w:val="28"/>
          <w:rtl/>
        </w:rPr>
        <w:t xml:space="preserve"> سایه شاهد این هستیم که میان واژه</w:t>
      </w:r>
      <w:r w:rsidR="008A2E0E">
        <w:rPr>
          <w:rFonts w:cs="B Lotus" w:hint="cs"/>
          <w:sz w:val="28"/>
          <w:szCs w:val="28"/>
          <w:rtl/>
        </w:rPr>
        <w:softHyphen/>
      </w:r>
      <w:r w:rsidR="00955498" w:rsidRPr="00955498">
        <w:rPr>
          <w:rFonts w:cs="B Lotus"/>
          <w:sz w:val="28"/>
          <w:szCs w:val="28"/>
          <w:rtl/>
        </w:rPr>
        <w:t xml:space="preserve">ها ارتباطی خطی و معنادار هست. به </w:t>
      </w:r>
      <w:r w:rsidR="00513F83">
        <w:rPr>
          <w:rFonts w:cs="B Lotus" w:hint="cs"/>
          <w:sz w:val="28"/>
          <w:szCs w:val="28"/>
          <w:rtl/>
        </w:rPr>
        <w:t xml:space="preserve">اين مجموعه </w:t>
      </w:r>
      <w:r w:rsidR="00955498" w:rsidRPr="00955498">
        <w:rPr>
          <w:rFonts w:cs="B Lotus"/>
          <w:sz w:val="28"/>
          <w:szCs w:val="28"/>
          <w:rtl/>
        </w:rPr>
        <w:t>واژه‌ها در شعر او دقت کنیم:</w:t>
      </w:r>
      <w:r w:rsidR="002714DE">
        <w:rPr>
          <w:rFonts w:cs="B Lotus" w:hint="cs"/>
          <w:sz w:val="28"/>
          <w:szCs w:val="28"/>
          <w:rtl/>
        </w:rPr>
        <w:t xml:space="preserve"> </w:t>
      </w:r>
      <w:r w:rsidR="00513F83">
        <w:rPr>
          <w:rFonts w:cs="B Lotus" w:hint="cs"/>
          <w:sz w:val="28"/>
          <w:szCs w:val="28"/>
          <w:rtl/>
        </w:rPr>
        <w:t>«</w:t>
      </w:r>
      <w:r w:rsidR="002714DE">
        <w:rPr>
          <w:rFonts w:cs="B Lotus" w:hint="cs"/>
          <w:sz w:val="28"/>
          <w:szCs w:val="28"/>
          <w:rtl/>
        </w:rPr>
        <w:t>نظر</w:t>
      </w:r>
      <w:r w:rsidR="00E71AD8">
        <w:rPr>
          <w:rFonts w:cs="B Lotus" w:hint="cs"/>
          <w:sz w:val="28"/>
          <w:szCs w:val="28"/>
          <w:rtl/>
        </w:rPr>
        <w:t xml:space="preserve">، </w:t>
      </w:r>
      <w:r w:rsidR="002714DE">
        <w:rPr>
          <w:rFonts w:cs="B Lotus" w:hint="cs"/>
          <w:sz w:val="28"/>
          <w:szCs w:val="28"/>
          <w:rtl/>
        </w:rPr>
        <w:t>گوش،</w:t>
      </w:r>
      <w:r w:rsidR="00E901D2">
        <w:rPr>
          <w:rFonts w:cs="B Lotus" w:hint="cs"/>
          <w:sz w:val="28"/>
          <w:szCs w:val="28"/>
          <w:rtl/>
        </w:rPr>
        <w:t xml:space="preserve"> نگاه،</w:t>
      </w:r>
      <w:r w:rsidR="002714DE">
        <w:rPr>
          <w:rFonts w:cs="B Lotus" w:hint="cs"/>
          <w:sz w:val="28"/>
          <w:szCs w:val="28"/>
          <w:rtl/>
        </w:rPr>
        <w:t xml:space="preserve"> لب،</w:t>
      </w:r>
      <w:r w:rsidR="00513F83">
        <w:rPr>
          <w:rFonts w:cs="B Lotus" w:hint="cs"/>
          <w:sz w:val="28"/>
          <w:szCs w:val="28"/>
          <w:rtl/>
        </w:rPr>
        <w:t xml:space="preserve"> زبان، چشم، دل</w:t>
      </w:r>
      <w:r w:rsidR="00FA4B0C">
        <w:rPr>
          <w:rFonts w:cs="B Lotus" w:hint="cs"/>
          <w:sz w:val="28"/>
          <w:szCs w:val="28"/>
          <w:rtl/>
        </w:rPr>
        <w:t>،</w:t>
      </w:r>
      <w:r w:rsidR="007C0CF1">
        <w:rPr>
          <w:rFonts w:cs="B Lotus" w:hint="cs"/>
          <w:sz w:val="28"/>
          <w:szCs w:val="28"/>
          <w:rtl/>
        </w:rPr>
        <w:t xml:space="preserve"> خيال،</w:t>
      </w:r>
      <w:r w:rsidR="00F32D16">
        <w:rPr>
          <w:rFonts w:cs="B Lotus" w:hint="cs"/>
          <w:sz w:val="28"/>
          <w:szCs w:val="28"/>
          <w:rtl/>
        </w:rPr>
        <w:t xml:space="preserve"> </w:t>
      </w:r>
      <w:r w:rsidR="00647296">
        <w:rPr>
          <w:rFonts w:cs="B Lotus" w:hint="cs"/>
          <w:sz w:val="28"/>
          <w:szCs w:val="28"/>
          <w:rtl/>
        </w:rPr>
        <w:t>عقل</w:t>
      </w:r>
      <w:r w:rsidR="00ED41C1">
        <w:rPr>
          <w:rFonts w:cs="B Lotus" w:hint="cs"/>
          <w:sz w:val="28"/>
          <w:szCs w:val="28"/>
          <w:rtl/>
        </w:rPr>
        <w:t>، جان</w:t>
      </w:r>
      <w:r w:rsidR="00513F83">
        <w:rPr>
          <w:rFonts w:cs="B Lotus" w:hint="cs"/>
          <w:sz w:val="28"/>
          <w:szCs w:val="28"/>
          <w:rtl/>
        </w:rPr>
        <w:t>»</w:t>
      </w:r>
      <w:r w:rsidR="0005768B">
        <w:rPr>
          <w:rFonts w:cs="B Lotus" w:hint="cs"/>
          <w:sz w:val="28"/>
          <w:szCs w:val="28"/>
          <w:rtl/>
        </w:rPr>
        <w:t>،</w:t>
      </w:r>
      <w:r w:rsidR="00647296">
        <w:rPr>
          <w:rFonts w:cs="B Lotus" w:hint="cs"/>
          <w:sz w:val="28"/>
          <w:szCs w:val="28"/>
          <w:rtl/>
        </w:rPr>
        <w:t xml:space="preserve"> «فاش،</w:t>
      </w:r>
      <w:r w:rsidR="00E901D2">
        <w:rPr>
          <w:rFonts w:cs="B Lotus" w:hint="cs"/>
          <w:sz w:val="28"/>
          <w:szCs w:val="28"/>
          <w:rtl/>
        </w:rPr>
        <w:t xml:space="preserve"> اشارات،</w:t>
      </w:r>
      <w:r w:rsidR="00647296">
        <w:rPr>
          <w:rFonts w:cs="B Lotus" w:hint="cs"/>
          <w:sz w:val="28"/>
          <w:szCs w:val="28"/>
          <w:rtl/>
        </w:rPr>
        <w:t xml:space="preserve"> خاموش</w:t>
      </w:r>
      <w:r w:rsidR="00E901D2">
        <w:rPr>
          <w:rFonts w:cs="B Lotus" w:hint="cs"/>
          <w:sz w:val="28"/>
          <w:szCs w:val="28"/>
          <w:rtl/>
        </w:rPr>
        <w:t>، نگران، خلوت،</w:t>
      </w:r>
      <w:r w:rsidR="007C0CF1">
        <w:rPr>
          <w:rFonts w:cs="B Lotus" w:hint="cs"/>
          <w:sz w:val="28"/>
          <w:szCs w:val="28"/>
          <w:rtl/>
        </w:rPr>
        <w:t xml:space="preserve"> روشن»</w:t>
      </w:r>
      <w:r w:rsidR="00656CCC">
        <w:rPr>
          <w:rFonts w:cs="B Lotus" w:hint="cs"/>
          <w:sz w:val="28"/>
          <w:szCs w:val="28"/>
          <w:rtl/>
        </w:rPr>
        <w:t>،</w:t>
      </w:r>
      <w:r w:rsidR="003815BD">
        <w:rPr>
          <w:rFonts w:cs="B Lotus" w:hint="cs"/>
          <w:sz w:val="28"/>
          <w:szCs w:val="28"/>
          <w:rtl/>
        </w:rPr>
        <w:t xml:space="preserve"> «</w:t>
      </w:r>
      <w:r w:rsidR="00ED41C1">
        <w:rPr>
          <w:rFonts w:cs="B Lotus" w:hint="cs"/>
          <w:sz w:val="28"/>
          <w:szCs w:val="28"/>
          <w:rtl/>
        </w:rPr>
        <w:t>آتش، فروغ، مَه، مهر»</w:t>
      </w:r>
      <w:r w:rsidR="00FA4B0C">
        <w:rPr>
          <w:rFonts w:cs="B Lotus" w:hint="cs"/>
          <w:sz w:val="28"/>
          <w:szCs w:val="28"/>
          <w:rtl/>
        </w:rPr>
        <w:t>.</w:t>
      </w:r>
    </w:p>
    <w:p w14:paraId="483298A6" w14:textId="77777777" w:rsidR="00C17DDD" w:rsidRDefault="00955498" w:rsidP="008A2E0E">
      <w:pPr>
        <w:pStyle w:val="NormalWeb"/>
        <w:bidi/>
        <w:jc w:val="both"/>
        <w:rPr>
          <w:rFonts w:cs="B Lotus"/>
          <w:sz w:val="28"/>
          <w:szCs w:val="28"/>
          <w:rtl/>
        </w:rPr>
      </w:pPr>
      <w:r w:rsidRPr="00955498">
        <w:rPr>
          <w:rFonts w:cs="B Lotus"/>
          <w:sz w:val="28"/>
          <w:szCs w:val="28"/>
          <w:rtl/>
        </w:rPr>
        <w:t>یکی دیگر از رو</w:t>
      </w:r>
      <w:r w:rsidR="00374321">
        <w:rPr>
          <w:rFonts w:cs="B Lotus"/>
          <w:sz w:val="28"/>
          <w:szCs w:val="28"/>
          <w:rtl/>
        </w:rPr>
        <w:t>ش</w:t>
      </w:r>
      <w:r w:rsidR="008A2E0E">
        <w:rPr>
          <w:rFonts w:cs="B Lotus" w:hint="cs"/>
          <w:sz w:val="28"/>
          <w:szCs w:val="28"/>
          <w:rtl/>
        </w:rPr>
        <w:softHyphen/>
      </w:r>
      <w:r w:rsidR="00374321">
        <w:rPr>
          <w:rFonts w:cs="B Lotus"/>
          <w:sz w:val="28"/>
          <w:szCs w:val="28"/>
          <w:rtl/>
        </w:rPr>
        <w:t>های واژه</w:t>
      </w:r>
      <w:r w:rsidR="008A2E0E">
        <w:rPr>
          <w:rFonts w:cs="B Lotus" w:hint="cs"/>
          <w:sz w:val="28"/>
          <w:szCs w:val="28"/>
          <w:rtl/>
        </w:rPr>
        <w:softHyphen/>
      </w:r>
      <w:r w:rsidR="00374321">
        <w:rPr>
          <w:rFonts w:cs="B Lotus"/>
          <w:sz w:val="28"/>
          <w:szCs w:val="28"/>
          <w:rtl/>
        </w:rPr>
        <w:t>آموزی توجه به هم معنی</w:t>
      </w:r>
      <w:r w:rsidR="00374321">
        <w:rPr>
          <w:rFonts w:cs="B Lotus" w:hint="cs"/>
          <w:sz w:val="28"/>
          <w:szCs w:val="28"/>
          <w:rtl/>
        </w:rPr>
        <w:t>‌</w:t>
      </w:r>
      <w:r w:rsidR="00374321">
        <w:rPr>
          <w:rFonts w:cs="B Lotus"/>
          <w:sz w:val="28"/>
          <w:szCs w:val="28"/>
          <w:rtl/>
        </w:rPr>
        <w:t>ها و مخالف</w:t>
      </w:r>
      <w:r w:rsidR="00374321">
        <w:rPr>
          <w:rFonts w:cs="B Lotus" w:hint="cs"/>
          <w:sz w:val="28"/>
          <w:szCs w:val="28"/>
          <w:rtl/>
        </w:rPr>
        <w:t>‌</w:t>
      </w:r>
      <w:r w:rsidRPr="00955498">
        <w:rPr>
          <w:rFonts w:cs="B Lotus"/>
          <w:sz w:val="28"/>
          <w:szCs w:val="28"/>
          <w:rtl/>
        </w:rPr>
        <w:t xml:space="preserve">های کلمه </w:t>
      </w:r>
      <w:r w:rsidR="008A2E0E">
        <w:rPr>
          <w:rFonts w:cs="B Lotus"/>
          <w:sz w:val="28"/>
          <w:szCs w:val="28"/>
          <w:rtl/>
        </w:rPr>
        <w:t>است. در شعر سایه کاربرد هم معنی</w:t>
      </w:r>
      <w:r w:rsidR="008A2E0E">
        <w:rPr>
          <w:rFonts w:cs="B Lotus" w:hint="cs"/>
          <w:sz w:val="28"/>
          <w:szCs w:val="28"/>
          <w:rtl/>
        </w:rPr>
        <w:softHyphen/>
      </w:r>
      <w:r w:rsidRPr="00955498">
        <w:rPr>
          <w:rFonts w:cs="B Lotus"/>
          <w:sz w:val="28"/>
          <w:szCs w:val="28"/>
          <w:rtl/>
        </w:rPr>
        <w:t>ها و مخال</w:t>
      </w:r>
      <w:r w:rsidR="006A4E9C">
        <w:rPr>
          <w:rFonts w:cs="B Lotus"/>
          <w:sz w:val="28"/>
          <w:szCs w:val="28"/>
          <w:rtl/>
        </w:rPr>
        <w:t>ف</w:t>
      </w:r>
      <w:r w:rsidR="006A4E9C">
        <w:rPr>
          <w:rFonts w:cs="B Lotus" w:hint="cs"/>
          <w:sz w:val="28"/>
          <w:szCs w:val="28"/>
          <w:rtl/>
        </w:rPr>
        <w:t>‌</w:t>
      </w:r>
      <w:r w:rsidRPr="00955498">
        <w:rPr>
          <w:rFonts w:cs="B Lotus"/>
          <w:sz w:val="28"/>
          <w:szCs w:val="28"/>
          <w:rtl/>
        </w:rPr>
        <w:t>های ک</w:t>
      </w:r>
      <w:r w:rsidR="006A4E9C">
        <w:rPr>
          <w:rFonts w:cs="B Lotus"/>
          <w:sz w:val="28"/>
          <w:szCs w:val="28"/>
          <w:rtl/>
        </w:rPr>
        <w:t>لمه</w:t>
      </w:r>
      <w:r w:rsidR="006A4E9C">
        <w:rPr>
          <w:rFonts w:cs="B Lotus" w:hint="cs"/>
          <w:sz w:val="28"/>
          <w:szCs w:val="28"/>
          <w:rtl/>
        </w:rPr>
        <w:t xml:space="preserve"> به صورت معناداري</w:t>
      </w:r>
      <w:r w:rsidR="006A4E9C">
        <w:rPr>
          <w:rFonts w:cs="B Lotus"/>
          <w:sz w:val="28"/>
          <w:szCs w:val="28"/>
          <w:rtl/>
        </w:rPr>
        <w:t xml:space="preserve"> مشاهده می</w:t>
      </w:r>
      <w:r w:rsidR="006A4E9C">
        <w:rPr>
          <w:rFonts w:cs="B Lotus" w:hint="cs"/>
          <w:sz w:val="28"/>
          <w:szCs w:val="28"/>
          <w:rtl/>
        </w:rPr>
        <w:t>‌</w:t>
      </w:r>
      <w:r w:rsidRPr="00955498">
        <w:rPr>
          <w:rFonts w:cs="B Lotus"/>
          <w:sz w:val="28"/>
          <w:szCs w:val="28"/>
          <w:rtl/>
        </w:rPr>
        <w:t>شود؛ مانند</w:t>
      </w:r>
      <w:r w:rsidR="00656CCC">
        <w:rPr>
          <w:rFonts w:cs="B Lotus" w:hint="cs"/>
          <w:sz w:val="28"/>
          <w:szCs w:val="28"/>
          <w:rtl/>
        </w:rPr>
        <w:t xml:space="preserve"> </w:t>
      </w:r>
      <w:r w:rsidR="0095049E">
        <w:rPr>
          <w:rFonts w:cs="B Lotus" w:hint="cs"/>
          <w:sz w:val="28"/>
          <w:szCs w:val="28"/>
          <w:rtl/>
        </w:rPr>
        <w:t>«سخن گفتن و پاسخ گفتن»</w:t>
      </w:r>
      <w:r w:rsidR="006A4E9C">
        <w:rPr>
          <w:rFonts w:cs="B Lotus" w:hint="cs"/>
          <w:sz w:val="28"/>
          <w:szCs w:val="28"/>
          <w:rtl/>
        </w:rPr>
        <w:t xml:space="preserve">، </w:t>
      </w:r>
      <w:r w:rsidR="003E3662">
        <w:rPr>
          <w:rFonts w:cs="B Lotus" w:hint="cs"/>
          <w:sz w:val="28"/>
          <w:szCs w:val="28"/>
          <w:rtl/>
        </w:rPr>
        <w:t xml:space="preserve">«خلوت و نهان» </w:t>
      </w:r>
      <w:r w:rsidR="006132D6">
        <w:rPr>
          <w:rFonts w:cs="B Lotus" w:hint="cs"/>
          <w:sz w:val="28"/>
          <w:szCs w:val="28"/>
          <w:rtl/>
        </w:rPr>
        <w:t xml:space="preserve">«فردوس و بهشت»، </w:t>
      </w:r>
      <w:r w:rsidR="003E3662">
        <w:rPr>
          <w:rFonts w:cs="B Lotus" w:hint="cs"/>
          <w:sz w:val="28"/>
          <w:szCs w:val="28"/>
          <w:rtl/>
        </w:rPr>
        <w:t>«ديباچه و نامه»</w:t>
      </w:r>
      <w:r w:rsidR="00374321">
        <w:rPr>
          <w:rFonts w:cs="B Lotus" w:hint="cs"/>
          <w:sz w:val="28"/>
          <w:szCs w:val="28"/>
          <w:rtl/>
        </w:rPr>
        <w:t xml:space="preserve"> در بخش مترادف‌ها</w:t>
      </w:r>
      <w:r w:rsidR="003E3662">
        <w:rPr>
          <w:rFonts w:cs="B Lotus" w:hint="cs"/>
          <w:sz w:val="28"/>
          <w:szCs w:val="28"/>
          <w:rtl/>
        </w:rPr>
        <w:t xml:space="preserve"> و مرتبط‌ها</w:t>
      </w:r>
      <w:r w:rsidR="00374321">
        <w:rPr>
          <w:rFonts w:cs="B Lotus" w:hint="cs"/>
          <w:sz w:val="28"/>
          <w:szCs w:val="28"/>
          <w:rtl/>
        </w:rPr>
        <w:t xml:space="preserve"> و «خلوت و زمزمه»</w:t>
      </w:r>
      <w:r w:rsidR="003815BD">
        <w:rPr>
          <w:rFonts w:cs="B Lotus" w:hint="cs"/>
          <w:sz w:val="28"/>
          <w:szCs w:val="28"/>
          <w:rtl/>
        </w:rPr>
        <w:t>، «سايه و فروغ»</w:t>
      </w:r>
      <w:r w:rsidR="006132D6">
        <w:rPr>
          <w:rFonts w:cs="B Lotus" w:hint="cs"/>
          <w:sz w:val="28"/>
          <w:szCs w:val="28"/>
          <w:rtl/>
        </w:rPr>
        <w:t>،</w:t>
      </w:r>
      <w:r w:rsidR="00AC553B">
        <w:rPr>
          <w:rFonts w:cs="B Lotus" w:hint="cs"/>
          <w:sz w:val="28"/>
          <w:szCs w:val="28"/>
          <w:rtl/>
        </w:rPr>
        <w:t xml:space="preserve"> «عقل و عشق» در بخش مخالف‌ها. </w:t>
      </w:r>
    </w:p>
    <w:p w14:paraId="5816F417" w14:textId="77777777" w:rsidR="009A40A8" w:rsidRDefault="009A40A8" w:rsidP="00850F9D">
      <w:pPr>
        <w:pStyle w:val="NormalWeb"/>
        <w:bidi/>
        <w:jc w:val="both"/>
        <w:rPr>
          <w:rFonts w:cs="B Lotus"/>
          <w:sz w:val="28"/>
          <w:szCs w:val="28"/>
          <w:rtl/>
        </w:rPr>
      </w:pPr>
      <w:r>
        <w:rPr>
          <w:rFonts w:cs="B Lotus" w:hint="cs"/>
          <w:sz w:val="28"/>
          <w:szCs w:val="28"/>
          <w:rtl/>
        </w:rPr>
        <w:t>ميان واژه‌هاي اين شعر و سطح پيشرفته نيز تناسب هست؛ واژه‌هاي فاش، فردوس، تمنّا،</w:t>
      </w:r>
      <w:r w:rsidR="00E414DA">
        <w:rPr>
          <w:rFonts w:cs="B Lotus" w:hint="cs"/>
          <w:sz w:val="28"/>
          <w:szCs w:val="28"/>
          <w:rtl/>
        </w:rPr>
        <w:t xml:space="preserve"> نگاشتن، ديباچه، آتشكده، فروغ، مَه، مهر سطح واژگاني شعر را براي سطح پيشرفته مناسب‌تر مي‌سازد.</w:t>
      </w:r>
    </w:p>
    <w:p w14:paraId="039F03C1" w14:textId="77777777" w:rsidR="00E414DA" w:rsidRDefault="00E414DA" w:rsidP="00B64833">
      <w:pPr>
        <w:pStyle w:val="NormalWeb"/>
        <w:bidi/>
        <w:jc w:val="both"/>
        <w:rPr>
          <w:rFonts w:cs="B Lotus"/>
          <w:sz w:val="28"/>
          <w:szCs w:val="28"/>
          <w:rtl/>
        </w:rPr>
      </w:pPr>
      <w:r>
        <w:rPr>
          <w:rFonts w:cs="B Lotus" w:hint="cs"/>
          <w:sz w:val="28"/>
          <w:szCs w:val="28"/>
          <w:rtl/>
        </w:rPr>
        <w:lastRenderedPageBreak/>
        <w:t xml:space="preserve">هم‌چنين آموزش اصطلاحات </w:t>
      </w:r>
      <w:r w:rsidR="004C0235">
        <w:rPr>
          <w:rFonts w:cs="B Lotus" w:hint="cs"/>
          <w:sz w:val="28"/>
          <w:szCs w:val="28"/>
          <w:rtl/>
        </w:rPr>
        <w:t xml:space="preserve">و عبارات </w:t>
      </w:r>
      <w:r w:rsidR="00AD6029">
        <w:rPr>
          <w:rFonts w:cs="B Lotus" w:hint="cs"/>
          <w:sz w:val="28"/>
          <w:szCs w:val="28"/>
          <w:rtl/>
        </w:rPr>
        <w:t>پركاربردي</w:t>
      </w:r>
      <w:r w:rsidR="004C0235">
        <w:rPr>
          <w:rFonts w:cs="B Lotus" w:hint="cs"/>
          <w:sz w:val="28"/>
          <w:szCs w:val="28"/>
          <w:rtl/>
        </w:rPr>
        <w:t xml:space="preserve"> كه گويشوران يك زبان آن‌ها را به كار مي‌برند</w:t>
      </w:r>
      <w:r w:rsidR="000D30E9">
        <w:rPr>
          <w:rFonts w:cs="B Lotus" w:hint="cs"/>
          <w:sz w:val="28"/>
          <w:szCs w:val="28"/>
          <w:rtl/>
        </w:rPr>
        <w:t xml:space="preserve"> به زبان‌آموزان</w:t>
      </w:r>
      <w:r w:rsidR="004C0235">
        <w:rPr>
          <w:rFonts w:cs="B Lotus" w:hint="cs"/>
          <w:sz w:val="28"/>
          <w:szCs w:val="28"/>
          <w:rtl/>
        </w:rPr>
        <w:t xml:space="preserve"> بسيار</w:t>
      </w:r>
      <w:r w:rsidR="00AD6029">
        <w:rPr>
          <w:rFonts w:cs="B Lotus" w:hint="cs"/>
          <w:sz w:val="28"/>
          <w:szCs w:val="28"/>
          <w:rtl/>
        </w:rPr>
        <w:t xml:space="preserve"> مهم</w:t>
      </w:r>
      <w:r w:rsidR="004C0235">
        <w:rPr>
          <w:rFonts w:cs="B Lotus" w:hint="cs"/>
          <w:sz w:val="28"/>
          <w:szCs w:val="28"/>
          <w:rtl/>
        </w:rPr>
        <w:t xml:space="preserve"> است</w:t>
      </w:r>
      <w:r w:rsidR="00AD6029">
        <w:rPr>
          <w:rFonts w:cs="B Lotus" w:hint="cs"/>
          <w:sz w:val="28"/>
          <w:szCs w:val="28"/>
          <w:rtl/>
        </w:rPr>
        <w:t>؛ چراكه كاربرد اصطلاحات</w:t>
      </w:r>
      <w:r w:rsidR="00101AB3">
        <w:rPr>
          <w:rFonts w:cs="B Lotus" w:hint="cs"/>
          <w:sz w:val="28"/>
          <w:szCs w:val="28"/>
          <w:rtl/>
        </w:rPr>
        <w:t xml:space="preserve"> و عبارات پركاربرد</w:t>
      </w:r>
      <w:r w:rsidR="00AD6029">
        <w:rPr>
          <w:rFonts w:cs="B Lotus" w:hint="cs"/>
          <w:sz w:val="28"/>
          <w:szCs w:val="28"/>
          <w:rtl/>
        </w:rPr>
        <w:t xml:space="preserve"> سطح بالاي زباني</w:t>
      </w:r>
      <w:r w:rsidR="00101AB3">
        <w:rPr>
          <w:rFonts w:cs="B Lotus" w:hint="cs"/>
          <w:sz w:val="28"/>
          <w:szCs w:val="28"/>
          <w:rtl/>
        </w:rPr>
        <w:t xml:space="preserve"> زبان‌آموز</w:t>
      </w:r>
      <w:r w:rsidR="00AD6029">
        <w:rPr>
          <w:rFonts w:cs="B Lotus" w:hint="cs"/>
          <w:sz w:val="28"/>
          <w:szCs w:val="28"/>
          <w:rtl/>
        </w:rPr>
        <w:t xml:space="preserve"> </w:t>
      </w:r>
      <w:r w:rsidR="00101AB3">
        <w:rPr>
          <w:rFonts w:cs="B Lotus" w:hint="cs"/>
          <w:sz w:val="28"/>
          <w:szCs w:val="28"/>
          <w:rtl/>
        </w:rPr>
        <w:t>را نشان مي‌دهد و زبان او را روان مي‌كند</w:t>
      </w:r>
      <w:r w:rsidR="009171C0">
        <w:rPr>
          <w:rFonts w:cs="B Lotus" w:hint="cs"/>
          <w:sz w:val="28"/>
          <w:szCs w:val="28"/>
          <w:rtl/>
        </w:rPr>
        <w:t>؛ مانند «گوش كن»</w:t>
      </w:r>
      <w:r w:rsidR="00B64833">
        <w:rPr>
          <w:rFonts w:cs="B Lotus" w:hint="cs"/>
          <w:sz w:val="28"/>
          <w:szCs w:val="28"/>
          <w:rtl/>
        </w:rPr>
        <w:t xml:space="preserve"> در بيت دوم و</w:t>
      </w:r>
      <w:r w:rsidR="009171C0">
        <w:rPr>
          <w:rFonts w:cs="B Lotus" w:hint="cs"/>
          <w:sz w:val="28"/>
          <w:szCs w:val="28"/>
          <w:rtl/>
        </w:rPr>
        <w:t xml:space="preserve"> «</w:t>
      </w:r>
      <w:r w:rsidR="00B64833">
        <w:rPr>
          <w:rFonts w:cs="B Lotus" w:hint="cs"/>
          <w:sz w:val="28"/>
          <w:szCs w:val="28"/>
          <w:rtl/>
        </w:rPr>
        <w:t>آتش</w:t>
      </w:r>
      <w:r w:rsidR="009171C0">
        <w:rPr>
          <w:rFonts w:cs="B Lotus" w:hint="cs"/>
          <w:sz w:val="28"/>
          <w:szCs w:val="28"/>
          <w:rtl/>
        </w:rPr>
        <w:t xml:space="preserve"> به جان </w:t>
      </w:r>
      <w:r w:rsidR="00B64833">
        <w:rPr>
          <w:rFonts w:cs="B Lotus" w:hint="cs"/>
          <w:sz w:val="28"/>
          <w:szCs w:val="28"/>
          <w:rtl/>
        </w:rPr>
        <w:t>داشتن» در بيت هفتم.</w:t>
      </w:r>
    </w:p>
    <w:p w14:paraId="065FBE16" w14:textId="77777777" w:rsidR="00010500" w:rsidRDefault="00010500" w:rsidP="003078D4">
      <w:pPr>
        <w:pStyle w:val="NormalWeb"/>
        <w:bidi/>
        <w:jc w:val="both"/>
        <w:rPr>
          <w:rFonts w:cs="B Lotus"/>
          <w:sz w:val="28"/>
          <w:szCs w:val="28"/>
          <w:rtl/>
        </w:rPr>
      </w:pPr>
      <w:r>
        <w:rPr>
          <w:rFonts w:cs="B Lotus" w:hint="cs"/>
          <w:sz w:val="28"/>
          <w:szCs w:val="28"/>
          <w:rtl/>
        </w:rPr>
        <w:t>پس از واژه، تركيب‌‌ها بخش مهمي در يادگيري زبان است. تركيب‌ها در زبان فارسي بنا به ويژگي پيوندي</w:t>
      </w:r>
      <w:r w:rsidR="00845C75">
        <w:rPr>
          <w:rFonts w:cs="B Lotus" w:hint="cs"/>
          <w:sz w:val="28"/>
          <w:szCs w:val="28"/>
          <w:rtl/>
        </w:rPr>
        <w:t xml:space="preserve"> بودن زبان فارسي</w:t>
      </w:r>
      <w:r>
        <w:rPr>
          <w:rFonts w:cs="B Lotus" w:hint="cs"/>
          <w:sz w:val="28"/>
          <w:szCs w:val="28"/>
          <w:rtl/>
        </w:rPr>
        <w:t xml:space="preserve"> نقش حياتي دارد و </w:t>
      </w:r>
      <w:r w:rsidR="00263A12">
        <w:rPr>
          <w:rFonts w:cs="B Lotus" w:hint="cs"/>
          <w:sz w:val="28"/>
          <w:szCs w:val="28"/>
          <w:rtl/>
        </w:rPr>
        <w:t>اين تركيب‌هاي اضافي يا وصفي در انتقال معنا نقشي بي‌بدي</w:t>
      </w:r>
      <w:r w:rsidR="00845C75">
        <w:rPr>
          <w:rFonts w:cs="B Lotus" w:hint="cs"/>
          <w:sz w:val="28"/>
          <w:szCs w:val="28"/>
          <w:rtl/>
        </w:rPr>
        <w:t>ل دارد و در زبان فارسي بسيار مرسوم است كه شاهد تركيب‌هاي اضافي سه، چهار و يا بيش‌تر واژه‌ها باشيم.</w:t>
      </w:r>
      <w:r w:rsidR="00C96E10">
        <w:rPr>
          <w:rFonts w:cs="B Lotus" w:hint="cs"/>
          <w:sz w:val="28"/>
          <w:szCs w:val="28"/>
          <w:rtl/>
        </w:rPr>
        <w:t xml:space="preserve"> تركيب‌سازي در شعر سايه الگوي مناسبي براي درك و آموزش اين بخش مهم از زبان فارسي</w:t>
      </w:r>
      <w:r w:rsidR="007C65BE">
        <w:rPr>
          <w:rFonts w:cs="B Lotus" w:hint="cs"/>
          <w:sz w:val="28"/>
          <w:szCs w:val="28"/>
          <w:rtl/>
        </w:rPr>
        <w:t xml:space="preserve"> خصوصاً در مر</w:t>
      </w:r>
      <w:r w:rsidR="00275601">
        <w:rPr>
          <w:rFonts w:cs="B Lotus" w:hint="cs"/>
          <w:sz w:val="28"/>
          <w:szCs w:val="28"/>
          <w:rtl/>
        </w:rPr>
        <w:t>حله‌ي پيش</w:t>
      </w:r>
      <w:r w:rsidR="007C65BE">
        <w:rPr>
          <w:rFonts w:cs="B Lotus" w:hint="cs"/>
          <w:sz w:val="28"/>
          <w:szCs w:val="28"/>
          <w:rtl/>
        </w:rPr>
        <w:t>رفته</w:t>
      </w:r>
      <w:r w:rsidR="00C96E10">
        <w:rPr>
          <w:rFonts w:cs="B Lotus" w:hint="cs"/>
          <w:sz w:val="28"/>
          <w:szCs w:val="28"/>
          <w:rtl/>
        </w:rPr>
        <w:t xml:space="preserve"> است</w:t>
      </w:r>
      <w:r w:rsidR="00B6474C">
        <w:rPr>
          <w:rFonts w:cs="B Lotus" w:hint="cs"/>
          <w:sz w:val="28"/>
          <w:szCs w:val="28"/>
          <w:rtl/>
        </w:rPr>
        <w:t xml:space="preserve"> و نيز نوع تركيب‌هاي استعاري و تشبيهي</w:t>
      </w:r>
      <w:r w:rsidR="007C65BE">
        <w:rPr>
          <w:rFonts w:cs="B Lotus" w:hint="cs"/>
          <w:sz w:val="28"/>
          <w:szCs w:val="28"/>
          <w:rtl/>
        </w:rPr>
        <w:t xml:space="preserve"> در شعرش</w:t>
      </w:r>
      <w:r w:rsidR="00B6474C">
        <w:rPr>
          <w:rFonts w:cs="B Lotus" w:hint="cs"/>
          <w:sz w:val="28"/>
          <w:szCs w:val="28"/>
          <w:rtl/>
        </w:rPr>
        <w:t xml:space="preserve"> باعث مي‌شود زبان‌آموز براي درك آن</w:t>
      </w:r>
      <w:r w:rsidR="007C65BE">
        <w:rPr>
          <w:rFonts w:cs="B Lotus" w:hint="cs"/>
          <w:sz w:val="28"/>
          <w:szCs w:val="28"/>
          <w:rtl/>
        </w:rPr>
        <w:t>‌‌ها</w:t>
      </w:r>
      <w:r w:rsidR="00B6474C">
        <w:rPr>
          <w:rFonts w:cs="B Lotus" w:hint="cs"/>
          <w:sz w:val="28"/>
          <w:szCs w:val="28"/>
          <w:rtl/>
        </w:rPr>
        <w:t xml:space="preserve"> تأمل</w:t>
      </w:r>
      <w:r w:rsidR="007C65BE">
        <w:rPr>
          <w:rFonts w:cs="B Lotus" w:hint="cs"/>
          <w:sz w:val="28"/>
          <w:szCs w:val="28"/>
          <w:rtl/>
        </w:rPr>
        <w:t xml:space="preserve"> و درنگ</w:t>
      </w:r>
      <w:r w:rsidR="00B6474C">
        <w:rPr>
          <w:rFonts w:cs="B Lotus" w:hint="cs"/>
          <w:sz w:val="28"/>
          <w:szCs w:val="28"/>
          <w:rtl/>
        </w:rPr>
        <w:t xml:space="preserve"> بيش‌تر</w:t>
      </w:r>
      <w:r w:rsidR="007C65BE">
        <w:rPr>
          <w:rFonts w:cs="B Lotus" w:hint="cs"/>
          <w:sz w:val="28"/>
          <w:szCs w:val="28"/>
          <w:rtl/>
        </w:rPr>
        <w:t>ي</w:t>
      </w:r>
      <w:r w:rsidR="00B6474C">
        <w:rPr>
          <w:rFonts w:cs="B Lotus" w:hint="cs"/>
          <w:sz w:val="28"/>
          <w:szCs w:val="28"/>
          <w:rtl/>
        </w:rPr>
        <w:t xml:space="preserve"> كند و اين فرايند باعث مي‌شود هنگامي كه به تركيب‌هاي زبان خبر </w:t>
      </w:r>
      <w:r w:rsidR="007C65BE">
        <w:rPr>
          <w:rFonts w:cs="B Lotus" w:hint="cs"/>
          <w:sz w:val="28"/>
          <w:szCs w:val="28"/>
          <w:rtl/>
        </w:rPr>
        <w:t>باز‌مي‌گردد به سرعت آن‌ها را دريابد</w:t>
      </w:r>
      <w:r w:rsidR="00C96E10">
        <w:rPr>
          <w:rFonts w:cs="B Lotus" w:hint="cs"/>
          <w:sz w:val="28"/>
          <w:szCs w:val="28"/>
          <w:rtl/>
        </w:rPr>
        <w:t xml:space="preserve">: اشارات نظر، لب خاموش، </w:t>
      </w:r>
      <w:r w:rsidR="00894CD1">
        <w:rPr>
          <w:rFonts w:cs="B Lotus" w:hint="cs"/>
          <w:sz w:val="28"/>
          <w:szCs w:val="28"/>
          <w:rtl/>
        </w:rPr>
        <w:t>زبان من و تو، مرد ره عشق، چشم جهان، خلوت راز دل ما، زمزمه‌ي عشق نهان من و تو، قصه‌ي فردوس، تمنّاي بهشت،</w:t>
      </w:r>
      <w:r w:rsidR="004109F0">
        <w:rPr>
          <w:rFonts w:cs="B Lotus" w:hint="cs"/>
          <w:sz w:val="28"/>
          <w:szCs w:val="28"/>
          <w:rtl/>
        </w:rPr>
        <w:t xml:space="preserve"> جهان من و تو، نقش ما، ديباچه‌ي عقل، نامه‌ي عشق، نشان من و تو، آتشكده‌ي ما، فروغ مه و مهر، آتش روشن، جان من و تو.</w:t>
      </w:r>
      <w:r w:rsidR="00263A12">
        <w:rPr>
          <w:rFonts w:cs="B Lotus" w:hint="cs"/>
          <w:sz w:val="28"/>
          <w:szCs w:val="28"/>
          <w:rtl/>
        </w:rPr>
        <w:t xml:space="preserve"> </w:t>
      </w:r>
    </w:p>
    <w:p w14:paraId="220C0399" w14:textId="77777777" w:rsidR="00A846EC" w:rsidRDefault="00944A37" w:rsidP="005A2307">
      <w:pPr>
        <w:pStyle w:val="NormalWeb"/>
        <w:bidi/>
        <w:jc w:val="both"/>
        <w:rPr>
          <w:rFonts w:cs="B Lotus"/>
          <w:sz w:val="28"/>
          <w:szCs w:val="28"/>
          <w:rtl/>
        </w:rPr>
      </w:pPr>
      <w:r>
        <w:rPr>
          <w:rFonts w:cs="B Lotus" w:hint="cs"/>
          <w:sz w:val="28"/>
          <w:szCs w:val="28"/>
          <w:rtl/>
        </w:rPr>
        <w:t>پس از واژه‌ها و تركيب‌ها جملات نقش مهمي در درك معنا دارد.</w:t>
      </w:r>
      <w:r w:rsidR="00F07DA0">
        <w:rPr>
          <w:rFonts w:cs="B Lotus" w:hint="cs"/>
          <w:sz w:val="28"/>
          <w:szCs w:val="28"/>
          <w:rtl/>
        </w:rPr>
        <w:t xml:space="preserve"> جمله واحد معنا در زبان است كه متعلق به ساخت بزرگ‌تري نيس</w:t>
      </w:r>
      <w:r w:rsidR="00930712">
        <w:rPr>
          <w:rFonts w:cs="B Lotus" w:hint="cs"/>
          <w:sz w:val="28"/>
          <w:szCs w:val="28"/>
          <w:rtl/>
        </w:rPr>
        <w:t>ت. بنابراين يادگيري و ساخت جمله، اساس زبان‌آموزي را شكل مي‌دهد. در اين ميان لازم است ميان سطح زبان آموز و نوع جملات تناسب وجود داشته باشد؛ به عنوان نمونه</w:t>
      </w:r>
      <w:r w:rsidR="00930712">
        <w:rPr>
          <w:rFonts w:cs="B Lotus"/>
          <w:sz w:val="28"/>
          <w:szCs w:val="28"/>
          <w:rtl/>
        </w:rPr>
        <w:t xml:space="preserve"> جمله</w:t>
      </w:r>
      <w:r w:rsidR="00930712">
        <w:rPr>
          <w:rFonts w:cs="B Lotus" w:hint="cs"/>
          <w:sz w:val="28"/>
          <w:szCs w:val="28"/>
          <w:rtl/>
        </w:rPr>
        <w:t>‌</w:t>
      </w:r>
      <w:r w:rsidR="00955498" w:rsidRPr="00955498">
        <w:rPr>
          <w:rFonts w:cs="B Lotus"/>
          <w:sz w:val="28"/>
          <w:szCs w:val="28"/>
          <w:rtl/>
        </w:rPr>
        <w:t xml:space="preserve">های سطح آغازین </w:t>
      </w:r>
      <w:r w:rsidR="00EB649E">
        <w:rPr>
          <w:rFonts w:cs="B Lotus" w:hint="cs"/>
          <w:sz w:val="28"/>
          <w:szCs w:val="28"/>
          <w:rtl/>
        </w:rPr>
        <w:t xml:space="preserve">لازم است </w:t>
      </w:r>
      <w:r w:rsidR="00955498" w:rsidRPr="00955498">
        <w:rPr>
          <w:rFonts w:cs="B Lotus"/>
          <w:sz w:val="28"/>
          <w:szCs w:val="28"/>
          <w:rtl/>
        </w:rPr>
        <w:t>بیش</w:t>
      </w:r>
      <w:r w:rsidR="00EB649E">
        <w:rPr>
          <w:rFonts w:cs="B Lotus" w:hint="cs"/>
          <w:sz w:val="28"/>
          <w:szCs w:val="28"/>
          <w:rtl/>
        </w:rPr>
        <w:t>‌</w:t>
      </w:r>
      <w:r w:rsidR="00EB649E">
        <w:rPr>
          <w:rFonts w:cs="B Lotus"/>
          <w:sz w:val="28"/>
          <w:szCs w:val="28"/>
          <w:rtl/>
        </w:rPr>
        <w:t xml:space="preserve">تر توصیفی و عینی </w:t>
      </w:r>
      <w:r w:rsidR="00EB649E">
        <w:rPr>
          <w:rFonts w:cs="B Lotus" w:hint="cs"/>
          <w:sz w:val="28"/>
          <w:szCs w:val="28"/>
          <w:rtl/>
        </w:rPr>
        <w:t>باشد</w:t>
      </w:r>
      <w:r w:rsidR="00EB649E">
        <w:rPr>
          <w:rFonts w:cs="B Lotus"/>
          <w:sz w:val="28"/>
          <w:szCs w:val="28"/>
          <w:rtl/>
        </w:rPr>
        <w:t xml:space="preserve"> و جمله</w:t>
      </w:r>
      <w:r w:rsidR="00EB649E">
        <w:rPr>
          <w:rFonts w:cs="B Lotus" w:hint="cs"/>
          <w:sz w:val="28"/>
          <w:szCs w:val="28"/>
          <w:rtl/>
        </w:rPr>
        <w:t>‌</w:t>
      </w:r>
      <w:r w:rsidR="00EB649E">
        <w:rPr>
          <w:rFonts w:cs="B Lotus"/>
          <w:sz w:val="28"/>
          <w:szCs w:val="28"/>
          <w:rtl/>
        </w:rPr>
        <w:t>های سطح پیشرفته ذهنی و انتزاعی</w:t>
      </w:r>
      <w:r w:rsidR="00EB649E">
        <w:rPr>
          <w:rFonts w:cs="B Lotus" w:hint="cs"/>
          <w:sz w:val="28"/>
          <w:szCs w:val="28"/>
          <w:rtl/>
        </w:rPr>
        <w:t>؛‌ چراكه لازم است در سطح پيشرفته زبان‌آموز بتواند مفاهيم انتزاعي و مجرّد را نيز درك كند و از سويي بتواند مفاهيم اين‌گونه‌ي خويش را نيز توليد كند.</w:t>
      </w:r>
      <w:r w:rsidR="00955498" w:rsidRPr="00955498">
        <w:rPr>
          <w:rFonts w:cs="B Lotus"/>
          <w:sz w:val="28"/>
          <w:szCs w:val="28"/>
          <w:rtl/>
        </w:rPr>
        <w:t xml:space="preserve"> </w:t>
      </w:r>
    </w:p>
    <w:p w14:paraId="41F2C180" w14:textId="77777777" w:rsidR="00A846EC" w:rsidRDefault="00A846EC" w:rsidP="005A2307">
      <w:pPr>
        <w:jc w:val="both"/>
        <w:rPr>
          <w:rFonts w:cs="B Lotus"/>
          <w:sz w:val="28"/>
          <w:rtl/>
        </w:rPr>
      </w:pPr>
      <w:r>
        <w:rPr>
          <w:rFonts w:cs="B Lotus" w:hint="cs"/>
          <w:sz w:val="28"/>
          <w:rtl/>
        </w:rPr>
        <w:t>در شعر سايه از سويي شاهد تكرار يكي از پركاربردترين ساخت‌هاي جملات زبان فارس</w:t>
      </w:r>
      <w:r w:rsidR="00C5400D">
        <w:rPr>
          <w:rFonts w:cs="B Lotus" w:hint="cs"/>
          <w:sz w:val="28"/>
          <w:rtl/>
        </w:rPr>
        <w:t xml:space="preserve">ي هستيم كه آن جمله‌ي </w:t>
      </w:r>
      <w:r>
        <w:rPr>
          <w:rFonts w:cs="B Lotus" w:hint="cs"/>
          <w:sz w:val="28"/>
          <w:rtl/>
        </w:rPr>
        <w:t>سه جزئي با مسند است (نهاد + مسند + است)</w:t>
      </w:r>
      <w:r w:rsidR="00C5400D">
        <w:rPr>
          <w:rFonts w:cs="B Lotus" w:hint="cs"/>
          <w:sz w:val="28"/>
          <w:rtl/>
        </w:rPr>
        <w:t xml:space="preserve">. هم‌چنين شاهد جمله‌هاي </w:t>
      </w:r>
      <w:r w:rsidR="006A3B12">
        <w:rPr>
          <w:rFonts w:cs="B Lotus" w:hint="cs"/>
          <w:sz w:val="28"/>
          <w:rtl/>
        </w:rPr>
        <w:t>ربطي و شرطي كه براي سطح پيشرفته‌ مناسب‌ت</w:t>
      </w:r>
      <w:r w:rsidR="00DD7734">
        <w:rPr>
          <w:rFonts w:cs="B Lotus" w:hint="cs"/>
          <w:sz w:val="28"/>
          <w:rtl/>
        </w:rPr>
        <w:t>ر است نيز هستيم: بيت اول ربطي</w:t>
      </w:r>
      <w:r w:rsidR="006A3B12">
        <w:rPr>
          <w:rFonts w:cs="B Lotus" w:hint="cs"/>
          <w:sz w:val="28"/>
          <w:rtl/>
        </w:rPr>
        <w:t xml:space="preserve"> سه جمله</w:t>
      </w:r>
      <w:r w:rsidR="00DD7734">
        <w:rPr>
          <w:rFonts w:cs="B Lotus" w:hint="cs"/>
          <w:sz w:val="28"/>
          <w:rtl/>
        </w:rPr>
        <w:t>‌اي؛ بيت دوم ربطي دو جمله‌اي</w:t>
      </w:r>
      <w:r w:rsidR="003072D7">
        <w:rPr>
          <w:rFonts w:cs="B Lotus" w:hint="cs"/>
          <w:sz w:val="28"/>
          <w:rtl/>
        </w:rPr>
        <w:t>، بيت چهارم شرطي دو جمله‌اي،</w:t>
      </w:r>
      <w:r w:rsidR="00F1409A">
        <w:rPr>
          <w:rFonts w:cs="B Lotus" w:hint="cs"/>
          <w:sz w:val="28"/>
          <w:rtl/>
        </w:rPr>
        <w:t xml:space="preserve"> بيت چهارم ربطي دو جمله‌اي</w:t>
      </w:r>
      <w:r w:rsidR="00D90B5F">
        <w:rPr>
          <w:rFonts w:cs="B Lotus" w:hint="cs"/>
          <w:sz w:val="28"/>
          <w:rtl/>
        </w:rPr>
        <w:t>. در اين</w:t>
      </w:r>
      <w:r w:rsidR="007F075C">
        <w:rPr>
          <w:rFonts w:cs="B Lotus" w:hint="cs"/>
          <w:sz w:val="28"/>
          <w:rtl/>
        </w:rPr>
        <w:t xml:space="preserve"> شعر ترتيب</w:t>
      </w:r>
      <w:r w:rsidR="00D90B5F">
        <w:rPr>
          <w:rFonts w:cs="B Lotus" w:hint="cs"/>
          <w:sz w:val="28"/>
          <w:rtl/>
        </w:rPr>
        <w:t xml:space="preserve"> جملات، با </w:t>
      </w:r>
      <w:r w:rsidR="007F075C">
        <w:rPr>
          <w:rFonts w:cs="B Lotus" w:hint="cs"/>
          <w:sz w:val="28"/>
          <w:rtl/>
        </w:rPr>
        <w:t>ترتيب جملات</w:t>
      </w:r>
      <w:r w:rsidR="00D90B5F">
        <w:rPr>
          <w:rFonts w:cs="B Lotus" w:hint="cs"/>
          <w:sz w:val="28"/>
          <w:rtl/>
        </w:rPr>
        <w:t xml:space="preserve"> زبان</w:t>
      </w:r>
      <w:r w:rsidR="007F075C">
        <w:rPr>
          <w:rFonts w:cs="B Lotus" w:hint="cs"/>
          <w:sz w:val="28"/>
          <w:rtl/>
        </w:rPr>
        <w:t xml:space="preserve"> كاربردي</w:t>
      </w:r>
      <w:r w:rsidR="00D90B5F">
        <w:rPr>
          <w:rFonts w:cs="B Lotus" w:hint="cs"/>
          <w:sz w:val="28"/>
          <w:rtl/>
        </w:rPr>
        <w:t xml:space="preserve"> امروز سازگاري دارد؛</w:t>
      </w:r>
      <w:r w:rsidR="007F075C">
        <w:rPr>
          <w:rFonts w:cs="B Lotus" w:hint="cs"/>
          <w:sz w:val="28"/>
          <w:rtl/>
        </w:rPr>
        <w:t xml:space="preserve"> به عنوان نمونه</w:t>
      </w:r>
      <w:r w:rsidR="00D90B5F">
        <w:rPr>
          <w:rFonts w:cs="B Lotus" w:hint="cs"/>
          <w:sz w:val="28"/>
          <w:rtl/>
        </w:rPr>
        <w:t xml:space="preserve"> افعال در پايان جمله</w:t>
      </w:r>
      <w:r w:rsidR="007F075C">
        <w:rPr>
          <w:rFonts w:cs="B Lotus" w:hint="cs"/>
          <w:sz w:val="28"/>
          <w:rtl/>
        </w:rPr>
        <w:t>‌ها</w:t>
      </w:r>
      <w:r w:rsidR="002D6BF3">
        <w:rPr>
          <w:rFonts w:cs="B Lotus" w:hint="cs"/>
          <w:sz w:val="28"/>
          <w:rtl/>
        </w:rPr>
        <w:t xml:space="preserve"> آمده است. </w:t>
      </w:r>
      <w:r>
        <w:rPr>
          <w:rFonts w:cs="B Lotus" w:hint="cs"/>
          <w:sz w:val="28"/>
          <w:rtl/>
        </w:rPr>
        <w:t xml:space="preserve">در سه موردي هم كه فعل در جايگاه خود نيامده به دليل برجسته‌سازي است «نشود فاش كسي آن‌چه ميان من و توست»، در نخستين مصراع </w:t>
      </w:r>
      <w:r>
        <w:rPr>
          <w:rFonts w:cs="B Lotus" w:hint="cs"/>
          <w:sz w:val="28"/>
          <w:rtl/>
        </w:rPr>
        <w:lastRenderedPageBreak/>
        <w:t>تقديم «نشود فاش» مفهوم اصلي شعر را مي‌رساند و خواننده را بر آن مي‌دارد تا دنبال كند چه چيزي فاش نمي‌شود و چه‌طور؟ هم‌چنين اين دو مصراع «نقش ما گو ننگارند به ديباچه‌ي عقل»، «سايه! ز آتشكده‌ي ماست، فروغ مه و مهر».</w:t>
      </w:r>
    </w:p>
    <w:p w14:paraId="18F618D4" w14:textId="77777777" w:rsidR="002D6BF3" w:rsidRPr="00AB3109" w:rsidRDefault="00CE239B" w:rsidP="002D6BF3">
      <w:pPr>
        <w:jc w:val="both"/>
        <w:rPr>
          <w:rFonts w:cs="B Lotus"/>
          <w:sz w:val="28"/>
        </w:rPr>
      </w:pPr>
      <w:r>
        <w:rPr>
          <w:rFonts w:cs="B Lotus" w:hint="cs"/>
          <w:sz w:val="28"/>
          <w:rtl/>
        </w:rPr>
        <w:t xml:space="preserve">جمله‌هاي استثنايي مانند: سايه! (منادا) وه! (يك جزئي از نوع اصوات) نيز </w:t>
      </w:r>
      <w:r w:rsidR="00B812C0">
        <w:rPr>
          <w:rFonts w:cs="B Lotus" w:hint="cs"/>
          <w:sz w:val="28"/>
          <w:rtl/>
        </w:rPr>
        <w:t>زبان‌آموز را با جملات استثنايي زبان فارسي كه فعل ندارند، آشنا مي‌كند.</w:t>
      </w:r>
    </w:p>
    <w:p w14:paraId="342341E0" w14:textId="77777777" w:rsidR="00FB1579" w:rsidRDefault="00FB1579" w:rsidP="006978F3">
      <w:pPr>
        <w:pStyle w:val="NormalWeb"/>
        <w:bidi/>
        <w:jc w:val="both"/>
        <w:rPr>
          <w:rFonts w:cs="B Lotus"/>
          <w:sz w:val="28"/>
          <w:szCs w:val="28"/>
          <w:rtl/>
        </w:rPr>
      </w:pPr>
      <w:r>
        <w:rPr>
          <w:rFonts w:cs="B Lotus" w:hint="cs"/>
          <w:sz w:val="28"/>
          <w:szCs w:val="28"/>
          <w:rtl/>
        </w:rPr>
        <w:t>مجموع جملات بافت را شكل مي‌دهد</w:t>
      </w:r>
      <w:r w:rsidR="006978F3">
        <w:rPr>
          <w:rFonts w:cs="B Lotus" w:hint="cs"/>
          <w:sz w:val="28"/>
          <w:szCs w:val="28"/>
          <w:rtl/>
        </w:rPr>
        <w:t xml:space="preserve"> و </w:t>
      </w:r>
      <w:r>
        <w:rPr>
          <w:rFonts w:cs="B Lotus" w:hint="cs"/>
          <w:sz w:val="28"/>
          <w:szCs w:val="28"/>
          <w:rtl/>
        </w:rPr>
        <w:t>در انتخاب متن آموزشي براي زبان‌آمو</w:t>
      </w:r>
      <w:r w:rsidR="006978F3">
        <w:rPr>
          <w:rFonts w:cs="B Lotus" w:hint="cs"/>
          <w:sz w:val="28"/>
          <w:szCs w:val="28"/>
          <w:rtl/>
        </w:rPr>
        <w:t>زان توجه به بافت</w:t>
      </w:r>
      <w:r>
        <w:rPr>
          <w:rFonts w:cs="B Lotus" w:hint="cs"/>
          <w:sz w:val="28"/>
          <w:szCs w:val="28"/>
          <w:rtl/>
        </w:rPr>
        <w:t xml:space="preserve"> ضروري است. در صورتي كه بافت متن به گونه‌اي باشد كه جزئي از آن به دريافت جزئي ديگر و يا به دريافت كلّش رهنمون باشد، اين متن را مناسب براي آموزش مي‌دانيم. بافت شعر زبان نگاه آن‌قدر قوي است كه به زبان‌آموز در درك معناي واژه‌ها، عبارت‌ها و جمله‌ها بسيار كمك مي‌كند به گونه‌اي كه مصراع‌هاي دوم به دليل تكميل، شرط، تقابل، تنبيه، تعريض، توضيح و تعليل روشنگر مفهوم مصراع اول و از سوي ديگر نيز مصراع‌هاي اول بيانگر مصراع‌هاي دوم است. رابطه‌ي ابيات اين شعر به اين صورت است: بيت اول: شرط، بيت دوم: تقابل، بيت سوم: تنبيه، بيت چهارم: تعريض، بيت پنجم: توضيح، بيت ششم: تعليل، بيت هفتم: تعريض.</w:t>
      </w:r>
    </w:p>
    <w:p w14:paraId="47A30571" w14:textId="77777777" w:rsidR="00E21D3A" w:rsidRDefault="00796D21" w:rsidP="00E21D3A">
      <w:pPr>
        <w:pStyle w:val="NormalWeb"/>
        <w:numPr>
          <w:ilvl w:val="0"/>
          <w:numId w:val="4"/>
        </w:numPr>
        <w:bidi/>
        <w:jc w:val="both"/>
        <w:rPr>
          <w:rFonts w:cs="B Lotus"/>
          <w:sz w:val="28"/>
          <w:szCs w:val="28"/>
          <w:rtl/>
        </w:rPr>
      </w:pPr>
      <w:r>
        <w:rPr>
          <w:rFonts w:cs="B Lotus" w:hint="cs"/>
          <w:sz w:val="28"/>
          <w:szCs w:val="28"/>
          <w:rtl/>
        </w:rPr>
        <w:t>شعر سايه و آموزش مفاهيم ميان‌فرهنگي و درون‌فرهنگي</w:t>
      </w:r>
    </w:p>
    <w:p w14:paraId="54149C70" w14:textId="77777777" w:rsidR="00A846EC" w:rsidRPr="00B812C0" w:rsidRDefault="006978F3" w:rsidP="00AC3196">
      <w:pPr>
        <w:pStyle w:val="NormalWeb"/>
        <w:bidi/>
        <w:jc w:val="both"/>
        <w:rPr>
          <w:rFonts w:cs="B Lotus"/>
          <w:sz w:val="28"/>
          <w:szCs w:val="28"/>
          <w:rtl/>
        </w:rPr>
      </w:pPr>
      <w:r>
        <w:rPr>
          <w:rFonts w:cs="B Lotus" w:hint="cs"/>
          <w:sz w:val="28"/>
          <w:szCs w:val="28"/>
          <w:rtl/>
        </w:rPr>
        <w:t xml:space="preserve">اما از زبان كه بگذريم درون‌مايه‌ و مفهوم متن آموزشي </w:t>
      </w:r>
      <w:r w:rsidR="00A9019D">
        <w:rPr>
          <w:rFonts w:cs="B Lotus" w:hint="cs"/>
          <w:sz w:val="28"/>
          <w:szCs w:val="28"/>
          <w:rtl/>
        </w:rPr>
        <w:t xml:space="preserve">زبان دوم </w:t>
      </w:r>
      <w:r w:rsidR="00AD3E5E">
        <w:rPr>
          <w:rFonts w:cs="B Lotus" w:hint="cs"/>
          <w:sz w:val="28"/>
          <w:szCs w:val="28"/>
          <w:rtl/>
        </w:rPr>
        <w:t>نيز بسيار مهم است. معناي متن به زبان‌آموز انگيزه‌ي ادامه‌ي خواندن آن يا رها كردنش را مي‌دهد.</w:t>
      </w:r>
      <w:r w:rsidR="00901900">
        <w:rPr>
          <w:rFonts w:cs="B Lotus" w:hint="cs"/>
          <w:sz w:val="28"/>
          <w:szCs w:val="28"/>
          <w:rtl/>
        </w:rPr>
        <w:t xml:space="preserve"> اگر معنا براي زبان‌آموز جذّاب باشد او به سرعت به دنبال درك معناي آن خواهد بود و كمك مي‌كند واژه‌ها و ساخت‌هاي تركيبي و جملات </w:t>
      </w:r>
      <w:r w:rsidR="008C3A5A">
        <w:rPr>
          <w:rFonts w:cs="B Lotus" w:hint="cs"/>
          <w:sz w:val="28"/>
          <w:szCs w:val="28"/>
          <w:rtl/>
        </w:rPr>
        <w:t>زودتر و بادوام‌تر در ذهن وي بنشيند. هر چقدر متن آموزشي بتواند زب</w:t>
      </w:r>
      <w:r w:rsidR="00AC3196">
        <w:rPr>
          <w:rFonts w:cs="B Lotus" w:hint="cs"/>
          <w:sz w:val="28"/>
          <w:szCs w:val="28"/>
          <w:rtl/>
        </w:rPr>
        <w:t>ان‌آموز را بيش‌تر همراه خود كند و به عبارتي مفهومي را بيان كند كه زبان‌آموز بتواند با آن ارتباط برقرار كند و آن را شخصي‌سازي كند</w:t>
      </w:r>
      <w:r w:rsidR="00615829">
        <w:rPr>
          <w:rFonts w:cs="B Lotus" w:hint="cs"/>
          <w:sz w:val="28"/>
          <w:szCs w:val="28"/>
          <w:rtl/>
        </w:rPr>
        <w:t xml:space="preserve"> از بازدهي بهتر آموزشي برخورددار خواهد بود.</w:t>
      </w:r>
      <w:r w:rsidR="00AD3E5E">
        <w:rPr>
          <w:rFonts w:cs="B Lotus" w:hint="cs"/>
          <w:sz w:val="28"/>
          <w:szCs w:val="28"/>
          <w:rtl/>
        </w:rPr>
        <w:t xml:space="preserve"> </w:t>
      </w:r>
    </w:p>
    <w:p w14:paraId="35C24D1B" w14:textId="77777777" w:rsidR="00B32AC1" w:rsidRDefault="00615829" w:rsidP="00B32AC1">
      <w:pPr>
        <w:jc w:val="both"/>
        <w:rPr>
          <w:rFonts w:cs="B Lotus"/>
          <w:sz w:val="28"/>
          <w:rtl/>
        </w:rPr>
      </w:pPr>
      <w:r>
        <w:rPr>
          <w:rFonts w:cs="B Lotus" w:hint="cs"/>
          <w:sz w:val="28"/>
          <w:rtl/>
        </w:rPr>
        <w:t>درون‌مايه‌ي اصلي شعر سايه «عشق» است.</w:t>
      </w:r>
      <w:r w:rsidR="00E3375E" w:rsidRPr="00E3375E">
        <w:rPr>
          <w:rFonts w:cs="B Lotus" w:hint="cs"/>
          <w:sz w:val="28"/>
          <w:rtl/>
        </w:rPr>
        <w:t xml:space="preserve"> </w:t>
      </w:r>
      <w:r w:rsidR="00E3375E">
        <w:rPr>
          <w:rFonts w:cs="B Lotus" w:hint="cs"/>
          <w:sz w:val="28"/>
          <w:rtl/>
        </w:rPr>
        <w:t xml:space="preserve">موضوع عشق يكي از عام‌ترين مفاهيم بشري در طول حيات بشري بوده و هست كه هر انساني به گونه‌اي آن را تجربه كرده؛ اين عشق مي‌تواند به يك انسان مانند مادر، پدر، معشوق و يا يك رهبر و الگو باشد و يا عناصري از طبيعت مانند خورشيد، شب، گل، دريا و يا حتي مفاهيم </w:t>
      </w:r>
      <w:r w:rsidR="00E3375E">
        <w:rPr>
          <w:rFonts w:cs="B Lotus" w:hint="cs"/>
          <w:sz w:val="28"/>
          <w:rtl/>
        </w:rPr>
        <w:lastRenderedPageBreak/>
        <w:t>انتزاعي مانند آزادي و يا معشوق ازلي، پروردگار. بنابراين موضوع جذّابي</w:t>
      </w:r>
      <w:r w:rsidR="00112F47">
        <w:rPr>
          <w:rFonts w:cs="B Lotus" w:hint="cs"/>
          <w:sz w:val="28"/>
          <w:rtl/>
        </w:rPr>
        <w:t xml:space="preserve"> براي زبان‌آموزان مي‌تواند باشد</w:t>
      </w:r>
      <w:r w:rsidR="00FC6EF2">
        <w:rPr>
          <w:rFonts w:cs="B Lotus" w:hint="cs"/>
          <w:sz w:val="28"/>
          <w:rtl/>
        </w:rPr>
        <w:t xml:space="preserve"> كه احساسات و انديشه‌ي او را برمي‌انگيزد و در پي درك معنا و توليد مفاهيمي در اين موضوع بر‌مي‌آيد.</w:t>
      </w:r>
      <w:r w:rsidR="00E3375E">
        <w:rPr>
          <w:rFonts w:cs="B Lotus" w:hint="cs"/>
          <w:sz w:val="28"/>
          <w:rtl/>
        </w:rPr>
        <w:t xml:space="preserve"> </w:t>
      </w:r>
    </w:p>
    <w:p w14:paraId="7A14C52B" w14:textId="77777777" w:rsidR="00E3375E" w:rsidRDefault="00B32AC1" w:rsidP="00B32AC1">
      <w:pPr>
        <w:jc w:val="both"/>
        <w:rPr>
          <w:rFonts w:cs="B Lotus"/>
          <w:sz w:val="28"/>
          <w:rtl/>
        </w:rPr>
      </w:pPr>
      <w:r>
        <w:rPr>
          <w:rFonts w:cs="B Lotus" w:hint="cs"/>
          <w:sz w:val="28"/>
          <w:rtl/>
        </w:rPr>
        <w:t>يكي از اصلي‌ترين درون‌مايه‌هاي</w:t>
      </w:r>
      <w:r w:rsidR="00ED112E">
        <w:rPr>
          <w:rFonts w:cs="B Lotus" w:hint="cs"/>
          <w:sz w:val="28"/>
          <w:rtl/>
        </w:rPr>
        <w:t xml:space="preserve"> ادبيات فارسي، عشق است كه بن‌مايه‌ي نگاه عاشقانه را در فرهنگ ايراني ساخته است. بنابراين عشق را مي‌توانيم از ويژگي‌هاي تاريخي ايرانيان برشماريم. </w:t>
      </w:r>
      <w:r w:rsidR="00E3375E">
        <w:rPr>
          <w:rFonts w:cs="B Lotus" w:hint="cs"/>
          <w:sz w:val="28"/>
          <w:rtl/>
        </w:rPr>
        <w:t>در اين غزل، صداي</w:t>
      </w:r>
      <w:r>
        <w:rPr>
          <w:rFonts w:cs="B Lotus" w:hint="cs"/>
          <w:sz w:val="28"/>
          <w:rtl/>
        </w:rPr>
        <w:t xml:space="preserve"> سايه، صداي</w:t>
      </w:r>
      <w:r w:rsidR="00E3375E">
        <w:rPr>
          <w:rFonts w:cs="B Lotus" w:hint="cs"/>
          <w:sz w:val="28"/>
          <w:rtl/>
        </w:rPr>
        <w:t xml:space="preserve"> عشق ايراني است؛ عشقي پاك، حقيقي و خاموش. لذا زبان‌آموز مي‌تواند</w:t>
      </w:r>
      <w:r w:rsidR="00ED112E">
        <w:rPr>
          <w:rFonts w:cs="B Lotus" w:hint="cs"/>
          <w:sz w:val="28"/>
          <w:rtl/>
        </w:rPr>
        <w:t xml:space="preserve"> به جهان درون ايرانيان وارد شود و</w:t>
      </w:r>
      <w:r w:rsidR="00E3375E">
        <w:rPr>
          <w:rFonts w:cs="B Lotus" w:hint="cs"/>
          <w:sz w:val="28"/>
          <w:rtl/>
        </w:rPr>
        <w:t xml:space="preserve"> عشق</w:t>
      </w:r>
      <w:r w:rsidR="00FD3D7F">
        <w:rPr>
          <w:rFonts w:cs="B Lotus" w:hint="cs"/>
          <w:sz w:val="28"/>
          <w:rtl/>
        </w:rPr>
        <w:t xml:space="preserve"> را</w:t>
      </w:r>
      <w:r w:rsidR="00E3375E">
        <w:rPr>
          <w:rFonts w:cs="B Lotus" w:hint="cs"/>
          <w:sz w:val="28"/>
          <w:rtl/>
        </w:rPr>
        <w:t xml:space="preserve"> از منظر ايرانيان بنگرد؛‌ منظري جذّاب و انساني.</w:t>
      </w:r>
    </w:p>
    <w:p w14:paraId="09DD03F3" w14:textId="77777777" w:rsidR="007D7F62" w:rsidRDefault="00DD6A73" w:rsidP="00E51E63">
      <w:pPr>
        <w:jc w:val="both"/>
        <w:rPr>
          <w:rFonts w:cs="B Lotus"/>
          <w:sz w:val="28"/>
          <w:rtl/>
        </w:rPr>
      </w:pPr>
      <w:r>
        <w:rPr>
          <w:rFonts w:cs="B Lotus" w:hint="cs"/>
          <w:sz w:val="28"/>
          <w:rtl/>
        </w:rPr>
        <w:t xml:space="preserve">شگردهاي روايي و داستان‌پردازي در اين شعر توجه خواننده را از همان آغاز به خود معطوف مي‌دارد. </w:t>
      </w:r>
      <w:r w:rsidR="006F3D89">
        <w:rPr>
          <w:rFonts w:cs="B Lotus" w:hint="cs"/>
          <w:sz w:val="28"/>
          <w:rtl/>
        </w:rPr>
        <w:t>سخن‌گفتن با لبِ خاموش</w:t>
      </w:r>
      <w:r>
        <w:rPr>
          <w:rFonts w:cs="B Lotus" w:hint="cs"/>
          <w:sz w:val="28"/>
          <w:rtl/>
        </w:rPr>
        <w:t xml:space="preserve"> زبان‌آموز</w:t>
      </w:r>
      <w:r w:rsidR="006F3D89">
        <w:rPr>
          <w:rFonts w:cs="B Lotus" w:hint="cs"/>
          <w:sz w:val="28"/>
          <w:rtl/>
        </w:rPr>
        <w:t xml:space="preserve"> را با </w:t>
      </w:r>
      <w:r w:rsidR="00030E5A">
        <w:rPr>
          <w:rFonts w:cs="B Lotus" w:hint="cs"/>
          <w:sz w:val="28"/>
          <w:rtl/>
        </w:rPr>
        <w:t>تناقضي روبه‌رو مي‌سازد كه او را به تفكّر وامي‌دارد و سعي مي‌كند به دنيا</w:t>
      </w:r>
      <w:r>
        <w:rPr>
          <w:rFonts w:cs="B Lotus" w:hint="cs"/>
          <w:sz w:val="28"/>
          <w:rtl/>
        </w:rPr>
        <w:t>ي شعر و زبان شاعر داخل شود</w:t>
      </w:r>
      <w:r w:rsidR="00030E5A">
        <w:rPr>
          <w:rFonts w:cs="B Lotus" w:hint="cs"/>
          <w:sz w:val="28"/>
          <w:rtl/>
        </w:rPr>
        <w:t xml:space="preserve"> و آن را بفهمد</w:t>
      </w:r>
      <w:r w:rsidR="00E51E63">
        <w:rPr>
          <w:rFonts w:cs="B Lotus" w:hint="cs"/>
          <w:sz w:val="28"/>
          <w:rtl/>
        </w:rPr>
        <w:t>.</w:t>
      </w:r>
    </w:p>
    <w:p w14:paraId="7EED4888" w14:textId="77777777" w:rsidR="001A001C" w:rsidRDefault="001A001C" w:rsidP="00FD3D7F">
      <w:pPr>
        <w:jc w:val="both"/>
        <w:rPr>
          <w:rFonts w:cs="B Lotus"/>
          <w:sz w:val="28"/>
          <w:rtl/>
        </w:rPr>
      </w:pPr>
      <w:r>
        <w:rPr>
          <w:rFonts w:cs="B Lotus" w:hint="cs"/>
          <w:sz w:val="28"/>
          <w:rtl/>
        </w:rPr>
        <w:t xml:space="preserve">درك مفهوم زبان نگاه كه از يك سو هر كسي </w:t>
      </w:r>
      <w:r w:rsidR="00FD3D7F">
        <w:rPr>
          <w:rFonts w:cs="B Lotus" w:hint="cs"/>
          <w:sz w:val="28"/>
          <w:rtl/>
        </w:rPr>
        <w:t>آن را تجربه كرده</w:t>
      </w:r>
      <w:r w:rsidR="006E27C8">
        <w:rPr>
          <w:rFonts w:cs="B Lotus" w:hint="cs"/>
          <w:sz w:val="28"/>
          <w:rtl/>
        </w:rPr>
        <w:t xml:space="preserve"> و از سويي تركيبي استعاري است فارسي‌آموز سطح پيشرفته را وامي‌دارد </w:t>
      </w:r>
      <w:r w:rsidR="00AB4D2B">
        <w:rPr>
          <w:rFonts w:cs="B Lotus" w:hint="cs"/>
          <w:sz w:val="28"/>
          <w:rtl/>
        </w:rPr>
        <w:t>از لايه‌اي عميق‌تر وارد درك اين متن بشود كه براي درك آن لازم است آن را شخصي‌سازي كند و از دريچه‌ي تجربيات و احساسات خود به شعر بنگرد و آن را درك كند. به عبارتي زبان‌آموز خود را در جايگاه شاعر قرار مي‌دهد</w:t>
      </w:r>
      <w:r w:rsidR="008730C2">
        <w:rPr>
          <w:rFonts w:cs="B Lotus" w:hint="cs"/>
          <w:sz w:val="28"/>
          <w:rtl/>
        </w:rPr>
        <w:t xml:space="preserve"> و تجربه‌هاي خود را سوار بر عبارت‌هاي شعر مي‌كند.</w:t>
      </w:r>
    </w:p>
    <w:p w14:paraId="70047FA4" w14:textId="77777777" w:rsidR="00796D21" w:rsidRPr="00796D21" w:rsidRDefault="00796D21" w:rsidP="00796D21">
      <w:pPr>
        <w:pStyle w:val="ListParagraph"/>
        <w:numPr>
          <w:ilvl w:val="0"/>
          <w:numId w:val="4"/>
        </w:numPr>
        <w:jc w:val="both"/>
        <w:rPr>
          <w:rFonts w:cs="B Lotus"/>
          <w:sz w:val="28"/>
          <w:rtl/>
        </w:rPr>
      </w:pPr>
      <w:r>
        <w:rPr>
          <w:rFonts w:cs="B Lotus" w:hint="cs"/>
          <w:sz w:val="28"/>
          <w:rtl/>
        </w:rPr>
        <w:t>نتيجه‌گيري</w:t>
      </w:r>
    </w:p>
    <w:p w14:paraId="77A1A8B1" w14:textId="77777777" w:rsidR="00E51E63" w:rsidRDefault="00E51E63" w:rsidP="00F866CD">
      <w:pPr>
        <w:jc w:val="both"/>
        <w:rPr>
          <w:rFonts w:cs="B Lotus"/>
          <w:sz w:val="28"/>
          <w:rtl/>
        </w:rPr>
      </w:pPr>
      <w:r>
        <w:rPr>
          <w:rFonts w:cs="B Lotus" w:hint="cs"/>
          <w:sz w:val="28"/>
          <w:rtl/>
        </w:rPr>
        <w:t>در مجموع مي‌توان اشعار هوشنگ ابتهاج را از منظر آموزش زبان فارسي به غير فارسي‌زبانان نيز نگريست</w:t>
      </w:r>
      <w:r w:rsidR="00D81314">
        <w:rPr>
          <w:rFonts w:cs="B Lotus" w:hint="cs"/>
          <w:sz w:val="28"/>
          <w:rtl/>
        </w:rPr>
        <w:t>. اشعار او هم از بعد آموزش زبان و اجزاء آن مانند واژه‌آموزي، آموزش اصطلاحات، تركيب‌سازي و جمله كارآيي زيادي دارد و هم از منظر</w:t>
      </w:r>
      <w:r w:rsidR="00A42AEE">
        <w:rPr>
          <w:rFonts w:cs="B Lotus" w:hint="cs"/>
          <w:sz w:val="28"/>
          <w:rtl/>
        </w:rPr>
        <w:t xml:space="preserve"> درون‌مايه و مفهوم كه از سويي مفاهيم عام بشري و ميان‌فرهنگي را مطرح مي‌كند و هم زبان‌آموز را ب</w:t>
      </w:r>
      <w:r w:rsidR="00F866CD">
        <w:rPr>
          <w:rFonts w:cs="B Lotus" w:hint="cs"/>
          <w:sz w:val="28"/>
          <w:rtl/>
        </w:rPr>
        <w:t>ه</w:t>
      </w:r>
      <w:r w:rsidR="00A42AEE">
        <w:rPr>
          <w:rFonts w:cs="B Lotus" w:hint="cs"/>
          <w:sz w:val="28"/>
          <w:rtl/>
        </w:rPr>
        <w:t xml:space="preserve"> عناصر درون‌فرهنگي ايرانيان</w:t>
      </w:r>
      <w:r w:rsidR="008242A2">
        <w:rPr>
          <w:rFonts w:cs="B Lotus" w:hint="cs"/>
          <w:sz w:val="28"/>
          <w:rtl/>
        </w:rPr>
        <w:t xml:space="preserve"> رهنمون مي‌سازد.</w:t>
      </w:r>
      <w:r w:rsidR="00A42AEE">
        <w:rPr>
          <w:rFonts w:cs="B Lotus" w:hint="cs"/>
          <w:sz w:val="28"/>
          <w:rtl/>
        </w:rPr>
        <w:t xml:space="preserve"> </w:t>
      </w:r>
    </w:p>
    <w:p w14:paraId="0FD180B8" w14:textId="77777777" w:rsidR="00796D21" w:rsidRDefault="00796D21" w:rsidP="006E27C8">
      <w:pPr>
        <w:jc w:val="both"/>
        <w:rPr>
          <w:rFonts w:cs="B Lotus"/>
          <w:sz w:val="28"/>
          <w:rtl/>
          <w:lang w:bidi="fa-IR"/>
        </w:rPr>
      </w:pPr>
    </w:p>
    <w:p w14:paraId="7343D467" w14:textId="77777777" w:rsidR="00A329D3" w:rsidRDefault="00A329D3" w:rsidP="006E27C8">
      <w:pPr>
        <w:jc w:val="both"/>
        <w:rPr>
          <w:rFonts w:cs="B Lotus"/>
          <w:sz w:val="28"/>
          <w:rtl/>
        </w:rPr>
      </w:pPr>
      <w:r>
        <w:rPr>
          <w:rFonts w:cs="B Lotus" w:hint="cs"/>
          <w:sz w:val="28"/>
          <w:rtl/>
        </w:rPr>
        <w:t>كتاب‌نامه</w:t>
      </w:r>
    </w:p>
    <w:p w14:paraId="0C387127" w14:textId="77777777" w:rsidR="005166D4" w:rsidRDefault="00A329D3" w:rsidP="005166D4">
      <w:pPr>
        <w:jc w:val="both"/>
        <w:rPr>
          <w:rFonts w:cs="B Lotus"/>
          <w:sz w:val="28"/>
          <w:rtl/>
        </w:rPr>
      </w:pPr>
      <w:r>
        <w:rPr>
          <w:rFonts w:cs="B Lotus" w:hint="cs"/>
          <w:sz w:val="28"/>
          <w:rtl/>
        </w:rPr>
        <w:t>ابتهاج،‌ هوشنگ (13</w:t>
      </w:r>
      <w:r w:rsidR="0044239C">
        <w:rPr>
          <w:rFonts w:cs="B Lotus" w:hint="cs"/>
          <w:sz w:val="28"/>
          <w:rtl/>
        </w:rPr>
        <w:t>83)، سياه مشق، چاپ يازدهم، تهران: انتشارات كارنامه.</w:t>
      </w:r>
    </w:p>
    <w:p w14:paraId="6C5990D9" w14:textId="77777777" w:rsidR="00161F01" w:rsidRDefault="00161F01" w:rsidP="005166D4">
      <w:pPr>
        <w:jc w:val="both"/>
        <w:rPr>
          <w:rFonts w:cs="B Lotus"/>
          <w:sz w:val="28"/>
          <w:rtl/>
        </w:rPr>
      </w:pPr>
      <w:r>
        <w:rPr>
          <w:rFonts w:cs="B Lotus" w:hint="cs"/>
          <w:sz w:val="28"/>
          <w:rtl/>
        </w:rPr>
        <w:lastRenderedPageBreak/>
        <w:t>قبول، احسان (</w:t>
      </w:r>
      <w:r w:rsidR="008C5D26">
        <w:rPr>
          <w:rFonts w:cs="B Lotus" w:hint="cs"/>
          <w:sz w:val="28"/>
          <w:rtl/>
        </w:rPr>
        <w:t xml:space="preserve">1394)، </w:t>
      </w:r>
      <w:r w:rsidR="008C5D26" w:rsidRPr="008C5D26">
        <w:rPr>
          <w:rFonts w:cs="B Lotus" w:hint="cs"/>
          <w:i/>
          <w:iCs/>
          <w:sz w:val="28"/>
          <w:rtl/>
        </w:rPr>
        <w:t>آموزش نوين زبان فارسي (جلد پنجم)</w:t>
      </w:r>
      <w:r w:rsidR="008C5D26">
        <w:rPr>
          <w:rFonts w:cs="B Lotus" w:hint="cs"/>
          <w:sz w:val="28"/>
          <w:rtl/>
        </w:rPr>
        <w:t>، مشهد: انتشارات دكتر احسان قبول.</w:t>
      </w:r>
    </w:p>
    <w:p w14:paraId="4316D110" w14:textId="77777777" w:rsidR="00E77CD2" w:rsidRDefault="006B7B12" w:rsidP="00DE402B">
      <w:pPr>
        <w:bidi w:val="0"/>
        <w:jc w:val="both"/>
        <w:rPr>
          <w:rFonts w:cs="B Lotus"/>
          <w:sz w:val="28"/>
          <w:lang w:bidi="fa-IR"/>
        </w:rPr>
      </w:pPr>
      <w:r>
        <w:rPr>
          <w:rFonts w:cs="B Lotus"/>
          <w:sz w:val="28"/>
          <w:lang w:bidi="fa-IR"/>
        </w:rPr>
        <w:t xml:space="preserve">Carter, Ronald; McRae, John (1996), </w:t>
      </w:r>
      <w:r w:rsidRPr="00846B18">
        <w:rPr>
          <w:rFonts w:cs="B Lotus"/>
          <w:i/>
          <w:iCs/>
          <w:sz w:val="28"/>
          <w:lang w:bidi="fa-IR"/>
        </w:rPr>
        <w:t>Language, Literature and the Learner</w:t>
      </w:r>
      <w:r w:rsidR="00DE402B">
        <w:rPr>
          <w:rFonts w:cs="B Lotus"/>
          <w:sz w:val="28"/>
          <w:lang w:bidi="fa-IR"/>
        </w:rPr>
        <w:t>, London and New York: Longman</w:t>
      </w:r>
      <w:r w:rsidR="008C5D26">
        <w:rPr>
          <w:rFonts w:cs="B Lotus"/>
          <w:sz w:val="28"/>
          <w:lang w:bidi="fa-IR"/>
        </w:rPr>
        <w:t>.</w:t>
      </w:r>
    </w:p>
    <w:p w14:paraId="5D5F32F2" w14:textId="77777777" w:rsidR="00324521" w:rsidRDefault="00324521" w:rsidP="00324521">
      <w:pPr>
        <w:bidi w:val="0"/>
        <w:jc w:val="both"/>
        <w:rPr>
          <w:rFonts w:cs="B Lotus"/>
          <w:sz w:val="28"/>
          <w:lang w:bidi="fa-IR"/>
        </w:rPr>
      </w:pPr>
      <w:r>
        <w:rPr>
          <w:rFonts w:cs="B Lotus"/>
          <w:sz w:val="28"/>
          <w:lang w:bidi="fa-IR"/>
        </w:rPr>
        <w:t>Lazer, Gillian</w:t>
      </w:r>
      <w:r w:rsidR="009D5583">
        <w:rPr>
          <w:rFonts w:cs="B Lotus"/>
          <w:sz w:val="28"/>
          <w:lang w:bidi="fa-IR"/>
        </w:rPr>
        <w:t xml:space="preserve"> (1993), </w:t>
      </w:r>
      <w:r w:rsidR="009D5583" w:rsidRPr="00657031">
        <w:rPr>
          <w:rFonts w:cs="B Lotus"/>
          <w:i/>
          <w:iCs/>
          <w:sz w:val="28"/>
          <w:lang w:bidi="fa-IR"/>
        </w:rPr>
        <w:t>Literature and Language Teaching: A Guide for Teachers and Trainers</w:t>
      </w:r>
      <w:r w:rsidR="009D5583">
        <w:rPr>
          <w:rFonts w:cs="B Lotus"/>
          <w:sz w:val="28"/>
          <w:lang w:bidi="fa-IR"/>
        </w:rPr>
        <w:t xml:space="preserve">, </w:t>
      </w:r>
      <w:r w:rsidR="000C071D">
        <w:rPr>
          <w:rFonts w:cs="B Lotus"/>
          <w:sz w:val="28"/>
          <w:lang w:bidi="fa-IR"/>
        </w:rPr>
        <w:t xml:space="preserve">Great Britain: Cambridge University. </w:t>
      </w:r>
    </w:p>
    <w:p w14:paraId="2832497A" w14:textId="77777777" w:rsidR="00324521" w:rsidRDefault="00324521" w:rsidP="00324521">
      <w:pPr>
        <w:bidi w:val="0"/>
        <w:jc w:val="both"/>
        <w:rPr>
          <w:rFonts w:cs="B Lotus"/>
          <w:sz w:val="28"/>
          <w:rtl/>
          <w:lang w:bidi="fa-IR"/>
        </w:rPr>
      </w:pPr>
      <w:r>
        <w:rPr>
          <w:rFonts w:cs="B Lotus"/>
          <w:sz w:val="28"/>
        </w:rPr>
        <w:t xml:space="preserve">Parkinson, Brian; Reid Thomas, Helen, W. Keith (2004), </w:t>
      </w:r>
      <w:r w:rsidRPr="00846B18">
        <w:rPr>
          <w:rFonts w:cs="B Lotus"/>
          <w:i/>
          <w:iCs/>
          <w:sz w:val="28"/>
        </w:rPr>
        <w:t>Teaching Literature in a Second Language</w:t>
      </w:r>
      <w:r>
        <w:rPr>
          <w:rFonts w:cs="B Lotus"/>
          <w:sz w:val="28"/>
        </w:rPr>
        <w:t>, Edinburgh:  Edinburgh University.</w:t>
      </w:r>
    </w:p>
    <w:p w14:paraId="2C39A5D0" w14:textId="77777777" w:rsidR="00324521" w:rsidRPr="00E77CD2" w:rsidRDefault="00324521" w:rsidP="00324521">
      <w:pPr>
        <w:bidi w:val="0"/>
        <w:jc w:val="both"/>
        <w:rPr>
          <w:rFonts w:cs="B Lotus"/>
          <w:sz w:val="28"/>
          <w:lang w:bidi="fa-IR"/>
        </w:rPr>
      </w:pPr>
    </w:p>
    <w:sectPr w:rsidR="00324521" w:rsidRPr="00E77CD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B1DA6" w14:textId="77777777" w:rsidR="00755428" w:rsidRDefault="00755428" w:rsidP="00837DE0">
      <w:pPr>
        <w:spacing w:after="0" w:line="240" w:lineRule="auto"/>
      </w:pPr>
      <w:r>
        <w:separator/>
      </w:r>
    </w:p>
  </w:endnote>
  <w:endnote w:type="continuationSeparator" w:id="0">
    <w:p w14:paraId="23A66228" w14:textId="77777777" w:rsidR="00755428" w:rsidRDefault="00755428" w:rsidP="00837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itra">
    <w:altName w:val="Courier New"/>
    <w:panose1 w:val="00000500000000000000"/>
    <w:charset w:val="B2"/>
    <w:family w:val="auto"/>
    <w:pitch w:val="variable"/>
    <w:sig w:usb0="00002000"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B Nazani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AE3E5" w14:textId="77777777" w:rsidR="00755428" w:rsidRDefault="00755428" w:rsidP="00837DE0">
      <w:pPr>
        <w:spacing w:after="0" w:line="240" w:lineRule="auto"/>
      </w:pPr>
      <w:r>
        <w:separator/>
      </w:r>
    </w:p>
  </w:footnote>
  <w:footnote w:type="continuationSeparator" w:id="0">
    <w:p w14:paraId="3552E3C1" w14:textId="77777777" w:rsidR="00755428" w:rsidRDefault="00755428" w:rsidP="00837DE0">
      <w:pPr>
        <w:spacing w:after="0" w:line="240" w:lineRule="auto"/>
      </w:pPr>
      <w:r>
        <w:continuationSeparator/>
      </w:r>
    </w:p>
  </w:footnote>
  <w:footnote w:id="1">
    <w:p w14:paraId="07B0838C" w14:textId="77777777" w:rsidR="00837DE0" w:rsidRPr="00351163" w:rsidRDefault="00837DE0" w:rsidP="00246D57">
      <w:pPr>
        <w:bidi w:val="0"/>
        <w:spacing w:after="0" w:line="240" w:lineRule="auto"/>
        <w:jc w:val="both"/>
        <w:rPr>
          <w:rFonts w:cs="B Lotus"/>
          <w:szCs w:val="22"/>
          <w:lang w:bidi="fa-IR"/>
        </w:rPr>
      </w:pPr>
      <w:r w:rsidRPr="00351163">
        <w:rPr>
          <w:rStyle w:val="FootnoteReference"/>
          <w:szCs w:val="22"/>
        </w:rPr>
        <w:footnoteRef/>
      </w:r>
      <w:r w:rsidRPr="00351163">
        <w:rPr>
          <w:szCs w:val="22"/>
          <w:rtl/>
        </w:rPr>
        <w:t xml:space="preserve"> </w:t>
      </w:r>
      <w:r w:rsidRPr="00351163">
        <w:rPr>
          <w:rFonts w:cs="B Lotus"/>
          <w:szCs w:val="22"/>
          <w:lang w:bidi="fa-IR"/>
        </w:rPr>
        <w:t xml:space="preserve">Carter, Ronald; McRae, John (1996), </w:t>
      </w:r>
      <w:r w:rsidRPr="00351163">
        <w:rPr>
          <w:rFonts w:cs="B Lotus"/>
          <w:i/>
          <w:iCs/>
          <w:szCs w:val="22"/>
          <w:lang w:bidi="fa-IR"/>
        </w:rPr>
        <w:t>Language, Literature and the Learner</w:t>
      </w:r>
      <w:r w:rsidRPr="00351163">
        <w:rPr>
          <w:rFonts w:cs="B Lotus"/>
          <w:szCs w:val="22"/>
          <w:lang w:bidi="fa-IR"/>
        </w:rPr>
        <w:t>, London and New York: Longman.</w:t>
      </w:r>
    </w:p>
    <w:p w14:paraId="19B33F91" w14:textId="77777777" w:rsidR="00837DE0" w:rsidRPr="00351163" w:rsidRDefault="00837DE0" w:rsidP="00246D57">
      <w:pPr>
        <w:bidi w:val="0"/>
        <w:spacing w:after="0" w:line="240" w:lineRule="auto"/>
        <w:jc w:val="both"/>
        <w:rPr>
          <w:rFonts w:cs="B Lotus"/>
          <w:szCs w:val="22"/>
          <w:lang w:bidi="fa-IR"/>
        </w:rPr>
      </w:pPr>
      <w:r w:rsidRPr="00351163">
        <w:rPr>
          <w:rFonts w:cs="B Lotus"/>
          <w:szCs w:val="22"/>
          <w:lang w:bidi="fa-IR"/>
        </w:rPr>
        <w:t xml:space="preserve">Lazer, Gillian (1993), </w:t>
      </w:r>
      <w:r w:rsidRPr="00351163">
        <w:rPr>
          <w:rFonts w:cs="B Lotus"/>
          <w:i/>
          <w:iCs/>
          <w:szCs w:val="22"/>
          <w:lang w:bidi="fa-IR"/>
        </w:rPr>
        <w:t>Literature and Language Teaching: A Guide for Teachers and Trainers</w:t>
      </w:r>
      <w:r w:rsidRPr="00351163">
        <w:rPr>
          <w:rFonts w:cs="B Lotus"/>
          <w:szCs w:val="22"/>
          <w:lang w:bidi="fa-IR"/>
        </w:rPr>
        <w:t xml:space="preserve">, Great Britain: Cambridge University. </w:t>
      </w:r>
    </w:p>
    <w:p w14:paraId="0C9A6FE0" w14:textId="77777777" w:rsidR="00837DE0" w:rsidRPr="00246D57" w:rsidRDefault="00837DE0" w:rsidP="00246D57">
      <w:pPr>
        <w:bidi w:val="0"/>
        <w:spacing w:after="0" w:line="240" w:lineRule="auto"/>
        <w:jc w:val="both"/>
        <w:rPr>
          <w:rFonts w:cs="B Lotus"/>
          <w:szCs w:val="22"/>
          <w:lang w:bidi="fa-IR"/>
        </w:rPr>
      </w:pPr>
      <w:r w:rsidRPr="00351163">
        <w:rPr>
          <w:rFonts w:cs="B Lotus"/>
          <w:szCs w:val="22"/>
        </w:rPr>
        <w:t xml:space="preserve">Parkinson, Brian; Reid Thomas, Helen, W. Keith (2004), </w:t>
      </w:r>
      <w:r w:rsidRPr="00351163">
        <w:rPr>
          <w:rFonts w:cs="B Lotus"/>
          <w:i/>
          <w:iCs/>
          <w:szCs w:val="22"/>
        </w:rPr>
        <w:t>Teaching Literature in a Second Language</w:t>
      </w:r>
      <w:r w:rsidRPr="00351163">
        <w:rPr>
          <w:rFonts w:cs="B Lotus"/>
          <w:szCs w:val="22"/>
        </w:rPr>
        <w:t>, Edinburgh:  Edinburgh University.</w:t>
      </w:r>
    </w:p>
  </w:footnote>
  <w:footnote w:id="2">
    <w:p w14:paraId="1BC2A1D2" w14:textId="77777777" w:rsidR="00D64A16" w:rsidRPr="00A509CE" w:rsidRDefault="00D64A16" w:rsidP="00246D57">
      <w:pPr>
        <w:pStyle w:val="NormalWeb"/>
        <w:bidi/>
        <w:spacing w:before="0" w:beforeAutospacing="0" w:after="0" w:afterAutospacing="0"/>
        <w:jc w:val="center"/>
        <w:rPr>
          <w:rFonts w:cs="B Lotus"/>
          <w:b/>
          <w:bCs/>
          <w:sz w:val="28"/>
          <w:szCs w:val="28"/>
          <w:rtl/>
        </w:rPr>
      </w:pPr>
      <w:r w:rsidRPr="00A509CE">
        <w:rPr>
          <w:rStyle w:val="FootnoteReference"/>
        </w:rPr>
        <w:footnoteRef/>
      </w:r>
      <w:r w:rsidRPr="00A509CE">
        <w:rPr>
          <w:rtl/>
        </w:rPr>
        <w:t xml:space="preserve"> </w:t>
      </w:r>
      <w:r w:rsidRPr="00A509CE">
        <w:rPr>
          <w:rFonts w:cs="B Lotus" w:hint="cs"/>
          <w:b/>
          <w:bCs/>
          <w:sz w:val="28"/>
          <w:szCs w:val="28"/>
          <w:rtl/>
        </w:rPr>
        <w:t>زبان نگاه</w:t>
      </w:r>
    </w:p>
    <w:p w14:paraId="14C6A6AB" w14:textId="77777777" w:rsidR="00D64A16" w:rsidRPr="00D73B2B" w:rsidRDefault="00D64A16" w:rsidP="00246D57">
      <w:pPr>
        <w:pStyle w:val="NormalWeb"/>
        <w:bidi/>
        <w:spacing w:before="0" w:beforeAutospacing="0" w:after="0" w:afterAutospacing="0"/>
        <w:rPr>
          <w:rFonts w:cs="B Lotus"/>
          <w:sz w:val="20"/>
          <w:szCs w:val="20"/>
          <w:rtl/>
          <w:lang w:bidi="fa-IR"/>
        </w:rPr>
      </w:pPr>
      <w:r w:rsidRPr="00D73B2B">
        <w:rPr>
          <w:rFonts w:cs="B Lotus"/>
          <w:sz w:val="20"/>
          <w:szCs w:val="20"/>
          <w:rtl/>
        </w:rPr>
        <w:t>نشود فاش کسی آنچه میان من و توست</w:t>
      </w:r>
      <w:r w:rsidRPr="00D73B2B">
        <w:rPr>
          <w:rFonts w:cs="B Lotus" w:hint="cs"/>
          <w:sz w:val="20"/>
          <w:szCs w:val="20"/>
          <w:rtl/>
        </w:rPr>
        <w:t>،</w:t>
      </w:r>
      <w:r w:rsidRPr="00D73B2B">
        <w:rPr>
          <w:rFonts w:cs="B Lotus" w:hint="cs"/>
          <w:sz w:val="20"/>
          <w:szCs w:val="20"/>
          <w:rtl/>
        </w:rPr>
        <w:tab/>
      </w:r>
      <w:r w:rsidRPr="00D73B2B">
        <w:rPr>
          <w:rFonts w:cs="B Lotus" w:hint="cs"/>
          <w:sz w:val="20"/>
          <w:szCs w:val="20"/>
          <w:rtl/>
        </w:rPr>
        <w:tab/>
      </w:r>
      <w:r w:rsidRPr="00D73B2B">
        <w:rPr>
          <w:rFonts w:cs="B Lotus" w:hint="cs"/>
          <w:sz w:val="20"/>
          <w:szCs w:val="20"/>
          <w:rtl/>
        </w:rPr>
        <w:tab/>
      </w:r>
      <w:r w:rsidRPr="00D73B2B">
        <w:rPr>
          <w:rFonts w:cs="B Lotus"/>
          <w:sz w:val="20"/>
          <w:szCs w:val="20"/>
          <w:rtl/>
        </w:rPr>
        <w:t>تا اشارات</w:t>
      </w:r>
      <w:r w:rsidRPr="00D73B2B">
        <w:rPr>
          <w:rFonts w:cs="B Lotus" w:hint="cs"/>
          <w:sz w:val="20"/>
          <w:szCs w:val="20"/>
          <w:rtl/>
        </w:rPr>
        <w:t>ِ</w:t>
      </w:r>
      <w:r w:rsidRPr="00D73B2B">
        <w:rPr>
          <w:rFonts w:cs="B Lotus"/>
          <w:sz w:val="20"/>
          <w:szCs w:val="20"/>
          <w:rtl/>
        </w:rPr>
        <w:t xml:space="preserve"> نظر نامه</w:t>
      </w:r>
      <w:r w:rsidRPr="00D73B2B">
        <w:rPr>
          <w:rFonts w:cs="B Lotus" w:hint="cs"/>
          <w:sz w:val="20"/>
          <w:szCs w:val="20"/>
          <w:rtl/>
        </w:rPr>
        <w:t>‌</w:t>
      </w:r>
      <w:r w:rsidRPr="00D73B2B">
        <w:rPr>
          <w:rFonts w:cs="B Lotus"/>
          <w:sz w:val="20"/>
          <w:szCs w:val="20"/>
          <w:rtl/>
        </w:rPr>
        <w:t>رسان من و توست</w:t>
      </w:r>
      <w:r w:rsidRPr="00D73B2B">
        <w:rPr>
          <w:rFonts w:cs="B Lotus" w:hint="cs"/>
          <w:sz w:val="20"/>
          <w:szCs w:val="20"/>
          <w:rtl/>
        </w:rPr>
        <w:t>.</w:t>
      </w:r>
    </w:p>
    <w:p w14:paraId="23F4BC80" w14:textId="77777777" w:rsidR="00D64A16" w:rsidRPr="00D73B2B" w:rsidRDefault="00D64A16" w:rsidP="008542A9">
      <w:pPr>
        <w:pStyle w:val="NormalWeb"/>
        <w:bidi/>
        <w:spacing w:before="0" w:beforeAutospacing="0" w:after="0" w:afterAutospacing="0"/>
        <w:rPr>
          <w:rFonts w:cs="B Lotus"/>
          <w:sz w:val="20"/>
          <w:szCs w:val="20"/>
          <w:rtl/>
        </w:rPr>
      </w:pPr>
      <w:r w:rsidRPr="00D73B2B">
        <w:rPr>
          <w:rFonts w:cs="B Lotus"/>
          <w:sz w:val="20"/>
          <w:szCs w:val="20"/>
          <w:rtl/>
        </w:rPr>
        <w:t>گوش کن</w:t>
      </w:r>
      <w:r w:rsidRPr="00D73B2B">
        <w:rPr>
          <w:rFonts w:cs="B Lotus" w:hint="cs"/>
          <w:sz w:val="20"/>
          <w:szCs w:val="20"/>
          <w:rtl/>
        </w:rPr>
        <w:t>!</w:t>
      </w:r>
      <w:r w:rsidRPr="00D73B2B">
        <w:rPr>
          <w:rFonts w:cs="B Lotus"/>
          <w:sz w:val="20"/>
          <w:szCs w:val="20"/>
          <w:rtl/>
        </w:rPr>
        <w:t xml:space="preserve"> با لب</w:t>
      </w:r>
      <w:r w:rsidRPr="00D73B2B">
        <w:rPr>
          <w:rFonts w:cs="B Lotus" w:hint="cs"/>
          <w:sz w:val="20"/>
          <w:szCs w:val="20"/>
          <w:rtl/>
        </w:rPr>
        <w:t>ِ</w:t>
      </w:r>
      <w:r w:rsidRPr="00D73B2B">
        <w:rPr>
          <w:rFonts w:cs="B Lotus"/>
          <w:sz w:val="20"/>
          <w:szCs w:val="20"/>
          <w:rtl/>
        </w:rPr>
        <w:t xml:space="preserve"> خاموش سخن می</w:t>
      </w:r>
      <w:r w:rsidRPr="00D73B2B">
        <w:rPr>
          <w:rFonts w:cs="B Lotus" w:hint="cs"/>
          <w:sz w:val="20"/>
          <w:szCs w:val="20"/>
          <w:rtl/>
        </w:rPr>
        <w:t>‌</w:t>
      </w:r>
      <w:r w:rsidRPr="00D73B2B">
        <w:rPr>
          <w:rFonts w:cs="B Lotus"/>
          <w:sz w:val="20"/>
          <w:szCs w:val="20"/>
          <w:rtl/>
        </w:rPr>
        <w:t>گویم</w:t>
      </w:r>
      <w:r w:rsidRPr="00D73B2B">
        <w:rPr>
          <w:rFonts w:cs="B Lotus" w:hint="cs"/>
          <w:sz w:val="20"/>
          <w:szCs w:val="20"/>
          <w:rtl/>
        </w:rPr>
        <w:t>.</w:t>
      </w:r>
      <w:r w:rsidRPr="00D73B2B">
        <w:rPr>
          <w:rFonts w:cs="B Lotus" w:hint="cs"/>
          <w:sz w:val="20"/>
          <w:szCs w:val="20"/>
          <w:rtl/>
        </w:rPr>
        <w:tab/>
      </w:r>
      <w:r w:rsidRPr="00D73B2B">
        <w:rPr>
          <w:rFonts w:cs="B Lotus" w:hint="cs"/>
          <w:sz w:val="20"/>
          <w:szCs w:val="20"/>
          <w:rtl/>
        </w:rPr>
        <w:tab/>
      </w:r>
      <w:r w:rsidRPr="00D73B2B">
        <w:rPr>
          <w:rFonts w:cs="B Lotus" w:hint="cs"/>
          <w:sz w:val="20"/>
          <w:szCs w:val="20"/>
          <w:rtl/>
        </w:rPr>
        <w:tab/>
      </w:r>
      <w:r w:rsidRPr="00D73B2B">
        <w:rPr>
          <w:rFonts w:cs="B Lotus"/>
          <w:sz w:val="20"/>
          <w:szCs w:val="20"/>
          <w:rtl/>
        </w:rPr>
        <w:t>پاسخم گو</w:t>
      </w:r>
      <w:r w:rsidRPr="00D73B2B">
        <w:rPr>
          <w:rFonts w:cs="B Lotus" w:hint="cs"/>
          <w:sz w:val="20"/>
          <w:szCs w:val="20"/>
          <w:rtl/>
        </w:rPr>
        <w:t>،</w:t>
      </w:r>
      <w:r w:rsidRPr="00D73B2B">
        <w:rPr>
          <w:rFonts w:cs="B Lotus"/>
          <w:sz w:val="20"/>
          <w:szCs w:val="20"/>
          <w:rtl/>
        </w:rPr>
        <w:t xml:space="preserve"> به نگاهی که زبان من و توست</w:t>
      </w:r>
      <w:r w:rsidRPr="00D73B2B">
        <w:rPr>
          <w:rFonts w:cs="B Lotus" w:hint="cs"/>
          <w:sz w:val="20"/>
          <w:szCs w:val="20"/>
          <w:rtl/>
        </w:rPr>
        <w:t>.</w:t>
      </w:r>
    </w:p>
    <w:p w14:paraId="7EF02DD3" w14:textId="77777777" w:rsidR="00D64A16" w:rsidRPr="00D73B2B" w:rsidRDefault="00D64A16" w:rsidP="008542A9">
      <w:pPr>
        <w:pStyle w:val="NormalWeb"/>
        <w:bidi/>
        <w:spacing w:before="0" w:beforeAutospacing="0" w:after="0" w:afterAutospacing="0"/>
        <w:rPr>
          <w:rFonts w:cs="B Lotus"/>
          <w:sz w:val="20"/>
          <w:szCs w:val="20"/>
          <w:rtl/>
        </w:rPr>
      </w:pPr>
      <w:r w:rsidRPr="00D73B2B">
        <w:rPr>
          <w:rFonts w:cs="B Lotus" w:hint="cs"/>
          <w:sz w:val="20"/>
          <w:szCs w:val="20"/>
          <w:rtl/>
        </w:rPr>
        <w:t>روزگاری</w:t>
      </w:r>
      <w:r w:rsidRPr="00D73B2B">
        <w:rPr>
          <w:rFonts w:cs="B Lotus"/>
          <w:sz w:val="20"/>
          <w:szCs w:val="20"/>
          <w:rtl/>
        </w:rPr>
        <w:t xml:space="preserve"> </w:t>
      </w:r>
      <w:r w:rsidRPr="00D73B2B">
        <w:rPr>
          <w:rFonts w:cs="B Lotus" w:hint="cs"/>
          <w:sz w:val="20"/>
          <w:szCs w:val="20"/>
          <w:rtl/>
        </w:rPr>
        <w:t>شد</w:t>
      </w:r>
      <w:r w:rsidRPr="00D73B2B">
        <w:rPr>
          <w:rFonts w:cs="B Lotus"/>
          <w:sz w:val="20"/>
          <w:szCs w:val="20"/>
          <w:rtl/>
        </w:rPr>
        <w:t xml:space="preserve"> </w:t>
      </w:r>
      <w:r w:rsidRPr="00D73B2B">
        <w:rPr>
          <w:rFonts w:cs="B Lotus" w:hint="cs"/>
          <w:sz w:val="20"/>
          <w:szCs w:val="20"/>
          <w:rtl/>
        </w:rPr>
        <w:t>و</w:t>
      </w:r>
      <w:r w:rsidRPr="00D73B2B">
        <w:rPr>
          <w:rFonts w:cs="B Lotus"/>
          <w:sz w:val="20"/>
          <w:szCs w:val="20"/>
          <w:rtl/>
        </w:rPr>
        <w:t xml:space="preserve"> </w:t>
      </w:r>
      <w:r w:rsidRPr="00D73B2B">
        <w:rPr>
          <w:rFonts w:cs="B Lotus" w:hint="cs"/>
          <w:sz w:val="20"/>
          <w:szCs w:val="20"/>
          <w:rtl/>
        </w:rPr>
        <w:t>کس</w:t>
      </w:r>
      <w:r w:rsidRPr="00D73B2B">
        <w:rPr>
          <w:rFonts w:cs="B Lotus"/>
          <w:sz w:val="20"/>
          <w:szCs w:val="20"/>
          <w:rtl/>
        </w:rPr>
        <w:t xml:space="preserve"> </w:t>
      </w:r>
      <w:r w:rsidRPr="00D73B2B">
        <w:rPr>
          <w:rFonts w:cs="B Lotus" w:hint="cs"/>
          <w:sz w:val="20"/>
          <w:szCs w:val="20"/>
          <w:rtl/>
        </w:rPr>
        <w:t>مردِ</w:t>
      </w:r>
      <w:r w:rsidRPr="00D73B2B">
        <w:rPr>
          <w:rFonts w:cs="B Lotus"/>
          <w:sz w:val="20"/>
          <w:szCs w:val="20"/>
          <w:rtl/>
        </w:rPr>
        <w:t xml:space="preserve"> </w:t>
      </w:r>
      <w:r w:rsidRPr="00D73B2B">
        <w:rPr>
          <w:rFonts w:cs="B Lotus" w:hint="cs"/>
          <w:sz w:val="20"/>
          <w:szCs w:val="20"/>
          <w:rtl/>
        </w:rPr>
        <w:t>ره</w:t>
      </w:r>
      <w:r w:rsidRPr="00D73B2B">
        <w:rPr>
          <w:rFonts w:cs="B Lotus"/>
          <w:sz w:val="20"/>
          <w:szCs w:val="20"/>
          <w:rtl/>
        </w:rPr>
        <w:t xml:space="preserve"> </w:t>
      </w:r>
      <w:r w:rsidRPr="00D73B2B">
        <w:rPr>
          <w:rFonts w:cs="B Lotus" w:hint="cs"/>
          <w:sz w:val="20"/>
          <w:szCs w:val="20"/>
          <w:rtl/>
        </w:rPr>
        <w:t>عشق</w:t>
      </w:r>
      <w:r w:rsidRPr="00D73B2B">
        <w:rPr>
          <w:rFonts w:cs="B Lotus"/>
          <w:sz w:val="20"/>
          <w:szCs w:val="20"/>
          <w:rtl/>
        </w:rPr>
        <w:t xml:space="preserve"> </w:t>
      </w:r>
      <w:r w:rsidRPr="00D73B2B">
        <w:rPr>
          <w:rFonts w:cs="B Lotus" w:hint="cs"/>
          <w:sz w:val="20"/>
          <w:szCs w:val="20"/>
          <w:rtl/>
        </w:rPr>
        <w:t>ندید؛</w:t>
      </w:r>
      <w:r w:rsidRPr="00D73B2B">
        <w:rPr>
          <w:rFonts w:cs="B Lotus" w:hint="cs"/>
          <w:sz w:val="20"/>
          <w:szCs w:val="20"/>
          <w:rtl/>
        </w:rPr>
        <w:tab/>
      </w:r>
      <w:r w:rsidRPr="00D73B2B">
        <w:rPr>
          <w:rFonts w:cs="B Lotus" w:hint="cs"/>
          <w:sz w:val="20"/>
          <w:szCs w:val="20"/>
          <w:rtl/>
        </w:rPr>
        <w:tab/>
      </w:r>
      <w:r w:rsidRPr="00D73B2B">
        <w:rPr>
          <w:rFonts w:cs="B Lotus" w:hint="cs"/>
          <w:sz w:val="20"/>
          <w:szCs w:val="20"/>
          <w:rtl/>
        </w:rPr>
        <w:tab/>
      </w:r>
      <w:r w:rsidRPr="00D73B2B">
        <w:rPr>
          <w:rFonts w:cs="B Lotus"/>
          <w:sz w:val="20"/>
          <w:szCs w:val="20"/>
          <w:rtl/>
        </w:rPr>
        <w:t>حالیا چشم جهانی نگران من و توست</w:t>
      </w:r>
      <w:r w:rsidRPr="00D73B2B">
        <w:rPr>
          <w:rFonts w:cs="B Lotus" w:hint="cs"/>
          <w:sz w:val="20"/>
          <w:szCs w:val="20"/>
          <w:rtl/>
        </w:rPr>
        <w:t>.</w:t>
      </w:r>
    </w:p>
    <w:p w14:paraId="5F1AE1C0" w14:textId="77777777" w:rsidR="00D64A16" w:rsidRPr="00D73B2B" w:rsidRDefault="00D64A16" w:rsidP="008542A9">
      <w:pPr>
        <w:pStyle w:val="NormalWeb"/>
        <w:bidi/>
        <w:spacing w:before="0" w:beforeAutospacing="0" w:after="0" w:afterAutospacing="0"/>
        <w:rPr>
          <w:rFonts w:cs="B Lotus"/>
          <w:sz w:val="20"/>
          <w:szCs w:val="20"/>
          <w:rtl/>
        </w:rPr>
      </w:pPr>
      <w:r w:rsidRPr="00D73B2B">
        <w:rPr>
          <w:rFonts w:cs="B Lotus"/>
          <w:sz w:val="20"/>
          <w:szCs w:val="20"/>
          <w:rtl/>
        </w:rPr>
        <w:t>گرچه در خلوت</w:t>
      </w:r>
      <w:r w:rsidRPr="00D73B2B">
        <w:rPr>
          <w:rFonts w:cs="B Lotus" w:hint="cs"/>
          <w:sz w:val="20"/>
          <w:szCs w:val="20"/>
          <w:rtl/>
        </w:rPr>
        <w:t>ِ</w:t>
      </w:r>
      <w:r w:rsidRPr="00D73B2B">
        <w:rPr>
          <w:rFonts w:cs="B Lotus"/>
          <w:sz w:val="20"/>
          <w:szCs w:val="20"/>
          <w:rtl/>
        </w:rPr>
        <w:t xml:space="preserve"> راز</w:t>
      </w:r>
      <w:r w:rsidRPr="00D73B2B">
        <w:rPr>
          <w:rFonts w:cs="B Lotus" w:hint="cs"/>
          <w:sz w:val="20"/>
          <w:szCs w:val="20"/>
          <w:rtl/>
        </w:rPr>
        <w:t>ِ</w:t>
      </w:r>
      <w:r w:rsidRPr="00D73B2B">
        <w:rPr>
          <w:rFonts w:cs="B Lotus"/>
          <w:sz w:val="20"/>
          <w:szCs w:val="20"/>
          <w:rtl/>
        </w:rPr>
        <w:t xml:space="preserve"> دل</w:t>
      </w:r>
      <w:r w:rsidRPr="00D73B2B">
        <w:rPr>
          <w:rFonts w:cs="B Lotus" w:hint="cs"/>
          <w:sz w:val="20"/>
          <w:szCs w:val="20"/>
          <w:rtl/>
        </w:rPr>
        <w:t>ِ</w:t>
      </w:r>
      <w:r w:rsidRPr="00D73B2B">
        <w:rPr>
          <w:rFonts w:cs="B Lotus"/>
          <w:sz w:val="20"/>
          <w:szCs w:val="20"/>
          <w:rtl/>
        </w:rPr>
        <w:t xml:space="preserve"> ما کس نرسید</w:t>
      </w:r>
      <w:r w:rsidRPr="00D73B2B">
        <w:rPr>
          <w:rFonts w:cs="B Lotus" w:hint="cs"/>
          <w:sz w:val="20"/>
          <w:szCs w:val="20"/>
          <w:rtl/>
        </w:rPr>
        <w:t>،</w:t>
      </w:r>
      <w:r w:rsidRPr="00D73B2B">
        <w:rPr>
          <w:rFonts w:cs="B Lotus" w:hint="cs"/>
          <w:sz w:val="20"/>
          <w:szCs w:val="20"/>
          <w:rtl/>
        </w:rPr>
        <w:tab/>
      </w:r>
      <w:r w:rsidRPr="00D73B2B">
        <w:rPr>
          <w:rFonts w:cs="B Lotus" w:hint="cs"/>
          <w:sz w:val="20"/>
          <w:szCs w:val="20"/>
          <w:rtl/>
        </w:rPr>
        <w:tab/>
      </w:r>
      <w:r w:rsidRPr="00D73B2B">
        <w:rPr>
          <w:rFonts w:cs="B Lotus" w:hint="cs"/>
          <w:sz w:val="20"/>
          <w:szCs w:val="20"/>
          <w:rtl/>
        </w:rPr>
        <w:tab/>
      </w:r>
      <w:r w:rsidRPr="00D73B2B">
        <w:rPr>
          <w:rFonts w:cs="B Lotus"/>
          <w:sz w:val="20"/>
          <w:szCs w:val="20"/>
          <w:rtl/>
        </w:rPr>
        <w:t>همه</w:t>
      </w:r>
      <w:r w:rsidRPr="00D73B2B">
        <w:rPr>
          <w:rFonts w:cs="B Lotus" w:hint="cs"/>
          <w:sz w:val="20"/>
          <w:szCs w:val="20"/>
          <w:rtl/>
        </w:rPr>
        <w:t>‌</w:t>
      </w:r>
      <w:r w:rsidRPr="00D73B2B">
        <w:rPr>
          <w:rFonts w:cs="B Lotus"/>
          <w:sz w:val="20"/>
          <w:szCs w:val="20"/>
          <w:rtl/>
        </w:rPr>
        <w:t>جا زمزمه</w:t>
      </w:r>
      <w:r w:rsidRPr="00D73B2B">
        <w:rPr>
          <w:rFonts w:cs="B Lotus" w:hint="cs"/>
          <w:sz w:val="20"/>
          <w:szCs w:val="20"/>
          <w:rtl/>
        </w:rPr>
        <w:t>‌</w:t>
      </w:r>
      <w:r w:rsidRPr="00D73B2B">
        <w:rPr>
          <w:rFonts w:cs="B Lotus"/>
          <w:sz w:val="20"/>
          <w:szCs w:val="20"/>
          <w:rtl/>
        </w:rPr>
        <w:t>ی عشق</w:t>
      </w:r>
      <w:r w:rsidRPr="00D73B2B">
        <w:rPr>
          <w:rFonts w:cs="B Lotus" w:hint="cs"/>
          <w:sz w:val="20"/>
          <w:szCs w:val="20"/>
          <w:rtl/>
        </w:rPr>
        <w:t>ِ</w:t>
      </w:r>
      <w:r w:rsidRPr="00D73B2B">
        <w:rPr>
          <w:rFonts w:cs="B Lotus"/>
          <w:sz w:val="20"/>
          <w:szCs w:val="20"/>
          <w:rtl/>
        </w:rPr>
        <w:t xml:space="preserve"> نهان</w:t>
      </w:r>
      <w:r w:rsidRPr="00D73B2B">
        <w:rPr>
          <w:rFonts w:cs="B Lotus" w:hint="cs"/>
          <w:sz w:val="20"/>
          <w:szCs w:val="20"/>
          <w:rtl/>
        </w:rPr>
        <w:t>ِ</w:t>
      </w:r>
      <w:r w:rsidRPr="00D73B2B">
        <w:rPr>
          <w:rFonts w:cs="B Lotus"/>
          <w:sz w:val="20"/>
          <w:szCs w:val="20"/>
          <w:rtl/>
        </w:rPr>
        <w:t xml:space="preserve"> من و توست</w:t>
      </w:r>
      <w:r w:rsidRPr="00D73B2B">
        <w:rPr>
          <w:rFonts w:cs="B Lotus" w:hint="cs"/>
          <w:sz w:val="20"/>
          <w:szCs w:val="20"/>
          <w:rtl/>
        </w:rPr>
        <w:t>.</w:t>
      </w:r>
    </w:p>
    <w:p w14:paraId="25536462" w14:textId="77777777" w:rsidR="00D64A16" w:rsidRPr="00D73B2B" w:rsidRDefault="00D64A16" w:rsidP="00246D57">
      <w:pPr>
        <w:pStyle w:val="NormalWeb"/>
        <w:bidi/>
        <w:spacing w:before="0" w:beforeAutospacing="0" w:after="0" w:afterAutospacing="0"/>
        <w:rPr>
          <w:rFonts w:cs="B Lotus"/>
          <w:sz w:val="20"/>
          <w:szCs w:val="20"/>
          <w:rtl/>
        </w:rPr>
      </w:pPr>
      <w:r w:rsidRPr="00D73B2B">
        <w:rPr>
          <w:rFonts w:cs="B Lotus"/>
          <w:sz w:val="20"/>
          <w:szCs w:val="20"/>
          <w:rtl/>
        </w:rPr>
        <w:t>این همه قصه</w:t>
      </w:r>
      <w:r w:rsidRPr="00D73B2B">
        <w:rPr>
          <w:rFonts w:cs="B Lotus" w:hint="cs"/>
          <w:sz w:val="20"/>
          <w:szCs w:val="20"/>
          <w:rtl/>
        </w:rPr>
        <w:t>‌</w:t>
      </w:r>
      <w:r w:rsidRPr="00D73B2B">
        <w:rPr>
          <w:rFonts w:cs="B Lotus"/>
          <w:sz w:val="20"/>
          <w:szCs w:val="20"/>
          <w:rtl/>
        </w:rPr>
        <w:t>ی فردوس و تمن</w:t>
      </w:r>
      <w:r w:rsidRPr="00D73B2B">
        <w:rPr>
          <w:rFonts w:cs="B Lotus" w:hint="cs"/>
          <w:sz w:val="20"/>
          <w:szCs w:val="20"/>
          <w:rtl/>
        </w:rPr>
        <w:t>ّ</w:t>
      </w:r>
      <w:r w:rsidRPr="00D73B2B">
        <w:rPr>
          <w:rFonts w:cs="B Lotus"/>
          <w:sz w:val="20"/>
          <w:szCs w:val="20"/>
          <w:rtl/>
        </w:rPr>
        <w:t>ای بهشت</w:t>
      </w:r>
      <w:r w:rsidRPr="00D73B2B">
        <w:rPr>
          <w:rFonts w:cs="B Lotus" w:hint="cs"/>
          <w:sz w:val="20"/>
          <w:szCs w:val="20"/>
          <w:rtl/>
        </w:rPr>
        <w:t>،</w:t>
      </w:r>
      <w:r w:rsidRPr="00D73B2B">
        <w:rPr>
          <w:rFonts w:cs="B Lotus" w:hint="cs"/>
          <w:sz w:val="20"/>
          <w:szCs w:val="20"/>
          <w:rtl/>
        </w:rPr>
        <w:tab/>
      </w:r>
      <w:r w:rsidRPr="00D73B2B">
        <w:rPr>
          <w:rFonts w:cs="B Lotus" w:hint="cs"/>
          <w:sz w:val="20"/>
          <w:szCs w:val="20"/>
          <w:rtl/>
        </w:rPr>
        <w:tab/>
      </w:r>
      <w:r w:rsidRPr="00D73B2B">
        <w:rPr>
          <w:rFonts w:cs="B Lotus" w:hint="cs"/>
          <w:sz w:val="20"/>
          <w:szCs w:val="20"/>
          <w:rtl/>
        </w:rPr>
        <w:tab/>
      </w:r>
      <w:r w:rsidRPr="00D73B2B">
        <w:rPr>
          <w:rFonts w:cs="B Lotus"/>
          <w:sz w:val="20"/>
          <w:szCs w:val="20"/>
          <w:rtl/>
        </w:rPr>
        <w:t>گفت</w:t>
      </w:r>
      <w:r w:rsidRPr="00D73B2B">
        <w:rPr>
          <w:rFonts w:cs="B Lotus" w:hint="cs"/>
          <w:sz w:val="20"/>
          <w:szCs w:val="20"/>
          <w:rtl/>
        </w:rPr>
        <w:t>‌</w:t>
      </w:r>
      <w:r w:rsidRPr="00D73B2B">
        <w:rPr>
          <w:rFonts w:cs="B Lotus"/>
          <w:sz w:val="20"/>
          <w:szCs w:val="20"/>
          <w:rtl/>
        </w:rPr>
        <w:t>وگویی و خیالی ز جهان من و توست</w:t>
      </w:r>
      <w:r w:rsidRPr="00D73B2B">
        <w:rPr>
          <w:rFonts w:cs="B Lotus" w:hint="cs"/>
          <w:sz w:val="20"/>
          <w:szCs w:val="20"/>
          <w:rtl/>
        </w:rPr>
        <w:t>.</w:t>
      </w:r>
    </w:p>
    <w:p w14:paraId="0B3ED115" w14:textId="77777777" w:rsidR="00D64A16" w:rsidRPr="00D73B2B" w:rsidRDefault="00D64A16" w:rsidP="008542A9">
      <w:pPr>
        <w:pStyle w:val="NormalWeb"/>
        <w:bidi/>
        <w:spacing w:before="0" w:beforeAutospacing="0" w:after="0" w:afterAutospacing="0"/>
        <w:rPr>
          <w:rFonts w:cs="B Lotus"/>
          <w:sz w:val="20"/>
          <w:szCs w:val="20"/>
          <w:rtl/>
        </w:rPr>
      </w:pPr>
      <w:r w:rsidRPr="00D73B2B">
        <w:rPr>
          <w:rFonts w:cs="B Lotus"/>
          <w:sz w:val="20"/>
          <w:szCs w:val="20"/>
          <w:rtl/>
        </w:rPr>
        <w:t>نقش</w:t>
      </w:r>
      <w:r w:rsidRPr="00D73B2B">
        <w:rPr>
          <w:rFonts w:cs="B Lotus" w:hint="cs"/>
          <w:sz w:val="20"/>
          <w:szCs w:val="20"/>
          <w:rtl/>
        </w:rPr>
        <w:t>ِ</w:t>
      </w:r>
      <w:r w:rsidRPr="00D73B2B">
        <w:rPr>
          <w:rFonts w:cs="B Lotus"/>
          <w:sz w:val="20"/>
          <w:szCs w:val="20"/>
          <w:rtl/>
        </w:rPr>
        <w:t xml:space="preserve"> ما</w:t>
      </w:r>
      <w:r w:rsidRPr="00D73B2B">
        <w:rPr>
          <w:rFonts w:cs="B Lotus" w:hint="cs"/>
          <w:sz w:val="20"/>
          <w:szCs w:val="20"/>
          <w:rtl/>
        </w:rPr>
        <w:t>،</w:t>
      </w:r>
      <w:r w:rsidRPr="00D73B2B">
        <w:rPr>
          <w:rFonts w:cs="B Lotus"/>
          <w:sz w:val="20"/>
          <w:szCs w:val="20"/>
          <w:rtl/>
        </w:rPr>
        <w:t xml:space="preserve"> گو ننگارند به دیباچه</w:t>
      </w:r>
      <w:r w:rsidRPr="00D73B2B">
        <w:rPr>
          <w:rFonts w:cs="B Lotus" w:hint="cs"/>
          <w:sz w:val="20"/>
          <w:szCs w:val="20"/>
          <w:rtl/>
        </w:rPr>
        <w:t>‌</w:t>
      </w:r>
      <w:r w:rsidRPr="00D73B2B">
        <w:rPr>
          <w:rFonts w:cs="B Lotus"/>
          <w:sz w:val="20"/>
          <w:szCs w:val="20"/>
          <w:rtl/>
        </w:rPr>
        <w:t>ی عقل</w:t>
      </w:r>
      <w:r w:rsidRPr="00D73B2B">
        <w:rPr>
          <w:rFonts w:cs="B Lotus" w:hint="cs"/>
          <w:sz w:val="20"/>
          <w:szCs w:val="20"/>
          <w:rtl/>
        </w:rPr>
        <w:t>.</w:t>
      </w:r>
      <w:r w:rsidRPr="00D73B2B">
        <w:rPr>
          <w:rFonts w:cs="B Lotus" w:hint="cs"/>
          <w:sz w:val="20"/>
          <w:szCs w:val="20"/>
          <w:rtl/>
        </w:rPr>
        <w:tab/>
      </w:r>
      <w:r w:rsidRPr="00D73B2B">
        <w:rPr>
          <w:rFonts w:cs="B Lotus" w:hint="cs"/>
          <w:sz w:val="20"/>
          <w:szCs w:val="20"/>
          <w:rtl/>
        </w:rPr>
        <w:tab/>
      </w:r>
      <w:r w:rsidRPr="00D73B2B">
        <w:rPr>
          <w:rFonts w:cs="B Lotus" w:hint="cs"/>
          <w:sz w:val="20"/>
          <w:szCs w:val="20"/>
          <w:rtl/>
        </w:rPr>
        <w:tab/>
      </w:r>
      <w:r w:rsidRPr="00D73B2B">
        <w:rPr>
          <w:rFonts w:cs="B Lotus"/>
          <w:sz w:val="20"/>
          <w:szCs w:val="20"/>
          <w:rtl/>
        </w:rPr>
        <w:t>هر کجا نامه</w:t>
      </w:r>
      <w:r w:rsidRPr="00D73B2B">
        <w:rPr>
          <w:rFonts w:cs="B Lotus" w:hint="cs"/>
          <w:sz w:val="20"/>
          <w:szCs w:val="20"/>
          <w:rtl/>
        </w:rPr>
        <w:t>‌</w:t>
      </w:r>
      <w:r w:rsidRPr="00D73B2B">
        <w:rPr>
          <w:rFonts w:cs="B Lotus"/>
          <w:sz w:val="20"/>
          <w:szCs w:val="20"/>
          <w:rtl/>
        </w:rPr>
        <w:t>ی عشق است</w:t>
      </w:r>
      <w:r w:rsidRPr="00D73B2B">
        <w:rPr>
          <w:rFonts w:cs="B Lotus" w:hint="cs"/>
          <w:sz w:val="20"/>
          <w:szCs w:val="20"/>
          <w:rtl/>
        </w:rPr>
        <w:t>،</w:t>
      </w:r>
      <w:r w:rsidRPr="00D73B2B">
        <w:rPr>
          <w:rFonts w:cs="B Lotus"/>
          <w:sz w:val="20"/>
          <w:szCs w:val="20"/>
          <w:rtl/>
        </w:rPr>
        <w:t xml:space="preserve"> نشان من و توست</w:t>
      </w:r>
      <w:r w:rsidRPr="00D73B2B">
        <w:rPr>
          <w:rFonts w:cs="B Lotus" w:hint="cs"/>
          <w:sz w:val="20"/>
          <w:szCs w:val="20"/>
          <w:rtl/>
        </w:rPr>
        <w:t>.</w:t>
      </w:r>
    </w:p>
    <w:p w14:paraId="03E7BF11" w14:textId="77777777" w:rsidR="00D64A16" w:rsidRPr="00D73B2B" w:rsidRDefault="00D64A16" w:rsidP="00D73B2B">
      <w:pPr>
        <w:pStyle w:val="NormalWeb"/>
        <w:bidi/>
        <w:spacing w:before="0" w:beforeAutospacing="0" w:after="0" w:afterAutospacing="0"/>
        <w:rPr>
          <w:rFonts w:cs="B Lotus"/>
          <w:sz w:val="20"/>
          <w:szCs w:val="20"/>
        </w:rPr>
      </w:pPr>
      <w:r w:rsidRPr="00D73B2B">
        <w:rPr>
          <w:rFonts w:cs="B Lotus"/>
          <w:sz w:val="20"/>
          <w:szCs w:val="20"/>
          <w:rtl/>
        </w:rPr>
        <w:t>سایه</w:t>
      </w:r>
      <w:r w:rsidRPr="00D73B2B">
        <w:rPr>
          <w:rFonts w:cs="B Lotus" w:hint="cs"/>
          <w:sz w:val="20"/>
          <w:szCs w:val="20"/>
          <w:rtl/>
        </w:rPr>
        <w:t>!</w:t>
      </w:r>
      <w:r w:rsidRPr="00D73B2B">
        <w:rPr>
          <w:rFonts w:cs="B Lotus"/>
          <w:sz w:val="20"/>
          <w:szCs w:val="20"/>
          <w:rtl/>
        </w:rPr>
        <w:t xml:space="preserve"> ز آتشکده</w:t>
      </w:r>
      <w:r w:rsidRPr="00D73B2B">
        <w:rPr>
          <w:rFonts w:cs="B Lotus" w:hint="cs"/>
          <w:sz w:val="20"/>
          <w:szCs w:val="20"/>
          <w:rtl/>
        </w:rPr>
        <w:t>‌</w:t>
      </w:r>
      <w:r w:rsidRPr="00D73B2B">
        <w:rPr>
          <w:rFonts w:cs="B Lotus"/>
          <w:sz w:val="20"/>
          <w:szCs w:val="20"/>
          <w:rtl/>
        </w:rPr>
        <w:t>ی ماست فروغ م</w:t>
      </w:r>
      <w:r w:rsidRPr="00D73B2B">
        <w:rPr>
          <w:rFonts w:cs="B Lotus" w:hint="cs"/>
          <w:sz w:val="20"/>
          <w:szCs w:val="20"/>
          <w:rtl/>
        </w:rPr>
        <w:t>َ</w:t>
      </w:r>
      <w:r w:rsidRPr="00D73B2B">
        <w:rPr>
          <w:rFonts w:cs="B Lotus"/>
          <w:sz w:val="20"/>
          <w:szCs w:val="20"/>
          <w:rtl/>
        </w:rPr>
        <w:t>ه و مهر</w:t>
      </w:r>
      <w:r w:rsidRPr="00D73B2B">
        <w:rPr>
          <w:rFonts w:cs="B Lotus" w:hint="cs"/>
          <w:sz w:val="20"/>
          <w:szCs w:val="20"/>
          <w:rtl/>
        </w:rPr>
        <w:tab/>
      </w:r>
      <w:r w:rsidR="00D73B2B" w:rsidRPr="00D73B2B">
        <w:rPr>
          <w:rFonts w:cs="B Lotus" w:hint="cs"/>
          <w:sz w:val="20"/>
          <w:szCs w:val="20"/>
          <w:rtl/>
        </w:rPr>
        <w:tab/>
      </w:r>
      <w:r w:rsidRPr="00D73B2B">
        <w:rPr>
          <w:rFonts w:cs="B Lotus" w:hint="cs"/>
          <w:sz w:val="20"/>
          <w:szCs w:val="20"/>
          <w:rtl/>
        </w:rPr>
        <w:tab/>
      </w:r>
      <w:r w:rsidRPr="00D73B2B">
        <w:rPr>
          <w:rFonts w:cs="B Lotus"/>
          <w:sz w:val="20"/>
          <w:szCs w:val="20"/>
          <w:rtl/>
        </w:rPr>
        <w:t>و</w:t>
      </w:r>
      <w:r w:rsidRPr="00D73B2B">
        <w:rPr>
          <w:rFonts w:cs="B Lotus" w:hint="cs"/>
          <w:sz w:val="20"/>
          <w:szCs w:val="20"/>
          <w:rtl/>
        </w:rPr>
        <w:t>َ</w:t>
      </w:r>
      <w:r w:rsidRPr="00D73B2B">
        <w:rPr>
          <w:rFonts w:cs="B Lotus"/>
          <w:sz w:val="20"/>
          <w:szCs w:val="20"/>
          <w:rtl/>
        </w:rPr>
        <w:t>ه ازین آتش روشن که به جان من و توست</w:t>
      </w:r>
      <w:r w:rsidRPr="00D73B2B">
        <w:rPr>
          <w:rFonts w:cs="B Lotus" w:hint="cs"/>
          <w:sz w:val="20"/>
          <w:szCs w:val="20"/>
          <w:rtl/>
        </w:rPr>
        <w:t>!</w:t>
      </w:r>
    </w:p>
    <w:p w14:paraId="6C9997A2" w14:textId="77777777" w:rsidR="00D64A16" w:rsidRPr="00D73B2B" w:rsidRDefault="00D73B2B" w:rsidP="00D73B2B">
      <w:pPr>
        <w:tabs>
          <w:tab w:val="left" w:pos="8789"/>
        </w:tabs>
        <w:spacing w:after="0" w:line="240" w:lineRule="auto"/>
        <w:jc w:val="right"/>
        <w:rPr>
          <w:rFonts w:cs="B Lotus"/>
          <w:sz w:val="20"/>
          <w:szCs w:val="20"/>
          <w:rtl/>
        </w:rPr>
      </w:pPr>
      <w:r>
        <w:rPr>
          <w:rFonts w:cs="B Lotus" w:hint="cs"/>
          <w:sz w:val="20"/>
          <w:szCs w:val="20"/>
          <w:rtl/>
        </w:rPr>
        <w:t>هوشنگ ابتهاج (سايه)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70EE"/>
    <w:multiLevelType w:val="hybridMultilevel"/>
    <w:tmpl w:val="D6D64980"/>
    <w:lvl w:ilvl="0" w:tplc="9642E1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C378AD"/>
    <w:multiLevelType w:val="hybridMultilevel"/>
    <w:tmpl w:val="7EB8BB1C"/>
    <w:lvl w:ilvl="0" w:tplc="282EE3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2D0C64"/>
    <w:multiLevelType w:val="hybridMultilevel"/>
    <w:tmpl w:val="1C067A30"/>
    <w:lvl w:ilvl="0" w:tplc="EFE488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64731338">
    <w:abstractNumId w:val="2"/>
  </w:num>
  <w:num w:numId="2" w16cid:durableId="2092700106">
    <w:abstractNumId w:val="2"/>
  </w:num>
  <w:num w:numId="3" w16cid:durableId="1741707787">
    <w:abstractNumId w:val="1"/>
  </w:num>
  <w:num w:numId="4" w16cid:durableId="4941043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FA2"/>
    <w:rsid w:val="00010500"/>
    <w:rsid w:val="00023B72"/>
    <w:rsid w:val="00030E5A"/>
    <w:rsid w:val="0005555B"/>
    <w:rsid w:val="0005768B"/>
    <w:rsid w:val="00063DB3"/>
    <w:rsid w:val="00084D39"/>
    <w:rsid w:val="00093ACB"/>
    <w:rsid w:val="00097EE1"/>
    <w:rsid w:val="000C071D"/>
    <w:rsid w:val="000D30E9"/>
    <w:rsid w:val="000D471A"/>
    <w:rsid w:val="00101AB3"/>
    <w:rsid w:val="00112F47"/>
    <w:rsid w:val="0015632B"/>
    <w:rsid w:val="00161F01"/>
    <w:rsid w:val="00171405"/>
    <w:rsid w:val="001A001C"/>
    <w:rsid w:val="001B350C"/>
    <w:rsid w:val="001D7D96"/>
    <w:rsid w:val="001E3ECA"/>
    <w:rsid w:val="001E6B42"/>
    <w:rsid w:val="00201C12"/>
    <w:rsid w:val="00211208"/>
    <w:rsid w:val="0021399A"/>
    <w:rsid w:val="00234F9E"/>
    <w:rsid w:val="00237200"/>
    <w:rsid w:val="00246D57"/>
    <w:rsid w:val="00263A12"/>
    <w:rsid w:val="002714DE"/>
    <w:rsid w:val="00275601"/>
    <w:rsid w:val="00281262"/>
    <w:rsid w:val="002B4454"/>
    <w:rsid w:val="002C7F11"/>
    <w:rsid w:val="002D6BF3"/>
    <w:rsid w:val="002D6EE9"/>
    <w:rsid w:val="002F02B8"/>
    <w:rsid w:val="00303473"/>
    <w:rsid w:val="003072D7"/>
    <w:rsid w:val="003078D4"/>
    <w:rsid w:val="00310248"/>
    <w:rsid w:val="00324521"/>
    <w:rsid w:val="0032478D"/>
    <w:rsid w:val="00332E80"/>
    <w:rsid w:val="00351163"/>
    <w:rsid w:val="00374321"/>
    <w:rsid w:val="00375CEB"/>
    <w:rsid w:val="003815BD"/>
    <w:rsid w:val="00383C4D"/>
    <w:rsid w:val="003C1C75"/>
    <w:rsid w:val="003D44F5"/>
    <w:rsid w:val="003E3662"/>
    <w:rsid w:val="003E6E1F"/>
    <w:rsid w:val="004109F0"/>
    <w:rsid w:val="00426B6F"/>
    <w:rsid w:val="0044239C"/>
    <w:rsid w:val="00457FEC"/>
    <w:rsid w:val="004666BA"/>
    <w:rsid w:val="004956F8"/>
    <w:rsid w:val="004C0235"/>
    <w:rsid w:val="004C73B9"/>
    <w:rsid w:val="004D337F"/>
    <w:rsid w:val="004E147F"/>
    <w:rsid w:val="004E327B"/>
    <w:rsid w:val="00513F83"/>
    <w:rsid w:val="005166D4"/>
    <w:rsid w:val="00523FA2"/>
    <w:rsid w:val="005705B0"/>
    <w:rsid w:val="00573AE5"/>
    <w:rsid w:val="00586894"/>
    <w:rsid w:val="005A2307"/>
    <w:rsid w:val="005B3822"/>
    <w:rsid w:val="005B7ABA"/>
    <w:rsid w:val="005F0C13"/>
    <w:rsid w:val="0060044B"/>
    <w:rsid w:val="006132D6"/>
    <w:rsid w:val="00615829"/>
    <w:rsid w:val="00616E9B"/>
    <w:rsid w:val="00636518"/>
    <w:rsid w:val="00647296"/>
    <w:rsid w:val="00650484"/>
    <w:rsid w:val="00656CCC"/>
    <w:rsid w:val="00657031"/>
    <w:rsid w:val="006978F3"/>
    <w:rsid w:val="006A3B12"/>
    <w:rsid w:val="006A4E9C"/>
    <w:rsid w:val="006B7B12"/>
    <w:rsid w:val="006E27C8"/>
    <w:rsid w:val="006E5F08"/>
    <w:rsid w:val="006E7298"/>
    <w:rsid w:val="006E7C35"/>
    <w:rsid w:val="006F3D89"/>
    <w:rsid w:val="00755428"/>
    <w:rsid w:val="00794313"/>
    <w:rsid w:val="00796D21"/>
    <w:rsid w:val="007B46CE"/>
    <w:rsid w:val="007C0CF1"/>
    <w:rsid w:val="007C3A06"/>
    <w:rsid w:val="007C65BE"/>
    <w:rsid w:val="007D7F62"/>
    <w:rsid w:val="007E4A9C"/>
    <w:rsid w:val="007F075C"/>
    <w:rsid w:val="008034A6"/>
    <w:rsid w:val="0081179B"/>
    <w:rsid w:val="00812664"/>
    <w:rsid w:val="008242A2"/>
    <w:rsid w:val="008379E2"/>
    <w:rsid w:val="00837DE0"/>
    <w:rsid w:val="00845C75"/>
    <w:rsid w:val="00846B18"/>
    <w:rsid w:val="00850F9D"/>
    <w:rsid w:val="00852606"/>
    <w:rsid w:val="008542A9"/>
    <w:rsid w:val="00857BEE"/>
    <w:rsid w:val="008628B1"/>
    <w:rsid w:val="00866C4F"/>
    <w:rsid w:val="008730C2"/>
    <w:rsid w:val="008837D5"/>
    <w:rsid w:val="008858AE"/>
    <w:rsid w:val="00886799"/>
    <w:rsid w:val="00891ADF"/>
    <w:rsid w:val="00894CD1"/>
    <w:rsid w:val="008951D8"/>
    <w:rsid w:val="008A2E0E"/>
    <w:rsid w:val="008B2645"/>
    <w:rsid w:val="008C3A5A"/>
    <w:rsid w:val="008C5D26"/>
    <w:rsid w:val="00901900"/>
    <w:rsid w:val="009171C0"/>
    <w:rsid w:val="00930712"/>
    <w:rsid w:val="00944A37"/>
    <w:rsid w:val="0095049E"/>
    <w:rsid w:val="00955498"/>
    <w:rsid w:val="00962AA5"/>
    <w:rsid w:val="00970798"/>
    <w:rsid w:val="00975349"/>
    <w:rsid w:val="00980A9E"/>
    <w:rsid w:val="009A09F8"/>
    <w:rsid w:val="009A2EC6"/>
    <w:rsid w:val="009A40A8"/>
    <w:rsid w:val="009D5583"/>
    <w:rsid w:val="00A277C5"/>
    <w:rsid w:val="00A329D3"/>
    <w:rsid w:val="00A42AEE"/>
    <w:rsid w:val="00A4707C"/>
    <w:rsid w:val="00A509CE"/>
    <w:rsid w:val="00A72677"/>
    <w:rsid w:val="00A846EC"/>
    <w:rsid w:val="00A9019D"/>
    <w:rsid w:val="00AA670A"/>
    <w:rsid w:val="00AA6FE0"/>
    <w:rsid w:val="00AB3109"/>
    <w:rsid w:val="00AB4D2B"/>
    <w:rsid w:val="00AC3196"/>
    <w:rsid w:val="00AC553B"/>
    <w:rsid w:val="00AD3E5E"/>
    <w:rsid w:val="00AD6029"/>
    <w:rsid w:val="00AF4721"/>
    <w:rsid w:val="00AF5751"/>
    <w:rsid w:val="00B06715"/>
    <w:rsid w:val="00B161DF"/>
    <w:rsid w:val="00B32AC1"/>
    <w:rsid w:val="00B5442A"/>
    <w:rsid w:val="00B6474C"/>
    <w:rsid w:val="00B64833"/>
    <w:rsid w:val="00B72E29"/>
    <w:rsid w:val="00B812C0"/>
    <w:rsid w:val="00BA0D68"/>
    <w:rsid w:val="00BB1A96"/>
    <w:rsid w:val="00BE7896"/>
    <w:rsid w:val="00C00B22"/>
    <w:rsid w:val="00C142B6"/>
    <w:rsid w:val="00C17DDD"/>
    <w:rsid w:val="00C5400D"/>
    <w:rsid w:val="00C64C14"/>
    <w:rsid w:val="00C85518"/>
    <w:rsid w:val="00C95E3F"/>
    <w:rsid w:val="00C96E10"/>
    <w:rsid w:val="00CE239B"/>
    <w:rsid w:val="00CF4A1D"/>
    <w:rsid w:val="00D224DD"/>
    <w:rsid w:val="00D230C4"/>
    <w:rsid w:val="00D23DB0"/>
    <w:rsid w:val="00D2638B"/>
    <w:rsid w:val="00D32F0F"/>
    <w:rsid w:val="00D60197"/>
    <w:rsid w:val="00D627A5"/>
    <w:rsid w:val="00D64A16"/>
    <w:rsid w:val="00D73B2B"/>
    <w:rsid w:val="00D81314"/>
    <w:rsid w:val="00D90B5F"/>
    <w:rsid w:val="00DA1E87"/>
    <w:rsid w:val="00DA53A6"/>
    <w:rsid w:val="00DD5B88"/>
    <w:rsid w:val="00DD6A73"/>
    <w:rsid w:val="00DD7734"/>
    <w:rsid w:val="00DE402B"/>
    <w:rsid w:val="00E21D3A"/>
    <w:rsid w:val="00E3375E"/>
    <w:rsid w:val="00E40AAF"/>
    <w:rsid w:val="00E414DA"/>
    <w:rsid w:val="00E4560A"/>
    <w:rsid w:val="00E51E63"/>
    <w:rsid w:val="00E52C43"/>
    <w:rsid w:val="00E550BB"/>
    <w:rsid w:val="00E71AD8"/>
    <w:rsid w:val="00E77CD2"/>
    <w:rsid w:val="00E901D2"/>
    <w:rsid w:val="00E93BBC"/>
    <w:rsid w:val="00EA3D99"/>
    <w:rsid w:val="00EB580F"/>
    <w:rsid w:val="00EB649E"/>
    <w:rsid w:val="00EC5A8C"/>
    <w:rsid w:val="00ED112E"/>
    <w:rsid w:val="00ED41C1"/>
    <w:rsid w:val="00EF429F"/>
    <w:rsid w:val="00F07DA0"/>
    <w:rsid w:val="00F13D62"/>
    <w:rsid w:val="00F1409A"/>
    <w:rsid w:val="00F32D16"/>
    <w:rsid w:val="00F460CC"/>
    <w:rsid w:val="00F633FF"/>
    <w:rsid w:val="00F866CD"/>
    <w:rsid w:val="00FA3F6C"/>
    <w:rsid w:val="00FA4B0C"/>
    <w:rsid w:val="00FB1579"/>
    <w:rsid w:val="00FC6EF2"/>
    <w:rsid w:val="00FD3D7F"/>
    <w:rsid w:val="00FD4E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5B2EC"/>
  <w15:docId w15:val="{A2648AD5-91A1-4895-8A76-04E065672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Mitra"/>
        <w:sz w:val="22"/>
        <w:szCs w:val="28"/>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044B"/>
    <w:pPr>
      <w:tabs>
        <w:tab w:val="left" w:pos="397"/>
      </w:tabs>
      <w:bidi/>
    </w:pPr>
  </w:style>
  <w:style w:type="paragraph" w:styleId="Heading1">
    <w:name w:val="heading 1"/>
    <w:basedOn w:val="Normal"/>
    <w:next w:val="Normal"/>
    <w:link w:val="Heading1Char"/>
    <w:uiPriority w:val="9"/>
    <w:qFormat/>
    <w:rsid w:val="0060044B"/>
    <w:pPr>
      <w:keepNext/>
      <w:keepLines/>
      <w:spacing w:before="480" w:after="0"/>
      <w:outlineLvl w:val="0"/>
    </w:pPr>
    <w:rPr>
      <w:rFonts w:asciiTheme="majorHAnsi" w:eastAsiaTheme="majorEastAsia" w:hAnsiTheme="majorHAnsi" w:cstheme="majorBidi"/>
      <w:b/>
      <w:bCs/>
      <w:color w:val="365F91" w:themeColor="accent1" w:themeShade="BF"/>
      <w:sz w:val="28"/>
    </w:rPr>
  </w:style>
  <w:style w:type="paragraph" w:styleId="Heading2">
    <w:name w:val="heading 2"/>
    <w:basedOn w:val="Normal"/>
    <w:next w:val="Normal"/>
    <w:link w:val="Heading2Char"/>
    <w:uiPriority w:val="9"/>
    <w:unhideWhenUsed/>
    <w:qFormat/>
    <w:rsid w:val="0060044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0044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0044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0044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60044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0044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044B"/>
    <w:rPr>
      <w:rFonts w:asciiTheme="majorHAnsi" w:eastAsiaTheme="majorEastAsia" w:hAnsiTheme="majorHAnsi" w:cstheme="majorBidi"/>
      <w:b/>
      <w:bCs/>
      <w:color w:val="365F91" w:themeColor="accent1" w:themeShade="BF"/>
      <w:sz w:val="28"/>
    </w:rPr>
  </w:style>
  <w:style w:type="character" w:customStyle="1" w:styleId="Heading2Char">
    <w:name w:val="Heading 2 Char"/>
    <w:basedOn w:val="DefaultParagraphFont"/>
    <w:link w:val="Heading2"/>
    <w:uiPriority w:val="9"/>
    <w:rsid w:val="0060044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0044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0044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0044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0044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0044B"/>
    <w:rPr>
      <w:rFonts w:asciiTheme="majorHAnsi" w:eastAsiaTheme="majorEastAsia" w:hAnsiTheme="majorHAnsi" w:cstheme="majorBidi"/>
      <w:i/>
      <w:iCs/>
      <w:color w:val="404040" w:themeColor="text1" w:themeTint="BF"/>
    </w:rPr>
  </w:style>
  <w:style w:type="paragraph" w:styleId="Caption">
    <w:name w:val="caption"/>
    <w:basedOn w:val="Normal"/>
    <w:next w:val="Normal"/>
    <w:qFormat/>
    <w:rsid w:val="0060044B"/>
    <w:pPr>
      <w:tabs>
        <w:tab w:val="clear" w:pos="397"/>
        <w:tab w:val="right" w:pos="284"/>
      </w:tabs>
      <w:spacing w:before="120" w:after="120" w:line="288" w:lineRule="auto"/>
      <w:ind w:firstLine="284"/>
      <w:jc w:val="both"/>
    </w:pPr>
    <w:rPr>
      <w:rFonts w:eastAsia="Times New Roman"/>
      <w:b/>
      <w:bCs/>
      <w:noProof/>
      <w:sz w:val="20"/>
      <w:szCs w:val="20"/>
    </w:rPr>
  </w:style>
  <w:style w:type="paragraph" w:styleId="NoSpacing">
    <w:name w:val="No Spacing"/>
    <w:uiPriority w:val="1"/>
    <w:qFormat/>
    <w:rsid w:val="0060044B"/>
    <w:pPr>
      <w:tabs>
        <w:tab w:val="left" w:pos="397"/>
      </w:tabs>
      <w:bidi/>
      <w:spacing w:after="0" w:line="240" w:lineRule="auto"/>
    </w:pPr>
  </w:style>
  <w:style w:type="paragraph" w:styleId="ListParagraph">
    <w:name w:val="List Paragraph"/>
    <w:basedOn w:val="Normal"/>
    <w:uiPriority w:val="34"/>
    <w:qFormat/>
    <w:rsid w:val="0060044B"/>
    <w:pPr>
      <w:ind w:left="720"/>
      <w:contextualSpacing/>
    </w:pPr>
  </w:style>
  <w:style w:type="paragraph" w:styleId="TOCHeading">
    <w:name w:val="TOC Heading"/>
    <w:basedOn w:val="Heading1"/>
    <w:next w:val="Normal"/>
    <w:uiPriority w:val="39"/>
    <w:semiHidden/>
    <w:unhideWhenUsed/>
    <w:qFormat/>
    <w:rsid w:val="0060044B"/>
    <w:pPr>
      <w:tabs>
        <w:tab w:val="clear" w:pos="397"/>
      </w:tabs>
      <w:bidi w:val="0"/>
      <w:outlineLvl w:val="9"/>
    </w:pPr>
    <w:rPr>
      <w:lang w:eastAsia="ja-JP"/>
    </w:rPr>
  </w:style>
  <w:style w:type="paragraph" w:customStyle="1" w:styleId="level1">
    <w:name w:val="level 1"/>
    <w:basedOn w:val="Heading2"/>
    <w:link w:val="level1Char"/>
    <w:qFormat/>
    <w:rsid w:val="0060044B"/>
    <w:pPr>
      <w:ind w:left="720" w:hanging="360"/>
    </w:pPr>
    <w:rPr>
      <w:rFonts w:ascii="B Nazanin" w:hAnsi="B Nazanin" w:cs="B Nazanin"/>
      <w:lang w:bidi="fa-IR"/>
    </w:rPr>
  </w:style>
  <w:style w:type="character" w:customStyle="1" w:styleId="level1Char">
    <w:name w:val="level 1 Char"/>
    <w:basedOn w:val="Heading2Char"/>
    <w:link w:val="level1"/>
    <w:rsid w:val="0060044B"/>
    <w:rPr>
      <w:rFonts w:ascii="B Nazanin" w:eastAsiaTheme="majorEastAsia" w:hAnsi="B Nazanin" w:cs="B Nazanin"/>
      <w:b/>
      <w:bCs/>
      <w:color w:val="4F81BD" w:themeColor="accent1"/>
      <w:sz w:val="26"/>
      <w:szCs w:val="26"/>
      <w:lang w:bidi="fa-IR"/>
    </w:rPr>
  </w:style>
  <w:style w:type="paragraph" w:styleId="NormalWeb">
    <w:name w:val="Normal (Web)"/>
    <w:basedOn w:val="Normal"/>
    <w:uiPriority w:val="99"/>
    <w:unhideWhenUsed/>
    <w:rsid w:val="00955498"/>
    <w:pPr>
      <w:tabs>
        <w:tab w:val="clear" w:pos="397"/>
      </w:tabs>
      <w:bidi w:val="0"/>
      <w:spacing w:before="100" w:beforeAutospacing="1" w:after="100" w:afterAutospacing="1" w:line="240" w:lineRule="auto"/>
    </w:pPr>
    <w:rPr>
      <w:rFonts w:eastAsia="Times New Roman" w:cs="Times New Roman"/>
      <w:sz w:val="24"/>
      <w:szCs w:val="24"/>
    </w:rPr>
  </w:style>
  <w:style w:type="paragraph" w:styleId="FootnoteText">
    <w:name w:val="footnote text"/>
    <w:basedOn w:val="Normal"/>
    <w:link w:val="FootnoteTextChar"/>
    <w:uiPriority w:val="99"/>
    <w:semiHidden/>
    <w:unhideWhenUsed/>
    <w:rsid w:val="00837D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7DE0"/>
    <w:rPr>
      <w:sz w:val="20"/>
      <w:szCs w:val="20"/>
    </w:rPr>
  </w:style>
  <w:style w:type="character" w:styleId="FootnoteReference">
    <w:name w:val="footnote reference"/>
    <w:basedOn w:val="DefaultParagraphFont"/>
    <w:uiPriority w:val="99"/>
    <w:semiHidden/>
    <w:unhideWhenUsed/>
    <w:rsid w:val="00837D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634243">
      <w:bodyDiv w:val="1"/>
      <w:marLeft w:val="0"/>
      <w:marRight w:val="0"/>
      <w:marTop w:val="0"/>
      <w:marBottom w:val="0"/>
      <w:divBdr>
        <w:top w:val="none" w:sz="0" w:space="0" w:color="auto"/>
        <w:left w:val="none" w:sz="0" w:space="0" w:color="auto"/>
        <w:bottom w:val="none" w:sz="0" w:space="0" w:color="auto"/>
        <w:right w:val="none" w:sz="0" w:space="0" w:color="auto"/>
      </w:divBdr>
      <w:divsChild>
        <w:div w:id="8933534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6584D-6C37-4E34-A73C-E9978C830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1673</Words>
  <Characters>9540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IHA</Company>
  <LinksUpToDate>false</LinksUpToDate>
  <CharactersWithSpaces>11191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IHA</dc:creator>
  <cp:keywords/>
  <dc:description/>
  <cp:lastModifiedBy>Ehsan Ghabool</cp:lastModifiedBy>
  <cp:revision>2</cp:revision>
  <dcterms:created xsi:type="dcterms:W3CDTF">2023-04-13T08:12:00Z</dcterms:created>
  <dcterms:modified xsi:type="dcterms:W3CDTF">2023-04-13T08:12:00Z</dcterms:modified>
</cp:coreProperties>
</file>